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1E02" w14:textId="77777777" w:rsidR="00166D50" w:rsidRPr="000A1C9D" w:rsidRDefault="00166D50" w:rsidP="00166D50">
      <w:pPr>
        <w:spacing w:after="0" w:line="240" w:lineRule="auto"/>
        <w:jc w:val="center"/>
        <w:rPr>
          <w:rFonts w:ascii="Times New Roman" w:hAnsi="Times New Roman"/>
          <w:b/>
          <w:sz w:val="24"/>
          <w:szCs w:val="24"/>
        </w:rPr>
      </w:pPr>
      <w:r w:rsidRPr="000A1C9D">
        <w:rPr>
          <w:rFonts w:ascii="Times New Roman" w:hAnsi="Times New Roman"/>
          <w:b/>
          <w:sz w:val="24"/>
          <w:szCs w:val="24"/>
        </w:rPr>
        <w:t>State of North Carolina</w:t>
      </w:r>
    </w:p>
    <w:p w14:paraId="6B08061F" w14:textId="77777777" w:rsidR="00166D50" w:rsidRPr="000A1C9D" w:rsidRDefault="00166D50" w:rsidP="00166D50">
      <w:pPr>
        <w:spacing w:after="0" w:line="240" w:lineRule="auto"/>
        <w:jc w:val="center"/>
        <w:rPr>
          <w:rFonts w:ascii="Times New Roman" w:hAnsi="Times New Roman"/>
          <w:b/>
          <w:sz w:val="24"/>
          <w:szCs w:val="24"/>
        </w:rPr>
      </w:pPr>
      <w:r w:rsidRPr="000A1C9D">
        <w:rPr>
          <w:rFonts w:ascii="Times New Roman" w:hAnsi="Times New Roman"/>
          <w:b/>
          <w:sz w:val="24"/>
          <w:szCs w:val="24"/>
        </w:rPr>
        <w:t>Department of Environmental Quality</w:t>
      </w:r>
    </w:p>
    <w:p w14:paraId="2DDFB379" w14:textId="77777777" w:rsidR="00166D50" w:rsidRPr="000A1C9D" w:rsidRDefault="00166D50" w:rsidP="00166D50">
      <w:pPr>
        <w:spacing w:after="0" w:line="240" w:lineRule="auto"/>
        <w:jc w:val="center"/>
        <w:rPr>
          <w:rFonts w:ascii="Times New Roman" w:hAnsi="Times New Roman"/>
          <w:b/>
          <w:sz w:val="24"/>
          <w:szCs w:val="24"/>
        </w:rPr>
      </w:pPr>
      <w:r w:rsidRPr="000A1C9D">
        <w:rPr>
          <w:rFonts w:ascii="Times New Roman" w:hAnsi="Times New Roman"/>
          <w:b/>
          <w:sz w:val="24"/>
          <w:szCs w:val="24"/>
        </w:rPr>
        <w:t>Division of Air Quality</w:t>
      </w:r>
    </w:p>
    <w:p w14:paraId="79F4E51F" w14:textId="49B907A1" w:rsidR="00166D50" w:rsidRDefault="00166D50" w:rsidP="00166D50">
      <w:pPr>
        <w:spacing w:after="0" w:line="240" w:lineRule="auto"/>
        <w:jc w:val="center"/>
        <w:rPr>
          <w:rFonts w:ascii="Times New Roman" w:hAnsi="Times New Roman"/>
          <w:b/>
          <w:sz w:val="24"/>
          <w:szCs w:val="24"/>
        </w:rPr>
      </w:pPr>
      <w:r w:rsidRPr="000A1C9D">
        <w:rPr>
          <w:rFonts w:ascii="Times New Roman" w:hAnsi="Times New Roman"/>
          <w:b/>
          <w:sz w:val="24"/>
          <w:szCs w:val="24"/>
        </w:rPr>
        <w:t>Air Permit</w:t>
      </w:r>
      <w:r w:rsidR="00372309">
        <w:rPr>
          <w:rFonts w:ascii="Times New Roman" w:hAnsi="Times New Roman"/>
          <w:b/>
          <w:sz w:val="24"/>
          <w:szCs w:val="24"/>
        </w:rPr>
        <w:t>ting</w:t>
      </w:r>
      <w:r w:rsidRPr="000A1C9D">
        <w:rPr>
          <w:rFonts w:ascii="Times New Roman" w:hAnsi="Times New Roman"/>
          <w:b/>
          <w:sz w:val="24"/>
          <w:szCs w:val="24"/>
        </w:rPr>
        <w:t xml:space="preserve"> Section</w:t>
      </w:r>
    </w:p>
    <w:p w14:paraId="4306D0FF" w14:textId="77777777" w:rsidR="00166D50" w:rsidRDefault="00166D50" w:rsidP="00166D50">
      <w:pPr>
        <w:spacing w:after="0" w:line="240" w:lineRule="auto"/>
        <w:jc w:val="center"/>
        <w:rPr>
          <w:rFonts w:ascii="Times New Roman" w:hAnsi="Times New Roman"/>
          <w:b/>
          <w:sz w:val="24"/>
          <w:szCs w:val="24"/>
        </w:rPr>
      </w:pPr>
    </w:p>
    <w:p w14:paraId="778C8E7D" w14:textId="77777777" w:rsidR="00166D50" w:rsidRDefault="00166D50" w:rsidP="00166D50">
      <w:pPr>
        <w:spacing w:after="0" w:line="240" w:lineRule="auto"/>
        <w:jc w:val="center"/>
        <w:rPr>
          <w:rFonts w:ascii="Times New Roman" w:hAnsi="Times New Roman"/>
          <w:b/>
          <w:sz w:val="24"/>
          <w:szCs w:val="24"/>
        </w:rPr>
      </w:pPr>
    </w:p>
    <w:p w14:paraId="66435907" w14:textId="77777777" w:rsidR="00166D50" w:rsidRDefault="00166D50" w:rsidP="00166D50">
      <w:pPr>
        <w:spacing w:after="0" w:line="240" w:lineRule="auto"/>
        <w:jc w:val="center"/>
        <w:rPr>
          <w:rFonts w:ascii="Times New Roman" w:hAnsi="Times New Roman"/>
          <w:b/>
          <w:sz w:val="24"/>
          <w:szCs w:val="24"/>
        </w:rPr>
      </w:pPr>
    </w:p>
    <w:p w14:paraId="40BB590E" w14:textId="77777777" w:rsidR="00166D50" w:rsidRDefault="00166D50" w:rsidP="00166D50">
      <w:pPr>
        <w:spacing w:after="0" w:line="240" w:lineRule="auto"/>
        <w:jc w:val="center"/>
        <w:rPr>
          <w:rFonts w:ascii="Times New Roman" w:hAnsi="Times New Roman"/>
          <w:b/>
          <w:sz w:val="24"/>
          <w:szCs w:val="24"/>
        </w:rPr>
      </w:pPr>
    </w:p>
    <w:p w14:paraId="6E543D0F" w14:textId="77777777" w:rsidR="00166D50" w:rsidRDefault="00166D50" w:rsidP="00166D50">
      <w:pPr>
        <w:spacing w:after="0" w:line="240" w:lineRule="auto"/>
        <w:jc w:val="center"/>
        <w:rPr>
          <w:rFonts w:ascii="Times New Roman" w:hAnsi="Times New Roman"/>
          <w:b/>
          <w:sz w:val="24"/>
          <w:szCs w:val="24"/>
        </w:rPr>
      </w:pPr>
    </w:p>
    <w:p w14:paraId="30B75386" w14:textId="77777777" w:rsidR="00166D50" w:rsidRDefault="00166D50" w:rsidP="00166D50">
      <w:pPr>
        <w:spacing w:after="0" w:line="240" w:lineRule="auto"/>
        <w:jc w:val="center"/>
        <w:rPr>
          <w:rFonts w:ascii="Times New Roman" w:hAnsi="Times New Roman"/>
          <w:b/>
          <w:sz w:val="24"/>
          <w:szCs w:val="24"/>
        </w:rPr>
      </w:pPr>
    </w:p>
    <w:p w14:paraId="040C04E3" w14:textId="77777777" w:rsidR="00166D50" w:rsidRDefault="00166D50" w:rsidP="00166D50">
      <w:pPr>
        <w:spacing w:after="0" w:line="240" w:lineRule="auto"/>
        <w:jc w:val="center"/>
        <w:rPr>
          <w:rFonts w:ascii="Times New Roman" w:hAnsi="Times New Roman"/>
          <w:b/>
          <w:sz w:val="24"/>
          <w:szCs w:val="24"/>
        </w:rPr>
      </w:pPr>
    </w:p>
    <w:p w14:paraId="5C243DB2" w14:textId="77777777" w:rsidR="00166D50" w:rsidRDefault="00166D50" w:rsidP="00166D50">
      <w:pPr>
        <w:spacing w:after="0" w:line="240" w:lineRule="auto"/>
        <w:jc w:val="center"/>
        <w:rPr>
          <w:rFonts w:ascii="Times New Roman" w:hAnsi="Times New Roman"/>
          <w:b/>
          <w:sz w:val="24"/>
          <w:szCs w:val="24"/>
        </w:rPr>
      </w:pPr>
      <w:r>
        <w:rPr>
          <w:rFonts w:ascii="Times New Roman" w:hAnsi="Times New Roman"/>
          <w:b/>
          <w:sz w:val="72"/>
          <w:szCs w:val="72"/>
        </w:rPr>
        <w:t>INSTRUCTIONS</w:t>
      </w:r>
    </w:p>
    <w:p w14:paraId="755FCF92" w14:textId="77777777" w:rsidR="00166D50" w:rsidRDefault="00166D50" w:rsidP="00166D50">
      <w:pPr>
        <w:spacing w:after="0" w:line="240" w:lineRule="auto"/>
        <w:jc w:val="center"/>
        <w:rPr>
          <w:rFonts w:ascii="Times New Roman" w:hAnsi="Times New Roman"/>
          <w:b/>
          <w:sz w:val="24"/>
          <w:szCs w:val="24"/>
        </w:rPr>
      </w:pPr>
    </w:p>
    <w:p w14:paraId="77AB022E" w14:textId="77777777" w:rsidR="00166D50" w:rsidRDefault="00166D50" w:rsidP="00166D50">
      <w:pPr>
        <w:spacing w:after="0" w:line="240" w:lineRule="auto"/>
        <w:jc w:val="center"/>
        <w:rPr>
          <w:rFonts w:ascii="Times New Roman" w:hAnsi="Times New Roman"/>
          <w:b/>
          <w:sz w:val="24"/>
          <w:szCs w:val="24"/>
        </w:rPr>
      </w:pPr>
    </w:p>
    <w:p w14:paraId="767F9F82" w14:textId="77777777" w:rsidR="00166D50" w:rsidRDefault="00166D50" w:rsidP="00166D50">
      <w:pPr>
        <w:spacing w:after="0" w:line="240" w:lineRule="auto"/>
        <w:jc w:val="center"/>
        <w:rPr>
          <w:rFonts w:ascii="Times New Roman" w:hAnsi="Times New Roman"/>
          <w:b/>
          <w:sz w:val="24"/>
          <w:szCs w:val="24"/>
        </w:rPr>
      </w:pPr>
    </w:p>
    <w:p w14:paraId="191747B9" w14:textId="77777777" w:rsidR="00166D50" w:rsidRDefault="00166D50" w:rsidP="00166D50">
      <w:pPr>
        <w:spacing w:after="0" w:line="240" w:lineRule="auto"/>
        <w:jc w:val="center"/>
        <w:rPr>
          <w:rFonts w:ascii="Times New Roman" w:hAnsi="Times New Roman"/>
          <w:b/>
          <w:sz w:val="24"/>
          <w:szCs w:val="24"/>
        </w:rPr>
      </w:pPr>
    </w:p>
    <w:p w14:paraId="2D2743AC" w14:textId="77777777" w:rsidR="00166D50" w:rsidRDefault="00166D50" w:rsidP="00166D50">
      <w:pPr>
        <w:spacing w:after="0" w:line="240" w:lineRule="auto"/>
        <w:jc w:val="center"/>
        <w:rPr>
          <w:rFonts w:ascii="Times New Roman" w:hAnsi="Times New Roman"/>
          <w:b/>
          <w:sz w:val="24"/>
          <w:szCs w:val="24"/>
        </w:rPr>
      </w:pPr>
    </w:p>
    <w:p w14:paraId="565BF18E" w14:textId="77777777" w:rsidR="00166D50" w:rsidRDefault="00166D50" w:rsidP="00166D50">
      <w:pPr>
        <w:spacing w:after="0" w:line="240" w:lineRule="auto"/>
        <w:jc w:val="center"/>
        <w:rPr>
          <w:rFonts w:ascii="Times New Roman" w:hAnsi="Times New Roman"/>
          <w:b/>
          <w:sz w:val="24"/>
          <w:szCs w:val="24"/>
        </w:rPr>
      </w:pPr>
    </w:p>
    <w:p w14:paraId="204EA6C9" w14:textId="77777777" w:rsidR="00166D50" w:rsidRDefault="00166D50" w:rsidP="00166D50">
      <w:pPr>
        <w:spacing w:after="0" w:line="240" w:lineRule="auto"/>
        <w:jc w:val="center"/>
        <w:rPr>
          <w:rFonts w:ascii="Times New Roman" w:hAnsi="Times New Roman"/>
          <w:b/>
          <w:sz w:val="24"/>
          <w:szCs w:val="24"/>
        </w:rPr>
      </w:pPr>
      <w:r>
        <w:rPr>
          <w:rFonts w:ascii="Times New Roman" w:hAnsi="Times New Roman"/>
          <w:b/>
          <w:sz w:val="36"/>
          <w:szCs w:val="36"/>
        </w:rPr>
        <w:t xml:space="preserve">APPLICATION FOR </w:t>
      </w:r>
      <w:r w:rsidR="004C75AC">
        <w:rPr>
          <w:rFonts w:ascii="Times New Roman" w:hAnsi="Times New Roman"/>
          <w:b/>
          <w:sz w:val="36"/>
          <w:szCs w:val="36"/>
        </w:rPr>
        <w:t>REGISTRATION OF FACILITY IN LIEU OF AIR PERMIT</w:t>
      </w:r>
    </w:p>
    <w:p w14:paraId="04612A77" w14:textId="6096BC99" w:rsidR="00166D50" w:rsidRDefault="00697CAA" w:rsidP="00166D50">
      <w:pPr>
        <w:spacing w:after="0" w:line="240" w:lineRule="auto"/>
        <w:jc w:val="center"/>
        <w:rPr>
          <w:rFonts w:ascii="Times New Roman" w:hAnsi="Times New Roman"/>
          <w:b/>
          <w:sz w:val="24"/>
          <w:szCs w:val="24"/>
        </w:rPr>
      </w:pPr>
      <w:r>
        <w:rPr>
          <w:noProof/>
        </w:rPr>
        <mc:AlternateContent>
          <mc:Choice Requires="wps">
            <w:drawing>
              <wp:anchor distT="45720" distB="45720" distL="114300" distR="114300" simplePos="0" relativeHeight="251657728" behindDoc="0" locked="0" layoutInCell="1" allowOverlap="1" wp14:anchorId="3293E9B2" wp14:editId="0A079974">
                <wp:simplePos x="0" y="0"/>
                <wp:positionH relativeFrom="column">
                  <wp:posOffset>1752600</wp:posOffset>
                </wp:positionH>
                <wp:positionV relativeFrom="paragraph">
                  <wp:posOffset>106680</wp:posOffset>
                </wp:positionV>
                <wp:extent cx="2362835" cy="2667635"/>
                <wp:effectExtent l="9525" t="8255" r="889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2667635"/>
                        </a:xfrm>
                        <a:prstGeom prst="rect">
                          <a:avLst/>
                        </a:prstGeom>
                        <a:solidFill>
                          <a:srgbClr val="FFFFFF"/>
                        </a:solidFill>
                        <a:ln w="9525">
                          <a:solidFill>
                            <a:srgbClr val="FFFFFF"/>
                          </a:solidFill>
                          <a:miter lim="800000"/>
                          <a:headEnd/>
                          <a:tailEnd/>
                        </a:ln>
                      </wps:spPr>
                      <wps:txbx>
                        <w:txbxContent>
                          <w:p w14:paraId="6A5D9685" w14:textId="77777777" w:rsidR="00166D50" w:rsidRPr="000A1C9D" w:rsidRDefault="00166D50" w:rsidP="00166D50">
                            <w:pPr>
                              <w:jc w:val="center"/>
                              <w:rPr>
                                <w:sz w:val="24"/>
                                <w:szCs w:val="24"/>
                              </w:rPr>
                            </w:pPr>
                          </w:p>
                          <w:p w14:paraId="2364584A" w14:textId="77777777" w:rsidR="00166D50" w:rsidRPr="000A1C9D" w:rsidRDefault="00166D50" w:rsidP="00166D50">
                            <w:pPr>
                              <w:jc w:val="center"/>
                              <w:rPr>
                                <w:sz w:val="24"/>
                                <w:szCs w:val="24"/>
                              </w:rPr>
                            </w:pPr>
                          </w:p>
                          <w:p w14:paraId="5B9BDEE8" w14:textId="4B0ECDFC" w:rsidR="00166D50" w:rsidRPr="000A1C9D" w:rsidRDefault="00697CAA" w:rsidP="000563F2">
                            <w:pPr>
                              <w:jc w:val="center"/>
                              <w:rPr>
                                <w:sz w:val="24"/>
                                <w:szCs w:val="24"/>
                              </w:rPr>
                            </w:pPr>
                            <w:r w:rsidRPr="000563F2">
                              <w:rPr>
                                <w:rFonts w:ascii="TransportNewLight" w:hAnsi="TransportNewLight" w:cs="Arial"/>
                                <w:noProof/>
                                <w:color w:val="397AAC"/>
                                <w:sz w:val="2"/>
                                <w:szCs w:val="2"/>
                              </w:rPr>
                              <w:drawing>
                                <wp:inline distT="0" distB="0" distL="0" distR="0" wp14:anchorId="3A7744A7" wp14:editId="5DA62CBA">
                                  <wp:extent cx="1965960" cy="1478280"/>
                                  <wp:effectExtent l="0" t="0" r="0" b="0"/>
                                  <wp:docPr id="1" name="Picture 1" descr="NC Brand: Nothing Comp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Brand: Nothing Compa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5960" cy="14782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293E9B2" id="_x0000_t202" coordsize="21600,21600" o:spt="202" path="m,l,21600r21600,l21600,xe">
                <v:stroke joinstyle="miter"/>
                <v:path gradientshapeok="t" o:connecttype="rect"/>
              </v:shapetype>
              <v:shape id="Text Box 2" o:spid="_x0000_s1026" type="#_x0000_t202" style="position:absolute;left:0;text-align:left;margin-left:138pt;margin-top:8.4pt;width:186.05pt;height:210.05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" strokecolor="white">
                <v:textbox>
                  <w:txbxContent>
                    <w:p w14:paraId="6A5D9685" w14:textId="77777777" w:rsidR="00166D50" w:rsidRPr="000A1C9D" w:rsidRDefault="00166D50" w:rsidP="00166D50">
                      <w:pPr>
                        <w:jc w:val="center"/>
                        <w:rPr>
                          <w:sz w:val="24"/>
                          <w:szCs w:val="24"/>
                        </w:rPr>
                      </w:pPr>
                    </w:p>
                    <w:p w14:paraId="2364584A" w14:textId="77777777" w:rsidR="00166D50" w:rsidRPr="000A1C9D" w:rsidRDefault="00166D50" w:rsidP="00166D50">
                      <w:pPr>
                        <w:jc w:val="center"/>
                        <w:rPr>
                          <w:sz w:val="24"/>
                          <w:szCs w:val="24"/>
                        </w:rPr>
                      </w:pPr>
                    </w:p>
                    <w:p w14:paraId="5B9BDEE8" w14:textId="4B0ECDFC" w:rsidR="00166D50" w:rsidRPr="000A1C9D" w:rsidRDefault="00697CAA" w:rsidP="000563F2">
                      <w:pPr>
                        <w:jc w:val="center"/>
                        <w:rPr>
                          <w:sz w:val="24"/>
                          <w:szCs w:val="24"/>
                        </w:rPr>
                      </w:pPr>
                      <w:r w:rsidRPr="000563F2">
                        <w:rPr>
                          <w:rFonts w:ascii="TransportNewLight" w:hAnsi="TransportNewLight" w:cs="Arial"/>
                          <w:noProof/>
                          <w:color w:val="397AAC"/>
                          <w:sz w:val="2"/>
                          <w:szCs w:val="2"/>
                        </w:rPr>
                        <w:drawing>
                          <wp:inline distT="0" distB="0" distL="0" distR="0" wp14:anchorId="3A7744A7" wp14:editId="5DA62CBA">
                            <wp:extent cx="1965960" cy="1478280"/>
                            <wp:effectExtent l="0" t="0" r="0" b="0"/>
                            <wp:docPr id="1" name="Picture 1" descr="NC Brand: Nothing Comp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Brand: Nothing Compa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5960" cy="1478280"/>
                                    </a:xfrm>
                                    <a:prstGeom prst="rect">
                                      <a:avLst/>
                                    </a:prstGeom>
                                    <a:noFill/>
                                    <a:ln>
                                      <a:noFill/>
                                    </a:ln>
                                  </pic:spPr>
                                </pic:pic>
                              </a:graphicData>
                            </a:graphic>
                          </wp:inline>
                        </w:drawing>
                      </w:r>
                    </w:p>
                  </w:txbxContent>
                </v:textbox>
                <w10:wrap type="square"/>
              </v:shape>
            </w:pict>
          </mc:Fallback>
        </mc:AlternateContent>
      </w:r>
    </w:p>
    <w:p w14:paraId="1EA6C89C" w14:textId="77777777" w:rsidR="00166D50" w:rsidRDefault="00166D50" w:rsidP="00166D50">
      <w:pPr>
        <w:spacing w:after="0" w:line="240" w:lineRule="auto"/>
        <w:jc w:val="center"/>
        <w:rPr>
          <w:rFonts w:ascii="Times New Roman" w:hAnsi="Times New Roman"/>
          <w:b/>
          <w:sz w:val="24"/>
          <w:szCs w:val="24"/>
        </w:rPr>
      </w:pPr>
    </w:p>
    <w:p w14:paraId="7F6AD70B" w14:textId="77777777" w:rsidR="00166D50" w:rsidRDefault="00166D50" w:rsidP="00166D50">
      <w:pPr>
        <w:spacing w:after="0" w:line="240" w:lineRule="auto"/>
        <w:jc w:val="center"/>
        <w:rPr>
          <w:rFonts w:ascii="Times New Roman" w:hAnsi="Times New Roman"/>
          <w:b/>
          <w:sz w:val="24"/>
          <w:szCs w:val="24"/>
        </w:rPr>
      </w:pPr>
    </w:p>
    <w:p w14:paraId="40C8C10C" w14:textId="77777777" w:rsidR="00166D50" w:rsidRDefault="00166D50" w:rsidP="00166D50">
      <w:pPr>
        <w:spacing w:after="0" w:line="240" w:lineRule="auto"/>
        <w:jc w:val="center"/>
        <w:rPr>
          <w:rFonts w:ascii="Times New Roman" w:hAnsi="Times New Roman"/>
          <w:b/>
          <w:sz w:val="24"/>
          <w:szCs w:val="24"/>
        </w:rPr>
      </w:pPr>
    </w:p>
    <w:p w14:paraId="70A2D388" w14:textId="77777777" w:rsidR="00166D50" w:rsidRDefault="00166D50" w:rsidP="00166D50">
      <w:pPr>
        <w:spacing w:after="0" w:line="240" w:lineRule="auto"/>
        <w:jc w:val="center"/>
        <w:rPr>
          <w:rFonts w:ascii="Times New Roman" w:hAnsi="Times New Roman"/>
          <w:b/>
          <w:sz w:val="24"/>
          <w:szCs w:val="24"/>
        </w:rPr>
      </w:pPr>
    </w:p>
    <w:p w14:paraId="3199F102" w14:textId="77777777" w:rsidR="00166D50" w:rsidRDefault="00166D50" w:rsidP="00166D50">
      <w:pPr>
        <w:spacing w:after="0" w:line="240" w:lineRule="auto"/>
        <w:jc w:val="center"/>
        <w:rPr>
          <w:rFonts w:ascii="Times New Roman" w:hAnsi="Times New Roman"/>
          <w:b/>
          <w:sz w:val="24"/>
          <w:szCs w:val="24"/>
        </w:rPr>
      </w:pPr>
    </w:p>
    <w:p w14:paraId="79BFA314" w14:textId="77777777" w:rsidR="00166D50" w:rsidRDefault="00166D50" w:rsidP="00166D50">
      <w:pPr>
        <w:spacing w:after="0" w:line="240" w:lineRule="auto"/>
        <w:jc w:val="center"/>
        <w:rPr>
          <w:rFonts w:ascii="Times New Roman" w:hAnsi="Times New Roman"/>
          <w:b/>
          <w:sz w:val="24"/>
          <w:szCs w:val="24"/>
        </w:rPr>
      </w:pPr>
    </w:p>
    <w:p w14:paraId="47E02FCD" w14:textId="77777777" w:rsidR="00166D50" w:rsidRDefault="00166D50" w:rsidP="00166D50">
      <w:pPr>
        <w:spacing w:after="0" w:line="240" w:lineRule="auto"/>
        <w:jc w:val="center"/>
        <w:rPr>
          <w:rFonts w:ascii="Times New Roman" w:hAnsi="Times New Roman"/>
          <w:b/>
          <w:sz w:val="24"/>
          <w:szCs w:val="24"/>
        </w:rPr>
      </w:pPr>
    </w:p>
    <w:p w14:paraId="7E9696EC" w14:textId="77777777" w:rsidR="00166D50" w:rsidRDefault="00166D50" w:rsidP="00166D50">
      <w:pPr>
        <w:spacing w:after="0" w:line="240" w:lineRule="auto"/>
        <w:jc w:val="center"/>
        <w:rPr>
          <w:rFonts w:ascii="Times New Roman" w:hAnsi="Times New Roman"/>
          <w:b/>
          <w:sz w:val="24"/>
          <w:szCs w:val="24"/>
        </w:rPr>
      </w:pPr>
    </w:p>
    <w:p w14:paraId="7228D890" w14:textId="77777777" w:rsidR="00166D50" w:rsidRDefault="00166D50" w:rsidP="00166D50">
      <w:pPr>
        <w:spacing w:after="0" w:line="240" w:lineRule="auto"/>
        <w:jc w:val="center"/>
        <w:rPr>
          <w:rFonts w:ascii="Times New Roman" w:hAnsi="Times New Roman"/>
          <w:b/>
          <w:sz w:val="24"/>
          <w:szCs w:val="24"/>
        </w:rPr>
      </w:pPr>
    </w:p>
    <w:p w14:paraId="2408FDD5" w14:textId="77777777" w:rsidR="00166D50" w:rsidRDefault="00166D50" w:rsidP="00166D50">
      <w:pPr>
        <w:spacing w:after="0" w:line="240" w:lineRule="auto"/>
        <w:jc w:val="center"/>
        <w:rPr>
          <w:rFonts w:ascii="Times New Roman" w:hAnsi="Times New Roman"/>
          <w:b/>
          <w:sz w:val="24"/>
          <w:szCs w:val="24"/>
        </w:rPr>
      </w:pPr>
    </w:p>
    <w:p w14:paraId="07FE8F0D" w14:textId="77777777" w:rsidR="00166D50" w:rsidRDefault="00166D50" w:rsidP="00166D50">
      <w:pPr>
        <w:spacing w:after="0" w:line="240" w:lineRule="auto"/>
        <w:jc w:val="center"/>
        <w:rPr>
          <w:rFonts w:ascii="Times New Roman" w:hAnsi="Times New Roman"/>
          <w:b/>
          <w:sz w:val="24"/>
          <w:szCs w:val="24"/>
        </w:rPr>
      </w:pPr>
    </w:p>
    <w:p w14:paraId="4BC2A1D1" w14:textId="77777777" w:rsidR="00166D50" w:rsidRDefault="00166D50" w:rsidP="00166D50">
      <w:pPr>
        <w:spacing w:after="0" w:line="240" w:lineRule="auto"/>
        <w:jc w:val="center"/>
        <w:rPr>
          <w:rFonts w:ascii="Times New Roman" w:hAnsi="Times New Roman"/>
          <w:b/>
          <w:sz w:val="24"/>
          <w:szCs w:val="24"/>
        </w:rPr>
      </w:pPr>
    </w:p>
    <w:p w14:paraId="04C69C55" w14:textId="77777777" w:rsidR="00166D50" w:rsidRDefault="00166D50" w:rsidP="00166D50">
      <w:pPr>
        <w:spacing w:after="0" w:line="240" w:lineRule="auto"/>
        <w:jc w:val="center"/>
        <w:rPr>
          <w:rFonts w:ascii="Times New Roman" w:hAnsi="Times New Roman"/>
          <w:b/>
          <w:sz w:val="24"/>
          <w:szCs w:val="24"/>
        </w:rPr>
      </w:pPr>
    </w:p>
    <w:p w14:paraId="52680E58" w14:textId="77777777" w:rsidR="00166D50" w:rsidRDefault="00166D50" w:rsidP="00166D50">
      <w:pPr>
        <w:spacing w:after="0" w:line="240" w:lineRule="auto"/>
        <w:jc w:val="center"/>
        <w:rPr>
          <w:rFonts w:ascii="Times New Roman" w:hAnsi="Times New Roman"/>
          <w:b/>
          <w:sz w:val="24"/>
          <w:szCs w:val="24"/>
        </w:rPr>
      </w:pPr>
    </w:p>
    <w:p w14:paraId="7CFB18E9" w14:textId="77777777" w:rsidR="00166D50" w:rsidRDefault="00166D50" w:rsidP="00166D50">
      <w:pPr>
        <w:spacing w:after="0" w:line="240" w:lineRule="auto"/>
        <w:jc w:val="center"/>
        <w:rPr>
          <w:rFonts w:ascii="Times New Roman" w:hAnsi="Times New Roman"/>
          <w:b/>
          <w:sz w:val="24"/>
          <w:szCs w:val="24"/>
        </w:rPr>
      </w:pPr>
    </w:p>
    <w:p w14:paraId="47F7A5C5" w14:textId="77777777" w:rsidR="00166D50" w:rsidRDefault="00166D50" w:rsidP="00166D50">
      <w:pPr>
        <w:spacing w:after="0" w:line="240" w:lineRule="auto"/>
        <w:jc w:val="center"/>
        <w:rPr>
          <w:rFonts w:ascii="Times New Roman" w:hAnsi="Times New Roman"/>
          <w:b/>
          <w:sz w:val="24"/>
          <w:szCs w:val="24"/>
        </w:rPr>
      </w:pPr>
    </w:p>
    <w:p w14:paraId="029F4B9D" w14:textId="77777777" w:rsidR="00917EBA" w:rsidRDefault="00917EBA" w:rsidP="00166D50">
      <w:pPr>
        <w:spacing w:after="0" w:line="240" w:lineRule="auto"/>
        <w:jc w:val="center"/>
      </w:pPr>
    </w:p>
    <w:p w14:paraId="34247FBB" w14:textId="77777777" w:rsidR="00917EBA" w:rsidRPr="00917EBA" w:rsidRDefault="00917EBA" w:rsidP="00917EBA"/>
    <w:p w14:paraId="7744FD87" w14:textId="77777777" w:rsidR="00917EBA" w:rsidRDefault="00917EBA" w:rsidP="00166D50">
      <w:pPr>
        <w:spacing w:after="0" w:line="240" w:lineRule="auto"/>
        <w:jc w:val="center"/>
      </w:pPr>
    </w:p>
    <w:p w14:paraId="2CBF17A9" w14:textId="77777777" w:rsidR="00917EBA" w:rsidRDefault="00917EBA" w:rsidP="00166D50">
      <w:pPr>
        <w:spacing w:after="0" w:line="240" w:lineRule="auto"/>
        <w:jc w:val="center"/>
      </w:pPr>
    </w:p>
    <w:p w14:paraId="39FB6C5C" w14:textId="77777777" w:rsidR="00917EBA" w:rsidRDefault="00917EBA" w:rsidP="00917EBA">
      <w:pPr>
        <w:tabs>
          <w:tab w:val="left" w:pos="8185"/>
        </w:tabs>
        <w:spacing w:after="0" w:line="240" w:lineRule="auto"/>
      </w:pPr>
      <w:r>
        <w:tab/>
      </w:r>
    </w:p>
    <w:p w14:paraId="7D78E793" w14:textId="77777777" w:rsidR="00166D50" w:rsidRDefault="00166D50" w:rsidP="00166D50">
      <w:pPr>
        <w:spacing w:after="0" w:line="240" w:lineRule="auto"/>
        <w:jc w:val="center"/>
        <w:rPr>
          <w:rFonts w:ascii="Times New Roman" w:hAnsi="Times New Roman"/>
          <w:b/>
          <w:sz w:val="28"/>
          <w:szCs w:val="28"/>
        </w:rPr>
      </w:pPr>
      <w:r w:rsidRPr="00917EBA">
        <w:br w:type="page"/>
      </w:r>
      <w:r w:rsidR="000563F2">
        <w:rPr>
          <w:rFonts w:ascii="Times New Roman" w:hAnsi="Times New Roman"/>
          <w:b/>
          <w:sz w:val="28"/>
          <w:szCs w:val="28"/>
        </w:rPr>
        <w:lastRenderedPageBreak/>
        <w:t>APPLICATION FOR REGISTRATION</w:t>
      </w:r>
      <w:r>
        <w:rPr>
          <w:rFonts w:ascii="Times New Roman" w:hAnsi="Times New Roman"/>
          <w:b/>
          <w:sz w:val="28"/>
          <w:szCs w:val="28"/>
        </w:rPr>
        <w:t xml:space="preserve"> – FACILITY GENERAL INFORMATION</w:t>
      </w:r>
    </w:p>
    <w:p w14:paraId="2258F0A9" w14:textId="77777777" w:rsidR="00166D50" w:rsidRDefault="00166D50" w:rsidP="00166D50">
      <w:pPr>
        <w:spacing w:after="0" w:line="240" w:lineRule="auto"/>
        <w:rPr>
          <w:rFonts w:ascii="Times New Roman" w:hAnsi="Times New Roman"/>
          <w:sz w:val="24"/>
          <w:szCs w:val="24"/>
        </w:rPr>
      </w:pPr>
    </w:p>
    <w:p w14:paraId="4915396B" w14:textId="77777777" w:rsidR="00771FEA" w:rsidRDefault="00771FEA" w:rsidP="00771FEA">
      <w:pPr>
        <w:spacing w:after="0" w:line="240" w:lineRule="auto"/>
        <w:rPr>
          <w:rFonts w:ascii="Times New Roman" w:hAnsi="Times New Roman"/>
          <w:sz w:val="24"/>
          <w:szCs w:val="24"/>
        </w:rPr>
      </w:pPr>
      <w:r>
        <w:rPr>
          <w:rFonts w:ascii="Times New Roman" w:hAnsi="Times New Roman"/>
          <w:sz w:val="24"/>
          <w:szCs w:val="24"/>
        </w:rPr>
        <w:t xml:space="preserve">The following are detailed instructions to assist you in completing your application for </w:t>
      </w:r>
      <w:r w:rsidR="004C75AC">
        <w:rPr>
          <w:rFonts w:ascii="Times New Roman" w:hAnsi="Times New Roman"/>
          <w:sz w:val="24"/>
          <w:szCs w:val="24"/>
        </w:rPr>
        <w:t>Registration of a facility that operates air pollutant</w:t>
      </w:r>
      <w:r>
        <w:rPr>
          <w:rFonts w:ascii="Times New Roman" w:hAnsi="Times New Roman"/>
          <w:sz w:val="24"/>
          <w:szCs w:val="24"/>
        </w:rPr>
        <w:t xml:space="preserve"> emissions source(s) and/or control device(s).</w:t>
      </w:r>
    </w:p>
    <w:p w14:paraId="4E489649" w14:textId="77777777" w:rsidR="00771FEA" w:rsidRDefault="00771FEA" w:rsidP="00771FEA">
      <w:pPr>
        <w:spacing w:after="0" w:line="240" w:lineRule="auto"/>
        <w:rPr>
          <w:rFonts w:ascii="Times New Roman" w:hAnsi="Times New Roman"/>
          <w:sz w:val="24"/>
          <w:szCs w:val="24"/>
        </w:rPr>
      </w:pPr>
    </w:p>
    <w:p w14:paraId="51BA553F" w14:textId="77777777" w:rsidR="004C75AC" w:rsidRPr="00137678" w:rsidRDefault="004C75AC" w:rsidP="004C75AC">
      <w:pPr>
        <w:spacing w:after="0" w:line="240" w:lineRule="auto"/>
        <w:rPr>
          <w:rFonts w:ascii="Times New Roman" w:hAnsi="Times New Roman"/>
          <w:sz w:val="24"/>
          <w:szCs w:val="24"/>
        </w:rPr>
      </w:pPr>
      <w:r>
        <w:rPr>
          <w:rFonts w:ascii="Times New Roman" w:hAnsi="Times New Roman"/>
          <w:sz w:val="24"/>
          <w:szCs w:val="24"/>
        </w:rPr>
        <w:t>T</w:t>
      </w:r>
      <w:r w:rsidRPr="00137678">
        <w:rPr>
          <w:rFonts w:ascii="Times New Roman" w:hAnsi="Times New Roman"/>
          <w:sz w:val="24"/>
          <w:szCs w:val="24"/>
        </w:rPr>
        <w:t xml:space="preserve">he application forms are available on the DAQ Web Site or by contacting the </w:t>
      </w:r>
      <w:r w:rsidR="000563F2">
        <w:rPr>
          <w:rFonts w:ascii="Times New Roman" w:hAnsi="Times New Roman"/>
          <w:sz w:val="24"/>
          <w:szCs w:val="24"/>
        </w:rPr>
        <w:t xml:space="preserve">appropriate </w:t>
      </w:r>
      <w:r w:rsidRPr="00137678">
        <w:rPr>
          <w:rFonts w:ascii="Times New Roman" w:hAnsi="Times New Roman"/>
          <w:sz w:val="24"/>
          <w:szCs w:val="24"/>
        </w:rPr>
        <w:t>Division of Air Quality</w:t>
      </w:r>
      <w:r w:rsidR="000563F2">
        <w:rPr>
          <w:rFonts w:ascii="Times New Roman" w:hAnsi="Times New Roman"/>
          <w:sz w:val="24"/>
          <w:szCs w:val="24"/>
        </w:rPr>
        <w:t xml:space="preserve"> Regional Office listed on the page following these instruction</w:t>
      </w:r>
      <w:r w:rsidR="00917EBA">
        <w:rPr>
          <w:rFonts w:ascii="Times New Roman" w:hAnsi="Times New Roman"/>
          <w:sz w:val="24"/>
          <w:szCs w:val="24"/>
        </w:rPr>
        <w:t>s</w:t>
      </w:r>
      <w:r w:rsidR="000563F2">
        <w:rPr>
          <w:rFonts w:ascii="Times New Roman" w:hAnsi="Times New Roman"/>
          <w:sz w:val="24"/>
          <w:szCs w:val="24"/>
        </w:rPr>
        <w:t>.</w:t>
      </w:r>
      <w:r>
        <w:rPr>
          <w:rFonts w:ascii="Times New Roman" w:hAnsi="Times New Roman"/>
          <w:sz w:val="24"/>
          <w:szCs w:val="24"/>
        </w:rPr>
        <w:t xml:space="preserve">  Application forms are</w:t>
      </w:r>
      <w:r w:rsidRPr="00137678">
        <w:rPr>
          <w:rFonts w:ascii="Times New Roman" w:hAnsi="Times New Roman"/>
          <w:sz w:val="24"/>
          <w:szCs w:val="24"/>
        </w:rPr>
        <w:t xml:space="preserve"> available on the Division’s webpage at </w:t>
      </w:r>
      <w:hyperlink r:id="rId9" w:history="1">
        <w:r w:rsidR="00C36D31" w:rsidRPr="007751CF">
          <w:rPr>
            <w:rStyle w:val="Hyperlink"/>
            <w:rFonts w:ascii="Times New Roman" w:hAnsi="Times New Roman"/>
            <w:sz w:val="24"/>
            <w:szCs w:val="24"/>
          </w:rPr>
          <w:t>https://deq.nc.gov/about/divisions/air-quality/air-quality-permits/application-forms-instructions</w:t>
        </w:r>
      </w:hyperlink>
      <w:r w:rsidR="00C36D31">
        <w:rPr>
          <w:rFonts w:ascii="Times New Roman" w:hAnsi="Times New Roman"/>
          <w:sz w:val="24"/>
          <w:szCs w:val="24"/>
        </w:rPr>
        <w:t xml:space="preserve"> </w:t>
      </w:r>
      <w:r w:rsidR="00767CAA">
        <w:rPr>
          <w:rFonts w:ascii="Times New Roman" w:hAnsi="Times New Roman"/>
          <w:sz w:val="24"/>
          <w:szCs w:val="24"/>
        </w:rPr>
        <w:t xml:space="preserve"> </w:t>
      </w:r>
      <w:r w:rsidRPr="00137678">
        <w:rPr>
          <w:rFonts w:ascii="Times New Roman" w:hAnsi="Times New Roman"/>
          <w:sz w:val="24"/>
          <w:szCs w:val="24"/>
        </w:rPr>
        <w:t xml:space="preserve">  Applications must be subm</w:t>
      </w:r>
      <w:r w:rsidR="00F523F1">
        <w:rPr>
          <w:rFonts w:ascii="Times New Roman" w:hAnsi="Times New Roman"/>
          <w:sz w:val="24"/>
          <w:szCs w:val="24"/>
        </w:rPr>
        <w:t>itted in hardcopy format only.</w:t>
      </w:r>
    </w:p>
    <w:p w14:paraId="74652CD9" w14:textId="77777777" w:rsidR="004C75AC" w:rsidRDefault="004C75AC" w:rsidP="00771FEA">
      <w:pPr>
        <w:spacing w:after="0" w:line="240" w:lineRule="auto"/>
        <w:rPr>
          <w:rFonts w:ascii="Times New Roman" w:hAnsi="Times New Roman"/>
          <w:sz w:val="24"/>
          <w:szCs w:val="24"/>
        </w:rPr>
      </w:pPr>
    </w:p>
    <w:p w14:paraId="68766E4D" w14:textId="77777777" w:rsidR="004C75AC" w:rsidRDefault="004C75AC" w:rsidP="004C75AC">
      <w:pPr>
        <w:spacing w:after="0" w:line="240" w:lineRule="auto"/>
        <w:contextualSpacing/>
        <w:rPr>
          <w:rFonts w:ascii="Times New Roman" w:hAnsi="Times New Roman"/>
          <w:sz w:val="24"/>
          <w:szCs w:val="24"/>
        </w:rPr>
      </w:pPr>
      <w:r>
        <w:rPr>
          <w:rFonts w:ascii="Times New Roman" w:hAnsi="Times New Roman"/>
          <w:sz w:val="24"/>
          <w:szCs w:val="24"/>
        </w:rPr>
        <w:t xml:space="preserve">If you have any questions, please contact the </w:t>
      </w:r>
      <w:r w:rsidR="000563F2">
        <w:rPr>
          <w:rFonts w:ascii="Times New Roman" w:hAnsi="Times New Roman"/>
          <w:sz w:val="24"/>
          <w:szCs w:val="24"/>
        </w:rPr>
        <w:t>appropriate Division of Air Quality</w:t>
      </w:r>
      <w:r>
        <w:rPr>
          <w:rFonts w:ascii="Times New Roman" w:hAnsi="Times New Roman"/>
          <w:sz w:val="24"/>
          <w:szCs w:val="24"/>
        </w:rPr>
        <w:t xml:space="preserve"> Regional Office listed on the page following the general </w:t>
      </w:r>
      <w:r w:rsidR="00697CAA">
        <w:rPr>
          <w:rFonts w:ascii="Times New Roman" w:hAnsi="Times New Roman"/>
          <w:sz w:val="24"/>
          <w:szCs w:val="24"/>
        </w:rPr>
        <w:t>instructions or call</w:t>
      </w:r>
      <w:r>
        <w:rPr>
          <w:rFonts w:ascii="Times New Roman" w:hAnsi="Times New Roman"/>
          <w:sz w:val="24"/>
          <w:szCs w:val="24"/>
        </w:rPr>
        <w:t xml:space="preserve"> the Small Business Ombudsman at 1</w:t>
      </w:r>
      <w:r w:rsidR="00D050EA">
        <w:rPr>
          <w:rFonts w:ascii="Times New Roman" w:hAnsi="Times New Roman"/>
          <w:sz w:val="24"/>
          <w:szCs w:val="24"/>
        </w:rPr>
        <w:noBreakHyphen/>
      </w:r>
      <w:r w:rsidR="00697CAA">
        <w:rPr>
          <w:rFonts w:ascii="Times New Roman" w:hAnsi="Times New Roman"/>
          <w:sz w:val="24"/>
          <w:szCs w:val="24"/>
        </w:rPr>
        <w:t>877-623-6748</w:t>
      </w:r>
      <w:r>
        <w:rPr>
          <w:rFonts w:ascii="Times New Roman" w:hAnsi="Times New Roman"/>
          <w:sz w:val="24"/>
          <w:szCs w:val="24"/>
        </w:rPr>
        <w:t xml:space="preserve">.  Identify your inquiry as pertaining to </w:t>
      </w:r>
      <w:r w:rsidR="000563F2">
        <w:rPr>
          <w:rFonts w:ascii="Times New Roman" w:hAnsi="Times New Roman"/>
          <w:sz w:val="24"/>
          <w:szCs w:val="24"/>
        </w:rPr>
        <w:t>a Facility Registration Application</w:t>
      </w:r>
      <w:r>
        <w:rPr>
          <w:rFonts w:ascii="Times New Roman" w:hAnsi="Times New Roman"/>
          <w:sz w:val="24"/>
          <w:szCs w:val="24"/>
        </w:rPr>
        <w:t>.</w:t>
      </w:r>
    </w:p>
    <w:p w14:paraId="2272685A" w14:textId="77777777" w:rsidR="004C75AC" w:rsidRDefault="004C75AC" w:rsidP="00771FEA">
      <w:pPr>
        <w:spacing w:after="0" w:line="240" w:lineRule="auto"/>
        <w:rPr>
          <w:rFonts w:ascii="Times New Roman" w:hAnsi="Times New Roman"/>
          <w:sz w:val="24"/>
          <w:szCs w:val="24"/>
        </w:rPr>
      </w:pPr>
    </w:p>
    <w:p w14:paraId="1A19F926" w14:textId="77777777" w:rsidR="00771FEA" w:rsidRPr="00771FEA" w:rsidRDefault="004C75AC" w:rsidP="004C75AC">
      <w:pPr>
        <w:spacing w:after="0" w:line="240" w:lineRule="auto"/>
        <w:rPr>
          <w:rFonts w:ascii="Times New Roman" w:hAnsi="Times New Roman"/>
          <w:i/>
          <w:sz w:val="24"/>
          <w:szCs w:val="24"/>
        </w:rPr>
      </w:pPr>
      <w:r>
        <w:rPr>
          <w:rFonts w:ascii="Times New Roman" w:hAnsi="Times New Roman"/>
          <w:sz w:val="24"/>
          <w:szCs w:val="24"/>
        </w:rPr>
        <w:t xml:space="preserve">Rule </w:t>
      </w:r>
      <w:r w:rsidR="00166D50">
        <w:rPr>
          <w:rFonts w:ascii="Times New Roman" w:hAnsi="Times New Roman"/>
          <w:sz w:val="24"/>
          <w:szCs w:val="24"/>
        </w:rPr>
        <w:t xml:space="preserve">15A NCAC </w:t>
      </w:r>
      <w:r w:rsidR="00771FEA">
        <w:rPr>
          <w:rFonts w:ascii="Times New Roman" w:hAnsi="Times New Roman"/>
          <w:sz w:val="24"/>
          <w:szCs w:val="24"/>
        </w:rPr>
        <w:t>0</w:t>
      </w:r>
      <w:r w:rsidR="00166D50">
        <w:rPr>
          <w:rFonts w:ascii="Times New Roman" w:hAnsi="Times New Roman"/>
          <w:sz w:val="24"/>
          <w:szCs w:val="24"/>
        </w:rPr>
        <w:t>2Q .0</w:t>
      </w:r>
      <w:r>
        <w:rPr>
          <w:rFonts w:ascii="Times New Roman" w:hAnsi="Times New Roman"/>
          <w:sz w:val="24"/>
          <w:szCs w:val="24"/>
        </w:rPr>
        <w:t>102(</w:t>
      </w:r>
      <w:r w:rsidR="00166D50">
        <w:rPr>
          <w:rFonts w:ascii="Times New Roman" w:hAnsi="Times New Roman"/>
          <w:sz w:val="24"/>
          <w:szCs w:val="24"/>
        </w:rPr>
        <w:t xml:space="preserve">e) provides that </w:t>
      </w:r>
      <w:r w:rsidR="00166D50" w:rsidRPr="00771FEA">
        <w:rPr>
          <w:rFonts w:ascii="Times New Roman" w:hAnsi="Times New Roman"/>
          <w:i/>
          <w:sz w:val="24"/>
          <w:szCs w:val="24"/>
        </w:rPr>
        <w:t>“…Any facility that is not exempted from permitting</w:t>
      </w:r>
      <w:r w:rsidR="00771FEA">
        <w:rPr>
          <w:rFonts w:ascii="Times New Roman" w:hAnsi="Times New Roman"/>
          <w:i/>
          <w:sz w:val="24"/>
          <w:szCs w:val="24"/>
        </w:rPr>
        <w:t xml:space="preserve"> under Paragraph (d) a</w:t>
      </w:r>
      <w:r w:rsidR="00166D50" w:rsidRPr="00771FEA">
        <w:rPr>
          <w:rFonts w:ascii="Times New Roman" w:hAnsi="Times New Roman"/>
          <w:i/>
          <w:sz w:val="24"/>
          <w:szCs w:val="24"/>
        </w:rPr>
        <w:t>nd whose actual total aggregate emissions of particulate matter (PM</w:t>
      </w:r>
      <w:r w:rsidR="00771FEA">
        <w:rPr>
          <w:rFonts w:ascii="Times New Roman" w:hAnsi="Times New Roman"/>
          <w:i/>
          <w:sz w:val="24"/>
          <w:szCs w:val="24"/>
        </w:rPr>
        <w:t>10</w:t>
      </w:r>
      <w:r w:rsidR="00166D50" w:rsidRPr="00771FEA">
        <w:rPr>
          <w:rFonts w:ascii="Times New Roman" w:hAnsi="Times New Roman"/>
          <w:i/>
          <w:sz w:val="24"/>
          <w:szCs w:val="24"/>
        </w:rPr>
        <w:t>), sulfur dioxide, nitrogen oxides, volatile organic compounds, carbon monoxide, hazardous air pollutants, and toxic air pollutants are greater than or equal to fiv</w:t>
      </w:r>
      <w:r w:rsidR="00771FEA">
        <w:rPr>
          <w:rFonts w:ascii="Times New Roman" w:hAnsi="Times New Roman"/>
          <w:i/>
          <w:sz w:val="24"/>
          <w:szCs w:val="24"/>
        </w:rPr>
        <w:t>e tons per year and less than 2</w:t>
      </w:r>
      <w:r w:rsidR="00166D50" w:rsidRPr="00771FEA">
        <w:rPr>
          <w:rFonts w:ascii="Times New Roman" w:hAnsi="Times New Roman"/>
          <w:i/>
          <w:sz w:val="24"/>
          <w:szCs w:val="24"/>
        </w:rPr>
        <w:t xml:space="preserve">5 tons per year may register their facility under </w:t>
      </w:r>
      <w:r w:rsidR="00771FEA">
        <w:rPr>
          <w:rFonts w:ascii="Times New Roman" w:hAnsi="Times New Roman"/>
          <w:i/>
          <w:sz w:val="24"/>
          <w:szCs w:val="24"/>
        </w:rPr>
        <w:t xml:space="preserve">Rule </w:t>
      </w:r>
      <w:r w:rsidR="00166D50" w:rsidRPr="00771FEA">
        <w:rPr>
          <w:rFonts w:ascii="Times New Roman" w:hAnsi="Times New Roman"/>
          <w:i/>
          <w:sz w:val="24"/>
          <w:szCs w:val="24"/>
        </w:rPr>
        <w:t xml:space="preserve">15A NCAC </w:t>
      </w:r>
      <w:r w:rsidR="00771FEA">
        <w:rPr>
          <w:rFonts w:ascii="Times New Roman" w:hAnsi="Times New Roman"/>
          <w:i/>
          <w:sz w:val="24"/>
          <w:szCs w:val="24"/>
        </w:rPr>
        <w:t>0</w:t>
      </w:r>
      <w:r w:rsidR="00166D50" w:rsidRPr="00771FEA">
        <w:rPr>
          <w:rFonts w:ascii="Times New Roman" w:hAnsi="Times New Roman"/>
          <w:i/>
          <w:sz w:val="24"/>
          <w:szCs w:val="24"/>
        </w:rPr>
        <w:t>2</w:t>
      </w:r>
      <w:r w:rsidR="00771FEA" w:rsidRPr="00771FEA">
        <w:rPr>
          <w:rFonts w:ascii="Times New Roman" w:hAnsi="Times New Roman"/>
          <w:i/>
          <w:sz w:val="24"/>
          <w:szCs w:val="24"/>
        </w:rPr>
        <w:t>D .0202 inste</w:t>
      </w:r>
      <w:r w:rsidR="00771FEA">
        <w:rPr>
          <w:rFonts w:ascii="Times New Roman" w:hAnsi="Times New Roman"/>
          <w:i/>
          <w:sz w:val="24"/>
          <w:szCs w:val="24"/>
        </w:rPr>
        <w:t>ad of obtaining a permit under 0</w:t>
      </w:r>
      <w:r w:rsidR="00771FEA" w:rsidRPr="00771FEA">
        <w:rPr>
          <w:rFonts w:ascii="Times New Roman" w:hAnsi="Times New Roman"/>
          <w:i/>
          <w:sz w:val="24"/>
          <w:szCs w:val="24"/>
        </w:rPr>
        <w:t>2Q .0300.  This Paragraph shall not apply to any facility as follows:</w:t>
      </w:r>
    </w:p>
    <w:p w14:paraId="7177DFF9" w14:textId="77777777" w:rsidR="00771FEA" w:rsidRPr="00771FEA" w:rsidRDefault="00771FEA" w:rsidP="00771FEA">
      <w:pPr>
        <w:numPr>
          <w:ilvl w:val="0"/>
          <w:numId w:val="6"/>
        </w:numPr>
        <w:spacing w:after="0" w:line="240" w:lineRule="auto"/>
        <w:rPr>
          <w:rFonts w:ascii="Times New Roman" w:hAnsi="Times New Roman"/>
          <w:i/>
          <w:sz w:val="24"/>
          <w:szCs w:val="24"/>
        </w:rPr>
      </w:pPr>
      <w:r w:rsidRPr="00771FEA">
        <w:rPr>
          <w:rFonts w:ascii="Times New Roman" w:hAnsi="Times New Roman"/>
          <w:i/>
          <w:sz w:val="24"/>
          <w:szCs w:val="24"/>
        </w:rPr>
        <w:t xml:space="preserve">Synthetic minor facilities that are subject to Rule </w:t>
      </w:r>
      <w:r w:rsidR="00045893">
        <w:rPr>
          <w:rFonts w:ascii="Times New Roman" w:hAnsi="Times New Roman"/>
          <w:i/>
          <w:sz w:val="24"/>
          <w:szCs w:val="24"/>
        </w:rPr>
        <w:t>02Q</w:t>
      </w:r>
      <w:r w:rsidRPr="00771FEA">
        <w:rPr>
          <w:rFonts w:ascii="Times New Roman" w:hAnsi="Times New Roman"/>
          <w:i/>
          <w:sz w:val="24"/>
          <w:szCs w:val="24"/>
        </w:rPr>
        <w:t>.0315 of this Subchapter;</w:t>
      </w:r>
    </w:p>
    <w:p w14:paraId="1ED84400" w14:textId="77777777" w:rsidR="00771FEA" w:rsidRPr="00771FEA" w:rsidRDefault="00771FEA" w:rsidP="00771FEA">
      <w:pPr>
        <w:numPr>
          <w:ilvl w:val="0"/>
          <w:numId w:val="6"/>
        </w:numPr>
        <w:spacing w:after="0" w:line="240" w:lineRule="auto"/>
        <w:rPr>
          <w:rFonts w:ascii="Times New Roman" w:hAnsi="Times New Roman"/>
          <w:i/>
          <w:sz w:val="24"/>
          <w:szCs w:val="24"/>
        </w:rPr>
      </w:pPr>
      <w:r w:rsidRPr="00771FEA">
        <w:rPr>
          <w:rFonts w:ascii="Times New Roman" w:hAnsi="Times New Roman"/>
          <w:i/>
          <w:sz w:val="24"/>
          <w:szCs w:val="24"/>
        </w:rPr>
        <w:t>Facilities with a source subject to maximum achievable control technology un</w:t>
      </w:r>
      <w:r>
        <w:rPr>
          <w:rFonts w:ascii="Times New Roman" w:hAnsi="Times New Roman"/>
          <w:i/>
          <w:sz w:val="24"/>
          <w:szCs w:val="24"/>
        </w:rPr>
        <w:t>d</w:t>
      </w:r>
      <w:r w:rsidRPr="00771FEA">
        <w:rPr>
          <w:rFonts w:ascii="Times New Roman" w:hAnsi="Times New Roman"/>
          <w:i/>
          <w:sz w:val="24"/>
          <w:szCs w:val="24"/>
        </w:rPr>
        <w:t>er 40 CFR Part 63;</w:t>
      </w:r>
    </w:p>
    <w:p w14:paraId="69B5873E" w14:textId="77777777" w:rsidR="00771FEA" w:rsidRPr="00771FEA" w:rsidRDefault="00771FEA" w:rsidP="00771FEA">
      <w:pPr>
        <w:numPr>
          <w:ilvl w:val="0"/>
          <w:numId w:val="6"/>
        </w:numPr>
        <w:spacing w:after="0" w:line="240" w:lineRule="auto"/>
        <w:rPr>
          <w:rFonts w:ascii="Times New Roman" w:hAnsi="Times New Roman"/>
          <w:i/>
          <w:sz w:val="24"/>
          <w:szCs w:val="24"/>
        </w:rPr>
      </w:pPr>
      <w:r w:rsidRPr="00771FEA">
        <w:rPr>
          <w:rFonts w:ascii="Times New Roman" w:hAnsi="Times New Roman"/>
          <w:i/>
          <w:sz w:val="24"/>
          <w:szCs w:val="24"/>
        </w:rPr>
        <w:t xml:space="preserve">Facilities with sources of volatile organic compounds or nitrogen oxides that </w:t>
      </w:r>
      <w:proofErr w:type="gramStart"/>
      <w:r w:rsidRPr="00771FEA">
        <w:rPr>
          <w:rFonts w:ascii="Times New Roman" w:hAnsi="Times New Roman"/>
          <w:i/>
          <w:sz w:val="24"/>
          <w:szCs w:val="24"/>
        </w:rPr>
        <w:t>are locate</w:t>
      </w:r>
      <w:r>
        <w:rPr>
          <w:rFonts w:ascii="Times New Roman" w:hAnsi="Times New Roman"/>
          <w:i/>
          <w:sz w:val="24"/>
          <w:szCs w:val="24"/>
        </w:rPr>
        <w:t>d</w:t>
      </w:r>
      <w:r w:rsidRPr="00771FEA">
        <w:rPr>
          <w:rFonts w:ascii="Times New Roman" w:hAnsi="Times New Roman"/>
          <w:i/>
          <w:sz w:val="24"/>
          <w:szCs w:val="24"/>
        </w:rPr>
        <w:t xml:space="preserve"> in</w:t>
      </w:r>
      <w:proofErr w:type="gramEnd"/>
      <w:r w:rsidRPr="00771FEA">
        <w:rPr>
          <w:rFonts w:ascii="Times New Roman" w:hAnsi="Times New Roman"/>
          <w:i/>
          <w:sz w:val="24"/>
          <w:szCs w:val="24"/>
        </w:rPr>
        <w:t xml:space="preserve"> a non-attainment area</w:t>
      </w:r>
      <w:r>
        <w:rPr>
          <w:rFonts w:ascii="Times New Roman" w:hAnsi="Times New Roman"/>
          <w:i/>
          <w:sz w:val="24"/>
          <w:szCs w:val="24"/>
        </w:rPr>
        <w:t>;</w:t>
      </w:r>
      <w:r w:rsidRPr="00771FEA">
        <w:rPr>
          <w:rFonts w:ascii="Times New Roman" w:hAnsi="Times New Roman"/>
          <w:i/>
          <w:sz w:val="24"/>
          <w:szCs w:val="24"/>
        </w:rPr>
        <w:t xml:space="preserve"> or</w:t>
      </w:r>
    </w:p>
    <w:p w14:paraId="74124E28" w14:textId="77777777" w:rsidR="00771FEA" w:rsidRPr="00771FEA" w:rsidRDefault="00771FEA" w:rsidP="00771FEA">
      <w:pPr>
        <w:numPr>
          <w:ilvl w:val="0"/>
          <w:numId w:val="6"/>
        </w:numPr>
        <w:spacing w:after="0" w:line="240" w:lineRule="auto"/>
        <w:rPr>
          <w:rFonts w:ascii="Times New Roman" w:hAnsi="Times New Roman"/>
          <w:i/>
          <w:sz w:val="24"/>
          <w:szCs w:val="24"/>
        </w:rPr>
      </w:pPr>
      <w:r w:rsidRPr="00771FEA">
        <w:rPr>
          <w:rFonts w:ascii="Times New Roman" w:hAnsi="Times New Roman"/>
          <w:i/>
          <w:sz w:val="24"/>
          <w:szCs w:val="24"/>
        </w:rPr>
        <w:t>Facilities with a source subject to NSPS, unless the source is exempted under Paragraph (g) or (h) of this Rule…”</w:t>
      </w:r>
    </w:p>
    <w:p w14:paraId="7D4D3F4D" w14:textId="77777777" w:rsidR="00166D50" w:rsidRDefault="00166D50" w:rsidP="00166D50">
      <w:pPr>
        <w:spacing w:after="0" w:line="240" w:lineRule="auto"/>
        <w:rPr>
          <w:rFonts w:ascii="Times New Roman" w:hAnsi="Times New Roman"/>
          <w:sz w:val="24"/>
          <w:szCs w:val="24"/>
        </w:rPr>
      </w:pPr>
    </w:p>
    <w:p w14:paraId="17826709" w14:textId="77777777" w:rsidR="000563F2" w:rsidRDefault="000563F2" w:rsidP="00166D50">
      <w:pPr>
        <w:spacing w:after="0" w:line="240" w:lineRule="auto"/>
        <w:rPr>
          <w:rFonts w:ascii="Times New Roman" w:hAnsi="Times New Roman"/>
          <w:sz w:val="24"/>
          <w:szCs w:val="24"/>
        </w:rPr>
      </w:pPr>
      <w:r>
        <w:rPr>
          <w:rFonts w:ascii="Times New Roman" w:hAnsi="Times New Roman"/>
          <w:sz w:val="24"/>
          <w:szCs w:val="24"/>
        </w:rPr>
        <w:t>***Note that when emissions are calculated, any hazardous air pollutants (HAP) and toxic air pollutants (TAP) that are also volatile organic compounds (VOC) should not be double counted.</w:t>
      </w:r>
    </w:p>
    <w:p w14:paraId="00B773B4" w14:textId="77777777" w:rsidR="000563F2" w:rsidRDefault="000563F2" w:rsidP="00166D50">
      <w:pPr>
        <w:spacing w:after="0" w:line="240" w:lineRule="auto"/>
        <w:rPr>
          <w:rFonts w:ascii="Times New Roman" w:hAnsi="Times New Roman"/>
          <w:sz w:val="24"/>
          <w:szCs w:val="24"/>
        </w:rPr>
      </w:pPr>
    </w:p>
    <w:p w14:paraId="18DE730B" w14:textId="77777777" w:rsidR="00166D50" w:rsidRDefault="003016A1" w:rsidP="00166D50">
      <w:pPr>
        <w:spacing w:after="0" w:line="240" w:lineRule="auto"/>
        <w:rPr>
          <w:rFonts w:ascii="Times New Roman" w:hAnsi="Times New Roman"/>
          <w:sz w:val="24"/>
          <w:szCs w:val="24"/>
        </w:rPr>
      </w:pPr>
      <w:r>
        <w:rPr>
          <w:rFonts w:ascii="Times New Roman" w:hAnsi="Times New Roman"/>
          <w:sz w:val="24"/>
          <w:szCs w:val="24"/>
        </w:rPr>
        <w:t xml:space="preserve">You should complete and </w:t>
      </w:r>
      <w:proofErr w:type="gramStart"/>
      <w:r>
        <w:rPr>
          <w:rFonts w:ascii="Times New Roman" w:hAnsi="Times New Roman"/>
          <w:sz w:val="24"/>
          <w:szCs w:val="24"/>
        </w:rPr>
        <w:t xml:space="preserve">submit </w:t>
      </w:r>
      <w:r w:rsidR="00F523F1">
        <w:rPr>
          <w:rFonts w:ascii="Times New Roman" w:hAnsi="Times New Roman"/>
          <w:sz w:val="24"/>
          <w:szCs w:val="24"/>
        </w:rPr>
        <w:t>an Application</w:t>
      </w:r>
      <w:proofErr w:type="gramEnd"/>
      <w:r w:rsidR="00F523F1">
        <w:rPr>
          <w:rFonts w:ascii="Times New Roman" w:hAnsi="Times New Roman"/>
          <w:sz w:val="24"/>
          <w:szCs w:val="24"/>
        </w:rPr>
        <w:t xml:space="preserve"> for Registration</w:t>
      </w:r>
      <w:r w:rsidR="00166D50">
        <w:rPr>
          <w:rFonts w:ascii="Times New Roman" w:hAnsi="Times New Roman"/>
          <w:sz w:val="24"/>
          <w:szCs w:val="24"/>
        </w:rPr>
        <w:t xml:space="preserve"> </w:t>
      </w:r>
      <w:r>
        <w:rPr>
          <w:rFonts w:ascii="Times New Roman" w:hAnsi="Times New Roman"/>
          <w:sz w:val="24"/>
          <w:szCs w:val="24"/>
        </w:rPr>
        <w:t>for</w:t>
      </w:r>
      <w:r w:rsidR="00166D50">
        <w:rPr>
          <w:rFonts w:ascii="Times New Roman" w:hAnsi="Times New Roman"/>
          <w:sz w:val="24"/>
          <w:szCs w:val="24"/>
        </w:rPr>
        <w:t xml:space="preserve"> the following:</w:t>
      </w:r>
    </w:p>
    <w:p w14:paraId="28F03EBF" w14:textId="77777777" w:rsidR="00166D50" w:rsidRDefault="00166D50" w:rsidP="00166D50">
      <w:pPr>
        <w:spacing w:after="0" w:line="240" w:lineRule="auto"/>
        <w:ind w:left="720"/>
        <w:rPr>
          <w:rFonts w:ascii="Times New Roman" w:hAnsi="Times New Roman"/>
          <w:sz w:val="24"/>
          <w:szCs w:val="24"/>
        </w:rPr>
      </w:pPr>
    </w:p>
    <w:p w14:paraId="23A3EAE3" w14:textId="77777777" w:rsidR="00166D50" w:rsidRDefault="00166D50" w:rsidP="00166D50">
      <w:pPr>
        <w:numPr>
          <w:ilvl w:val="0"/>
          <w:numId w:val="3"/>
        </w:numPr>
        <w:spacing w:after="240" w:line="240" w:lineRule="auto"/>
        <w:contextualSpacing/>
        <w:rPr>
          <w:rFonts w:ascii="Times New Roman" w:hAnsi="Times New Roman"/>
          <w:sz w:val="24"/>
          <w:szCs w:val="24"/>
        </w:rPr>
      </w:pPr>
      <w:r>
        <w:rPr>
          <w:rFonts w:ascii="Times New Roman" w:hAnsi="Times New Roman"/>
          <w:sz w:val="24"/>
          <w:szCs w:val="24"/>
        </w:rPr>
        <w:t>Registration of New Registered/Greenfield facility;</w:t>
      </w:r>
    </w:p>
    <w:p w14:paraId="6276B8DA" w14:textId="77777777" w:rsidR="00166D50" w:rsidRDefault="00166D50" w:rsidP="00166D50">
      <w:pPr>
        <w:spacing w:after="240" w:line="240" w:lineRule="auto"/>
        <w:ind w:left="720"/>
        <w:contextualSpacing/>
        <w:rPr>
          <w:rFonts w:ascii="Times New Roman" w:hAnsi="Times New Roman"/>
          <w:sz w:val="24"/>
          <w:szCs w:val="24"/>
        </w:rPr>
      </w:pPr>
    </w:p>
    <w:p w14:paraId="7F9E7618" w14:textId="77777777" w:rsidR="00166D50" w:rsidRDefault="00166D50" w:rsidP="00166D50">
      <w:pPr>
        <w:numPr>
          <w:ilvl w:val="0"/>
          <w:numId w:val="3"/>
        </w:numPr>
        <w:spacing w:after="240" w:line="240" w:lineRule="auto"/>
        <w:rPr>
          <w:rFonts w:ascii="Times New Roman" w:hAnsi="Times New Roman"/>
          <w:sz w:val="24"/>
          <w:szCs w:val="24"/>
        </w:rPr>
      </w:pPr>
      <w:r>
        <w:rPr>
          <w:rFonts w:ascii="Times New Roman" w:hAnsi="Times New Roman"/>
          <w:sz w:val="24"/>
          <w:szCs w:val="24"/>
        </w:rPr>
        <w:t xml:space="preserve">Registration of an existing permitted facility whose </w:t>
      </w:r>
      <w:r w:rsidR="00045893">
        <w:rPr>
          <w:rFonts w:ascii="Times New Roman" w:hAnsi="Times New Roman"/>
          <w:sz w:val="24"/>
          <w:szCs w:val="24"/>
        </w:rPr>
        <w:t xml:space="preserve">actual </w:t>
      </w:r>
      <w:r>
        <w:rPr>
          <w:rFonts w:ascii="Times New Roman" w:hAnsi="Times New Roman"/>
          <w:sz w:val="24"/>
          <w:szCs w:val="24"/>
        </w:rPr>
        <w:t>emissions meet the requirements for registration.  This registration will also include the rescission of the existing air permit.  The facility ID Number will remain the same as for the previous air permit.</w:t>
      </w:r>
    </w:p>
    <w:p w14:paraId="7D2578A4" w14:textId="77777777" w:rsidR="00166D50" w:rsidRDefault="007636A8" w:rsidP="00166D50">
      <w:pPr>
        <w:numPr>
          <w:ilvl w:val="0"/>
          <w:numId w:val="3"/>
        </w:numPr>
        <w:spacing w:after="240" w:line="240" w:lineRule="auto"/>
        <w:rPr>
          <w:rFonts w:ascii="Times New Roman" w:hAnsi="Times New Roman"/>
          <w:sz w:val="24"/>
          <w:szCs w:val="24"/>
        </w:rPr>
      </w:pPr>
      <w:r>
        <w:rPr>
          <w:rFonts w:ascii="Times New Roman" w:hAnsi="Times New Roman"/>
          <w:sz w:val="24"/>
          <w:szCs w:val="24"/>
        </w:rPr>
        <w:br w:type="page"/>
      </w:r>
      <w:r w:rsidR="00166D50">
        <w:rPr>
          <w:rFonts w:ascii="Times New Roman" w:hAnsi="Times New Roman"/>
          <w:sz w:val="24"/>
          <w:szCs w:val="24"/>
        </w:rPr>
        <w:lastRenderedPageBreak/>
        <w:t>Modification/Addition of existing</w:t>
      </w:r>
      <w:r w:rsidR="00045893">
        <w:rPr>
          <w:rFonts w:ascii="Times New Roman" w:hAnsi="Times New Roman"/>
          <w:sz w:val="24"/>
          <w:szCs w:val="24"/>
        </w:rPr>
        <w:t>/new</w:t>
      </w:r>
      <w:r w:rsidR="00166D50">
        <w:rPr>
          <w:rFonts w:ascii="Times New Roman" w:hAnsi="Times New Roman"/>
          <w:sz w:val="24"/>
          <w:szCs w:val="24"/>
        </w:rPr>
        <w:t xml:space="preserve"> emission sources at a Registered facility, </w:t>
      </w:r>
      <w:r w:rsidR="000563F2">
        <w:rPr>
          <w:rFonts w:ascii="Times New Roman" w:hAnsi="Times New Roman"/>
          <w:sz w:val="24"/>
          <w:szCs w:val="24"/>
        </w:rPr>
        <w:t xml:space="preserve">ownership change or facility name change, </w:t>
      </w:r>
      <w:r w:rsidR="00166D50">
        <w:rPr>
          <w:rFonts w:ascii="Times New Roman" w:hAnsi="Times New Roman"/>
          <w:sz w:val="24"/>
          <w:szCs w:val="24"/>
        </w:rPr>
        <w:t xml:space="preserve">or </w:t>
      </w:r>
      <w:r w:rsidR="000563F2">
        <w:rPr>
          <w:rFonts w:ascii="Times New Roman" w:hAnsi="Times New Roman"/>
          <w:sz w:val="24"/>
          <w:szCs w:val="24"/>
        </w:rPr>
        <w:t>changes to</w:t>
      </w:r>
      <w:r w:rsidR="00166D50">
        <w:rPr>
          <w:rFonts w:ascii="Times New Roman" w:hAnsi="Times New Roman"/>
          <w:sz w:val="24"/>
          <w:szCs w:val="24"/>
        </w:rPr>
        <w:t xml:space="preserve"> facility contact information</w:t>
      </w:r>
      <w:r w:rsidR="000563F2">
        <w:rPr>
          <w:rFonts w:ascii="Times New Roman" w:hAnsi="Times New Roman"/>
          <w:sz w:val="24"/>
          <w:szCs w:val="24"/>
        </w:rPr>
        <w:t>.</w:t>
      </w:r>
    </w:p>
    <w:p w14:paraId="21922A95" w14:textId="77777777" w:rsidR="00166D50" w:rsidRDefault="00F523F1" w:rsidP="00166D50">
      <w:pPr>
        <w:spacing w:after="240" w:line="240" w:lineRule="auto"/>
        <w:rPr>
          <w:rFonts w:ascii="Times New Roman" w:hAnsi="Times New Roman"/>
          <w:sz w:val="24"/>
          <w:szCs w:val="24"/>
        </w:rPr>
      </w:pPr>
      <w:r>
        <w:rPr>
          <w:rFonts w:ascii="Times New Roman" w:hAnsi="Times New Roman"/>
          <w:sz w:val="24"/>
          <w:szCs w:val="24"/>
        </w:rPr>
        <w:t>The Application for Registration</w:t>
      </w:r>
      <w:r w:rsidR="00166D50">
        <w:rPr>
          <w:rFonts w:ascii="Times New Roman" w:hAnsi="Times New Roman"/>
          <w:sz w:val="24"/>
          <w:szCs w:val="24"/>
        </w:rPr>
        <w:t xml:space="preserve"> requires general information about the facility, a listing of the proposed emission source(s) and/or control device</w:t>
      </w:r>
      <w:r w:rsidR="00045893">
        <w:rPr>
          <w:rFonts w:ascii="Times New Roman" w:hAnsi="Times New Roman"/>
          <w:sz w:val="24"/>
          <w:szCs w:val="24"/>
        </w:rPr>
        <w:t>(</w:t>
      </w:r>
      <w:r w:rsidR="00166D50">
        <w:rPr>
          <w:rFonts w:ascii="Times New Roman" w:hAnsi="Times New Roman"/>
          <w:sz w:val="24"/>
          <w:szCs w:val="24"/>
        </w:rPr>
        <w:t>s</w:t>
      </w:r>
      <w:r w:rsidR="00045893">
        <w:rPr>
          <w:rFonts w:ascii="Times New Roman" w:hAnsi="Times New Roman"/>
          <w:sz w:val="24"/>
          <w:szCs w:val="24"/>
        </w:rPr>
        <w:t>)</w:t>
      </w:r>
      <w:r w:rsidR="00166D50">
        <w:rPr>
          <w:rFonts w:ascii="Times New Roman" w:hAnsi="Times New Roman"/>
          <w:sz w:val="24"/>
          <w:szCs w:val="24"/>
        </w:rPr>
        <w:t xml:space="preserve"> fo</w:t>
      </w:r>
      <w:r w:rsidR="000563F2">
        <w:rPr>
          <w:rFonts w:ascii="Times New Roman" w:hAnsi="Times New Roman"/>
          <w:sz w:val="24"/>
          <w:szCs w:val="24"/>
        </w:rPr>
        <w:t>r which the application is made</w:t>
      </w:r>
      <w:r w:rsidR="00166D50">
        <w:rPr>
          <w:rFonts w:ascii="Times New Roman" w:hAnsi="Times New Roman"/>
          <w:sz w:val="24"/>
          <w:szCs w:val="24"/>
        </w:rPr>
        <w:t>, and the signature of the Authorized Contact for the facility.</w:t>
      </w:r>
    </w:p>
    <w:p w14:paraId="7F786B78" w14:textId="77777777" w:rsidR="00F130E0" w:rsidRDefault="00F130E0" w:rsidP="00F130E0">
      <w:pPr>
        <w:spacing w:after="240" w:line="240" w:lineRule="auto"/>
        <w:rPr>
          <w:rFonts w:ascii="Times New Roman" w:hAnsi="Times New Roman"/>
          <w:b/>
          <w:sz w:val="24"/>
          <w:szCs w:val="24"/>
          <w:u w:val="single"/>
        </w:rPr>
      </w:pPr>
    </w:p>
    <w:p w14:paraId="49BFD686" w14:textId="77777777" w:rsidR="00F523F1" w:rsidRPr="002857E4" w:rsidRDefault="00F523F1" w:rsidP="00F130E0">
      <w:pPr>
        <w:spacing w:after="240" w:line="240" w:lineRule="auto"/>
        <w:rPr>
          <w:rFonts w:ascii="Times New Roman" w:hAnsi="Times New Roman"/>
          <w:b/>
          <w:sz w:val="24"/>
          <w:szCs w:val="24"/>
          <w:u w:val="single"/>
        </w:rPr>
      </w:pPr>
      <w:r w:rsidRPr="002857E4">
        <w:rPr>
          <w:rFonts w:ascii="Times New Roman" w:hAnsi="Times New Roman"/>
          <w:b/>
          <w:sz w:val="24"/>
          <w:szCs w:val="24"/>
          <w:u w:val="single"/>
        </w:rPr>
        <w:t>NOTE THAT IF THE FACILITY’S AGGREGATE ACTUAL EMISSIONS OF PARTICULATE MATTER (PM10), SULFUR DIOXIDE, NITROGEN OXIDES</w:t>
      </w:r>
      <w:r>
        <w:rPr>
          <w:rFonts w:ascii="Times New Roman" w:hAnsi="Times New Roman"/>
          <w:b/>
          <w:sz w:val="24"/>
          <w:szCs w:val="24"/>
          <w:u w:val="single"/>
        </w:rPr>
        <w:t>, VOLATILE ORGANIC COMPOUNDS (VO</w:t>
      </w:r>
      <w:r w:rsidRPr="002857E4">
        <w:rPr>
          <w:rFonts w:ascii="Times New Roman" w:hAnsi="Times New Roman"/>
          <w:b/>
          <w:sz w:val="24"/>
          <w:szCs w:val="24"/>
          <w:u w:val="single"/>
        </w:rPr>
        <w:t xml:space="preserve">C), CARBON MONOXIDE, HAZARDOUS AIR POLLUTANTS (HAP), AND TOXIC AIR POLLUTANTS (TAP) EXCEED 25 TONS PER YEAR, THE FACILITY </w:t>
      </w:r>
      <w:r>
        <w:rPr>
          <w:rFonts w:ascii="Times New Roman" w:hAnsi="Times New Roman"/>
          <w:b/>
          <w:sz w:val="24"/>
          <w:szCs w:val="24"/>
          <w:u w:val="single"/>
        </w:rPr>
        <w:t>IS</w:t>
      </w:r>
      <w:r w:rsidRPr="002857E4">
        <w:rPr>
          <w:rFonts w:ascii="Times New Roman" w:hAnsi="Times New Roman"/>
          <w:b/>
          <w:sz w:val="24"/>
          <w:szCs w:val="24"/>
          <w:u w:val="single"/>
        </w:rPr>
        <w:t xml:space="preserve"> REQUIRED TO APPLY FOR </w:t>
      </w:r>
      <w:r>
        <w:rPr>
          <w:rFonts w:ascii="Times New Roman" w:hAnsi="Times New Roman"/>
          <w:b/>
          <w:sz w:val="24"/>
          <w:szCs w:val="24"/>
          <w:u w:val="single"/>
        </w:rPr>
        <w:t xml:space="preserve">AND OBTAIN </w:t>
      </w:r>
      <w:r w:rsidRPr="002857E4">
        <w:rPr>
          <w:rFonts w:ascii="Times New Roman" w:hAnsi="Times New Roman"/>
          <w:b/>
          <w:sz w:val="24"/>
          <w:szCs w:val="24"/>
          <w:u w:val="single"/>
        </w:rPr>
        <w:t xml:space="preserve">AN AIR </w:t>
      </w:r>
      <w:r>
        <w:rPr>
          <w:rFonts w:ascii="Times New Roman" w:hAnsi="Times New Roman"/>
          <w:b/>
          <w:sz w:val="24"/>
          <w:szCs w:val="24"/>
          <w:u w:val="single"/>
        </w:rPr>
        <w:t xml:space="preserve">QUALITY </w:t>
      </w:r>
      <w:r w:rsidRPr="002857E4">
        <w:rPr>
          <w:rFonts w:ascii="Times New Roman" w:hAnsi="Times New Roman"/>
          <w:b/>
          <w:sz w:val="24"/>
          <w:szCs w:val="24"/>
          <w:u w:val="single"/>
        </w:rPr>
        <w:t>PERMIT</w:t>
      </w:r>
      <w:r>
        <w:rPr>
          <w:rFonts w:ascii="Times New Roman" w:hAnsi="Times New Roman"/>
          <w:b/>
          <w:sz w:val="24"/>
          <w:szCs w:val="24"/>
          <w:u w:val="single"/>
        </w:rPr>
        <w:t xml:space="preserve"> PRIOR TO CONSTRUCTION AND OPERATION OF A NEW FACILITY OR MODIFICATION OF AN EXISTING FACILITY</w:t>
      </w:r>
      <w:r w:rsidRPr="002857E4">
        <w:rPr>
          <w:rFonts w:ascii="Times New Roman" w:hAnsi="Times New Roman"/>
          <w:b/>
          <w:sz w:val="24"/>
          <w:szCs w:val="24"/>
          <w:u w:val="single"/>
        </w:rPr>
        <w:t>.</w:t>
      </w:r>
    </w:p>
    <w:p w14:paraId="5F95BD4D" w14:textId="77777777" w:rsidR="00F130E0" w:rsidRDefault="00F130E0" w:rsidP="00166D50">
      <w:pPr>
        <w:spacing w:after="240" w:line="240" w:lineRule="auto"/>
        <w:rPr>
          <w:rFonts w:ascii="Times New Roman" w:hAnsi="Times New Roman"/>
          <w:b/>
          <w:sz w:val="24"/>
          <w:szCs w:val="24"/>
          <w:u w:val="single"/>
        </w:rPr>
      </w:pPr>
    </w:p>
    <w:p w14:paraId="0E8C1F06" w14:textId="77777777" w:rsidR="00FC0844" w:rsidRDefault="00FC0844" w:rsidP="00166D50">
      <w:pPr>
        <w:spacing w:after="240" w:line="240" w:lineRule="auto"/>
        <w:rPr>
          <w:rFonts w:ascii="Times New Roman" w:hAnsi="Times New Roman"/>
          <w:b/>
          <w:sz w:val="24"/>
          <w:szCs w:val="24"/>
          <w:u w:val="single"/>
        </w:rPr>
      </w:pPr>
      <w:r>
        <w:rPr>
          <w:rFonts w:ascii="Times New Roman" w:hAnsi="Times New Roman"/>
          <w:b/>
          <w:sz w:val="24"/>
          <w:szCs w:val="24"/>
          <w:u w:val="single"/>
        </w:rPr>
        <w:t xml:space="preserve">In addition to the general information about the facility and contacts, please provide the following </w:t>
      </w:r>
      <w:r w:rsidR="004510C1">
        <w:rPr>
          <w:rFonts w:ascii="Times New Roman" w:hAnsi="Times New Roman"/>
          <w:b/>
          <w:sz w:val="24"/>
          <w:szCs w:val="24"/>
          <w:u w:val="single"/>
        </w:rPr>
        <w:t>information</w:t>
      </w:r>
      <w:r w:rsidR="00C63F5B">
        <w:rPr>
          <w:rFonts w:ascii="Times New Roman" w:hAnsi="Times New Roman"/>
          <w:b/>
          <w:sz w:val="24"/>
          <w:szCs w:val="24"/>
          <w:u w:val="single"/>
        </w:rPr>
        <w:t xml:space="preserve"> about the plant site</w:t>
      </w:r>
      <w:r w:rsidR="004510C1">
        <w:rPr>
          <w:rFonts w:ascii="Times New Roman" w:hAnsi="Times New Roman"/>
          <w:b/>
          <w:sz w:val="24"/>
          <w:szCs w:val="24"/>
          <w:u w:val="single"/>
        </w:rPr>
        <w:t xml:space="preserve"> </w:t>
      </w:r>
      <w:r>
        <w:rPr>
          <w:rFonts w:ascii="Times New Roman" w:hAnsi="Times New Roman"/>
          <w:b/>
          <w:sz w:val="24"/>
          <w:szCs w:val="24"/>
          <w:u w:val="single"/>
        </w:rPr>
        <w:t>(attach additional sheets as necessary):</w:t>
      </w:r>
    </w:p>
    <w:p w14:paraId="308ED9CF" w14:textId="77777777" w:rsidR="00FC0844" w:rsidRDefault="00FC0844" w:rsidP="00FC0844">
      <w:pPr>
        <w:numPr>
          <w:ilvl w:val="0"/>
          <w:numId w:val="7"/>
        </w:numPr>
        <w:spacing w:after="240" w:line="240" w:lineRule="auto"/>
        <w:rPr>
          <w:rFonts w:ascii="Times New Roman" w:hAnsi="Times New Roman"/>
          <w:sz w:val="24"/>
          <w:szCs w:val="24"/>
        </w:rPr>
      </w:pPr>
      <w:r>
        <w:rPr>
          <w:rFonts w:ascii="Times New Roman" w:hAnsi="Times New Roman"/>
          <w:sz w:val="24"/>
          <w:szCs w:val="24"/>
        </w:rPr>
        <w:t xml:space="preserve">For an existing facility that currently has an </w:t>
      </w:r>
      <w:r w:rsidR="00B64598">
        <w:rPr>
          <w:rFonts w:ascii="Times New Roman" w:hAnsi="Times New Roman"/>
          <w:sz w:val="24"/>
          <w:szCs w:val="24"/>
        </w:rPr>
        <w:t>A</w:t>
      </w:r>
      <w:r>
        <w:rPr>
          <w:rFonts w:ascii="Times New Roman" w:hAnsi="Times New Roman"/>
          <w:sz w:val="24"/>
          <w:szCs w:val="24"/>
        </w:rPr>
        <w:t>ir</w:t>
      </w:r>
      <w:r w:rsidR="00B64598">
        <w:rPr>
          <w:rFonts w:ascii="Times New Roman" w:hAnsi="Times New Roman"/>
          <w:sz w:val="24"/>
          <w:szCs w:val="24"/>
        </w:rPr>
        <w:t xml:space="preserve"> Quality</w:t>
      </w:r>
      <w:r>
        <w:rPr>
          <w:rFonts w:ascii="Times New Roman" w:hAnsi="Times New Roman"/>
          <w:sz w:val="24"/>
          <w:szCs w:val="24"/>
        </w:rPr>
        <w:t xml:space="preserve"> </w:t>
      </w:r>
      <w:r w:rsidR="00B64598">
        <w:rPr>
          <w:rFonts w:ascii="Times New Roman" w:hAnsi="Times New Roman"/>
          <w:sz w:val="24"/>
          <w:szCs w:val="24"/>
        </w:rPr>
        <w:t>P</w:t>
      </w:r>
      <w:r>
        <w:rPr>
          <w:rFonts w:ascii="Times New Roman" w:hAnsi="Times New Roman"/>
          <w:sz w:val="24"/>
          <w:szCs w:val="24"/>
        </w:rPr>
        <w:t>ermit</w:t>
      </w:r>
      <w:r w:rsidR="002F5717">
        <w:rPr>
          <w:rFonts w:ascii="Times New Roman" w:hAnsi="Times New Roman"/>
          <w:sz w:val="24"/>
          <w:szCs w:val="24"/>
        </w:rPr>
        <w:t>, please submit the following</w:t>
      </w:r>
      <w:r>
        <w:rPr>
          <w:rFonts w:ascii="Times New Roman" w:hAnsi="Times New Roman"/>
          <w:sz w:val="24"/>
          <w:szCs w:val="24"/>
        </w:rPr>
        <w:t>:</w:t>
      </w:r>
    </w:p>
    <w:p w14:paraId="7346AF9D" w14:textId="77777777" w:rsidR="00FC0844" w:rsidRDefault="00FC0844" w:rsidP="00FC0844">
      <w:pPr>
        <w:numPr>
          <w:ilvl w:val="0"/>
          <w:numId w:val="9"/>
        </w:numPr>
        <w:spacing w:after="240" w:line="240" w:lineRule="auto"/>
        <w:rPr>
          <w:rFonts w:ascii="Times New Roman" w:hAnsi="Times New Roman"/>
          <w:sz w:val="24"/>
          <w:szCs w:val="24"/>
        </w:rPr>
      </w:pPr>
      <w:r w:rsidRPr="00FC0844">
        <w:rPr>
          <w:rFonts w:ascii="Times New Roman" w:hAnsi="Times New Roman"/>
          <w:sz w:val="24"/>
          <w:szCs w:val="24"/>
        </w:rPr>
        <w:t xml:space="preserve">Is there anything at your facility that is different than what is on your current </w:t>
      </w:r>
      <w:r w:rsidR="00B64598">
        <w:rPr>
          <w:rFonts w:ascii="Times New Roman" w:hAnsi="Times New Roman"/>
          <w:sz w:val="24"/>
          <w:szCs w:val="24"/>
        </w:rPr>
        <w:t>A</w:t>
      </w:r>
      <w:r w:rsidRPr="00FC0844">
        <w:rPr>
          <w:rFonts w:ascii="Times New Roman" w:hAnsi="Times New Roman"/>
          <w:sz w:val="24"/>
          <w:szCs w:val="24"/>
        </w:rPr>
        <w:t>ir</w:t>
      </w:r>
      <w:r w:rsidR="00B64598">
        <w:rPr>
          <w:rFonts w:ascii="Times New Roman" w:hAnsi="Times New Roman"/>
          <w:sz w:val="24"/>
          <w:szCs w:val="24"/>
        </w:rPr>
        <w:t xml:space="preserve"> Quality P</w:t>
      </w:r>
      <w:r w:rsidRPr="00FC0844">
        <w:rPr>
          <w:rFonts w:ascii="Times New Roman" w:hAnsi="Times New Roman"/>
          <w:sz w:val="24"/>
          <w:szCs w:val="24"/>
        </w:rPr>
        <w:t>ermit?</w:t>
      </w:r>
      <w:r w:rsidR="00C63F5B">
        <w:rPr>
          <w:rFonts w:ascii="Times New Roman" w:hAnsi="Times New Roman"/>
          <w:sz w:val="24"/>
          <w:szCs w:val="24"/>
        </w:rPr>
        <w:t xml:space="preserve">  If not, simply check the check box to note that the plant is the same as on the existing Air Quality Permit.</w:t>
      </w:r>
    </w:p>
    <w:p w14:paraId="79CC1CEF" w14:textId="77777777" w:rsidR="00FC0844" w:rsidRDefault="00F523F1" w:rsidP="00FC0844">
      <w:pPr>
        <w:numPr>
          <w:ilvl w:val="0"/>
          <w:numId w:val="9"/>
        </w:numPr>
        <w:spacing w:after="240" w:line="240" w:lineRule="auto"/>
        <w:rPr>
          <w:rFonts w:ascii="Times New Roman" w:hAnsi="Times New Roman"/>
          <w:sz w:val="24"/>
          <w:szCs w:val="24"/>
        </w:rPr>
      </w:pPr>
      <w:r>
        <w:rPr>
          <w:rFonts w:ascii="Times New Roman" w:hAnsi="Times New Roman"/>
          <w:sz w:val="24"/>
          <w:szCs w:val="24"/>
        </w:rPr>
        <w:t>If any changes have occurred in your operation that have changed emissions from those</w:t>
      </w:r>
      <w:r w:rsidR="00FC0844" w:rsidRPr="00FC0844">
        <w:rPr>
          <w:rFonts w:ascii="Times New Roman" w:hAnsi="Times New Roman"/>
          <w:sz w:val="24"/>
          <w:szCs w:val="24"/>
        </w:rPr>
        <w:t xml:space="preserve"> submit</w:t>
      </w:r>
      <w:r>
        <w:rPr>
          <w:rFonts w:ascii="Times New Roman" w:hAnsi="Times New Roman"/>
          <w:sz w:val="24"/>
          <w:szCs w:val="24"/>
        </w:rPr>
        <w:t>ted in</w:t>
      </w:r>
      <w:r w:rsidR="00FC0844" w:rsidRPr="00FC0844">
        <w:rPr>
          <w:rFonts w:ascii="Times New Roman" w:hAnsi="Times New Roman"/>
          <w:sz w:val="24"/>
          <w:szCs w:val="24"/>
        </w:rPr>
        <w:t xml:space="preserve"> </w:t>
      </w:r>
      <w:r w:rsidR="004510C1">
        <w:rPr>
          <w:rFonts w:ascii="Times New Roman" w:hAnsi="Times New Roman"/>
          <w:sz w:val="24"/>
          <w:szCs w:val="24"/>
        </w:rPr>
        <w:t>the</w:t>
      </w:r>
      <w:r w:rsidR="00FC0844">
        <w:rPr>
          <w:rFonts w:ascii="Times New Roman" w:hAnsi="Times New Roman"/>
          <w:sz w:val="24"/>
          <w:szCs w:val="24"/>
        </w:rPr>
        <w:t xml:space="preserve"> </w:t>
      </w:r>
      <w:r>
        <w:rPr>
          <w:rFonts w:ascii="Times New Roman" w:hAnsi="Times New Roman"/>
          <w:sz w:val="24"/>
          <w:szCs w:val="24"/>
        </w:rPr>
        <w:t xml:space="preserve">facility’s </w:t>
      </w:r>
      <w:r w:rsidR="00FC0844">
        <w:rPr>
          <w:rFonts w:ascii="Times New Roman" w:hAnsi="Times New Roman"/>
          <w:sz w:val="24"/>
          <w:szCs w:val="24"/>
        </w:rPr>
        <w:t xml:space="preserve">most recent </w:t>
      </w:r>
      <w:r w:rsidR="004510C1">
        <w:rPr>
          <w:rFonts w:ascii="Times New Roman" w:hAnsi="Times New Roman"/>
          <w:sz w:val="24"/>
          <w:szCs w:val="24"/>
        </w:rPr>
        <w:t xml:space="preserve">facility </w:t>
      </w:r>
      <w:r w:rsidR="00FC0844">
        <w:rPr>
          <w:rFonts w:ascii="Times New Roman" w:hAnsi="Times New Roman"/>
          <w:sz w:val="24"/>
          <w:szCs w:val="24"/>
        </w:rPr>
        <w:t>Emissions Inventory</w:t>
      </w:r>
      <w:r>
        <w:rPr>
          <w:rFonts w:ascii="Times New Roman" w:hAnsi="Times New Roman"/>
          <w:sz w:val="24"/>
          <w:szCs w:val="24"/>
        </w:rPr>
        <w:t xml:space="preserve"> (or if an emissions inventory has never been submitted for the facility), please submit updated data for the</w:t>
      </w:r>
      <w:r w:rsidR="00FC0844">
        <w:rPr>
          <w:rFonts w:ascii="Times New Roman" w:hAnsi="Times New Roman"/>
          <w:sz w:val="24"/>
          <w:szCs w:val="24"/>
        </w:rPr>
        <w:t xml:space="preserve"> actual</w:t>
      </w:r>
      <w:r>
        <w:rPr>
          <w:rFonts w:ascii="Times New Roman" w:hAnsi="Times New Roman"/>
          <w:sz w:val="24"/>
          <w:szCs w:val="24"/>
        </w:rPr>
        <w:t xml:space="preserve"> annual</w:t>
      </w:r>
      <w:r w:rsidR="00FC0844">
        <w:rPr>
          <w:rFonts w:ascii="Times New Roman" w:hAnsi="Times New Roman"/>
          <w:sz w:val="24"/>
          <w:szCs w:val="24"/>
        </w:rPr>
        <w:t xml:space="preserve"> emissions of particulate matter</w:t>
      </w:r>
      <w:r w:rsidR="002857E4">
        <w:rPr>
          <w:rFonts w:ascii="Times New Roman" w:hAnsi="Times New Roman"/>
          <w:sz w:val="24"/>
          <w:szCs w:val="24"/>
        </w:rPr>
        <w:t xml:space="preserve"> (PM10)</w:t>
      </w:r>
      <w:r w:rsidR="00FC0844">
        <w:rPr>
          <w:rFonts w:ascii="Times New Roman" w:hAnsi="Times New Roman"/>
          <w:sz w:val="24"/>
          <w:szCs w:val="24"/>
        </w:rPr>
        <w:t>, sulfur dioxide, nitrogen oxides, volatile organic compounds (VOC), carbon monoxide, hazardous air pollutants (HAP), and toxic air pollutants (TAP).</w:t>
      </w:r>
    </w:p>
    <w:p w14:paraId="267EE341" w14:textId="77777777" w:rsidR="00AE45E9" w:rsidRDefault="00AE45E9" w:rsidP="00FC0844">
      <w:pPr>
        <w:numPr>
          <w:ilvl w:val="0"/>
          <w:numId w:val="9"/>
        </w:numPr>
        <w:spacing w:after="240" w:line="240" w:lineRule="auto"/>
        <w:rPr>
          <w:rFonts w:ascii="Times New Roman" w:hAnsi="Times New Roman"/>
          <w:sz w:val="24"/>
          <w:szCs w:val="24"/>
        </w:rPr>
      </w:pPr>
      <w:r>
        <w:rPr>
          <w:rFonts w:ascii="Times New Roman" w:hAnsi="Times New Roman"/>
          <w:sz w:val="24"/>
          <w:szCs w:val="24"/>
        </w:rPr>
        <w:t xml:space="preserve">Note that you should continue any monitoring, inspection, and maintenance of equipment as required by your current </w:t>
      </w:r>
      <w:r w:rsidR="00B64598">
        <w:rPr>
          <w:rFonts w:ascii="Times New Roman" w:hAnsi="Times New Roman"/>
          <w:sz w:val="24"/>
          <w:szCs w:val="24"/>
        </w:rPr>
        <w:t>A</w:t>
      </w:r>
      <w:r>
        <w:rPr>
          <w:rFonts w:ascii="Times New Roman" w:hAnsi="Times New Roman"/>
          <w:sz w:val="24"/>
          <w:szCs w:val="24"/>
        </w:rPr>
        <w:t>ir</w:t>
      </w:r>
      <w:r w:rsidR="00B64598">
        <w:rPr>
          <w:rFonts w:ascii="Times New Roman" w:hAnsi="Times New Roman"/>
          <w:sz w:val="24"/>
          <w:szCs w:val="24"/>
        </w:rPr>
        <w:t xml:space="preserve"> Quality</w:t>
      </w:r>
      <w:r>
        <w:rPr>
          <w:rFonts w:ascii="Times New Roman" w:hAnsi="Times New Roman"/>
          <w:sz w:val="24"/>
          <w:szCs w:val="24"/>
        </w:rPr>
        <w:t xml:space="preserve"> </w:t>
      </w:r>
      <w:r w:rsidR="00B64598">
        <w:rPr>
          <w:rFonts w:ascii="Times New Roman" w:hAnsi="Times New Roman"/>
          <w:sz w:val="24"/>
          <w:szCs w:val="24"/>
        </w:rPr>
        <w:t>P</w:t>
      </w:r>
      <w:r>
        <w:rPr>
          <w:rFonts w:ascii="Times New Roman" w:hAnsi="Times New Roman"/>
          <w:sz w:val="24"/>
          <w:szCs w:val="24"/>
        </w:rPr>
        <w:t>ermit, as well as maintain records of these activities.</w:t>
      </w:r>
    </w:p>
    <w:p w14:paraId="6CE0F3C7" w14:textId="77777777" w:rsidR="00AE45E9" w:rsidRDefault="00AE45E9" w:rsidP="00FC0844">
      <w:pPr>
        <w:numPr>
          <w:ilvl w:val="0"/>
          <w:numId w:val="9"/>
        </w:numPr>
        <w:spacing w:after="240" w:line="240" w:lineRule="auto"/>
        <w:rPr>
          <w:rFonts w:ascii="Times New Roman" w:hAnsi="Times New Roman"/>
          <w:sz w:val="24"/>
          <w:szCs w:val="24"/>
        </w:rPr>
      </w:pPr>
      <w:r>
        <w:rPr>
          <w:rFonts w:ascii="Times New Roman" w:hAnsi="Times New Roman"/>
          <w:sz w:val="24"/>
          <w:szCs w:val="24"/>
        </w:rPr>
        <w:t xml:space="preserve">If your facility is subject to any federal New Source Performance Standards (NSPS) or National Emission Standards for Hazardous Air Pollutants (NESHAP) regulations, you should continue the applicable monitoring, inspection and maintenance, testing, recordkeeping, and reporting as required by those regulations. </w:t>
      </w:r>
    </w:p>
    <w:p w14:paraId="0CF4F7DB" w14:textId="77777777" w:rsidR="00FC0844" w:rsidRDefault="00FC0844" w:rsidP="00FC0844">
      <w:pPr>
        <w:numPr>
          <w:ilvl w:val="0"/>
          <w:numId w:val="7"/>
        </w:numPr>
        <w:spacing w:after="240" w:line="240" w:lineRule="auto"/>
        <w:rPr>
          <w:rFonts w:ascii="Times New Roman" w:hAnsi="Times New Roman"/>
          <w:sz w:val="24"/>
          <w:szCs w:val="24"/>
        </w:rPr>
      </w:pPr>
      <w:r>
        <w:rPr>
          <w:rFonts w:ascii="Times New Roman" w:hAnsi="Times New Roman"/>
          <w:sz w:val="24"/>
          <w:szCs w:val="24"/>
        </w:rPr>
        <w:lastRenderedPageBreak/>
        <w:t xml:space="preserve">For a new/greenfield facility that has never had an </w:t>
      </w:r>
      <w:r w:rsidR="00B64598">
        <w:rPr>
          <w:rFonts w:ascii="Times New Roman" w:hAnsi="Times New Roman"/>
          <w:sz w:val="24"/>
          <w:szCs w:val="24"/>
        </w:rPr>
        <w:t>A</w:t>
      </w:r>
      <w:r>
        <w:rPr>
          <w:rFonts w:ascii="Times New Roman" w:hAnsi="Times New Roman"/>
          <w:sz w:val="24"/>
          <w:szCs w:val="24"/>
        </w:rPr>
        <w:t>ir</w:t>
      </w:r>
      <w:r w:rsidR="00B64598">
        <w:rPr>
          <w:rFonts w:ascii="Times New Roman" w:hAnsi="Times New Roman"/>
          <w:sz w:val="24"/>
          <w:szCs w:val="24"/>
        </w:rPr>
        <w:t xml:space="preserve"> Quality</w:t>
      </w:r>
      <w:r>
        <w:rPr>
          <w:rFonts w:ascii="Times New Roman" w:hAnsi="Times New Roman"/>
          <w:sz w:val="24"/>
          <w:szCs w:val="24"/>
        </w:rPr>
        <w:t xml:space="preserve"> </w:t>
      </w:r>
      <w:r w:rsidR="00B64598">
        <w:rPr>
          <w:rFonts w:ascii="Times New Roman" w:hAnsi="Times New Roman"/>
          <w:sz w:val="24"/>
          <w:szCs w:val="24"/>
        </w:rPr>
        <w:t>P</w:t>
      </w:r>
      <w:r>
        <w:rPr>
          <w:rFonts w:ascii="Times New Roman" w:hAnsi="Times New Roman"/>
          <w:sz w:val="24"/>
          <w:szCs w:val="24"/>
        </w:rPr>
        <w:t>ermit</w:t>
      </w:r>
      <w:r w:rsidR="002F5717">
        <w:rPr>
          <w:rFonts w:ascii="Times New Roman" w:hAnsi="Times New Roman"/>
          <w:sz w:val="24"/>
          <w:szCs w:val="24"/>
        </w:rPr>
        <w:t>, please submit the following</w:t>
      </w:r>
      <w:r>
        <w:rPr>
          <w:rFonts w:ascii="Times New Roman" w:hAnsi="Times New Roman"/>
          <w:sz w:val="24"/>
          <w:szCs w:val="24"/>
        </w:rPr>
        <w:t>:</w:t>
      </w:r>
    </w:p>
    <w:p w14:paraId="2CD54907" w14:textId="77777777" w:rsidR="00FC0844" w:rsidRDefault="00FC0844" w:rsidP="00FC0844">
      <w:pPr>
        <w:numPr>
          <w:ilvl w:val="0"/>
          <w:numId w:val="10"/>
        </w:numPr>
        <w:spacing w:after="240" w:line="240" w:lineRule="auto"/>
        <w:rPr>
          <w:rFonts w:ascii="Times New Roman" w:hAnsi="Times New Roman"/>
          <w:sz w:val="24"/>
          <w:szCs w:val="24"/>
        </w:rPr>
      </w:pPr>
      <w:r>
        <w:rPr>
          <w:rFonts w:ascii="Times New Roman" w:hAnsi="Times New Roman"/>
          <w:sz w:val="24"/>
          <w:szCs w:val="24"/>
        </w:rPr>
        <w:t xml:space="preserve">A </w:t>
      </w:r>
      <w:r w:rsidR="002F5717">
        <w:rPr>
          <w:rFonts w:ascii="Times New Roman" w:hAnsi="Times New Roman"/>
          <w:sz w:val="24"/>
          <w:szCs w:val="24"/>
        </w:rPr>
        <w:t xml:space="preserve">listing of the air pollutant emission source(s) and air pollution control device(s), and a </w:t>
      </w:r>
      <w:r>
        <w:rPr>
          <w:rFonts w:ascii="Times New Roman" w:hAnsi="Times New Roman"/>
          <w:sz w:val="24"/>
          <w:szCs w:val="24"/>
        </w:rPr>
        <w:t>brief description of the process(es) at the facility.</w:t>
      </w:r>
    </w:p>
    <w:p w14:paraId="0D5F5B6D" w14:textId="77777777" w:rsidR="00FC0844" w:rsidRDefault="00FC0844" w:rsidP="00FC0844">
      <w:pPr>
        <w:numPr>
          <w:ilvl w:val="0"/>
          <w:numId w:val="10"/>
        </w:numPr>
        <w:spacing w:after="240" w:line="240" w:lineRule="auto"/>
        <w:rPr>
          <w:rFonts w:ascii="Times New Roman" w:hAnsi="Times New Roman"/>
          <w:sz w:val="24"/>
          <w:szCs w:val="24"/>
        </w:rPr>
      </w:pPr>
      <w:r>
        <w:rPr>
          <w:rFonts w:ascii="Times New Roman" w:hAnsi="Times New Roman"/>
          <w:sz w:val="24"/>
          <w:szCs w:val="24"/>
        </w:rPr>
        <w:t xml:space="preserve">An estimate of the air pollutant emissions from the facility, or </w:t>
      </w:r>
      <w:r w:rsidR="00AE45E9">
        <w:rPr>
          <w:rFonts w:ascii="Times New Roman" w:hAnsi="Times New Roman"/>
          <w:sz w:val="24"/>
          <w:szCs w:val="24"/>
        </w:rPr>
        <w:t xml:space="preserve">process </w:t>
      </w:r>
      <w:r>
        <w:rPr>
          <w:rFonts w:ascii="Times New Roman" w:hAnsi="Times New Roman"/>
          <w:sz w:val="24"/>
          <w:szCs w:val="24"/>
        </w:rPr>
        <w:t xml:space="preserve">throughput data </w:t>
      </w:r>
      <w:r w:rsidR="002F5717">
        <w:rPr>
          <w:rFonts w:ascii="Times New Roman" w:hAnsi="Times New Roman"/>
          <w:sz w:val="24"/>
          <w:szCs w:val="24"/>
        </w:rPr>
        <w:t xml:space="preserve">and material usages </w:t>
      </w:r>
      <w:r>
        <w:rPr>
          <w:rFonts w:ascii="Times New Roman" w:hAnsi="Times New Roman"/>
          <w:sz w:val="24"/>
          <w:szCs w:val="24"/>
        </w:rPr>
        <w:t>that may be used to estimate these emissions.</w:t>
      </w:r>
    </w:p>
    <w:p w14:paraId="1E431BD2" w14:textId="77777777" w:rsidR="00AE45E9" w:rsidRDefault="00AE45E9" w:rsidP="00FC0844">
      <w:pPr>
        <w:numPr>
          <w:ilvl w:val="0"/>
          <w:numId w:val="10"/>
        </w:numPr>
        <w:spacing w:after="240" w:line="240" w:lineRule="auto"/>
        <w:rPr>
          <w:rFonts w:ascii="Times New Roman" w:hAnsi="Times New Roman"/>
          <w:sz w:val="24"/>
          <w:szCs w:val="24"/>
        </w:rPr>
      </w:pPr>
      <w:r>
        <w:rPr>
          <w:rFonts w:ascii="Times New Roman" w:hAnsi="Times New Roman"/>
          <w:sz w:val="24"/>
          <w:szCs w:val="24"/>
        </w:rPr>
        <w:t>Any information concerning the capture and control efficiencies of the control device</w:t>
      </w:r>
      <w:r w:rsidR="002F5717">
        <w:rPr>
          <w:rFonts w:ascii="Times New Roman" w:hAnsi="Times New Roman"/>
          <w:sz w:val="24"/>
          <w:szCs w:val="24"/>
        </w:rPr>
        <w:t>(</w:t>
      </w:r>
      <w:r>
        <w:rPr>
          <w:rFonts w:ascii="Times New Roman" w:hAnsi="Times New Roman"/>
          <w:sz w:val="24"/>
          <w:szCs w:val="24"/>
        </w:rPr>
        <w:t>s</w:t>
      </w:r>
      <w:r w:rsidR="002F5717">
        <w:rPr>
          <w:rFonts w:ascii="Times New Roman" w:hAnsi="Times New Roman"/>
          <w:sz w:val="24"/>
          <w:szCs w:val="24"/>
        </w:rPr>
        <w:t>)</w:t>
      </w:r>
      <w:r>
        <w:rPr>
          <w:rFonts w:ascii="Times New Roman" w:hAnsi="Times New Roman"/>
          <w:sz w:val="24"/>
          <w:szCs w:val="24"/>
        </w:rPr>
        <w:t xml:space="preserve"> employed at the facility to reduce air pollution.</w:t>
      </w:r>
    </w:p>
    <w:p w14:paraId="0F8F1C1C" w14:textId="77777777" w:rsidR="002857E4" w:rsidRDefault="002857E4" w:rsidP="002857E4">
      <w:pPr>
        <w:numPr>
          <w:ilvl w:val="0"/>
          <w:numId w:val="7"/>
        </w:numPr>
        <w:spacing w:after="240" w:line="240" w:lineRule="auto"/>
        <w:rPr>
          <w:rFonts w:ascii="Times New Roman" w:hAnsi="Times New Roman"/>
          <w:sz w:val="24"/>
          <w:szCs w:val="24"/>
        </w:rPr>
      </w:pPr>
      <w:r>
        <w:rPr>
          <w:rFonts w:ascii="Times New Roman" w:hAnsi="Times New Roman"/>
          <w:sz w:val="24"/>
          <w:szCs w:val="24"/>
        </w:rPr>
        <w:t xml:space="preserve">For a Registered facility that has a change of ownership, a </w:t>
      </w:r>
      <w:r w:rsidR="00045893">
        <w:rPr>
          <w:rFonts w:ascii="Times New Roman" w:hAnsi="Times New Roman"/>
          <w:sz w:val="24"/>
          <w:szCs w:val="24"/>
        </w:rPr>
        <w:t xml:space="preserve">facility </w:t>
      </w:r>
      <w:r>
        <w:rPr>
          <w:rFonts w:ascii="Times New Roman" w:hAnsi="Times New Roman"/>
          <w:sz w:val="24"/>
          <w:szCs w:val="24"/>
        </w:rPr>
        <w:t>name change, a change in the facility/technical/authorized contact information, please complete and submit the R</w:t>
      </w:r>
      <w:r w:rsidR="002F5717">
        <w:rPr>
          <w:rFonts w:ascii="Times New Roman" w:hAnsi="Times New Roman"/>
          <w:sz w:val="24"/>
          <w:szCs w:val="24"/>
        </w:rPr>
        <w:t>egistration Form</w:t>
      </w:r>
      <w:r>
        <w:rPr>
          <w:rFonts w:ascii="Times New Roman" w:hAnsi="Times New Roman"/>
          <w:sz w:val="24"/>
          <w:szCs w:val="24"/>
        </w:rPr>
        <w:t xml:space="preserve"> with the updated information.</w:t>
      </w:r>
    </w:p>
    <w:p w14:paraId="00362954" w14:textId="77777777" w:rsidR="002857E4" w:rsidRDefault="002857E4" w:rsidP="002857E4">
      <w:pPr>
        <w:numPr>
          <w:ilvl w:val="0"/>
          <w:numId w:val="11"/>
        </w:numPr>
        <w:spacing w:after="240" w:line="240" w:lineRule="auto"/>
        <w:ind w:left="1440"/>
        <w:rPr>
          <w:rFonts w:ascii="Times New Roman" w:hAnsi="Times New Roman"/>
          <w:sz w:val="24"/>
          <w:szCs w:val="24"/>
        </w:rPr>
      </w:pPr>
      <w:r>
        <w:rPr>
          <w:rFonts w:ascii="Times New Roman" w:hAnsi="Times New Roman"/>
          <w:sz w:val="24"/>
          <w:szCs w:val="24"/>
        </w:rPr>
        <w:t xml:space="preserve">Note that if the facility is moved from the original site to a new location, this is considered as a new facility, and a new Registration Form is required.  A new </w:t>
      </w:r>
      <w:r w:rsidR="002F5717">
        <w:rPr>
          <w:rFonts w:ascii="Times New Roman" w:hAnsi="Times New Roman"/>
          <w:sz w:val="24"/>
          <w:szCs w:val="24"/>
        </w:rPr>
        <w:t xml:space="preserve">Registration Number and Facility </w:t>
      </w:r>
      <w:r>
        <w:rPr>
          <w:rFonts w:ascii="Times New Roman" w:hAnsi="Times New Roman"/>
          <w:sz w:val="24"/>
          <w:szCs w:val="24"/>
        </w:rPr>
        <w:t>ID Number will be assigned to this new location.</w:t>
      </w:r>
    </w:p>
    <w:p w14:paraId="38DC361C" w14:textId="77777777" w:rsidR="000B311C" w:rsidRDefault="000B311C" w:rsidP="000B311C">
      <w:pPr>
        <w:numPr>
          <w:ilvl w:val="0"/>
          <w:numId w:val="7"/>
        </w:numPr>
        <w:spacing w:after="240" w:line="240" w:lineRule="auto"/>
        <w:rPr>
          <w:rFonts w:ascii="Times New Roman" w:hAnsi="Times New Roman"/>
          <w:sz w:val="24"/>
          <w:szCs w:val="24"/>
        </w:rPr>
      </w:pPr>
      <w:r>
        <w:rPr>
          <w:rFonts w:ascii="Times New Roman" w:hAnsi="Times New Roman"/>
          <w:sz w:val="24"/>
          <w:szCs w:val="24"/>
        </w:rPr>
        <w:t>For a Registered facility that modif</w:t>
      </w:r>
      <w:r w:rsidR="004510C1">
        <w:rPr>
          <w:rFonts w:ascii="Times New Roman" w:hAnsi="Times New Roman"/>
          <w:sz w:val="24"/>
          <w:szCs w:val="24"/>
        </w:rPr>
        <w:t>ies existing emission source</w:t>
      </w:r>
      <w:r w:rsidR="002F5717">
        <w:rPr>
          <w:rFonts w:ascii="Times New Roman" w:hAnsi="Times New Roman"/>
          <w:sz w:val="24"/>
          <w:szCs w:val="24"/>
        </w:rPr>
        <w:t>(s)</w:t>
      </w:r>
      <w:r w:rsidR="004510C1">
        <w:rPr>
          <w:rFonts w:ascii="Times New Roman" w:hAnsi="Times New Roman"/>
          <w:sz w:val="24"/>
          <w:szCs w:val="24"/>
        </w:rPr>
        <w:t xml:space="preserve"> or </w:t>
      </w:r>
      <w:r>
        <w:rPr>
          <w:rFonts w:ascii="Times New Roman" w:hAnsi="Times New Roman"/>
          <w:sz w:val="24"/>
          <w:szCs w:val="24"/>
        </w:rPr>
        <w:t>adds new emission source</w:t>
      </w:r>
      <w:r w:rsidR="002F5717">
        <w:rPr>
          <w:rFonts w:ascii="Times New Roman" w:hAnsi="Times New Roman"/>
          <w:sz w:val="24"/>
          <w:szCs w:val="24"/>
        </w:rPr>
        <w:t>(s) or control device(s)</w:t>
      </w:r>
      <w:r>
        <w:rPr>
          <w:rFonts w:ascii="Times New Roman" w:hAnsi="Times New Roman"/>
          <w:sz w:val="24"/>
          <w:szCs w:val="24"/>
        </w:rPr>
        <w:t xml:space="preserve">, </w:t>
      </w:r>
      <w:r w:rsidR="002F5717">
        <w:rPr>
          <w:rFonts w:ascii="Times New Roman" w:hAnsi="Times New Roman"/>
          <w:sz w:val="24"/>
          <w:szCs w:val="24"/>
        </w:rPr>
        <w:t xml:space="preserve">please submit </w:t>
      </w:r>
      <w:r w:rsidR="004510C1">
        <w:rPr>
          <w:rFonts w:ascii="Times New Roman" w:hAnsi="Times New Roman"/>
          <w:sz w:val="24"/>
          <w:szCs w:val="24"/>
        </w:rPr>
        <w:t>an updated estimate of the air pollutant emissions from the modified facility, or process throughput data that may be used to estimate these emissions.</w:t>
      </w:r>
    </w:p>
    <w:p w14:paraId="7314ABA8" w14:textId="77777777" w:rsidR="002857E4" w:rsidRPr="00E17CE7" w:rsidRDefault="002857E4" w:rsidP="002857E4">
      <w:pPr>
        <w:spacing w:after="240" w:line="240" w:lineRule="auto"/>
        <w:rPr>
          <w:rFonts w:ascii="Times New Roman" w:hAnsi="Times New Roman"/>
          <w:b/>
          <w:sz w:val="24"/>
          <w:szCs w:val="24"/>
          <w:u w:val="single"/>
        </w:rPr>
      </w:pPr>
      <w:r w:rsidRPr="00E17CE7">
        <w:rPr>
          <w:rFonts w:ascii="Times New Roman" w:hAnsi="Times New Roman"/>
          <w:b/>
          <w:sz w:val="24"/>
          <w:szCs w:val="24"/>
          <w:u w:val="single"/>
        </w:rPr>
        <w:t>GENERAL INFORMATION</w:t>
      </w:r>
    </w:p>
    <w:p w14:paraId="7B0A524D" w14:textId="77777777" w:rsidR="002857E4" w:rsidRDefault="002857E4" w:rsidP="002857E4">
      <w:pPr>
        <w:spacing w:after="240" w:line="240" w:lineRule="auto"/>
        <w:ind w:left="360"/>
        <w:rPr>
          <w:rFonts w:ascii="Times New Roman" w:hAnsi="Times New Roman"/>
          <w:sz w:val="24"/>
          <w:szCs w:val="24"/>
        </w:rPr>
      </w:pPr>
      <w:r>
        <w:rPr>
          <w:rFonts w:ascii="Times New Roman" w:hAnsi="Times New Roman"/>
          <w:b/>
          <w:sz w:val="24"/>
          <w:szCs w:val="24"/>
        </w:rPr>
        <w:t>LEGAL CORPORATE/OWNER NAME</w:t>
      </w:r>
      <w:r>
        <w:rPr>
          <w:rFonts w:ascii="Times New Roman" w:hAnsi="Times New Roman"/>
          <w:sz w:val="24"/>
          <w:szCs w:val="24"/>
        </w:rPr>
        <w:t xml:space="preserve"> – The full business (legal entity) name of the facility</w:t>
      </w:r>
      <w:r w:rsidR="008D75A7">
        <w:rPr>
          <w:rFonts w:ascii="Times New Roman" w:hAnsi="Times New Roman"/>
          <w:sz w:val="24"/>
          <w:szCs w:val="24"/>
        </w:rPr>
        <w:t xml:space="preserve"> (parent company name, if applicable)</w:t>
      </w:r>
    </w:p>
    <w:p w14:paraId="560440FE" w14:textId="77777777" w:rsidR="002857E4" w:rsidRDefault="002857E4" w:rsidP="002857E4">
      <w:pPr>
        <w:spacing w:after="240" w:line="240" w:lineRule="auto"/>
        <w:ind w:left="360"/>
        <w:rPr>
          <w:rFonts w:ascii="Times New Roman" w:hAnsi="Times New Roman"/>
          <w:sz w:val="24"/>
          <w:szCs w:val="24"/>
        </w:rPr>
      </w:pPr>
      <w:r w:rsidRPr="00B644AC">
        <w:rPr>
          <w:rFonts w:ascii="Times New Roman" w:hAnsi="Times New Roman"/>
          <w:b/>
          <w:sz w:val="24"/>
          <w:szCs w:val="24"/>
        </w:rPr>
        <w:t>SITE NAME</w:t>
      </w:r>
      <w:r>
        <w:rPr>
          <w:rFonts w:ascii="Times New Roman" w:hAnsi="Times New Roman"/>
          <w:sz w:val="24"/>
          <w:szCs w:val="24"/>
        </w:rPr>
        <w:t xml:space="preserve"> – The name under which the facility is doing business</w:t>
      </w:r>
    </w:p>
    <w:p w14:paraId="7C3E3533" w14:textId="77777777" w:rsidR="002857E4" w:rsidRDefault="002857E4" w:rsidP="002857E4">
      <w:pPr>
        <w:spacing w:after="240" w:line="240" w:lineRule="auto"/>
        <w:ind w:left="360"/>
        <w:rPr>
          <w:rFonts w:ascii="Times New Roman" w:hAnsi="Times New Roman"/>
          <w:sz w:val="24"/>
          <w:szCs w:val="24"/>
        </w:rPr>
      </w:pPr>
      <w:r w:rsidRPr="00B644AC">
        <w:rPr>
          <w:rFonts w:ascii="Times New Roman" w:hAnsi="Times New Roman"/>
          <w:b/>
          <w:sz w:val="24"/>
          <w:szCs w:val="24"/>
        </w:rPr>
        <w:t>SITE ADDRESS (911 ADDRESS)</w:t>
      </w:r>
      <w:r>
        <w:rPr>
          <w:rFonts w:ascii="Times New Roman" w:hAnsi="Times New Roman"/>
          <w:sz w:val="24"/>
          <w:szCs w:val="24"/>
        </w:rPr>
        <w:t xml:space="preserve"> – The physical address of the facility, as assigned under the 911 emergency system, including City, County, State, and Zip Code.  This is the location where DAQ would go to inspect the equipment.</w:t>
      </w:r>
    </w:p>
    <w:p w14:paraId="798BD910" w14:textId="77777777" w:rsidR="002857E4" w:rsidRPr="00E17CE7" w:rsidRDefault="002857E4" w:rsidP="002857E4">
      <w:pPr>
        <w:spacing w:after="240" w:line="240" w:lineRule="auto"/>
        <w:rPr>
          <w:rFonts w:ascii="Times New Roman" w:hAnsi="Times New Roman"/>
          <w:b/>
          <w:sz w:val="24"/>
          <w:szCs w:val="24"/>
          <w:u w:val="single"/>
        </w:rPr>
      </w:pPr>
      <w:r w:rsidRPr="00E17CE7">
        <w:rPr>
          <w:rFonts w:ascii="Times New Roman" w:hAnsi="Times New Roman"/>
          <w:b/>
          <w:sz w:val="24"/>
          <w:szCs w:val="24"/>
          <w:u w:val="single"/>
        </w:rPr>
        <w:t>CONTACT INFORMATION</w:t>
      </w:r>
    </w:p>
    <w:p w14:paraId="05133E9E" w14:textId="77777777" w:rsidR="008D75A7" w:rsidRDefault="008D75A7" w:rsidP="008D75A7">
      <w:pPr>
        <w:spacing w:after="240" w:line="240" w:lineRule="auto"/>
        <w:ind w:left="360"/>
        <w:rPr>
          <w:rFonts w:ascii="Times New Roman" w:hAnsi="Times New Roman"/>
          <w:sz w:val="24"/>
          <w:szCs w:val="24"/>
        </w:rPr>
      </w:pPr>
      <w:r w:rsidRPr="00B644AC">
        <w:rPr>
          <w:rFonts w:ascii="Times New Roman" w:hAnsi="Times New Roman"/>
          <w:b/>
          <w:sz w:val="24"/>
          <w:szCs w:val="24"/>
        </w:rPr>
        <w:t>RESPONSIBLE OFFICIAL/AUTHORIZED CONTACT</w:t>
      </w:r>
      <w:r>
        <w:rPr>
          <w:rFonts w:ascii="Times New Roman" w:hAnsi="Times New Roman"/>
          <w:sz w:val="24"/>
          <w:szCs w:val="24"/>
        </w:rPr>
        <w:t xml:space="preserve"> – This is a person who is an officer of the company or a company official [see 15A NCAC 2Q .0304(j)].</w:t>
      </w:r>
    </w:p>
    <w:p w14:paraId="4E55D3FE" w14:textId="77777777" w:rsidR="002857E4" w:rsidRDefault="002857E4" w:rsidP="002857E4">
      <w:pPr>
        <w:spacing w:after="240" w:line="240" w:lineRule="auto"/>
        <w:ind w:left="360"/>
        <w:rPr>
          <w:rFonts w:ascii="Times New Roman" w:hAnsi="Times New Roman"/>
          <w:sz w:val="24"/>
          <w:szCs w:val="24"/>
        </w:rPr>
      </w:pPr>
      <w:r w:rsidRPr="00B644AC">
        <w:rPr>
          <w:rFonts w:ascii="Times New Roman" w:hAnsi="Times New Roman"/>
          <w:b/>
          <w:sz w:val="24"/>
          <w:szCs w:val="24"/>
        </w:rPr>
        <w:t>FACILITY/INSPECTION CONTACT PERSON</w:t>
      </w:r>
      <w:r>
        <w:rPr>
          <w:rFonts w:ascii="Times New Roman" w:hAnsi="Times New Roman"/>
          <w:sz w:val="24"/>
          <w:szCs w:val="24"/>
        </w:rPr>
        <w:t xml:space="preserve"> – This is the person </w:t>
      </w:r>
      <w:r w:rsidR="008D75A7">
        <w:rPr>
          <w:rFonts w:ascii="Times New Roman" w:hAnsi="Times New Roman"/>
          <w:sz w:val="24"/>
          <w:szCs w:val="24"/>
        </w:rPr>
        <w:t xml:space="preserve">with whom </w:t>
      </w:r>
      <w:r>
        <w:rPr>
          <w:rFonts w:ascii="Times New Roman" w:hAnsi="Times New Roman"/>
          <w:sz w:val="24"/>
          <w:szCs w:val="24"/>
        </w:rPr>
        <w:t>DAQ would normally</w:t>
      </w:r>
      <w:r w:rsidR="00B64598">
        <w:rPr>
          <w:rFonts w:ascii="Times New Roman" w:hAnsi="Times New Roman"/>
          <w:sz w:val="24"/>
          <w:szCs w:val="24"/>
        </w:rPr>
        <w:t xml:space="preserve"> meet at the facility for compliance assistance</w:t>
      </w:r>
      <w:r w:rsidR="008D75A7">
        <w:rPr>
          <w:rFonts w:ascii="Times New Roman" w:hAnsi="Times New Roman"/>
          <w:sz w:val="24"/>
          <w:szCs w:val="24"/>
        </w:rPr>
        <w:t xml:space="preserve"> or questions</w:t>
      </w:r>
      <w:r>
        <w:rPr>
          <w:rFonts w:ascii="Times New Roman" w:hAnsi="Times New Roman"/>
          <w:sz w:val="24"/>
          <w:szCs w:val="24"/>
        </w:rPr>
        <w:t>.</w:t>
      </w:r>
    </w:p>
    <w:p w14:paraId="4DB291A3" w14:textId="77777777" w:rsidR="002857E4" w:rsidRPr="00E17CE7" w:rsidRDefault="00F130E0" w:rsidP="002857E4">
      <w:pPr>
        <w:spacing w:after="240" w:line="240" w:lineRule="auto"/>
        <w:rPr>
          <w:rFonts w:ascii="Times New Roman" w:hAnsi="Times New Roman"/>
          <w:sz w:val="24"/>
          <w:szCs w:val="24"/>
        </w:rPr>
      </w:pPr>
      <w:r>
        <w:rPr>
          <w:rFonts w:ascii="Times New Roman" w:hAnsi="Times New Roman"/>
          <w:b/>
          <w:sz w:val="24"/>
          <w:szCs w:val="24"/>
          <w:u w:val="single"/>
        </w:rPr>
        <w:br w:type="page"/>
      </w:r>
      <w:r w:rsidR="002857E4" w:rsidRPr="00E17CE7">
        <w:rPr>
          <w:rFonts w:ascii="Times New Roman" w:hAnsi="Times New Roman"/>
          <w:b/>
          <w:sz w:val="24"/>
          <w:szCs w:val="24"/>
          <w:u w:val="single"/>
        </w:rPr>
        <w:lastRenderedPageBreak/>
        <w:t>APPLICATION IS BEING MADE FOR</w:t>
      </w:r>
      <w:r w:rsidR="002857E4">
        <w:rPr>
          <w:rFonts w:ascii="Times New Roman" w:hAnsi="Times New Roman"/>
          <w:sz w:val="24"/>
          <w:szCs w:val="24"/>
        </w:rPr>
        <w:t xml:space="preserve"> – mark the appropriate check box to indicate the purpose of this application</w:t>
      </w:r>
    </w:p>
    <w:p w14:paraId="5689F64D" w14:textId="77777777" w:rsidR="002857E4" w:rsidRDefault="002857E4" w:rsidP="002857E4">
      <w:pPr>
        <w:spacing w:after="240" w:line="240" w:lineRule="auto"/>
        <w:ind w:left="360"/>
        <w:rPr>
          <w:rFonts w:ascii="Times New Roman" w:hAnsi="Times New Roman"/>
          <w:sz w:val="24"/>
          <w:szCs w:val="24"/>
        </w:rPr>
      </w:pPr>
      <w:r w:rsidRPr="0075296E">
        <w:rPr>
          <w:rFonts w:ascii="Times New Roman" w:hAnsi="Times New Roman"/>
          <w:b/>
          <w:sz w:val="24"/>
          <w:szCs w:val="24"/>
        </w:rPr>
        <w:t>NEW</w:t>
      </w:r>
      <w:r w:rsidR="000B311C">
        <w:rPr>
          <w:rFonts w:ascii="Times New Roman" w:hAnsi="Times New Roman"/>
          <w:b/>
          <w:sz w:val="24"/>
          <w:szCs w:val="24"/>
        </w:rPr>
        <w:t xml:space="preserve"> REGISTERED</w:t>
      </w:r>
      <w:r w:rsidRPr="0075296E">
        <w:rPr>
          <w:rFonts w:ascii="Times New Roman" w:hAnsi="Times New Roman"/>
          <w:b/>
          <w:sz w:val="24"/>
          <w:szCs w:val="24"/>
        </w:rPr>
        <w:t xml:space="preserve"> FACILITY</w:t>
      </w:r>
      <w:r w:rsidR="000B311C">
        <w:rPr>
          <w:rFonts w:ascii="Times New Roman" w:hAnsi="Times New Roman"/>
          <w:b/>
          <w:sz w:val="24"/>
          <w:szCs w:val="24"/>
        </w:rPr>
        <w:t>/</w:t>
      </w:r>
      <w:r w:rsidRPr="0075296E">
        <w:rPr>
          <w:rFonts w:ascii="Times New Roman" w:hAnsi="Times New Roman"/>
          <w:b/>
          <w:sz w:val="24"/>
          <w:szCs w:val="24"/>
        </w:rPr>
        <w:t>GREENFIELD</w:t>
      </w:r>
      <w:r>
        <w:rPr>
          <w:rFonts w:ascii="Times New Roman" w:hAnsi="Times New Roman"/>
          <w:sz w:val="24"/>
          <w:szCs w:val="24"/>
        </w:rPr>
        <w:t xml:space="preserve"> – Application is being made for </w:t>
      </w:r>
      <w:r w:rsidR="000B311C">
        <w:rPr>
          <w:rFonts w:ascii="Times New Roman" w:hAnsi="Times New Roman"/>
          <w:sz w:val="24"/>
          <w:szCs w:val="24"/>
        </w:rPr>
        <w:t>registration for a new</w:t>
      </w:r>
      <w:r>
        <w:rPr>
          <w:rFonts w:ascii="Times New Roman" w:hAnsi="Times New Roman"/>
          <w:sz w:val="24"/>
          <w:szCs w:val="24"/>
        </w:rPr>
        <w:t xml:space="preserve"> plant site (Greenfield facility) for which no Air Quality Permit </w:t>
      </w:r>
      <w:r w:rsidR="000B311C">
        <w:rPr>
          <w:rFonts w:ascii="Times New Roman" w:hAnsi="Times New Roman"/>
          <w:sz w:val="24"/>
          <w:szCs w:val="24"/>
        </w:rPr>
        <w:t xml:space="preserve">or Registration </w:t>
      </w:r>
      <w:r>
        <w:rPr>
          <w:rFonts w:ascii="Times New Roman" w:hAnsi="Times New Roman"/>
          <w:sz w:val="24"/>
          <w:szCs w:val="24"/>
        </w:rPr>
        <w:t xml:space="preserve">has been </w:t>
      </w:r>
      <w:r w:rsidR="000B311C">
        <w:rPr>
          <w:rFonts w:ascii="Times New Roman" w:hAnsi="Times New Roman"/>
          <w:sz w:val="24"/>
          <w:szCs w:val="24"/>
        </w:rPr>
        <w:t xml:space="preserve">previously </w:t>
      </w:r>
      <w:r>
        <w:rPr>
          <w:rFonts w:ascii="Times New Roman" w:hAnsi="Times New Roman"/>
          <w:sz w:val="24"/>
          <w:szCs w:val="24"/>
        </w:rPr>
        <w:t>issued.</w:t>
      </w:r>
    </w:p>
    <w:p w14:paraId="05BACAE2" w14:textId="77777777" w:rsidR="002857E4" w:rsidRDefault="000B311C" w:rsidP="002857E4">
      <w:pPr>
        <w:spacing w:after="240" w:line="240" w:lineRule="auto"/>
        <w:ind w:left="360"/>
        <w:rPr>
          <w:rFonts w:ascii="Times New Roman" w:hAnsi="Times New Roman"/>
          <w:sz w:val="24"/>
          <w:szCs w:val="24"/>
        </w:rPr>
      </w:pPr>
      <w:r>
        <w:rPr>
          <w:rFonts w:ascii="Times New Roman" w:hAnsi="Times New Roman"/>
          <w:b/>
          <w:sz w:val="24"/>
          <w:szCs w:val="24"/>
        </w:rPr>
        <w:t xml:space="preserve">REGISTRATION </w:t>
      </w:r>
      <w:r w:rsidR="00046B6C">
        <w:rPr>
          <w:rFonts w:ascii="Times New Roman" w:hAnsi="Times New Roman"/>
          <w:b/>
          <w:sz w:val="24"/>
          <w:szCs w:val="24"/>
        </w:rPr>
        <w:t>(</w:t>
      </w:r>
      <w:r>
        <w:rPr>
          <w:rFonts w:ascii="Times New Roman" w:hAnsi="Times New Roman"/>
          <w:b/>
          <w:sz w:val="24"/>
          <w:szCs w:val="24"/>
        </w:rPr>
        <w:t>AND AIR PERMIT RESCISSION</w:t>
      </w:r>
      <w:r w:rsidR="00046B6C">
        <w:rPr>
          <w:rFonts w:ascii="Times New Roman" w:hAnsi="Times New Roman"/>
          <w:b/>
          <w:sz w:val="24"/>
          <w:szCs w:val="24"/>
        </w:rPr>
        <w:t>)</w:t>
      </w:r>
      <w:r>
        <w:rPr>
          <w:rFonts w:ascii="Times New Roman" w:hAnsi="Times New Roman"/>
          <w:b/>
          <w:sz w:val="24"/>
          <w:szCs w:val="24"/>
        </w:rPr>
        <w:t xml:space="preserve"> FOR EXISTING PERMITTED FACILITY</w:t>
      </w:r>
      <w:r w:rsidR="002857E4">
        <w:rPr>
          <w:rFonts w:ascii="Times New Roman" w:hAnsi="Times New Roman"/>
          <w:b/>
          <w:sz w:val="24"/>
          <w:szCs w:val="24"/>
        </w:rPr>
        <w:t xml:space="preserve"> </w:t>
      </w:r>
      <w:r w:rsidR="002857E4">
        <w:rPr>
          <w:rFonts w:ascii="Times New Roman" w:hAnsi="Times New Roman"/>
          <w:sz w:val="24"/>
          <w:szCs w:val="24"/>
        </w:rPr>
        <w:t xml:space="preserve">– Application is being made for </w:t>
      </w:r>
      <w:r>
        <w:rPr>
          <w:rFonts w:ascii="Times New Roman" w:hAnsi="Times New Roman"/>
          <w:sz w:val="24"/>
          <w:szCs w:val="24"/>
        </w:rPr>
        <w:t xml:space="preserve">registration of an existing facility that has already been issued an </w:t>
      </w:r>
      <w:r w:rsidR="00B64598">
        <w:rPr>
          <w:rFonts w:ascii="Times New Roman" w:hAnsi="Times New Roman"/>
          <w:sz w:val="24"/>
          <w:szCs w:val="24"/>
        </w:rPr>
        <w:t>A</w:t>
      </w:r>
      <w:r>
        <w:rPr>
          <w:rFonts w:ascii="Times New Roman" w:hAnsi="Times New Roman"/>
          <w:sz w:val="24"/>
          <w:szCs w:val="24"/>
        </w:rPr>
        <w:t>ir</w:t>
      </w:r>
      <w:r w:rsidR="00B64598">
        <w:rPr>
          <w:rFonts w:ascii="Times New Roman" w:hAnsi="Times New Roman"/>
          <w:sz w:val="24"/>
          <w:szCs w:val="24"/>
        </w:rPr>
        <w:t xml:space="preserve"> Quality</w:t>
      </w:r>
      <w:r>
        <w:rPr>
          <w:rFonts w:ascii="Times New Roman" w:hAnsi="Times New Roman"/>
          <w:sz w:val="24"/>
          <w:szCs w:val="24"/>
        </w:rPr>
        <w:t xml:space="preserve"> </w:t>
      </w:r>
      <w:proofErr w:type="gramStart"/>
      <w:r w:rsidR="00B64598">
        <w:rPr>
          <w:rFonts w:ascii="Times New Roman" w:hAnsi="Times New Roman"/>
          <w:sz w:val="24"/>
          <w:szCs w:val="24"/>
        </w:rPr>
        <w:t>P</w:t>
      </w:r>
      <w:r>
        <w:rPr>
          <w:rFonts w:ascii="Times New Roman" w:hAnsi="Times New Roman"/>
          <w:sz w:val="24"/>
          <w:szCs w:val="24"/>
        </w:rPr>
        <w:t>ermit, but</w:t>
      </w:r>
      <w:proofErr w:type="gramEnd"/>
      <w:r>
        <w:rPr>
          <w:rFonts w:ascii="Times New Roman" w:hAnsi="Times New Roman"/>
          <w:sz w:val="24"/>
          <w:szCs w:val="24"/>
        </w:rPr>
        <w:t xml:space="preserve"> qualifies for registration due to </w:t>
      </w:r>
      <w:r w:rsidR="008D75A7">
        <w:rPr>
          <w:rFonts w:ascii="Times New Roman" w:hAnsi="Times New Roman"/>
          <w:sz w:val="24"/>
          <w:szCs w:val="24"/>
        </w:rPr>
        <w:t xml:space="preserve">aggregate </w:t>
      </w:r>
      <w:r>
        <w:rPr>
          <w:rFonts w:ascii="Times New Roman" w:hAnsi="Times New Roman"/>
          <w:sz w:val="24"/>
          <w:szCs w:val="24"/>
        </w:rPr>
        <w:t xml:space="preserve">actual emissions.  If the facility qualifies for registration, the existing </w:t>
      </w:r>
      <w:r w:rsidR="00B64598">
        <w:rPr>
          <w:rFonts w:ascii="Times New Roman" w:hAnsi="Times New Roman"/>
          <w:sz w:val="24"/>
          <w:szCs w:val="24"/>
        </w:rPr>
        <w:t>A</w:t>
      </w:r>
      <w:r>
        <w:rPr>
          <w:rFonts w:ascii="Times New Roman" w:hAnsi="Times New Roman"/>
          <w:sz w:val="24"/>
          <w:szCs w:val="24"/>
        </w:rPr>
        <w:t>ir</w:t>
      </w:r>
      <w:r w:rsidR="00B64598">
        <w:rPr>
          <w:rFonts w:ascii="Times New Roman" w:hAnsi="Times New Roman"/>
          <w:sz w:val="24"/>
          <w:szCs w:val="24"/>
        </w:rPr>
        <w:t xml:space="preserve"> Quality</w:t>
      </w:r>
      <w:r>
        <w:rPr>
          <w:rFonts w:ascii="Times New Roman" w:hAnsi="Times New Roman"/>
          <w:sz w:val="24"/>
          <w:szCs w:val="24"/>
        </w:rPr>
        <w:t xml:space="preserve"> </w:t>
      </w:r>
      <w:r w:rsidR="00B64598">
        <w:rPr>
          <w:rFonts w:ascii="Times New Roman" w:hAnsi="Times New Roman"/>
          <w:sz w:val="24"/>
          <w:szCs w:val="24"/>
        </w:rPr>
        <w:t>P</w:t>
      </w:r>
      <w:r>
        <w:rPr>
          <w:rFonts w:ascii="Times New Roman" w:hAnsi="Times New Roman"/>
          <w:sz w:val="24"/>
          <w:szCs w:val="24"/>
        </w:rPr>
        <w:t xml:space="preserve">ermit will be rescinded </w:t>
      </w:r>
      <w:r w:rsidR="00046B6C">
        <w:rPr>
          <w:rFonts w:ascii="Times New Roman" w:hAnsi="Times New Roman"/>
          <w:sz w:val="24"/>
          <w:szCs w:val="24"/>
        </w:rPr>
        <w:t xml:space="preserve">after the </w:t>
      </w:r>
      <w:r>
        <w:rPr>
          <w:rFonts w:ascii="Times New Roman" w:hAnsi="Times New Roman"/>
          <w:sz w:val="24"/>
          <w:szCs w:val="24"/>
        </w:rPr>
        <w:t>registration</w:t>
      </w:r>
      <w:r w:rsidR="00046B6C">
        <w:rPr>
          <w:rFonts w:ascii="Times New Roman" w:hAnsi="Times New Roman"/>
          <w:sz w:val="24"/>
          <w:szCs w:val="24"/>
        </w:rPr>
        <w:t xml:space="preserve"> is</w:t>
      </w:r>
      <w:r>
        <w:rPr>
          <w:rFonts w:ascii="Times New Roman" w:hAnsi="Times New Roman"/>
          <w:sz w:val="24"/>
          <w:szCs w:val="24"/>
        </w:rPr>
        <w:t xml:space="preserve"> issued.</w:t>
      </w:r>
    </w:p>
    <w:p w14:paraId="6A05EA95" w14:textId="77777777" w:rsidR="002857E4" w:rsidRDefault="000B311C" w:rsidP="002857E4">
      <w:pPr>
        <w:spacing w:after="240" w:line="240" w:lineRule="auto"/>
        <w:ind w:left="360"/>
        <w:rPr>
          <w:rFonts w:ascii="Times New Roman" w:hAnsi="Times New Roman"/>
          <w:sz w:val="24"/>
          <w:szCs w:val="24"/>
        </w:rPr>
      </w:pPr>
      <w:r>
        <w:rPr>
          <w:rFonts w:ascii="Times New Roman" w:hAnsi="Times New Roman"/>
          <w:b/>
          <w:sz w:val="24"/>
          <w:szCs w:val="24"/>
        </w:rPr>
        <w:t>MOD</w:t>
      </w:r>
      <w:r w:rsidR="008D75A7">
        <w:rPr>
          <w:rFonts w:ascii="Times New Roman" w:hAnsi="Times New Roman"/>
          <w:b/>
          <w:sz w:val="24"/>
          <w:szCs w:val="24"/>
        </w:rPr>
        <w:t>IFICATION/ADDITION OF EQUIPMENT</w:t>
      </w:r>
      <w:r w:rsidR="00046B6C">
        <w:rPr>
          <w:rFonts w:ascii="Times New Roman" w:hAnsi="Times New Roman"/>
          <w:b/>
          <w:sz w:val="24"/>
          <w:szCs w:val="24"/>
        </w:rPr>
        <w:t>,</w:t>
      </w:r>
      <w:r>
        <w:rPr>
          <w:rFonts w:ascii="Times New Roman" w:hAnsi="Times New Roman"/>
          <w:b/>
          <w:sz w:val="24"/>
          <w:szCs w:val="24"/>
        </w:rPr>
        <w:t xml:space="preserve"> OWNERSHIP CHANGE, FACILITY NAME CHANGE, OR CHANGE OF FACILITY CONTACT </w:t>
      </w:r>
      <w:r w:rsidRPr="008D75A7">
        <w:rPr>
          <w:rFonts w:ascii="Times New Roman" w:hAnsi="Times New Roman"/>
          <w:b/>
          <w:sz w:val="24"/>
          <w:szCs w:val="24"/>
        </w:rPr>
        <w:t>INFORMATION</w:t>
      </w:r>
      <w:r w:rsidR="002857E4" w:rsidRPr="008D75A7">
        <w:rPr>
          <w:rFonts w:ascii="Times New Roman" w:hAnsi="Times New Roman"/>
          <w:b/>
          <w:sz w:val="24"/>
          <w:szCs w:val="24"/>
        </w:rPr>
        <w:t xml:space="preserve"> </w:t>
      </w:r>
      <w:r w:rsidR="008D75A7" w:rsidRPr="008D75A7">
        <w:rPr>
          <w:rFonts w:ascii="Times New Roman" w:hAnsi="Times New Roman"/>
          <w:b/>
          <w:sz w:val="24"/>
          <w:szCs w:val="24"/>
        </w:rPr>
        <w:t>AT A REGISTERED FACILITY</w:t>
      </w:r>
      <w:r w:rsidR="008D75A7">
        <w:rPr>
          <w:rFonts w:ascii="Times New Roman" w:hAnsi="Times New Roman"/>
          <w:sz w:val="24"/>
          <w:szCs w:val="24"/>
        </w:rPr>
        <w:t xml:space="preserve"> </w:t>
      </w:r>
      <w:r w:rsidR="002857E4">
        <w:rPr>
          <w:rFonts w:ascii="Times New Roman" w:hAnsi="Times New Roman"/>
          <w:sz w:val="24"/>
          <w:szCs w:val="24"/>
        </w:rPr>
        <w:t xml:space="preserve">– Application is being made for </w:t>
      </w:r>
      <w:r>
        <w:rPr>
          <w:rFonts w:ascii="Times New Roman" w:hAnsi="Times New Roman"/>
          <w:sz w:val="24"/>
          <w:szCs w:val="24"/>
        </w:rPr>
        <w:t>a change in the</w:t>
      </w:r>
      <w:r w:rsidR="004510C1">
        <w:rPr>
          <w:rFonts w:ascii="Times New Roman" w:hAnsi="Times New Roman"/>
          <w:sz w:val="24"/>
          <w:szCs w:val="24"/>
        </w:rPr>
        <w:t xml:space="preserve"> air pollutant emission sources at the facility, a change of the</w:t>
      </w:r>
      <w:r>
        <w:rPr>
          <w:rFonts w:ascii="Times New Roman" w:hAnsi="Times New Roman"/>
          <w:sz w:val="24"/>
          <w:szCs w:val="24"/>
        </w:rPr>
        <w:t xml:space="preserve"> facility owner, </w:t>
      </w:r>
      <w:r w:rsidR="004510C1">
        <w:rPr>
          <w:rFonts w:ascii="Times New Roman" w:hAnsi="Times New Roman"/>
          <w:sz w:val="24"/>
          <w:szCs w:val="24"/>
        </w:rPr>
        <w:t>a change of t</w:t>
      </w:r>
      <w:r>
        <w:rPr>
          <w:rFonts w:ascii="Times New Roman" w:hAnsi="Times New Roman"/>
          <w:sz w:val="24"/>
          <w:szCs w:val="24"/>
        </w:rPr>
        <w:t xml:space="preserve">he facility name, or </w:t>
      </w:r>
      <w:r w:rsidR="004510C1">
        <w:rPr>
          <w:rFonts w:ascii="Times New Roman" w:hAnsi="Times New Roman"/>
          <w:sz w:val="24"/>
          <w:szCs w:val="24"/>
        </w:rPr>
        <w:t xml:space="preserve">a change of the </w:t>
      </w:r>
      <w:r>
        <w:rPr>
          <w:rFonts w:ascii="Times New Roman" w:hAnsi="Times New Roman"/>
          <w:sz w:val="24"/>
          <w:szCs w:val="24"/>
        </w:rPr>
        <w:t>facility contacts.</w:t>
      </w:r>
    </w:p>
    <w:p w14:paraId="000555F6" w14:textId="77777777" w:rsidR="002857E4" w:rsidRDefault="002857E4" w:rsidP="002857E4">
      <w:pPr>
        <w:spacing w:after="240" w:line="240" w:lineRule="auto"/>
        <w:rPr>
          <w:rFonts w:ascii="Times New Roman" w:hAnsi="Times New Roman"/>
          <w:sz w:val="24"/>
          <w:szCs w:val="24"/>
        </w:rPr>
      </w:pPr>
      <w:r>
        <w:rPr>
          <w:rFonts w:ascii="Times New Roman" w:hAnsi="Times New Roman"/>
          <w:b/>
          <w:sz w:val="24"/>
          <w:szCs w:val="24"/>
          <w:u w:val="single"/>
        </w:rPr>
        <w:t>FACILITY (PLANT SITE) INFORMATION</w:t>
      </w:r>
    </w:p>
    <w:p w14:paraId="67BF6D32" w14:textId="77777777" w:rsidR="008D75A7" w:rsidRDefault="008D75A7" w:rsidP="002857E4">
      <w:pPr>
        <w:spacing w:after="240" w:line="240" w:lineRule="auto"/>
        <w:ind w:left="360"/>
        <w:rPr>
          <w:rFonts w:ascii="Times New Roman" w:hAnsi="Times New Roman"/>
          <w:b/>
          <w:sz w:val="24"/>
          <w:szCs w:val="24"/>
        </w:rPr>
      </w:pPr>
      <w:r>
        <w:rPr>
          <w:rFonts w:ascii="Times New Roman" w:hAnsi="Times New Roman"/>
          <w:b/>
          <w:sz w:val="24"/>
          <w:szCs w:val="24"/>
        </w:rPr>
        <w:t>***Note that if the plant will be the same as what is described in the existing Air Quality Permit, simply mark the check box and bypass this section of the form.</w:t>
      </w:r>
    </w:p>
    <w:p w14:paraId="35CD0529" w14:textId="77777777" w:rsidR="002857E4" w:rsidRDefault="002857E4" w:rsidP="002857E4">
      <w:pPr>
        <w:spacing w:after="240" w:line="240" w:lineRule="auto"/>
        <w:ind w:left="360"/>
        <w:rPr>
          <w:rFonts w:ascii="Times New Roman" w:hAnsi="Times New Roman"/>
          <w:sz w:val="24"/>
          <w:szCs w:val="24"/>
        </w:rPr>
      </w:pPr>
      <w:r w:rsidRPr="00373DBA">
        <w:rPr>
          <w:rFonts w:ascii="Times New Roman" w:hAnsi="Times New Roman"/>
          <w:b/>
          <w:sz w:val="24"/>
          <w:szCs w:val="24"/>
        </w:rPr>
        <w:t>DESCRIBE NATURE OF (PLANT SITE) OPERATIONS</w:t>
      </w:r>
      <w:r>
        <w:rPr>
          <w:rFonts w:ascii="Times New Roman" w:hAnsi="Times New Roman"/>
          <w:sz w:val="24"/>
          <w:szCs w:val="24"/>
        </w:rPr>
        <w:t xml:space="preserve"> – This is a short statement describing what is taking place at the facility (e.g. hot mix asphalt plant, rock quarry, cigarette manufacturing, lumber mill, etc.)</w:t>
      </w:r>
    </w:p>
    <w:p w14:paraId="154BD01C" w14:textId="77777777" w:rsidR="008D75A7" w:rsidRDefault="008D75A7" w:rsidP="008D75A7">
      <w:pPr>
        <w:spacing w:after="240" w:line="240" w:lineRule="auto"/>
        <w:ind w:left="360"/>
        <w:rPr>
          <w:rFonts w:ascii="Times New Roman" w:hAnsi="Times New Roman"/>
          <w:sz w:val="24"/>
          <w:szCs w:val="24"/>
        </w:rPr>
      </w:pPr>
      <w:r>
        <w:rPr>
          <w:rFonts w:ascii="Times New Roman" w:hAnsi="Times New Roman"/>
          <w:b/>
          <w:sz w:val="24"/>
          <w:szCs w:val="24"/>
        </w:rPr>
        <w:t>FACILITY COORDINATES</w:t>
      </w:r>
      <w:r>
        <w:rPr>
          <w:rFonts w:ascii="Times New Roman" w:hAnsi="Times New Roman"/>
          <w:sz w:val="24"/>
          <w:szCs w:val="24"/>
        </w:rPr>
        <w:t xml:space="preserve"> – This can be determined using Google Maps.  Provide both the longitude and latitude for the facility.</w:t>
      </w:r>
    </w:p>
    <w:p w14:paraId="187B9053" w14:textId="77777777" w:rsidR="008D75A7" w:rsidRDefault="008D75A7" w:rsidP="008D75A7">
      <w:pPr>
        <w:spacing w:after="240" w:line="240" w:lineRule="auto"/>
        <w:ind w:left="360"/>
        <w:rPr>
          <w:rFonts w:ascii="Times New Roman" w:hAnsi="Times New Roman"/>
          <w:sz w:val="24"/>
          <w:szCs w:val="24"/>
        </w:rPr>
      </w:pPr>
      <w:r>
        <w:rPr>
          <w:rFonts w:ascii="Times New Roman" w:hAnsi="Times New Roman"/>
          <w:b/>
          <w:sz w:val="24"/>
          <w:szCs w:val="24"/>
        </w:rPr>
        <w:t>EXISTING OR PREVIOUS FACILITY ID NO.</w:t>
      </w:r>
      <w:r>
        <w:rPr>
          <w:rFonts w:ascii="Times New Roman" w:hAnsi="Times New Roman"/>
          <w:sz w:val="24"/>
          <w:szCs w:val="24"/>
        </w:rPr>
        <w:t xml:space="preserve"> – This is the ID Number assigned by DAQ for this facility location (for a facility that is currently registered or currently has an Air Quality Permit.)  If this is a New Registered Facility/Greenfield application, leave this section blank.</w:t>
      </w:r>
    </w:p>
    <w:p w14:paraId="575C84EF" w14:textId="77777777" w:rsidR="007636A8" w:rsidRDefault="007636A8" w:rsidP="007636A8">
      <w:pPr>
        <w:spacing w:after="240" w:line="240" w:lineRule="auto"/>
        <w:ind w:left="360"/>
        <w:rPr>
          <w:rFonts w:ascii="Times New Roman" w:hAnsi="Times New Roman"/>
          <w:sz w:val="24"/>
          <w:szCs w:val="24"/>
        </w:rPr>
      </w:pPr>
      <w:r>
        <w:rPr>
          <w:rFonts w:ascii="Times New Roman" w:hAnsi="Times New Roman"/>
          <w:b/>
          <w:sz w:val="24"/>
          <w:szCs w:val="24"/>
        </w:rPr>
        <w:t>CURRENT/PREVIOUS AIR PERMIT NO.</w:t>
      </w:r>
      <w:r>
        <w:rPr>
          <w:rFonts w:ascii="Times New Roman" w:hAnsi="Times New Roman"/>
          <w:sz w:val="24"/>
          <w:szCs w:val="24"/>
        </w:rPr>
        <w:t xml:space="preserve"> – If this facility is currently registered or has had an Air Quality Permit at one time at this location, list the assigned Air Quality Permit number.  If the facility has never been issued an Air Quality Permit, leave this section blank.</w:t>
      </w:r>
    </w:p>
    <w:p w14:paraId="1364BB4A" w14:textId="77777777" w:rsidR="002857E4" w:rsidRDefault="002857E4" w:rsidP="002857E4">
      <w:pPr>
        <w:spacing w:after="240" w:line="240" w:lineRule="auto"/>
        <w:ind w:left="360"/>
        <w:rPr>
          <w:rFonts w:ascii="Times New Roman" w:hAnsi="Times New Roman"/>
          <w:sz w:val="24"/>
          <w:szCs w:val="24"/>
        </w:rPr>
      </w:pPr>
      <w:r>
        <w:rPr>
          <w:rFonts w:ascii="Times New Roman" w:hAnsi="Times New Roman"/>
          <w:b/>
          <w:sz w:val="24"/>
          <w:szCs w:val="24"/>
        </w:rPr>
        <w:t xml:space="preserve">PRIMARY SIC/NAICS CODE </w:t>
      </w:r>
      <w:r>
        <w:rPr>
          <w:rFonts w:ascii="Times New Roman" w:hAnsi="Times New Roman"/>
          <w:sz w:val="24"/>
          <w:szCs w:val="24"/>
        </w:rPr>
        <w:t>– This is the Standard Industrial Code and North American Industry Classification System code for the facility.  If there are multiple processes at the facility which have different SIC/NAICS codes, list the code or codes which best represent the primary activity at this facility.</w:t>
      </w:r>
    </w:p>
    <w:p w14:paraId="1A71C008" w14:textId="77777777" w:rsidR="002857E4" w:rsidRDefault="007636A8" w:rsidP="002857E4">
      <w:pPr>
        <w:spacing w:after="240" w:line="240" w:lineRule="auto"/>
        <w:ind w:left="360"/>
        <w:rPr>
          <w:rFonts w:ascii="Times New Roman" w:hAnsi="Times New Roman"/>
          <w:sz w:val="24"/>
          <w:szCs w:val="24"/>
        </w:rPr>
      </w:pPr>
      <w:r>
        <w:rPr>
          <w:rFonts w:ascii="Times New Roman" w:hAnsi="Times New Roman"/>
          <w:b/>
          <w:sz w:val="24"/>
          <w:szCs w:val="24"/>
        </w:rPr>
        <w:lastRenderedPageBreak/>
        <w:t>IS THE FACILITY SUBJECT TO NSPS</w:t>
      </w:r>
      <w:r w:rsidR="00917EBA">
        <w:rPr>
          <w:rFonts w:ascii="Times New Roman" w:hAnsi="Times New Roman"/>
          <w:b/>
          <w:sz w:val="24"/>
          <w:szCs w:val="24"/>
        </w:rPr>
        <w:t xml:space="preserve"> OR</w:t>
      </w:r>
      <w:r>
        <w:rPr>
          <w:rFonts w:ascii="Times New Roman" w:hAnsi="Times New Roman"/>
          <w:b/>
          <w:sz w:val="24"/>
          <w:szCs w:val="24"/>
        </w:rPr>
        <w:t xml:space="preserve"> NESHAP REQUIREMENTS?</w:t>
      </w:r>
      <w:r w:rsidR="002857E4">
        <w:rPr>
          <w:rFonts w:ascii="Times New Roman" w:hAnsi="Times New Roman"/>
          <w:sz w:val="24"/>
          <w:szCs w:val="24"/>
        </w:rPr>
        <w:t xml:space="preserve"> – </w:t>
      </w:r>
      <w:r>
        <w:rPr>
          <w:rFonts w:ascii="Times New Roman" w:hAnsi="Times New Roman"/>
          <w:sz w:val="24"/>
          <w:szCs w:val="24"/>
        </w:rPr>
        <w:t>Mark the appropriate check box.</w:t>
      </w:r>
      <w:r w:rsidR="00D0549C">
        <w:rPr>
          <w:rFonts w:ascii="Times New Roman" w:hAnsi="Times New Roman"/>
          <w:sz w:val="24"/>
          <w:szCs w:val="24"/>
        </w:rPr>
        <w:t xml:space="preserve">  If the facility is subject to either NSPS or NESHAP regulations, list the specific NSPS or NESHAP Subpart(s)</w:t>
      </w:r>
    </w:p>
    <w:p w14:paraId="18E0A496" w14:textId="77777777" w:rsidR="00917EBA" w:rsidRPr="00917EBA" w:rsidRDefault="00917EBA" w:rsidP="002857E4">
      <w:pPr>
        <w:spacing w:after="240" w:line="240" w:lineRule="auto"/>
        <w:ind w:left="360"/>
        <w:rPr>
          <w:rFonts w:ascii="Times New Roman" w:hAnsi="Times New Roman"/>
          <w:sz w:val="24"/>
          <w:szCs w:val="24"/>
        </w:rPr>
      </w:pPr>
      <w:r>
        <w:rPr>
          <w:rFonts w:ascii="Times New Roman" w:hAnsi="Times New Roman"/>
          <w:b/>
          <w:sz w:val="24"/>
          <w:szCs w:val="24"/>
        </w:rPr>
        <w:t>IS THE FACILITY SUBJECT TO SYNTHETIC MINOR REQUIREMENTS?</w:t>
      </w:r>
      <w:r>
        <w:rPr>
          <w:rFonts w:ascii="Times New Roman" w:hAnsi="Times New Roman"/>
          <w:sz w:val="24"/>
          <w:szCs w:val="24"/>
        </w:rPr>
        <w:t xml:space="preserve"> – Mark the appropriate check box.</w:t>
      </w:r>
    </w:p>
    <w:p w14:paraId="7D16D260" w14:textId="77777777" w:rsidR="007636A8" w:rsidRDefault="007636A8" w:rsidP="002857E4">
      <w:pPr>
        <w:spacing w:after="240" w:line="240" w:lineRule="auto"/>
        <w:ind w:left="360"/>
        <w:rPr>
          <w:rFonts w:ascii="Times New Roman" w:hAnsi="Times New Roman"/>
          <w:sz w:val="24"/>
          <w:szCs w:val="24"/>
        </w:rPr>
      </w:pPr>
      <w:r>
        <w:rPr>
          <w:rFonts w:ascii="Times New Roman" w:hAnsi="Times New Roman"/>
          <w:b/>
          <w:sz w:val="24"/>
          <w:szCs w:val="24"/>
        </w:rPr>
        <w:t>IS THE FACILITY LOCATED IN A NON-</w:t>
      </w:r>
      <w:r w:rsidRPr="007636A8">
        <w:rPr>
          <w:rFonts w:ascii="Times New Roman" w:hAnsi="Times New Roman"/>
          <w:b/>
          <w:sz w:val="24"/>
          <w:szCs w:val="24"/>
        </w:rPr>
        <w:t>ATTAINMENT AREA?</w:t>
      </w:r>
      <w:r>
        <w:rPr>
          <w:rFonts w:ascii="Times New Roman" w:hAnsi="Times New Roman"/>
          <w:sz w:val="24"/>
          <w:szCs w:val="24"/>
        </w:rPr>
        <w:t xml:space="preserve"> – Mark the appropriate check box.</w:t>
      </w:r>
    </w:p>
    <w:p w14:paraId="6F919C71" w14:textId="77777777" w:rsidR="007636A8" w:rsidRDefault="002857E4" w:rsidP="002857E4">
      <w:pPr>
        <w:spacing w:after="240" w:line="240" w:lineRule="auto"/>
        <w:ind w:left="360"/>
        <w:rPr>
          <w:rFonts w:ascii="Times New Roman" w:hAnsi="Times New Roman"/>
          <w:sz w:val="24"/>
          <w:szCs w:val="24"/>
        </w:rPr>
      </w:pPr>
      <w:r>
        <w:rPr>
          <w:rFonts w:ascii="Times New Roman" w:hAnsi="Times New Roman"/>
          <w:b/>
          <w:sz w:val="24"/>
          <w:szCs w:val="24"/>
        </w:rPr>
        <w:t>DOES THIS APPLICATION CONTAIN CONFIDENTIAL DATA</w:t>
      </w:r>
      <w:r w:rsidRPr="00C67BCD">
        <w:rPr>
          <w:rFonts w:ascii="Times New Roman" w:hAnsi="Times New Roman"/>
          <w:sz w:val="24"/>
          <w:szCs w:val="24"/>
        </w:rPr>
        <w:t>?</w:t>
      </w:r>
      <w:r>
        <w:rPr>
          <w:rFonts w:ascii="Times New Roman" w:hAnsi="Times New Roman"/>
          <w:sz w:val="24"/>
          <w:szCs w:val="24"/>
        </w:rPr>
        <w:t xml:space="preserve"> – Mark the appropriate check box.  Note that all information in this application and the attachments thereto are considered public information unless the applicant can demonstrate that specific information qualifies for confidential treatment under the provisions of North Carolina General Statute 143-215.3(a)(2).  </w:t>
      </w:r>
      <w:r w:rsidR="007636A8">
        <w:rPr>
          <w:rFonts w:ascii="Times New Roman" w:hAnsi="Times New Roman"/>
          <w:sz w:val="24"/>
          <w:szCs w:val="24"/>
        </w:rPr>
        <w:t>The current procedure for handling confidential information requests is listed at the following website address.  Please refer to this document if you will be submitting confidential information:</w:t>
      </w:r>
    </w:p>
    <w:p w14:paraId="402B86B9" w14:textId="77777777" w:rsidR="007636A8" w:rsidRDefault="00372309" w:rsidP="002857E4">
      <w:pPr>
        <w:spacing w:after="240" w:line="240" w:lineRule="auto"/>
        <w:ind w:left="360"/>
        <w:rPr>
          <w:rFonts w:ascii="Times New Roman" w:hAnsi="Times New Roman"/>
          <w:b/>
          <w:i/>
          <w:sz w:val="24"/>
          <w:szCs w:val="24"/>
          <w:u w:val="single"/>
        </w:rPr>
      </w:pPr>
      <w:hyperlink r:id="rId10" w:history="1">
        <w:r w:rsidR="00917EBA" w:rsidRPr="007751CF">
          <w:rPr>
            <w:rStyle w:val="Hyperlink"/>
          </w:rPr>
          <w:t>https://ncdenr.s3.amazonaws.com/s3fs-public/Air%20Quality/permits/memos/public_records_flyer_final.pdf</w:t>
        </w:r>
      </w:hyperlink>
      <w:r w:rsidR="00917EBA">
        <w:t xml:space="preserve"> </w:t>
      </w:r>
    </w:p>
    <w:p w14:paraId="60DC41CB" w14:textId="77777777" w:rsidR="002857E4" w:rsidRDefault="002857E4" w:rsidP="002857E4">
      <w:pPr>
        <w:spacing w:after="240" w:line="240" w:lineRule="auto"/>
        <w:ind w:left="360"/>
        <w:rPr>
          <w:rFonts w:ascii="Times New Roman" w:hAnsi="Times New Roman"/>
          <w:sz w:val="24"/>
          <w:szCs w:val="24"/>
        </w:rPr>
      </w:pPr>
      <w:r>
        <w:rPr>
          <w:rFonts w:ascii="Times New Roman" w:hAnsi="Times New Roman"/>
          <w:b/>
          <w:i/>
          <w:sz w:val="24"/>
          <w:szCs w:val="24"/>
          <w:u w:val="single"/>
        </w:rPr>
        <w:t>Any request for confidential treatment must be made at the time the information is FIRST submitted to the Division and under separate cover and shall state in writing why the information should be held confidential.</w:t>
      </w:r>
      <w:r>
        <w:rPr>
          <w:rFonts w:ascii="Times New Roman" w:hAnsi="Times New Roman"/>
          <w:sz w:val="24"/>
          <w:szCs w:val="24"/>
        </w:rPr>
        <w:t xml:space="preserve">  Requests for confidentiality made </w:t>
      </w:r>
      <w:proofErr w:type="gramStart"/>
      <w:r>
        <w:rPr>
          <w:rFonts w:ascii="Times New Roman" w:hAnsi="Times New Roman"/>
          <w:sz w:val="24"/>
          <w:szCs w:val="24"/>
        </w:rPr>
        <w:t>at a later date</w:t>
      </w:r>
      <w:proofErr w:type="gramEnd"/>
      <w:r>
        <w:rPr>
          <w:rFonts w:ascii="Times New Roman" w:hAnsi="Times New Roman"/>
          <w:sz w:val="24"/>
          <w:szCs w:val="24"/>
        </w:rPr>
        <w:t xml:space="preserve"> will not be considered.  Additionally, for each copy of the application required to be submitted, the following must be submitted:</w:t>
      </w:r>
    </w:p>
    <w:p w14:paraId="7CD4F9BC" w14:textId="77777777" w:rsidR="002857E4" w:rsidRDefault="002857E4" w:rsidP="002857E4">
      <w:pPr>
        <w:numPr>
          <w:ilvl w:val="0"/>
          <w:numId w:val="4"/>
        </w:numPr>
        <w:spacing w:after="240" w:line="240" w:lineRule="auto"/>
        <w:ind w:left="1080"/>
        <w:rPr>
          <w:rFonts w:ascii="Times New Roman" w:hAnsi="Times New Roman"/>
          <w:sz w:val="24"/>
          <w:szCs w:val="24"/>
        </w:rPr>
      </w:pPr>
      <w:r>
        <w:rPr>
          <w:rFonts w:ascii="Times New Roman" w:hAnsi="Times New Roman"/>
          <w:sz w:val="24"/>
          <w:szCs w:val="24"/>
        </w:rPr>
        <w:t>One complete application form, stamped confidential on each page and containing the confidential and non-confidential information; and</w:t>
      </w:r>
    </w:p>
    <w:p w14:paraId="117D9E35" w14:textId="77777777" w:rsidR="002857E4" w:rsidRDefault="002857E4" w:rsidP="002857E4">
      <w:pPr>
        <w:numPr>
          <w:ilvl w:val="0"/>
          <w:numId w:val="4"/>
        </w:numPr>
        <w:spacing w:after="240" w:line="240" w:lineRule="auto"/>
        <w:ind w:left="1080"/>
        <w:rPr>
          <w:rFonts w:ascii="Times New Roman" w:hAnsi="Times New Roman"/>
          <w:sz w:val="24"/>
          <w:szCs w:val="24"/>
        </w:rPr>
      </w:pPr>
      <w:r>
        <w:rPr>
          <w:rFonts w:ascii="Times New Roman" w:hAnsi="Times New Roman"/>
          <w:sz w:val="24"/>
          <w:szCs w:val="24"/>
        </w:rPr>
        <w:t>One application form</w:t>
      </w:r>
      <w:r w:rsidR="00046B6C">
        <w:rPr>
          <w:rFonts w:ascii="Times New Roman" w:hAnsi="Times New Roman"/>
          <w:sz w:val="24"/>
          <w:szCs w:val="24"/>
        </w:rPr>
        <w:t>, including the same pages,</w:t>
      </w:r>
      <w:r>
        <w:rPr>
          <w:rFonts w:ascii="Times New Roman" w:hAnsi="Times New Roman"/>
          <w:sz w:val="24"/>
          <w:szCs w:val="24"/>
        </w:rPr>
        <w:t xml:space="preserve"> containing only the non-confidential information.</w:t>
      </w:r>
    </w:p>
    <w:p w14:paraId="1B2B02F1" w14:textId="77777777" w:rsidR="002857E4" w:rsidRPr="00C4145B" w:rsidRDefault="002857E4" w:rsidP="002857E4">
      <w:pPr>
        <w:spacing w:after="240" w:line="240" w:lineRule="auto"/>
        <w:ind w:left="360"/>
        <w:rPr>
          <w:rFonts w:ascii="Times New Roman" w:hAnsi="Times New Roman"/>
          <w:sz w:val="28"/>
          <w:szCs w:val="28"/>
        </w:rPr>
      </w:pPr>
      <w:r w:rsidRPr="00C4145B">
        <w:rPr>
          <w:rFonts w:ascii="Times New Roman" w:hAnsi="Times New Roman"/>
          <w:b/>
          <w:i/>
          <w:sz w:val="28"/>
          <w:szCs w:val="28"/>
          <w:u w:val="single"/>
        </w:rPr>
        <w:t>Note:  Please check with the DAQ Regional Office permitting staff prior to submitting the application if confidential status is requested for information in this application.</w:t>
      </w:r>
      <w:r w:rsidRPr="00C4145B">
        <w:rPr>
          <w:rFonts w:ascii="Times New Roman" w:hAnsi="Times New Roman"/>
          <w:sz w:val="28"/>
          <w:szCs w:val="28"/>
        </w:rPr>
        <w:t xml:space="preserve"> </w:t>
      </w:r>
    </w:p>
    <w:p w14:paraId="5C1C870E" w14:textId="77777777" w:rsidR="002857E4" w:rsidRDefault="002857E4" w:rsidP="002857E4">
      <w:pPr>
        <w:spacing w:after="240" w:line="240" w:lineRule="auto"/>
        <w:rPr>
          <w:rFonts w:ascii="Times New Roman" w:hAnsi="Times New Roman"/>
          <w:sz w:val="24"/>
          <w:szCs w:val="24"/>
        </w:rPr>
      </w:pPr>
      <w:r w:rsidRPr="00CE26E5">
        <w:rPr>
          <w:rFonts w:ascii="Times New Roman" w:hAnsi="Times New Roman"/>
          <w:b/>
          <w:sz w:val="24"/>
          <w:szCs w:val="24"/>
          <w:u w:val="single"/>
        </w:rPr>
        <w:t>SIGNATURE OF RESPONSIBLE OFFICIAL/AUTHORIZED CONTACT</w:t>
      </w:r>
      <w:r>
        <w:rPr>
          <w:rFonts w:ascii="Times New Roman" w:hAnsi="Times New Roman"/>
          <w:sz w:val="24"/>
          <w:szCs w:val="24"/>
        </w:rPr>
        <w:t xml:space="preserve"> – </w:t>
      </w:r>
      <w:r w:rsidR="007636A8">
        <w:rPr>
          <w:rFonts w:ascii="Times New Roman" w:hAnsi="Times New Roman"/>
          <w:sz w:val="24"/>
          <w:szCs w:val="24"/>
        </w:rPr>
        <w:t xml:space="preserve">Mark the check box certifying that the facility will be properly operated.  </w:t>
      </w:r>
      <w:r>
        <w:rPr>
          <w:rFonts w:ascii="Times New Roman" w:hAnsi="Times New Roman"/>
          <w:sz w:val="24"/>
          <w:szCs w:val="24"/>
        </w:rPr>
        <w:t>All applications must be signed by an officer or company official.  [see 15A NCAC 2Q .0304(j)]</w:t>
      </w:r>
    </w:p>
    <w:p w14:paraId="4D760412" w14:textId="77777777" w:rsidR="00952192" w:rsidRDefault="00B64598" w:rsidP="00B64598">
      <w:pPr>
        <w:spacing w:after="240" w:line="240" w:lineRule="auto"/>
        <w:rPr>
          <w:rFonts w:ascii="Times New Roman" w:hAnsi="Times New Roman"/>
          <w:b/>
          <w:sz w:val="24"/>
          <w:szCs w:val="24"/>
          <w:u w:val="single"/>
        </w:rPr>
      </w:pPr>
      <w:r w:rsidRPr="00B64598">
        <w:rPr>
          <w:rFonts w:ascii="Times New Roman" w:hAnsi="Times New Roman"/>
          <w:b/>
          <w:sz w:val="24"/>
          <w:szCs w:val="24"/>
          <w:u w:val="single"/>
        </w:rPr>
        <w:t>ATTACH ADDITIONAL SHEETS AS NECESSARY</w:t>
      </w:r>
    </w:p>
    <w:p w14:paraId="4386F42A" w14:textId="77777777" w:rsidR="00A4592D" w:rsidRDefault="00A4592D" w:rsidP="00A4592D">
      <w:pPr>
        <w:spacing w:after="240" w:line="240" w:lineRule="auto"/>
        <w:jc w:val="center"/>
        <w:rPr>
          <w:rFonts w:ascii="Times New Roman" w:hAnsi="Times New Roman"/>
        </w:rPr>
      </w:pPr>
      <w:r>
        <w:rPr>
          <w:rFonts w:ascii="Times New Roman" w:hAnsi="Times New Roman"/>
          <w:b/>
          <w:sz w:val="24"/>
          <w:szCs w:val="24"/>
          <w:u w:val="single"/>
        </w:rPr>
        <w:br w:type="page"/>
      </w:r>
      <w:r>
        <w:rPr>
          <w:rFonts w:ascii="Times New Roman" w:hAnsi="Times New Roman"/>
          <w:b/>
          <w:sz w:val="28"/>
          <w:szCs w:val="28"/>
        </w:rPr>
        <w:lastRenderedPageBreak/>
        <w:t>DAQ REGIONAL OFFICES</w:t>
      </w:r>
    </w:p>
    <w:p w14:paraId="2B51CFFE" w14:textId="77777777" w:rsidR="00A4592D" w:rsidRDefault="00A4592D" w:rsidP="00A4592D">
      <w:pPr>
        <w:spacing w:after="24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4592D" w:rsidRPr="000D1361" w14:paraId="4DCC1212" w14:textId="77777777" w:rsidTr="000D1361">
        <w:tc>
          <w:tcPr>
            <w:tcW w:w="4788" w:type="dxa"/>
            <w:shd w:val="clear" w:color="auto" w:fill="auto"/>
          </w:tcPr>
          <w:p w14:paraId="7CA509DA" w14:textId="77777777" w:rsidR="0007762A" w:rsidRPr="000D1361" w:rsidRDefault="0007762A" w:rsidP="000D1361">
            <w:pPr>
              <w:spacing w:after="0" w:line="240" w:lineRule="auto"/>
              <w:jc w:val="center"/>
              <w:rPr>
                <w:rFonts w:ascii="Times New Roman" w:hAnsi="Times New Roman"/>
                <w:b/>
                <w:u w:val="single"/>
              </w:rPr>
            </w:pPr>
          </w:p>
          <w:p w14:paraId="6277F471" w14:textId="77777777" w:rsidR="00A4592D" w:rsidRPr="000D1361" w:rsidRDefault="00A4592D" w:rsidP="000D1361">
            <w:pPr>
              <w:spacing w:after="0" w:line="240" w:lineRule="auto"/>
              <w:jc w:val="center"/>
              <w:rPr>
                <w:rFonts w:ascii="Times New Roman" w:hAnsi="Times New Roman"/>
                <w:b/>
                <w:u w:val="single"/>
              </w:rPr>
            </w:pPr>
            <w:r w:rsidRPr="000D1361">
              <w:rPr>
                <w:rFonts w:ascii="Times New Roman" w:hAnsi="Times New Roman"/>
                <w:b/>
                <w:u w:val="single"/>
              </w:rPr>
              <w:t>Asheville Regional Office</w:t>
            </w:r>
          </w:p>
          <w:p w14:paraId="2EE983D2" w14:textId="77777777" w:rsidR="00A4592D" w:rsidRPr="000D1361" w:rsidRDefault="00A4592D" w:rsidP="000D1361">
            <w:pPr>
              <w:spacing w:after="0" w:line="240" w:lineRule="auto"/>
              <w:jc w:val="center"/>
              <w:rPr>
                <w:rFonts w:ascii="Times New Roman" w:hAnsi="Times New Roman"/>
              </w:rPr>
            </w:pPr>
            <w:r w:rsidRPr="000D1361">
              <w:rPr>
                <w:rFonts w:ascii="Times New Roman" w:hAnsi="Times New Roman"/>
                <w:color w:val="555555"/>
              </w:rPr>
              <w:t>2090 U.S. Highway 70</w:t>
            </w:r>
            <w:r w:rsidRPr="000D1361">
              <w:rPr>
                <w:rFonts w:ascii="Times New Roman" w:hAnsi="Times New Roman"/>
                <w:color w:val="555555"/>
              </w:rPr>
              <w:br/>
              <w:t>Swannanoa, NC 28778</w:t>
            </w:r>
            <w:r w:rsidRPr="000D1361">
              <w:rPr>
                <w:rFonts w:ascii="Times New Roman" w:hAnsi="Times New Roman"/>
                <w:color w:val="555555"/>
              </w:rPr>
              <w:br/>
              <w:t>828-296-4500 </w:t>
            </w:r>
            <w:r w:rsidRPr="000D1361">
              <w:rPr>
                <w:rFonts w:ascii="Times New Roman" w:hAnsi="Times New Roman"/>
                <w:color w:val="555555"/>
              </w:rPr>
              <w:br/>
              <w:t>FAX 828-299-7043</w:t>
            </w:r>
          </w:p>
          <w:p w14:paraId="4F72D0ED" w14:textId="77777777" w:rsidR="00A4592D" w:rsidRPr="000D1361" w:rsidRDefault="00A4592D" w:rsidP="000D1361">
            <w:pPr>
              <w:spacing w:after="0" w:line="240" w:lineRule="auto"/>
              <w:jc w:val="center"/>
              <w:rPr>
                <w:rFonts w:ascii="Times New Roman" w:hAnsi="Times New Roman"/>
                <w:b/>
                <w:u w:val="single"/>
              </w:rPr>
            </w:pPr>
          </w:p>
        </w:tc>
        <w:tc>
          <w:tcPr>
            <w:tcW w:w="4788" w:type="dxa"/>
            <w:shd w:val="clear" w:color="auto" w:fill="auto"/>
          </w:tcPr>
          <w:p w14:paraId="02C5F270" w14:textId="77777777" w:rsidR="0007762A" w:rsidRPr="000D1361" w:rsidRDefault="0007762A" w:rsidP="000D1361">
            <w:pPr>
              <w:spacing w:after="0" w:line="240" w:lineRule="auto"/>
              <w:jc w:val="center"/>
              <w:rPr>
                <w:rFonts w:ascii="Times New Roman" w:hAnsi="Times New Roman"/>
                <w:b/>
                <w:color w:val="555555"/>
                <w:u w:val="single"/>
              </w:rPr>
            </w:pPr>
          </w:p>
          <w:p w14:paraId="7EF25A19" w14:textId="77777777" w:rsidR="00A4592D" w:rsidRPr="000D1361" w:rsidRDefault="00A4592D" w:rsidP="000D1361">
            <w:pPr>
              <w:spacing w:after="0" w:line="240" w:lineRule="auto"/>
              <w:jc w:val="center"/>
              <w:rPr>
                <w:rFonts w:ascii="Times New Roman" w:hAnsi="Times New Roman"/>
                <w:b/>
                <w:color w:val="555555"/>
                <w:u w:val="single"/>
              </w:rPr>
            </w:pPr>
            <w:r w:rsidRPr="000D1361">
              <w:rPr>
                <w:rFonts w:ascii="Times New Roman" w:hAnsi="Times New Roman"/>
                <w:b/>
                <w:color w:val="555555"/>
                <w:u w:val="single"/>
              </w:rPr>
              <w:t>Fayetteville Regional Office</w:t>
            </w:r>
          </w:p>
          <w:p w14:paraId="32775FC1" w14:textId="77777777" w:rsidR="00A4592D" w:rsidRPr="000D1361" w:rsidRDefault="00A4592D" w:rsidP="000D1361">
            <w:pPr>
              <w:spacing w:after="0" w:line="240" w:lineRule="auto"/>
              <w:jc w:val="center"/>
              <w:rPr>
                <w:rFonts w:ascii="Times New Roman" w:hAnsi="Times New Roman"/>
                <w:color w:val="555555"/>
              </w:rPr>
            </w:pPr>
            <w:r w:rsidRPr="000D1361">
              <w:rPr>
                <w:rFonts w:ascii="Times New Roman" w:hAnsi="Times New Roman"/>
                <w:color w:val="555555"/>
              </w:rPr>
              <w:t>Systel Building,</w:t>
            </w:r>
            <w:r w:rsidRPr="000D1361">
              <w:rPr>
                <w:rFonts w:ascii="Times New Roman" w:hAnsi="Times New Roman"/>
                <w:color w:val="555555"/>
              </w:rPr>
              <w:br/>
              <w:t>225 Green St., Suite 714 </w:t>
            </w:r>
            <w:r w:rsidRPr="000D1361">
              <w:rPr>
                <w:rFonts w:ascii="Times New Roman" w:hAnsi="Times New Roman"/>
                <w:color w:val="555555"/>
              </w:rPr>
              <w:br/>
              <w:t>Fayetteville, NC 28301-5094</w:t>
            </w:r>
            <w:r w:rsidRPr="000D1361">
              <w:rPr>
                <w:rFonts w:ascii="Times New Roman" w:hAnsi="Times New Roman"/>
                <w:color w:val="555555"/>
              </w:rPr>
              <w:br/>
              <w:t>910-433-3300 </w:t>
            </w:r>
            <w:r w:rsidRPr="000D1361">
              <w:rPr>
                <w:rFonts w:ascii="Times New Roman" w:hAnsi="Times New Roman"/>
                <w:color w:val="555555"/>
              </w:rPr>
              <w:br/>
              <w:t>FAX 910-486-0707</w:t>
            </w:r>
          </w:p>
          <w:p w14:paraId="28A14475" w14:textId="77777777" w:rsidR="00A4592D" w:rsidRPr="000D1361" w:rsidRDefault="00A4592D" w:rsidP="000D1361">
            <w:pPr>
              <w:spacing w:after="0" w:line="240" w:lineRule="auto"/>
              <w:jc w:val="center"/>
              <w:rPr>
                <w:rFonts w:ascii="Times New Roman" w:hAnsi="Times New Roman"/>
                <w:b/>
                <w:u w:val="single"/>
              </w:rPr>
            </w:pPr>
          </w:p>
        </w:tc>
      </w:tr>
      <w:tr w:rsidR="00A4592D" w:rsidRPr="000D1361" w14:paraId="71559270" w14:textId="77777777" w:rsidTr="000D1361">
        <w:tc>
          <w:tcPr>
            <w:tcW w:w="4788" w:type="dxa"/>
            <w:shd w:val="clear" w:color="auto" w:fill="auto"/>
          </w:tcPr>
          <w:p w14:paraId="28DE2704" w14:textId="77777777" w:rsidR="0007762A" w:rsidRPr="000D1361" w:rsidRDefault="0007762A" w:rsidP="000D1361">
            <w:pPr>
              <w:spacing w:after="0" w:line="240" w:lineRule="auto"/>
              <w:jc w:val="center"/>
              <w:rPr>
                <w:rFonts w:ascii="Times New Roman" w:hAnsi="Times New Roman"/>
                <w:b/>
                <w:color w:val="555555"/>
                <w:u w:val="single"/>
              </w:rPr>
            </w:pPr>
          </w:p>
          <w:p w14:paraId="6D8B7C33" w14:textId="77777777" w:rsidR="00A4592D" w:rsidRPr="000D1361" w:rsidRDefault="00A4592D" w:rsidP="000D1361">
            <w:pPr>
              <w:spacing w:after="0" w:line="240" w:lineRule="auto"/>
              <w:jc w:val="center"/>
              <w:rPr>
                <w:rFonts w:ascii="Times New Roman" w:hAnsi="Times New Roman"/>
                <w:b/>
                <w:color w:val="555555"/>
                <w:u w:val="single"/>
              </w:rPr>
            </w:pPr>
            <w:r w:rsidRPr="000D1361">
              <w:rPr>
                <w:rFonts w:ascii="Times New Roman" w:hAnsi="Times New Roman"/>
                <w:b/>
                <w:color w:val="555555"/>
                <w:u w:val="single"/>
              </w:rPr>
              <w:t>Mooresville Regional Office</w:t>
            </w:r>
          </w:p>
          <w:p w14:paraId="1B288FC4" w14:textId="77777777" w:rsidR="00A4592D" w:rsidRPr="000D1361" w:rsidRDefault="00A4592D" w:rsidP="000D1361">
            <w:pPr>
              <w:spacing w:after="0" w:line="240" w:lineRule="auto"/>
              <w:jc w:val="center"/>
              <w:rPr>
                <w:rFonts w:ascii="Times New Roman" w:hAnsi="Times New Roman"/>
                <w:b/>
                <w:u w:val="single"/>
              </w:rPr>
            </w:pPr>
            <w:r w:rsidRPr="000D1361">
              <w:rPr>
                <w:rFonts w:ascii="Times New Roman" w:hAnsi="Times New Roman"/>
                <w:color w:val="555555"/>
              </w:rPr>
              <w:t>610 East Center Ave.</w:t>
            </w:r>
            <w:r w:rsidRPr="000D1361">
              <w:rPr>
                <w:rFonts w:ascii="Times New Roman" w:hAnsi="Times New Roman"/>
                <w:color w:val="555555"/>
              </w:rPr>
              <w:br/>
              <w:t>Mooresville, NC 28115 </w:t>
            </w:r>
            <w:r w:rsidRPr="000D1361">
              <w:rPr>
                <w:rFonts w:ascii="Times New Roman" w:hAnsi="Times New Roman"/>
                <w:color w:val="555555"/>
              </w:rPr>
              <w:br/>
              <w:t>704-663-1699 </w:t>
            </w:r>
            <w:r w:rsidRPr="000D1361">
              <w:rPr>
                <w:rFonts w:ascii="Times New Roman" w:hAnsi="Times New Roman"/>
                <w:color w:val="555555"/>
              </w:rPr>
              <w:br/>
              <w:t>FAX 704-663-6040</w:t>
            </w:r>
          </w:p>
        </w:tc>
        <w:tc>
          <w:tcPr>
            <w:tcW w:w="4788" w:type="dxa"/>
            <w:shd w:val="clear" w:color="auto" w:fill="auto"/>
          </w:tcPr>
          <w:p w14:paraId="7E200095" w14:textId="77777777" w:rsidR="0007762A" w:rsidRPr="000D1361" w:rsidRDefault="0007762A" w:rsidP="000D1361">
            <w:pPr>
              <w:spacing w:after="0" w:line="240" w:lineRule="auto"/>
              <w:jc w:val="center"/>
              <w:rPr>
                <w:rFonts w:ascii="Times New Roman" w:hAnsi="Times New Roman"/>
                <w:b/>
                <w:color w:val="555555"/>
                <w:u w:val="single"/>
              </w:rPr>
            </w:pPr>
          </w:p>
          <w:p w14:paraId="2CC33EAE" w14:textId="77777777" w:rsidR="00A4592D" w:rsidRPr="000D1361" w:rsidRDefault="00A4592D" w:rsidP="000D1361">
            <w:pPr>
              <w:spacing w:after="0" w:line="240" w:lineRule="auto"/>
              <w:jc w:val="center"/>
              <w:rPr>
                <w:rFonts w:ascii="Times New Roman" w:hAnsi="Times New Roman"/>
                <w:b/>
                <w:color w:val="555555"/>
                <w:u w:val="single"/>
              </w:rPr>
            </w:pPr>
            <w:r w:rsidRPr="000D1361">
              <w:rPr>
                <w:rFonts w:ascii="Times New Roman" w:hAnsi="Times New Roman"/>
                <w:b/>
                <w:color w:val="555555"/>
                <w:u w:val="single"/>
              </w:rPr>
              <w:t>Raleigh Regional Office</w:t>
            </w:r>
          </w:p>
          <w:p w14:paraId="59485813" w14:textId="77777777" w:rsidR="00A4592D" w:rsidRPr="000D1361" w:rsidRDefault="00A4592D" w:rsidP="000D1361">
            <w:pPr>
              <w:spacing w:after="0" w:line="240" w:lineRule="auto"/>
              <w:jc w:val="center"/>
              <w:rPr>
                <w:rFonts w:ascii="Times New Roman" w:hAnsi="Times New Roman"/>
                <w:color w:val="555555"/>
              </w:rPr>
            </w:pPr>
            <w:r w:rsidRPr="000D1361">
              <w:rPr>
                <w:rFonts w:ascii="Times New Roman" w:hAnsi="Times New Roman"/>
                <w:color w:val="555555"/>
              </w:rPr>
              <w:t xml:space="preserve">3800 Barrett Drive </w:t>
            </w:r>
            <w:r w:rsidRPr="000D1361">
              <w:rPr>
                <w:rFonts w:ascii="Times New Roman" w:hAnsi="Times New Roman"/>
                <w:color w:val="555555"/>
              </w:rPr>
              <w:br/>
              <w:t>Raleigh, NC 27609</w:t>
            </w:r>
            <w:r w:rsidRPr="000D1361">
              <w:rPr>
                <w:rFonts w:ascii="Times New Roman" w:hAnsi="Times New Roman"/>
                <w:color w:val="555555"/>
              </w:rPr>
              <w:br/>
              <w:t>(Courier 52-01-00)</w:t>
            </w:r>
            <w:r w:rsidRPr="000D1361">
              <w:rPr>
                <w:rFonts w:ascii="Times New Roman" w:hAnsi="Times New Roman"/>
                <w:color w:val="555555"/>
              </w:rPr>
              <w:br/>
              <w:t>919/791-4200</w:t>
            </w:r>
            <w:r w:rsidRPr="000D1361">
              <w:rPr>
                <w:rFonts w:ascii="Times New Roman" w:hAnsi="Times New Roman"/>
                <w:color w:val="555555"/>
              </w:rPr>
              <w:br/>
              <w:t>FAX 919/571-4718</w:t>
            </w:r>
          </w:p>
          <w:p w14:paraId="4767B9F4" w14:textId="77777777" w:rsidR="00A4592D" w:rsidRPr="000D1361" w:rsidRDefault="00A4592D" w:rsidP="000D1361">
            <w:pPr>
              <w:spacing w:after="0" w:line="240" w:lineRule="auto"/>
              <w:jc w:val="center"/>
              <w:rPr>
                <w:rFonts w:ascii="Times New Roman" w:hAnsi="Times New Roman"/>
                <w:b/>
                <w:u w:val="single"/>
              </w:rPr>
            </w:pPr>
          </w:p>
        </w:tc>
      </w:tr>
      <w:tr w:rsidR="00A4592D" w:rsidRPr="000D1361" w14:paraId="0A19C23D" w14:textId="77777777" w:rsidTr="000D1361">
        <w:tc>
          <w:tcPr>
            <w:tcW w:w="4788" w:type="dxa"/>
            <w:shd w:val="clear" w:color="auto" w:fill="auto"/>
          </w:tcPr>
          <w:p w14:paraId="7ADFD9DB" w14:textId="77777777" w:rsidR="0007762A" w:rsidRPr="000D1361" w:rsidRDefault="0007762A" w:rsidP="000D1361">
            <w:pPr>
              <w:spacing w:after="0" w:line="240" w:lineRule="auto"/>
              <w:jc w:val="center"/>
              <w:rPr>
                <w:rFonts w:ascii="Times New Roman" w:hAnsi="Times New Roman"/>
                <w:b/>
                <w:color w:val="555555"/>
                <w:u w:val="single"/>
              </w:rPr>
            </w:pPr>
          </w:p>
          <w:p w14:paraId="78B59A78" w14:textId="77777777" w:rsidR="00A4592D" w:rsidRPr="000D1361" w:rsidRDefault="00A4592D" w:rsidP="000D1361">
            <w:pPr>
              <w:spacing w:after="0" w:line="240" w:lineRule="auto"/>
              <w:jc w:val="center"/>
              <w:rPr>
                <w:rFonts w:ascii="Times New Roman" w:hAnsi="Times New Roman"/>
                <w:b/>
                <w:color w:val="555555"/>
                <w:u w:val="single"/>
              </w:rPr>
            </w:pPr>
            <w:r w:rsidRPr="000D1361">
              <w:rPr>
                <w:rFonts w:ascii="Times New Roman" w:hAnsi="Times New Roman"/>
                <w:b/>
                <w:color w:val="555555"/>
                <w:u w:val="single"/>
              </w:rPr>
              <w:t>Washington Regional Office</w:t>
            </w:r>
          </w:p>
          <w:p w14:paraId="69F3EDCB" w14:textId="77777777" w:rsidR="00A4592D" w:rsidRPr="000D1361" w:rsidRDefault="00A4592D" w:rsidP="000D1361">
            <w:pPr>
              <w:spacing w:after="0" w:line="240" w:lineRule="auto"/>
              <w:jc w:val="center"/>
              <w:rPr>
                <w:rFonts w:ascii="Times New Roman" w:hAnsi="Times New Roman"/>
                <w:color w:val="555555"/>
              </w:rPr>
            </w:pPr>
            <w:r w:rsidRPr="000D1361">
              <w:rPr>
                <w:rFonts w:ascii="Times New Roman" w:hAnsi="Times New Roman"/>
                <w:color w:val="555555"/>
              </w:rPr>
              <w:t>943 Washington Square Mall </w:t>
            </w:r>
            <w:r w:rsidRPr="000D1361">
              <w:rPr>
                <w:rFonts w:ascii="Times New Roman" w:hAnsi="Times New Roman"/>
                <w:color w:val="555555"/>
              </w:rPr>
              <w:br/>
              <w:t>Washington, NC 27889 </w:t>
            </w:r>
            <w:r w:rsidRPr="000D1361">
              <w:rPr>
                <w:rFonts w:ascii="Times New Roman" w:hAnsi="Times New Roman"/>
                <w:color w:val="555555"/>
              </w:rPr>
              <w:br/>
              <w:t>252-946-6481 </w:t>
            </w:r>
            <w:r w:rsidRPr="000D1361">
              <w:rPr>
                <w:rFonts w:ascii="Times New Roman" w:hAnsi="Times New Roman"/>
                <w:color w:val="555555"/>
              </w:rPr>
              <w:br/>
              <w:t>FAX 252-975-3716</w:t>
            </w:r>
          </w:p>
          <w:p w14:paraId="4DF67CDB" w14:textId="77777777" w:rsidR="00A4592D" w:rsidRPr="000D1361" w:rsidRDefault="00A4592D" w:rsidP="000D1361">
            <w:pPr>
              <w:spacing w:after="0" w:line="240" w:lineRule="auto"/>
              <w:jc w:val="center"/>
              <w:rPr>
                <w:rFonts w:ascii="Times New Roman" w:hAnsi="Times New Roman"/>
                <w:b/>
                <w:u w:val="single"/>
              </w:rPr>
            </w:pPr>
          </w:p>
        </w:tc>
        <w:tc>
          <w:tcPr>
            <w:tcW w:w="4788" w:type="dxa"/>
            <w:shd w:val="clear" w:color="auto" w:fill="auto"/>
          </w:tcPr>
          <w:p w14:paraId="0420BDEC" w14:textId="77777777" w:rsidR="0007762A" w:rsidRPr="000D1361" w:rsidRDefault="0007762A" w:rsidP="000D1361">
            <w:pPr>
              <w:spacing w:after="0" w:line="240" w:lineRule="auto"/>
              <w:jc w:val="center"/>
              <w:rPr>
                <w:rFonts w:ascii="Times New Roman" w:hAnsi="Times New Roman"/>
                <w:b/>
                <w:color w:val="555555"/>
                <w:u w:val="single"/>
              </w:rPr>
            </w:pPr>
          </w:p>
          <w:p w14:paraId="7722AA79" w14:textId="77777777" w:rsidR="00A4592D" w:rsidRPr="000D1361" w:rsidRDefault="00A4592D" w:rsidP="000D1361">
            <w:pPr>
              <w:spacing w:after="0" w:line="240" w:lineRule="auto"/>
              <w:jc w:val="center"/>
              <w:rPr>
                <w:rFonts w:ascii="Times New Roman" w:hAnsi="Times New Roman"/>
                <w:b/>
                <w:color w:val="555555"/>
                <w:u w:val="single"/>
              </w:rPr>
            </w:pPr>
            <w:r w:rsidRPr="000D1361">
              <w:rPr>
                <w:rFonts w:ascii="Times New Roman" w:hAnsi="Times New Roman"/>
                <w:b/>
                <w:color w:val="555555"/>
                <w:u w:val="single"/>
              </w:rPr>
              <w:t>Wilmington Regional Office</w:t>
            </w:r>
          </w:p>
          <w:p w14:paraId="07F2D674" w14:textId="77777777" w:rsidR="00A4592D" w:rsidRPr="000D1361" w:rsidRDefault="00A4592D" w:rsidP="000D1361">
            <w:pPr>
              <w:spacing w:after="0" w:line="240" w:lineRule="auto"/>
              <w:jc w:val="center"/>
              <w:rPr>
                <w:rFonts w:ascii="Times New Roman" w:hAnsi="Times New Roman"/>
                <w:b/>
                <w:u w:val="single"/>
              </w:rPr>
            </w:pPr>
            <w:r w:rsidRPr="000D1361">
              <w:rPr>
                <w:rFonts w:ascii="Times New Roman" w:hAnsi="Times New Roman"/>
                <w:color w:val="555555"/>
              </w:rPr>
              <w:t>127 Cardinal Drive Extension</w:t>
            </w:r>
            <w:r w:rsidRPr="000D1361">
              <w:rPr>
                <w:rFonts w:ascii="Times New Roman" w:hAnsi="Times New Roman"/>
                <w:color w:val="555555"/>
              </w:rPr>
              <w:br/>
              <w:t>Wilmington, NC 28405 </w:t>
            </w:r>
            <w:r w:rsidRPr="000D1361">
              <w:rPr>
                <w:rFonts w:ascii="Times New Roman" w:hAnsi="Times New Roman"/>
                <w:color w:val="555555"/>
              </w:rPr>
              <w:br/>
              <w:t>910-796-7215</w:t>
            </w:r>
            <w:r w:rsidRPr="000D1361">
              <w:rPr>
                <w:rFonts w:ascii="Times New Roman" w:hAnsi="Times New Roman"/>
                <w:color w:val="555555"/>
              </w:rPr>
              <w:br/>
              <w:t>FAX 910-350-2004</w:t>
            </w:r>
          </w:p>
        </w:tc>
      </w:tr>
      <w:tr w:rsidR="00A4592D" w:rsidRPr="000D1361" w14:paraId="7290EED7" w14:textId="77777777" w:rsidTr="000D1361">
        <w:tc>
          <w:tcPr>
            <w:tcW w:w="4788" w:type="dxa"/>
            <w:shd w:val="clear" w:color="auto" w:fill="auto"/>
          </w:tcPr>
          <w:p w14:paraId="193D4414" w14:textId="77777777" w:rsidR="0007762A" w:rsidRPr="000D1361" w:rsidRDefault="0007762A" w:rsidP="000D1361">
            <w:pPr>
              <w:spacing w:after="0" w:line="240" w:lineRule="auto"/>
              <w:jc w:val="center"/>
              <w:rPr>
                <w:rFonts w:ascii="Times New Roman" w:hAnsi="Times New Roman"/>
                <w:b/>
                <w:color w:val="555555"/>
                <w:u w:val="single"/>
              </w:rPr>
            </w:pPr>
          </w:p>
          <w:p w14:paraId="5E69634B" w14:textId="77777777" w:rsidR="00A4592D" w:rsidRPr="000D1361" w:rsidRDefault="00A4592D" w:rsidP="000D1361">
            <w:pPr>
              <w:spacing w:after="0" w:line="240" w:lineRule="auto"/>
              <w:jc w:val="center"/>
              <w:rPr>
                <w:rFonts w:ascii="Times New Roman" w:hAnsi="Times New Roman"/>
                <w:b/>
                <w:color w:val="555555"/>
                <w:u w:val="single"/>
              </w:rPr>
            </w:pPr>
            <w:r w:rsidRPr="000D1361">
              <w:rPr>
                <w:rFonts w:ascii="Times New Roman" w:hAnsi="Times New Roman"/>
                <w:b/>
                <w:color w:val="555555"/>
                <w:u w:val="single"/>
              </w:rPr>
              <w:t>Winston-Salem Regional Office</w:t>
            </w:r>
          </w:p>
          <w:p w14:paraId="0C131EA6" w14:textId="77777777" w:rsidR="00A4592D" w:rsidRPr="000D1361" w:rsidRDefault="00A4592D" w:rsidP="000D1361">
            <w:pPr>
              <w:spacing w:after="0" w:line="240" w:lineRule="auto"/>
              <w:jc w:val="center"/>
              <w:rPr>
                <w:rFonts w:ascii="Times New Roman" w:hAnsi="Times New Roman"/>
                <w:color w:val="555555"/>
              </w:rPr>
            </w:pPr>
            <w:r w:rsidRPr="000D1361">
              <w:rPr>
                <w:rFonts w:ascii="Times New Roman" w:hAnsi="Times New Roman"/>
                <w:color w:val="555555"/>
              </w:rPr>
              <w:t>450 West Hanes Mill Road, Suite 300 </w:t>
            </w:r>
            <w:r w:rsidRPr="000D1361">
              <w:rPr>
                <w:rFonts w:ascii="Times New Roman" w:hAnsi="Times New Roman"/>
                <w:color w:val="555555"/>
              </w:rPr>
              <w:br/>
              <w:t>Winston-Salem, NC 27105</w:t>
            </w:r>
            <w:r w:rsidRPr="000D1361">
              <w:rPr>
                <w:rFonts w:ascii="Times New Roman" w:hAnsi="Times New Roman"/>
                <w:color w:val="555555"/>
              </w:rPr>
              <w:br/>
              <w:t>336-776-9800 </w:t>
            </w:r>
            <w:r w:rsidRPr="000D1361">
              <w:rPr>
                <w:rFonts w:ascii="Times New Roman" w:hAnsi="Times New Roman"/>
                <w:color w:val="555555"/>
              </w:rPr>
              <w:br/>
              <w:t>FAX 336-776-9797</w:t>
            </w:r>
          </w:p>
          <w:p w14:paraId="548B7715" w14:textId="77777777" w:rsidR="0007762A" w:rsidRPr="000D1361" w:rsidRDefault="0007762A" w:rsidP="000D1361">
            <w:pPr>
              <w:spacing w:after="0" w:line="240" w:lineRule="auto"/>
              <w:jc w:val="center"/>
              <w:rPr>
                <w:rFonts w:ascii="Times New Roman" w:hAnsi="Times New Roman"/>
                <w:b/>
                <w:u w:val="single"/>
              </w:rPr>
            </w:pPr>
          </w:p>
        </w:tc>
        <w:tc>
          <w:tcPr>
            <w:tcW w:w="4788" w:type="dxa"/>
            <w:shd w:val="clear" w:color="auto" w:fill="auto"/>
          </w:tcPr>
          <w:p w14:paraId="056443FD" w14:textId="77777777" w:rsidR="00A4592D" w:rsidRPr="000D1361" w:rsidRDefault="00A4592D" w:rsidP="000D1361">
            <w:pPr>
              <w:spacing w:after="0" w:line="240" w:lineRule="auto"/>
              <w:rPr>
                <w:rFonts w:ascii="Times New Roman" w:hAnsi="Times New Roman"/>
                <w:b/>
                <w:u w:val="single"/>
              </w:rPr>
            </w:pPr>
          </w:p>
        </w:tc>
      </w:tr>
    </w:tbl>
    <w:p w14:paraId="3D279535" w14:textId="77777777" w:rsidR="00A4592D" w:rsidRPr="00A4592D" w:rsidRDefault="00A4592D" w:rsidP="00A4592D">
      <w:pPr>
        <w:spacing w:after="0" w:line="240" w:lineRule="auto"/>
        <w:rPr>
          <w:rFonts w:ascii="Times New Roman" w:hAnsi="Times New Roman"/>
        </w:rPr>
      </w:pPr>
    </w:p>
    <w:sectPr w:rsidR="00A4592D" w:rsidRPr="00A4592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4E1DA" w14:textId="77777777" w:rsidR="00092626" w:rsidRDefault="00092626" w:rsidP="00AE45E9">
      <w:pPr>
        <w:spacing w:after="0" w:line="240" w:lineRule="auto"/>
      </w:pPr>
      <w:r>
        <w:separator/>
      </w:r>
    </w:p>
  </w:endnote>
  <w:endnote w:type="continuationSeparator" w:id="0">
    <w:p w14:paraId="456808E5" w14:textId="77777777" w:rsidR="00092626" w:rsidRDefault="00092626" w:rsidP="00AE4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nsportNew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7568" w14:textId="77777777" w:rsidR="00AE45E9" w:rsidRPr="00723476" w:rsidRDefault="00AE45E9" w:rsidP="00723476">
    <w:pPr>
      <w:pStyle w:val="Footer"/>
      <w:tabs>
        <w:tab w:val="center" w:pos="7920"/>
      </w:tabs>
    </w:pPr>
    <w:r>
      <w:t xml:space="preserve">Page </w:t>
    </w:r>
    <w:r>
      <w:rPr>
        <w:b/>
        <w:bCs/>
        <w:sz w:val="24"/>
        <w:szCs w:val="24"/>
      </w:rPr>
      <w:fldChar w:fldCharType="begin"/>
    </w:r>
    <w:r>
      <w:rPr>
        <w:b/>
        <w:bCs/>
      </w:rPr>
      <w:instrText xml:space="preserve"> PAGE </w:instrText>
    </w:r>
    <w:r>
      <w:rPr>
        <w:b/>
        <w:bCs/>
        <w:sz w:val="24"/>
        <w:szCs w:val="24"/>
      </w:rPr>
      <w:fldChar w:fldCharType="separate"/>
    </w:r>
    <w:r w:rsidR="00C36D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36D31">
      <w:rPr>
        <w:b/>
        <w:bCs/>
        <w:noProof/>
      </w:rPr>
      <w:t>7</w:t>
    </w:r>
    <w:r>
      <w:rPr>
        <w:b/>
        <w:bCs/>
        <w:sz w:val="24"/>
        <w:szCs w:val="24"/>
      </w:rPr>
      <w:fldChar w:fldCharType="end"/>
    </w:r>
    <w:r w:rsidR="00723476">
      <w:rPr>
        <w:b/>
        <w:bCs/>
        <w:sz w:val="24"/>
        <w:szCs w:val="24"/>
      </w:rPr>
      <w:tab/>
    </w:r>
    <w:r w:rsidR="00723476">
      <w:rPr>
        <w:b/>
        <w:bCs/>
        <w:sz w:val="24"/>
        <w:szCs w:val="24"/>
      </w:rPr>
      <w:tab/>
    </w:r>
    <w:r w:rsidR="00723476" w:rsidRPr="00723476">
      <w:rPr>
        <w:bCs/>
      </w:rPr>
      <w:t xml:space="preserve">Rev. </w:t>
    </w:r>
    <w:r w:rsidR="00917EBA">
      <w:rPr>
        <w:bCs/>
      </w:rPr>
      <w:t>06</w:t>
    </w:r>
    <w:r w:rsidR="00723476" w:rsidRPr="00723476">
      <w:rPr>
        <w:bCs/>
      </w:rPr>
      <w:t>/</w:t>
    </w:r>
    <w:r w:rsidR="00917EBA">
      <w:rPr>
        <w:bCs/>
      </w:rPr>
      <w:t>14</w:t>
    </w:r>
    <w:r w:rsidR="00723476" w:rsidRPr="00723476">
      <w:rPr>
        <w:bCs/>
      </w:rPr>
      <w:t>/201</w:t>
    </w:r>
    <w:r w:rsidR="00917EBA">
      <w:rPr>
        <w:bCs/>
      </w:rPr>
      <w:t>6</w:t>
    </w:r>
  </w:p>
  <w:p w14:paraId="3FFAF677" w14:textId="77777777" w:rsidR="00AE45E9" w:rsidRDefault="00AE4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16738" w14:textId="77777777" w:rsidR="00092626" w:rsidRDefault="00092626" w:rsidP="00AE45E9">
      <w:pPr>
        <w:spacing w:after="0" w:line="240" w:lineRule="auto"/>
      </w:pPr>
      <w:r>
        <w:separator/>
      </w:r>
    </w:p>
  </w:footnote>
  <w:footnote w:type="continuationSeparator" w:id="0">
    <w:p w14:paraId="69FDAA5A" w14:textId="77777777" w:rsidR="00092626" w:rsidRDefault="00092626" w:rsidP="00AE4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310B"/>
    <w:multiLevelType w:val="hybridMultilevel"/>
    <w:tmpl w:val="5CDCE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9A51E1"/>
    <w:multiLevelType w:val="hybridMultilevel"/>
    <w:tmpl w:val="B9BA9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193C5F"/>
    <w:multiLevelType w:val="hybridMultilevel"/>
    <w:tmpl w:val="8C2E4D78"/>
    <w:lvl w:ilvl="0" w:tplc="19C8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5674E"/>
    <w:multiLevelType w:val="hybridMultilevel"/>
    <w:tmpl w:val="B47211A6"/>
    <w:lvl w:ilvl="0" w:tplc="2E62F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74CBA"/>
    <w:multiLevelType w:val="hybridMultilevel"/>
    <w:tmpl w:val="C40A2A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A16EB"/>
    <w:multiLevelType w:val="hybridMultilevel"/>
    <w:tmpl w:val="AB22E1F0"/>
    <w:lvl w:ilvl="0" w:tplc="DA9C1F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DB7B78"/>
    <w:multiLevelType w:val="hybridMultilevel"/>
    <w:tmpl w:val="3364C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106E0"/>
    <w:multiLevelType w:val="hybridMultilevel"/>
    <w:tmpl w:val="F87677F8"/>
    <w:lvl w:ilvl="0" w:tplc="92067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77B09"/>
    <w:multiLevelType w:val="hybridMultilevel"/>
    <w:tmpl w:val="021E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705CB4"/>
    <w:multiLevelType w:val="hybridMultilevel"/>
    <w:tmpl w:val="E556A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E560D67"/>
    <w:multiLevelType w:val="hybridMultilevel"/>
    <w:tmpl w:val="D54A3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72065730">
    <w:abstractNumId w:val="4"/>
  </w:num>
  <w:num w:numId="2" w16cid:durableId="929702329">
    <w:abstractNumId w:val="5"/>
  </w:num>
  <w:num w:numId="3" w16cid:durableId="1113987027">
    <w:abstractNumId w:val="3"/>
  </w:num>
  <w:num w:numId="4" w16cid:durableId="1899972314">
    <w:abstractNumId w:val="2"/>
  </w:num>
  <w:num w:numId="5" w16cid:durableId="1283070064">
    <w:abstractNumId w:val="8"/>
  </w:num>
  <w:num w:numId="6" w16cid:durableId="907810948">
    <w:abstractNumId w:val="7"/>
  </w:num>
  <w:num w:numId="7" w16cid:durableId="1857231325">
    <w:abstractNumId w:val="6"/>
  </w:num>
  <w:num w:numId="8" w16cid:durableId="1515538862">
    <w:abstractNumId w:val="0"/>
  </w:num>
  <w:num w:numId="9" w16cid:durableId="2055109667">
    <w:abstractNumId w:val="9"/>
  </w:num>
  <w:num w:numId="10" w16cid:durableId="2000378969">
    <w:abstractNumId w:val="10"/>
  </w:num>
  <w:num w:numId="11" w16cid:durableId="1879780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50"/>
    <w:rsid w:val="00045893"/>
    <w:rsid w:val="00046B6C"/>
    <w:rsid w:val="000563F2"/>
    <w:rsid w:val="0007762A"/>
    <w:rsid w:val="00092626"/>
    <w:rsid w:val="000B311C"/>
    <w:rsid w:val="000D1361"/>
    <w:rsid w:val="000F5FF1"/>
    <w:rsid w:val="00166D50"/>
    <w:rsid w:val="001D6A0A"/>
    <w:rsid w:val="002349F2"/>
    <w:rsid w:val="002857E4"/>
    <w:rsid w:val="002D2DF5"/>
    <w:rsid w:val="002F5717"/>
    <w:rsid w:val="003016A1"/>
    <w:rsid w:val="00372309"/>
    <w:rsid w:val="004510C1"/>
    <w:rsid w:val="00471F04"/>
    <w:rsid w:val="004C75AC"/>
    <w:rsid w:val="00697CAA"/>
    <w:rsid w:val="00723476"/>
    <w:rsid w:val="007538D7"/>
    <w:rsid w:val="007636A8"/>
    <w:rsid w:val="00767CAA"/>
    <w:rsid w:val="00771FEA"/>
    <w:rsid w:val="008C08B1"/>
    <w:rsid w:val="008D75A7"/>
    <w:rsid w:val="00917EBA"/>
    <w:rsid w:val="00952192"/>
    <w:rsid w:val="00975D14"/>
    <w:rsid w:val="00A4592D"/>
    <w:rsid w:val="00A8344A"/>
    <w:rsid w:val="00AE45E9"/>
    <w:rsid w:val="00B17CAA"/>
    <w:rsid w:val="00B2576F"/>
    <w:rsid w:val="00B64598"/>
    <w:rsid w:val="00BC6BBE"/>
    <w:rsid w:val="00C36D31"/>
    <w:rsid w:val="00C63F5B"/>
    <w:rsid w:val="00C66456"/>
    <w:rsid w:val="00D050EA"/>
    <w:rsid w:val="00D0549C"/>
    <w:rsid w:val="00D24C5A"/>
    <w:rsid w:val="00F130E0"/>
    <w:rsid w:val="00F523F1"/>
    <w:rsid w:val="00FC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0788"/>
  <w15:chartTrackingRefBased/>
  <w15:docId w15:val="{A3F9D921-6918-4080-B638-054DCE35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66D50"/>
    <w:rPr>
      <w:color w:val="0563C1"/>
      <w:u w:val="single"/>
    </w:rPr>
  </w:style>
  <w:style w:type="character" w:styleId="CommentReference">
    <w:name w:val="annotation reference"/>
    <w:uiPriority w:val="99"/>
    <w:semiHidden/>
    <w:unhideWhenUsed/>
    <w:rsid w:val="00166D50"/>
    <w:rPr>
      <w:sz w:val="16"/>
      <w:szCs w:val="16"/>
    </w:rPr>
  </w:style>
  <w:style w:type="paragraph" w:styleId="CommentText">
    <w:name w:val="annotation text"/>
    <w:basedOn w:val="Normal"/>
    <w:link w:val="CommentTextChar"/>
    <w:uiPriority w:val="99"/>
    <w:semiHidden/>
    <w:unhideWhenUsed/>
    <w:rsid w:val="00166D50"/>
    <w:rPr>
      <w:sz w:val="20"/>
      <w:szCs w:val="20"/>
    </w:rPr>
  </w:style>
  <w:style w:type="character" w:customStyle="1" w:styleId="CommentTextChar">
    <w:name w:val="Comment Text Char"/>
    <w:basedOn w:val="DefaultParagraphFont"/>
    <w:link w:val="CommentText"/>
    <w:uiPriority w:val="99"/>
    <w:semiHidden/>
    <w:rsid w:val="00166D50"/>
  </w:style>
  <w:style w:type="paragraph" w:styleId="BalloonText">
    <w:name w:val="Balloon Text"/>
    <w:basedOn w:val="Normal"/>
    <w:link w:val="BalloonTextChar"/>
    <w:uiPriority w:val="99"/>
    <w:semiHidden/>
    <w:unhideWhenUsed/>
    <w:rsid w:val="00166D5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6D50"/>
    <w:rPr>
      <w:rFonts w:ascii="Segoe UI" w:hAnsi="Segoe UI" w:cs="Segoe UI"/>
      <w:sz w:val="18"/>
      <w:szCs w:val="18"/>
    </w:rPr>
  </w:style>
  <w:style w:type="paragraph" w:styleId="Header">
    <w:name w:val="header"/>
    <w:basedOn w:val="Normal"/>
    <w:link w:val="HeaderChar"/>
    <w:uiPriority w:val="99"/>
    <w:unhideWhenUsed/>
    <w:rsid w:val="00AE45E9"/>
    <w:pPr>
      <w:tabs>
        <w:tab w:val="center" w:pos="4680"/>
        <w:tab w:val="right" w:pos="9360"/>
      </w:tabs>
    </w:pPr>
  </w:style>
  <w:style w:type="character" w:customStyle="1" w:styleId="HeaderChar">
    <w:name w:val="Header Char"/>
    <w:link w:val="Header"/>
    <w:uiPriority w:val="99"/>
    <w:rsid w:val="00AE45E9"/>
    <w:rPr>
      <w:sz w:val="22"/>
      <w:szCs w:val="22"/>
    </w:rPr>
  </w:style>
  <w:style w:type="paragraph" w:styleId="Footer">
    <w:name w:val="footer"/>
    <w:basedOn w:val="Normal"/>
    <w:link w:val="FooterChar"/>
    <w:uiPriority w:val="99"/>
    <w:unhideWhenUsed/>
    <w:rsid w:val="00AE45E9"/>
    <w:pPr>
      <w:tabs>
        <w:tab w:val="center" w:pos="4680"/>
        <w:tab w:val="right" w:pos="9360"/>
      </w:tabs>
    </w:pPr>
  </w:style>
  <w:style w:type="character" w:customStyle="1" w:styleId="FooterChar">
    <w:name w:val="Footer Char"/>
    <w:link w:val="Footer"/>
    <w:uiPriority w:val="99"/>
    <w:rsid w:val="00AE45E9"/>
    <w:rPr>
      <w:sz w:val="22"/>
      <w:szCs w:val="22"/>
    </w:rPr>
  </w:style>
  <w:style w:type="paragraph" w:styleId="CommentSubject">
    <w:name w:val="annotation subject"/>
    <w:basedOn w:val="CommentText"/>
    <w:next w:val="CommentText"/>
    <w:link w:val="CommentSubjectChar"/>
    <w:uiPriority w:val="99"/>
    <w:semiHidden/>
    <w:unhideWhenUsed/>
    <w:rsid w:val="00045893"/>
    <w:rPr>
      <w:b/>
      <w:bCs/>
    </w:rPr>
  </w:style>
  <w:style w:type="character" w:customStyle="1" w:styleId="CommentSubjectChar">
    <w:name w:val="Comment Subject Char"/>
    <w:link w:val="CommentSubject"/>
    <w:uiPriority w:val="99"/>
    <w:semiHidden/>
    <w:rsid w:val="00045893"/>
    <w:rPr>
      <w:b/>
      <w:bCs/>
    </w:rPr>
  </w:style>
  <w:style w:type="table" w:styleId="TableGrid">
    <w:name w:val="Table Grid"/>
    <w:basedOn w:val="TableNormal"/>
    <w:uiPriority w:val="39"/>
    <w:rsid w:val="00A45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767CA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ncdenr.s3.amazonaws.com/s3fs-public/Air%20Quality/permits/memos/public_records_flyer_final.pdf" TargetMode="External"/><Relationship Id="rId4" Type="http://schemas.openxmlformats.org/officeDocument/2006/relationships/webSettings" Target="webSettings.xml"/><Relationship Id="rId9" Type="http://schemas.openxmlformats.org/officeDocument/2006/relationships/hyperlink" Target="https://deq.nc.gov/about/divisions/air-quality/air-quality-permits/application-forms-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12598</CharactersWithSpaces>
  <SharedDoc>false</SharedDoc>
  <HLinks>
    <vt:vector size="12" baseType="variant">
      <vt:variant>
        <vt:i4>4456561</vt:i4>
      </vt:variant>
      <vt:variant>
        <vt:i4>3</vt:i4>
      </vt:variant>
      <vt:variant>
        <vt:i4>0</vt:i4>
      </vt:variant>
      <vt:variant>
        <vt:i4>5</vt:i4>
      </vt:variant>
      <vt:variant>
        <vt:lpwstr>https://ncdenr.s3.amazonaws.com/s3fs-public/Air Quality/permits/memos/public_records_flyer_final.pdf</vt:lpwstr>
      </vt:variant>
      <vt:variant>
        <vt:lpwstr/>
      </vt:variant>
      <vt:variant>
        <vt:i4>4325382</vt:i4>
      </vt:variant>
      <vt:variant>
        <vt:i4>0</vt:i4>
      </vt:variant>
      <vt:variant>
        <vt:i4>0</vt:i4>
      </vt:variant>
      <vt:variant>
        <vt:i4>5</vt:i4>
      </vt:variant>
      <vt:variant>
        <vt:lpwstr>https://deq.nc.gov/about/divisions/air-quality/air-quality-permits/application-forms-instructions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Gregory W</dc:creator>
  <cp:keywords/>
  <dc:description/>
  <cp:lastModifiedBy>Sheppard, Jenny</cp:lastModifiedBy>
  <cp:revision>3</cp:revision>
  <dcterms:created xsi:type="dcterms:W3CDTF">2023-02-07T15:35:00Z</dcterms:created>
  <dcterms:modified xsi:type="dcterms:W3CDTF">2023-03-28T20:10:00Z</dcterms:modified>
</cp:coreProperties>
</file>