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46400" w14:textId="77777777" w:rsidR="00F90CF5" w:rsidRDefault="005F0BC3" w:rsidP="00F90C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Chlorophyll </w:t>
      </w:r>
      <w:r w:rsidR="0027513A">
        <w:rPr>
          <w:rFonts w:ascii="Arial" w:hAnsi="Arial" w:cs="Arial"/>
          <w:b/>
        </w:rPr>
        <w:t xml:space="preserve">Sample Collection, </w:t>
      </w:r>
      <w:r>
        <w:rPr>
          <w:rFonts w:ascii="Arial" w:hAnsi="Arial" w:cs="Arial"/>
          <w:b/>
        </w:rPr>
        <w:t>Preservation and Holding Time</w:t>
      </w:r>
      <w:r w:rsidR="00811B79" w:rsidRPr="00811B79">
        <w:rPr>
          <w:rFonts w:ascii="Arial" w:hAnsi="Arial" w:cs="Arial"/>
          <w:b/>
        </w:rPr>
        <w:t xml:space="preserve"> </w:t>
      </w:r>
      <w:r w:rsidR="006A6DBF">
        <w:rPr>
          <w:rFonts w:ascii="Arial" w:hAnsi="Arial" w:cs="Arial"/>
          <w:b/>
        </w:rPr>
        <w:t>P</w:t>
      </w:r>
      <w:r w:rsidR="00811B79" w:rsidRPr="00811B79">
        <w:rPr>
          <w:rFonts w:ascii="Arial" w:hAnsi="Arial" w:cs="Arial"/>
          <w:b/>
        </w:rPr>
        <w:t>olicy</w:t>
      </w:r>
    </w:p>
    <w:p w14:paraId="642D2AC4" w14:textId="77777777" w:rsidR="00766EE2" w:rsidRPr="009F5C9F" w:rsidRDefault="00766EE2" w:rsidP="00F90C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(NC WW/GW LC</w:t>
      </w:r>
      <w:r w:rsidR="00F90CF5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 Policy </w:t>
      </w:r>
      <w:r w:rsidR="0034272D">
        <w:rPr>
          <w:rFonts w:ascii="Arial" w:hAnsi="Arial" w:cs="Arial"/>
        </w:rPr>
        <w:t>0</w:t>
      </w:r>
      <w:r w:rsidR="00767972">
        <w:rPr>
          <w:rFonts w:ascii="Arial" w:hAnsi="Arial" w:cs="Arial"/>
        </w:rPr>
        <w:t>8/13/2025</w:t>
      </w:r>
      <w:r>
        <w:rPr>
          <w:rFonts w:ascii="Arial" w:hAnsi="Arial" w:cs="Arial"/>
        </w:rPr>
        <w:t>)</w:t>
      </w:r>
    </w:p>
    <w:p w14:paraId="33CE8815" w14:textId="77777777" w:rsidR="00766EE2" w:rsidRDefault="00766EE2" w:rsidP="00766E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47502B" w14:textId="77777777" w:rsidR="005D3B87" w:rsidRDefault="005D3B87" w:rsidP="00DE4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BDB407C" w14:textId="77777777" w:rsidR="00811B79" w:rsidRDefault="1E05C2AB" w:rsidP="1E05C2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1E05C2AB">
        <w:rPr>
          <w:rFonts w:ascii="Arial" w:hAnsi="Arial" w:cs="Arial"/>
        </w:rPr>
        <w:t xml:space="preserve">Chlorophyll samples must be collected in bottles that protect the sample from light (e.g., brown, opaque or foil wrapped) and maintained at ≤ 6 °C, without freezing, until filtration. Filtration must begin as soon as possible but not to exceed 48 hours from the time of collection. Samples with a pH </w:t>
      </w:r>
      <w:r w:rsidR="0034272D">
        <w:rPr>
          <w:rFonts w:ascii="Arial" w:hAnsi="Arial" w:cs="Arial"/>
        </w:rPr>
        <w:t>&lt;</w:t>
      </w:r>
      <w:r w:rsidRPr="1E05C2AB">
        <w:rPr>
          <w:rFonts w:ascii="Arial" w:hAnsi="Arial" w:cs="Arial"/>
        </w:rPr>
        <w:t xml:space="preserve"> 6 S.U. must be extracted immediately after filtration. For samples with a pH </w:t>
      </w:r>
      <w:r w:rsidR="0034272D">
        <w:rPr>
          <w:rFonts w:ascii="Arial" w:hAnsi="Arial" w:cs="Arial"/>
        </w:rPr>
        <w:t>≥</w:t>
      </w:r>
      <w:r w:rsidRPr="1E05C2AB">
        <w:rPr>
          <w:rFonts w:ascii="Arial" w:hAnsi="Arial" w:cs="Arial"/>
        </w:rPr>
        <w:t xml:space="preserve"> 6 S.U., filters may be wrapped in foil, placed in an air-tight bag and frozen </w:t>
      </w:r>
      <w:r w:rsidR="00EB200D">
        <w:rPr>
          <w:rFonts w:ascii="Arial" w:hAnsi="Arial" w:cs="Arial"/>
        </w:rPr>
        <w:t>between</w:t>
      </w:r>
      <w:r w:rsidRPr="1E05C2AB">
        <w:rPr>
          <w:rFonts w:ascii="Arial" w:hAnsi="Arial" w:cs="Arial"/>
        </w:rPr>
        <w:t xml:space="preserve"> -20°C </w:t>
      </w:r>
      <w:r w:rsidR="00EB200D">
        <w:rPr>
          <w:rFonts w:ascii="Arial" w:hAnsi="Arial" w:cs="Arial"/>
        </w:rPr>
        <w:t>and</w:t>
      </w:r>
      <w:r w:rsidRPr="1E05C2AB">
        <w:rPr>
          <w:rFonts w:ascii="Arial" w:hAnsi="Arial" w:cs="Arial"/>
        </w:rPr>
        <w:t xml:space="preserve"> -70°C for up to 24 days.</w:t>
      </w:r>
    </w:p>
    <w:sectPr w:rsidR="00811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E2"/>
    <w:rsid w:val="000D3C3A"/>
    <w:rsid w:val="002452CB"/>
    <w:rsid w:val="0027513A"/>
    <w:rsid w:val="0034272D"/>
    <w:rsid w:val="00593263"/>
    <w:rsid w:val="005D3B87"/>
    <w:rsid w:val="005F0BC3"/>
    <w:rsid w:val="00661D04"/>
    <w:rsid w:val="00686464"/>
    <w:rsid w:val="00693C47"/>
    <w:rsid w:val="006A6DBF"/>
    <w:rsid w:val="00766EE2"/>
    <w:rsid w:val="00767972"/>
    <w:rsid w:val="00811B79"/>
    <w:rsid w:val="008A1418"/>
    <w:rsid w:val="008C283E"/>
    <w:rsid w:val="00A609B5"/>
    <w:rsid w:val="00A65A5C"/>
    <w:rsid w:val="00A90723"/>
    <w:rsid w:val="00AF0A27"/>
    <w:rsid w:val="00B73C32"/>
    <w:rsid w:val="00BD7AF8"/>
    <w:rsid w:val="00C1547F"/>
    <w:rsid w:val="00CD3D79"/>
    <w:rsid w:val="00D72657"/>
    <w:rsid w:val="00D8196D"/>
    <w:rsid w:val="00D84FDB"/>
    <w:rsid w:val="00DE40AD"/>
    <w:rsid w:val="00DF6766"/>
    <w:rsid w:val="00EB200D"/>
    <w:rsid w:val="00EE034D"/>
    <w:rsid w:val="00F12ABB"/>
    <w:rsid w:val="00F8204A"/>
    <w:rsid w:val="00F90CF5"/>
    <w:rsid w:val="00FD7FB1"/>
    <w:rsid w:val="1E05C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E8211FD"/>
  <w15:chartTrackingRefBased/>
  <w15:docId w15:val="{898C0B18-B4CB-40B1-BE20-928BAF9F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EE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0D3C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3C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C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C3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D3C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D3C3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B200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1ea16cf91fc8ef9f84dde93f5cf4449f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10a6069a042290a6c56d9d11497b4321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37D28F-6BD0-4EC3-9488-5EF22508E76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BC0BB3-FB3B-43B5-8746-2E940FE46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03ec7-3eeb-4732-ad31-f70c7a5d5f12"/>
    <ds:schemaRef ds:uri="6c4d0212-d18a-49b7-9235-90f508039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2C97C4-ED60-498A-81B9-7A802DC3A9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4DFAF7-C62C-463E-AD3D-D2322610F58C}">
  <ds:schemaRefs>
    <ds:schemaRef ds:uri="http://purl.org/dc/terms/"/>
    <ds:schemaRef ds:uri="http://schemas.microsoft.com/office/2006/documentManagement/types"/>
    <ds:schemaRef ds:uri="d3c03ec7-3eeb-4732-ad31-f70c7a5d5f12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c4d0212-d18a-49b7-9235-90f5080397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Crawford, Todd</dc:creator>
  <cp:keywords/>
  <dc:description/>
  <cp:lastModifiedBy>Ostendorff, Anna C</cp:lastModifiedBy>
  <cp:revision>2</cp:revision>
  <cp:lastPrinted>2025-08-13T13:55:00Z</cp:lastPrinted>
  <dcterms:created xsi:type="dcterms:W3CDTF">2025-08-13T13:56:00Z</dcterms:created>
  <dcterms:modified xsi:type="dcterms:W3CDTF">2025-08-13T13:56:00Z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0x010100803BD5AA45C9314B85FF8458E0EE0789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display_urn:schemas-microsoft-com:office:office#Editor">
    <vt:lpwstr>Swanson, Beth</vt:lpwstr>
  </property>
  <property fmtid="{D5CDD505-2E9C-101B-9397-08002B2CF9AE}" pid="6" name="display_urn:schemas-microsoft-com:office:office#Author">
    <vt:lpwstr>Crawford, Todd</vt:lpwstr>
  </property>
  <property fmtid="{D5CDD505-2E9C-101B-9397-08002B2CF9AE}" pid="7" name="_ExtendedDescription">
    <vt:lpwstr/>
  </property>
</Properties>
</file>