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108D" w14:textId="77777777" w:rsidR="001E7519" w:rsidRDefault="001E7519">
      <w:pPr>
        <w:pStyle w:val="BodyText"/>
        <w:rPr>
          <w:rFonts w:ascii="Times New Roman"/>
          <w:sz w:val="2"/>
        </w:rPr>
      </w:pPr>
    </w:p>
    <w:p w14:paraId="09F3F8D9" w14:textId="77777777" w:rsidR="001E7519" w:rsidRDefault="001E7519">
      <w:pPr>
        <w:pStyle w:val="BodyText"/>
        <w:rPr>
          <w:rFonts w:ascii="Times New Roman"/>
          <w:sz w:val="2"/>
        </w:rPr>
      </w:pPr>
    </w:p>
    <w:p w14:paraId="6F9E479D" w14:textId="77777777" w:rsidR="001E7519" w:rsidRDefault="001E7519">
      <w:pPr>
        <w:pStyle w:val="BodyText"/>
        <w:rPr>
          <w:rFonts w:ascii="Times New Roman"/>
          <w:sz w:val="2"/>
        </w:rPr>
      </w:pPr>
    </w:p>
    <w:p w14:paraId="262E4760" w14:textId="77777777" w:rsidR="001E7519" w:rsidRDefault="001E7519">
      <w:pPr>
        <w:pStyle w:val="BodyText"/>
        <w:rPr>
          <w:rFonts w:ascii="Times New Roman"/>
          <w:sz w:val="2"/>
        </w:rPr>
      </w:pPr>
    </w:p>
    <w:p w14:paraId="5874F2BC" w14:textId="77777777" w:rsidR="001E7519" w:rsidRDefault="001E7519">
      <w:pPr>
        <w:pStyle w:val="BodyText"/>
        <w:rPr>
          <w:rFonts w:ascii="Times New Roman"/>
          <w:sz w:val="2"/>
        </w:rPr>
      </w:pPr>
    </w:p>
    <w:p w14:paraId="1990ED5E" w14:textId="77777777" w:rsidR="001E7519" w:rsidRDefault="001E7519">
      <w:pPr>
        <w:pStyle w:val="BodyText"/>
        <w:rPr>
          <w:rFonts w:ascii="Times New Roman"/>
          <w:sz w:val="2"/>
        </w:rPr>
      </w:pPr>
    </w:p>
    <w:p w14:paraId="67EEE52B" w14:textId="77777777" w:rsidR="001E7519" w:rsidRDefault="001E7519">
      <w:pPr>
        <w:pStyle w:val="BodyText"/>
        <w:rPr>
          <w:rFonts w:ascii="Times New Roman"/>
          <w:sz w:val="2"/>
        </w:rPr>
      </w:pPr>
    </w:p>
    <w:p w14:paraId="52DAA166" w14:textId="77777777" w:rsidR="001E7519" w:rsidRDefault="001E7519">
      <w:pPr>
        <w:pStyle w:val="BodyText"/>
        <w:rPr>
          <w:rFonts w:ascii="Times New Roman"/>
          <w:sz w:val="2"/>
        </w:rPr>
      </w:pPr>
    </w:p>
    <w:p w14:paraId="286EACC8" w14:textId="77777777" w:rsidR="001E7519" w:rsidRDefault="001E7519">
      <w:pPr>
        <w:pStyle w:val="BodyText"/>
        <w:rPr>
          <w:rFonts w:ascii="Times New Roman"/>
          <w:sz w:val="2"/>
        </w:rPr>
      </w:pPr>
    </w:p>
    <w:p w14:paraId="38E74F9F" w14:textId="518B23F4" w:rsidR="001E7519" w:rsidRDefault="00A63508">
      <w:pPr>
        <w:ind w:left="545"/>
        <w:rPr>
          <w:rFonts w:ascii="Tahoma"/>
          <w:sz w:val="2"/>
        </w:rPr>
      </w:pPr>
      <w:r>
        <w:rPr>
          <w:noProof/>
        </w:rPr>
        <mc:AlternateContent>
          <mc:Choice Requires="wpg">
            <w:drawing>
              <wp:anchor distT="0" distB="0" distL="114300" distR="114300" simplePos="0" relativeHeight="487300096" behindDoc="1" locked="0" layoutInCell="1" allowOverlap="1" wp14:anchorId="03A33B65" wp14:editId="61EF2992">
                <wp:simplePos x="0" y="0"/>
                <wp:positionH relativeFrom="page">
                  <wp:posOffset>470535</wp:posOffset>
                </wp:positionH>
                <wp:positionV relativeFrom="paragraph">
                  <wp:posOffset>-12700</wp:posOffset>
                </wp:positionV>
                <wp:extent cx="1231900" cy="894080"/>
                <wp:effectExtent l="0" t="0" r="0" b="0"/>
                <wp:wrapNone/>
                <wp:docPr id="188696780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894080"/>
                          <a:chOff x="741" y="-20"/>
                          <a:chExt cx="1940" cy="1408"/>
                        </a:xfrm>
                      </wpg:grpSpPr>
                      <pic:pic xmlns:pic="http://schemas.openxmlformats.org/drawingml/2006/picture">
                        <pic:nvPicPr>
                          <pic:cNvPr id="1267681795" name="docshape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57" y="-4"/>
                            <a:ext cx="34" cy="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19737122"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1" y="-20"/>
                            <a:ext cx="1940" cy="1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BBFB46" id="docshapegroup2" o:spid="_x0000_s1026" style="position:absolute;margin-left:37.05pt;margin-top:-1pt;width:97pt;height:70.4pt;z-index:-16016384;mso-position-horizontal-relative:page" coordorigin="741,-20" coordsize="1940,1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757;top:-4;width:34;height: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">
                  <v:imagedata r:id="rId9" o:title=""/>
                </v:shape>
                <v:shape id="docshape4" o:spid="_x0000_s1028" type="#_x0000_t75" style="position:absolute;left:741;top:-20;width:1940;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">
                  <v:imagedata r:id="rId10" o:title=""/>
                </v:shape>
                <w10:wrap anchorx="page"/>
              </v:group>
            </w:pict>
          </mc:Fallback>
        </mc:AlternateContent>
      </w:r>
      <w:r>
        <w:rPr>
          <w:rFonts w:ascii="Tahoma"/>
          <w:w w:val="120"/>
          <w:sz w:val="2"/>
        </w:rPr>
        <w:t>The</w:t>
      </w:r>
      <w:r>
        <w:rPr>
          <w:rFonts w:ascii="Tahoma"/>
          <w:spacing w:val="-2"/>
          <w:w w:val="120"/>
          <w:sz w:val="2"/>
        </w:rPr>
        <w:t xml:space="preserve"> </w:t>
      </w:r>
      <w:r>
        <w:rPr>
          <w:rFonts w:ascii="Tahoma"/>
          <w:w w:val="120"/>
          <w:sz w:val="2"/>
        </w:rPr>
        <w:t>picture</w:t>
      </w:r>
      <w:r>
        <w:rPr>
          <w:rFonts w:ascii="Tahoma"/>
          <w:spacing w:val="-1"/>
          <w:w w:val="120"/>
          <w:sz w:val="2"/>
        </w:rPr>
        <w:t xml:space="preserve"> </w:t>
      </w:r>
      <w:r>
        <w:rPr>
          <w:rFonts w:ascii="Tahoma"/>
          <w:w w:val="120"/>
          <w:sz w:val="2"/>
        </w:rPr>
        <w:t>can't</w:t>
      </w:r>
      <w:r>
        <w:rPr>
          <w:rFonts w:ascii="Tahoma"/>
          <w:spacing w:val="-1"/>
          <w:w w:val="120"/>
          <w:sz w:val="2"/>
        </w:rPr>
        <w:t xml:space="preserve"> </w:t>
      </w:r>
      <w:r>
        <w:rPr>
          <w:rFonts w:ascii="Tahoma"/>
          <w:w w:val="120"/>
          <w:sz w:val="2"/>
        </w:rPr>
        <w:t>be</w:t>
      </w:r>
      <w:r>
        <w:rPr>
          <w:rFonts w:ascii="Tahoma"/>
          <w:spacing w:val="-1"/>
          <w:w w:val="120"/>
          <w:sz w:val="2"/>
        </w:rPr>
        <w:t xml:space="preserve"> </w:t>
      </w:r>
      <w:r>
        <w:rPr>
          <w:rFonts w:ascii="Tahoma"/>
          <w:spacing w:val="-2"/>
          <w:w w:val="120"/>
          <w:sz w:val="2"/>
        </w:rPr>
        <w:t>displayed.</w:t>
      </w:r>
    </w:p>
    <w:p w14:paraId="1CE64DDF" w14:textId="77777777" w:rsidR="001E7519" w:rsidRDefault="00000000">
      <w:pPr>
        <w:spacing w:before="10"/>
        <w:rPr>
          <w:rFonts w:ascii="Tahoma"/>
          <w:sz w:val="29"/>
        </w:rPr>
      </w:pPr>
      <w:r>
        <w:br w:type="column"/>
      </w:r>
    </w:p>
    <w:p w14:paraId="4A4625F3" w14:textId="77777777" w:rsidR="001E7519" w:rsidRDefault="00000000">
      <w:pPr>
        <w:ind w:left="545"/>
        <w:rPr>
          <w:b/>
          <w:sz w:val="24"/>
        </w:rPr>
      </w:pPr>
      <w:r>
        <w:rPr>
          <w:b/>
          <w:smallCaps/>
          <w:sz w:val="24"/>
        </w:rPr>
        <w:t>North</w:t>
      </w:r>
      <w:r>
        <w:rPr>
          <w:b/>
          <w:smallCaps/>
          <w:spacing w:val="-7"/>
          <w:sz w:val="24"/>
        </w:rPr>
        <w:t xml:space="preserve"> </w:t>
      </w:r>
      <w:r>
        <w:rPr>
          <w:b/>
          <w:smallCaps/>
          <w:spacing w:val="-2"/>
          <w:sz w:val="24"/>
        </w:rPr>
        <w:t>Carolina</w:t>
      </w:r>
    </w:p>
    <w:p w14:paraId="002AAF20" w14:textId="77777777" w:rsidR="001E7519" w:rsidRDefault="00000000">
      <w:pPr>
        <w:spacing w:before="1"/>
        <w:ind w:left="545"/>
        <w:rPr>
          <w:b/>
          <w:sz w:val="24"/>
        </w:rPr>
      </w:pPr>
      <w:r>
        <w:rPr>
          <w:b/>
          <w:smallCaps/>
          <w:spacing w:val="-2"/>
          <w:sz w:val="24"/>
        </w:rPr>
        <w:t>Department</w:t>
      </w:r>
      <w:r>
        <w:rPr>
          <w:b/>
          <w:smallCaps/>
          <w:spacing w:val="4"/>
          <w:sz w:val="24"/>
        </w:rPr>
        <w:t xml:space="preserve"> </w:t>
      </w:r>
      <w:r>
        <w:rPr>
          <w:b/>
          <w:smallCaps/>
          <w:spacing w:val="-2"/>
          <w:sz w:val="24"/>
        </w:rPr>
        <w:t>of</w:t>
      </w:r>
      <w:r>
        <w:rPr>
          <w:b/>
          <w:smallCaps/>
          <w:spacing w:val="3"/>
          <w:sz w:val="24"/>
        </w:rPr>
        <w:t xml:space="preserve"> </w:t>
      </w:r>
      <w:r>
        <w:rPr>
          <w:b/>
          <w:smallCaps/>
          <w:spacing w:val="-2"/>
          <w:sz w:val="24"/>
        </w:rPr>
        <w:t>Environmental</w:t>
      </w:r>
      <w:r>
        <w:rPr>
          <w:b/>
          <w:smallCaps/>
          <w:spacing w:val="2"/>
          <w:sz w:val="24"/>
        </w:rPr>
        <w:t xml:space="preserve"> </w:t>
      </w:r>
      <w:r>
        <w:rPr>
          <w:b/>
          <w:smallCaps/>
          <w:spacing w:val="-2"/>
          <w:sz w:val="24"/>
        </w:rPr>
        <w:t>quality</w:t>
      </w:r>
    </w:p>
    <w:p w14:paraId="008D1BEC" w14:textId="77777777" w:rsidR="001E7519" w:rsidRDefault="00000000">
      <w:pPr>
        <w:spacing w:before="1" w:line="289" w:lineRule="exact"/>
        <w:ind w:left="545"/>
        <w:rPr>
          <w:b/>
          <w:sz w:val="24"/>
        </w:rPr>
      </w:pPr>
      <w:r>
        <w:rPr>
          <w:b/>
          <w:smallCaps/>
          <w:sz w:val="24"/>
        </w:rPr>
        <w:t>Division</w:t>
      </w:r>
      <w:r>
        <w:rPr>
          <w:b/>
          <w:smallCaps/>
          <w:spacing w:val="-9"/>
          <w:sz w:val="24"/>
        </w:rPr>
        <w:t xml:space="preserve"> </w:t>
      </w:r>
      <w:r>
        <w:rPr>
          <w:b/>
          <w:smallCaps/>
          <w:sz w:val="24"/>
        </w:rPr>
        <w:t>of</w:t>
      </w:r>
      <w:r>
        <w:rPr>
          <w:b/>
          <w:smallCaps/>
          <w:spacing w:val="-8"/>
          <w:sz w:val="24"/>
        </w:rPr>
        <w:t xml:space="preserve"> </w:t>
      </w:r>
      <w:r>
        <w:rPr>
          <w:b/>
          <w:smallCaps/>
          <w:sz w:val="24"/>
        </w:rPr>
        <w:t>Coastal</w:t>
      </w:r>
      <w:r>
        <w:rPr>
          <w:b/>
          <w:smallCaps/>
          <w:spacing w:val="-7"/>
          <w:sz w:val="24"/>
        </w:rPr>
        <w:t xml:space="preserve"> </w:t>
      </w:r>
      <w:r>
        <w:rPr>
          <w:b/>
          <w:smallCaps/>
          <w:spacing w:val="-2"/>
          <w:sz w:val="24"/>
        </w:rPr>
        <w:t>Management</w:t>
      </w:r>
    </w:p>
    <w:p w14:paraId="4074D02D" w14:textId="77777777" w:rsidR="001E7519" w:rsidRDefault="00000000">
      <w:pPr>
        <w:spacing w:line="289" w:lineRule="exact"/>
        <w:ind w:left="545"/>
        <w:rPr>
          <w:b/>
          <w:sz w:val="24"/>
        </w:rPr>
      </w:pPr>
      <w:r>
        <w:rPr>
          <w:b/>
          <w:smallCaps/>
          <w:sz w:val="24"/>
        </w:rPr>
        <w:t>Marine</w:t>
      </w:r>
      <w:r>
        <w:rPr>
          <w:b/>
          <w:smallCaps/>
          <w:spacing w:val="-11"/>
          <w:sz w:val="24"/>
        </w:rPr>
        <w:t xml:space="preserve"> </w:t>
      </w:r>
      <w:r>
        <w:rPr>
          <w:b/>
          <w:smallCaps/>
          <w:sz w:val="24"/>
        </w:rPr>
        <w:t>Sewage</w:t>
      </w:r>
      <w:r>
        <w:rPr>
          <w:b/>
          <w:smallCaps/>
          <w:spacing w:val="-11"/>
          <w:sz w:val="24"/>
        </w:rPr>
        <w:t xml:space="preserve"> </w:t>
      </w:r>
      <w:r>
        <w:rPr>
          <w:b/>
          <w:smallCaps/>
          <w:sz w:val="24"/>
        </w:rPr>
        <w:t>Pumpout</w:t>
      </w:r>
      <w:r>
        <w:rPr>
          <w:b/>
          <w:smallCaps/>
          <w:spacing w:val="-9"/>
          <w:sz w:val="24"/>
        </w:rPr>
        <w:t xml:space="preserve"> </w:t>
      </w:r>
      <w:r>
        <w:rPr>
          <w:b/>
          <w:smallCaps/>
          <w:sz w:val="24"/>
        </w:rPr>
        <w:t>Station</w:t>
      </w:r>
      <w:r>
        <w:rPr>
          <w:b/>
          <w:smallCaps/>
          <w:spacing w:val="-9"/>
          <w:sz w:val="24"/>
        </w:rPr>
        <w:t xml:space="preserve"> </w:t>
      </w:r>
      <w:r>
        <w:rPr>
          <w:b/>
          <w:smallCaps/>
          <w:sz w:val="24"/>
        </w:rPr>
        <w:t>Grant</w:t>
      </w:r>
      <w:r>
        <w:rPr>
          <w:b/>
          <w:smallCaps/>
          <w:spacing w:val="-9"/>
          <w:sz w:val="24"/>
        </w:rPr>
        <w:t xml:space="preserve"> </w:t>
      </w:r>
      <w:r>
        <w:rPr>
          <w:b/>
          <w:smallCaps/>
          <w:spacing w:val="-2"/>
          <w:sz w:val="24"/>
        </w:rPr>
        <w:t>Program</w:t>
      </w:r>
    </w:p>
    <w:p w14:paraId="5C633356" w14:textId="77777777" w:rsidR="001E7519" w:rsidRDefault="001E7519">
      <w:pPr>
        <w:pStyle w:val="BodyText"/>
        <w:spacing w:before="10"/>
        <w:rPr>
          <w:b/>
          <w:sz w:val="24"/>
        </w:rPr>
      </w:pPr>
    </w:p>
    <w:p w14:paraId="64B5595C" w14:textId="77777777" w:rsidR="001E7519" w:rsidRDefault="00000000">
      <w:pPr>
        <w:pStyle w:val="Heading1"/>
        <w:ind w:left="2801"/>
        <w:rPr>
          <w:rFonts w:ascii="Book Antiqua"/>
        </w:rPr>
      </w:pPr>
      <w:r>
        <w:rPr>
          <w:rFonts w:ascii="Book Antiqua"/>
          <w:smallCaps/>
          <w:spacing w:val="-2"/>
        </w:rPr>
        <w:t>Application</w:t>
      </w:r>
    </w:p>
    <w:p w14:paraId="4632FB4F" w14:textId="77777777" w:rsidR="001E7519" w:rsidRDefault="001E7519">
      <w:pPr>
        <w:rPr>
          <w:sz w:val="20"/>
        </w:rPr>
        <w:sectPr w:rsidR="001E7519" w:rsidSect="00891030">
          <w:headerReference w:type="default" r:id="rId11"/>
          <w:footerReference w:type="default" r:id="rId12"/>
          <w:type w:val="continuous"/>
          <w:pgSz w:w="12240" w:h="15840"/>
          <w:pgMar w:top="640" w:right="300" w:bottom="940" w:left="260" w:header="0" w:footer="744" w:gutter="0"/>
          <w:pgNumType w:start="1"/>
          <w:cols w:num="3" w:space="720" w:equalWidth="0">
            <w:col w:w="911" w:space="1074"/>
            <w:col w:w="6387" w:space="487"/>
            <w:col w:w="2821"/>
          </w:cols>
          <w:docGrid w:linePitch="299"/>
        </w:sectPr>
      </w:pPr>
    </w:p>
    <w:p w14:paraId="2CDFF199" w14:textId="77777777" w:rsidR="001E7519" w:rsidRDefault="001E7519">
      <w:pPr>
        <w:pStyle w:val="BodyText"/>
        <w:rPr>
          <w:sz w:val="20"/>
        </w:rPr>
      </w:pPr>
    </w:p>
    <w:p w14:paraId="264443A4" w14:textId="77777777" w:rsidR="001E7519" w:rsidRDefault="001E7519">
      <w:pPr>
        <w:pStyle w:val="BodyText"/>
        <w:spacing w:before="8"/>
        <w:rPr>
          <w:sz w:val="20"/>
        </w:rPr>
      </w:pPr>
    </w:p>
    <w:p w14:paraId="23E3A1E1" w14:textId="77777777" w:rsidR="001E7519" w:rsidRDefault="00000000">
      <w:pPr>
        <w:tabs>
          <w:tab w:val="left" w:pos="6212"/>
          <w:tab w:val="left" w:pos="6430"/>
          <w:tab w:val="left" w:pos="7525"/>
          <w:tab w:val="left" w:pos="10511"/>
        </w:tabs>
        <w:spacing w:before="93"/>
        <w:ind w:left="460"/>
      </w:pPr>
      <w:r>
        <w:rPr>
          <w:b/>
        </w:rPr>
        <w:t>Grantee Name</w:t>
      </w:r>
      <w:r>
        <w:t xml:space="preserve">: </w:t>
      </w:r>
      <w:r>
        <w:rPr>
          <w:u w:val="single"/>
        </w:rPr>
        <w:tab/>
      </w:r>
      <w:r>
        <w:tab/>
      </w:r>
      <w:r>
        <w:rPr>
          <w:b/>
        </w:rPr>
        <w:t>Phone</w:t>
      </w:r>
      <w:r>
        <w:rPr>
          <w:b/>
          <w:spacing w:val="-5"/>
        </w:rPr>
        <w:t xml:space="preserve"> </w:t>
      </w:r>
      <w:r>
        <w:rPr>
          <w:spacing w:val="-10"/>
        </w:rPr>
        <w:t>(</w:t>
      </w:r>
      <w:r>
        <w:tab/>
        <w:t xml:space="preserve">) </w:t>
      </w:r>
      <w:r>
        <w:rPr>
          <w:u w:val="single"/>
        </w:rPr>
        <w:tab/>
      </w:r>
    </w:p>
    <w:p w14:paraId="6EC5EA29" w14:textId="77777777" w:rsidR="001E7519" w:rsidRDefault="001E7519">
      <w:pPr>
        <w:pStyle w:val="BodyText"/>
        <w:spacing w:before="7"/>
        <w:rPr>
          <w:sz w:val="14"/>
        </w:rPr>
      </w:pPr>
    </w:p>
    <w:p w14:paraId="39B5144A" w14:textId="77777777" w:rsidR="001E7519" w:rsidRDefault="00000000">
      <w:pPr>
        <w:tabs>
          <w:tab w:val="left" w:pos="5984"/>
          <w:tab w:val="left" w:pos="10215"/>
        </w:tabs>
        <w:spacing w:before="93"/>
        <w:ind w:left="460"/>
      </w:pPr>
      <w:r>
        <w:rPr>
          <w:b/>
        </w:rPr>
        <w:t>Contact Person</w:t>
      </w:r>
      <w:r>
        <w:t>:</w:t>
      </w:r>
      <w:r>
        <w:rPr>
          <w:spacing w:val="52"/>
        </w:rPr>
        <w:t xml:space="preserve"> </w:t>
      </w:r>
      <w:r>
        <w:rPr>
          <w:u w:val="single"/>
        </w:rPr>
        <w:tab/>
      </w:r>
      <w:r>
        <w:rPr>
          <w:spacing w:val="-2"/>
        </w:rPr>
        <w:t>Title:</w:t>
      </w:r>
      <w:r>
        <w:rPr>
          <w:u w:val="single"/>
        </w:rPr>
        <w:tab/>
      </w:r>
    </w:p>
    <w:p w14:paraId="72D83C36" w14:textId="77777777" w:rsidR="001E7519" w:rsidRDefault="001E7519">
      <w:pPr>
        <w:pStyle w:val="BodyText"/>
        <w:spacing w:before="4"/>
        <w:rPr>
          <w:sz w:val="14"/>
        </w:rPr>
      </w:pPr>
    </w:p>
    <w:p w14:paraId="6C8AE1F2" w14:textId="77777777" w:rsidR="001E7519" w:rsidRDefault="00000000">
      <w:pPr>
        <w:tabs>
          <w:tab w:val="left" w:pos="4405"/>
          <w:tab w:val="left" w:pos="4780"/>
          <w:tab w:val="left" w:pos="10403"/>
        </w:tabs>
        <w:spacing w:before="97"/>
        <w:ind w:left="460"/>
        <w:rPr>
          <w:b/>
        </w:rPr>
      </w:pPr>
      <w:r>
        <w:rPr>
          <w:b/>
        </w:rPr>
        <w:t>Email:</w:t>
      </w:r>
      <w:r>
        <w:rPr>
          <w:b/>
          <w:spacing w:val="40"/>
        </w:rPr>
        <w:t xml:space="preserve"> </w:t>
      </w:r>
      <w:r>
        <w:rPr>
          <w:b/>
          <w:u w:val="single"/>
        </w:rPr>
        <w:tab/>
      </w:r>
      <w:r>
        <w:rPr>
          <w:b/>
        </w:rPr>
        <w:tab/>
        <w:t>Marina Website:</w:t>
      </w:r>
      <w:r>
        <w:rPr>
          <w:b/>
          <w:spacing w:val="40"/>
        </w:rPr>
        <w:t xml:space="preserve"> </w:t>
      </w:r>
      <w:r>
        <w:rPr>
          <w:b/>
          <w:u w:val="single"/>
        </w:rPr>
        <w:tab/>
      </w:r>
    </w:p>
    <w:p w14:paraId="270AE459" w14:textId="77777777" w:rsidR="001E7519" w:rsidRDefault="001E7519">
      <w:pPr>
        <w:pStyle w:val="BodyText"/>
        <w:spacing w:before="4"/>
        <w:rPr>
          <w:b/>
          <w:sz w:val="15"/>
        </w:rPr>
      </w:pPr>
    </w:p>
    <w:p w14:paraId="67E6DF4E" w14:textId="77777777" w:rsidR="001E7519" w:rsidRDefault="00000000">
      <w:pPr>
        <w:tabs>
          <w:tab w:val="left" w:pos="5656"/>
          <w:tab w:val="left" w:pos="10355"/>
        </w:tabs>
        <w:spacing w:before="93"/>
        <w:ind w:left="460"/>
        <w:rPr>
          <w:b/>
        </w:rPr>
      </w:pPr>
      <w:r>
        <w:rPr>
          <w:b/>
        </w:rPr>
        <w:t>Federal Tax ID Number:</w:t>
      </w:r>
      <w:r>
        <w:rPr>
          <w:b/>
          <w:spacing w:val="53"/>
        </w:rPr>
        <w:t xml:space="preserve"> </w:t>
      </w:r>
      <w:r>
        <w:rPr>
          <w:b/>
          <w:u w:val="single"/>
        </w:rPr>
        <w:tab/>
      </w:r>
      <w:r>
        <w:rPr>
          <w:b/>
          <w:spacing w:val="40"/>
        </w:rPr>
        <w:t xml:space="preserve"> </w:t>
      </w:r>
      <w:r>
        <w:t>*</w:t>
      </w:r>
      <w:r>
        <w:rPr>
          <w:b/>
        </w:rPr>
        <w:t>SAMNumber:</w:t>
      </w:r>
      <w:r>
        <w:rPr>
          <w:b/>
          <w:spacing w:val="40"/>
        </w:rPr>
        <w:t xml:space="preserve"> </w:t>
      </w:r>
      <w:r>
        <w:rPr>
          <w:b/>
          <w:u w:val="single"/>
        </w:rPr>
        <w:tab/>
      </w:r>
    </w:p>
    <w:p w14:paraId="1F119D49" w14:textId="77777777" w:rsidR="001E7519" w:rsidRDefault="001E7519">
      <w:pPr>
        <w:pStyle w:val="BodyText"/>
        <w:spacing w:before="10"/>
        <w:rPr>
          <w:b/>
          <w:sz w:val="14"/>
        </w:rPr>
      </w:pPr>
    </w:p>
    <w:p w14:paraId="01CBCD38" w14:textId="77777777" w:rsidR="001E7519" w:rsidRDefault="00000000">
      <w:pPr>
        <w:tabs>
          <w:tab w:val="left" w:pos="5783"/>
          <w:tab w:val="left" w:pos="7614"/>
          <w:tab w:val="left" w:pos="10818"/>
        </w:tabs>
        <w:spacing w:before="97"/>
        <w:ind w:left="460"/>
        <w:rPr>
          <w:b/>
        </w:rPr>
      </w:pPr>
      <w:r>
        <w:rPr>
          <w:b/>
        </w:rPr>
        <w:t>Grantee</w:t>
      </w:r>
      <w:r>
        <w:rPr>
          <w:b/>
          <w:spacing w:val="-4"/>
        </w:rPr>
        <w:t xml:space="preserve"> </w:t>
      </w:r>
      <w:r>
        <w:rPr>
          <w:b/>
        </w:rPr>
        <w:t>fiscal</w:t>
      </w:r>
      <w:r>
        <w:rPr>
          <w:b/>
          <w:spacing w:val="-2"/>
        </w:rPr>
        <w:t xml:space="preserve"> </w:t>
      </w:r>
      <w:r>
        <w:rPr>
          <w:b/>
        </w:rPr>
        <w:t>year</w:t>
      </w:r>
      <w:r>
        <w:rPr>
          <w:b/>
          <w:spacing w:val="-3"/>
        </w:rPr>
        <w:t xml:space="preserve"> </w:t>
      </w:r>
      <w:r>
        <w:rPr>
          <w:b/>
        </w:rPr>
        <w:t>dates:</w:t>
      </w:r>
      <w:r>
        <w:rPr>
          <w:b/>
          <w:spacing w:val="-4"/>
        </w:rPr>
        <w:t xml:space="preserve"> </w:t>
      </w:r>
      <w:r>
        <w:rPr>
          <w:b/>
        </w:rPr>
        <w:t>Circle</w:t>
      </w:r>
      <w:r>
        <w:rPr>
          <w:b/>
          <w:spacing w:val="-3"/>
        </w:rPr>
        <w:t xml:space="preserve"> </w:t>
      </w:r>
      <w:r>
        <w:rPr>
          <w:b/>
        </w:rPr>
        <w:t>one:</w:t>
      </w:r>
      <w:r>
        <w:rPr>
          <w:b/>
          <w:spacing w:val="47"/>
        </w:rPr>
        <w:t xml:space="preserve"> </w:t>
      </w:r>
      <w:r>
        <w:rPr>
          <w:b/>
        </w:rPr>
        <w:t>Jan</w:t>
      </w:r>
      <w:r>
        <w:rPr>
          <w:b/>
          <w:spacing w:val="-4"/>
        </w:rPr>
        <w:t xml:space="preserve"> </w:t>
      </w:r>
      <w:r>
        <w:rPr>
          <w:b/>
        </w:rPr>
        <w:t>1-Dec</w:t>
      </w:r>
      <w:r>
        <w:rPr>
          <w:b/>
          <w:spacing w:val="-5"/>
        </w:rPr>
        <w:t xml:space="preserve"> 31</w:t>
      </w:r>
      <w:r>
        <w:rPr>
          <w:b/>
        </w:rPr>
        <w:tab/>
        <w:t>July</w:t>
      </w:r>
      <w:r>
        <w:rPr>
          <w:b/>
          <w:spacing w:val="-7"/>
        </w:rPr>
        <w:t xml:space="preserve"> </w:t>
      </w:r>
      <w:r>
        <w:rPr>
          <w:b/>
        </w:rPr>
        <w:t>1-June</w:t>
      </w:r>
      <w:r>
        <w:rPr>
          <w:b/>
          <w:spacing w:val="-3"/>
        </w:rPr>
        <w:t xml:space="preserve"> </w:t>
      </w:r>
      <w:r>
        <w:rPr>
          <w:b/>
          <w:spacing w:val="-5"/>
        </w:rPr>
        <w:t>30,</w:t>
      </w:r>
      <w:r>
        <w:rPr>
          <w:b/>
        </w:rPr>
        <w:tab/>
        <w:t>Oct</w:t>
      </w:r>
      <w:r>
        <w:rPr>
          <w:b/>
          <w:spacing w:val="-5"/>
        </w:rPr>
        <w:t xml:space="preserve"> </w:t>
      </w:r>
      <w:r>
        <w:rPr>
          <w:b/>
        </w:rPr>
        <w:t>1</w:t>
      </w:r>
      <w:r>
        <w:rPr>
          <w:b/>
          <w:spacing w:val="-1"/>
        </w:rPr>
        <w:t xml:space="preserve"> </w:t>
      </w:r>
      <w:r>
        <w:rPr>
          <w:b/>
        </w:rPr>
        <w:t>–</w:t>
      </w:r>
      <w:r>
        <w:rPr>
          <w:b/>
          <w:spacing w:val="-1"/>
        </w:rPr>
        <w:t xml:space="preserve"> </w:t>
      </w:r>
      <w:r>
        <w:rPr>
          <w:b/>
        </w:rPr>
        <w:t xml:space="preserve">Sept 30 </w:t>
      </w:r>
      <w:r>
        <w:rPr>
          <w:b/>
          <w:spacing w:val="-2"/>
        </w:rPr>
        <w:t>other:</w:t>
      </w:r>
      <w:r>
        <w:rPr>
          <w:b/>
          <w:u w:val="single"/>
        </w:rPr>
        <w:tab/>
      </w:r>
    </w:p>
    <w:p w14:paraId="028C8CB4" w14:textId="77777777" w:rsidR="001E7519" w:rsidRDefault="001E7519">
      <w:pPr>
        <w:pStyle w:val="BodyText"/>
        <w:spacing w:before="2"/>
        <w:rPr>
          <w:b/>
          <w:sz w:val="14"/>
        </w:rPr>
      </w:pPr>
    </w:p>
    <w:p w14:paraId="64FE8113" w14:textId="77777777" w:rsidR="001E7519" w:rsidRDefault="00000000">
      <w:pPr>
        <w:tabs>
          <w:tab w:val="left" w:pos="9578"/>
        </w:tabs>
        <w:spacing w:before="92" w:line="273" w:lineRule="exact"/>
        <w:ind w:right="1179"/>
        <w:jc w:val="center"/>
      </w:pPr>
      <w:r>
        <w:rPr>
          <w:b/>
        </w:rPr>
        <w:t>Address</w:t>
      </w:r>
      <w:r>
        <w:t>:</w:t>
      </w:r>
      <w:r>
        <w:rPr>
          <w:spacing w:val="40"/>
        </w:rPr>
        <w:t xml:space="preserve"> </w:t>
      </w:r>
      <w:r>
        <w:rPr>
          <w:u w:val="single"/>
        </w:rPr>
        <w:tab/>
      </w:r>
    </w:p>
    <w:p w14:paraId="12AAA2C6" w14:textId="77777777" w:rsidR="001E7519" w:rsidRDefault="00000000">
      <w:pPr>
        <w:ind w:right="477"/>
        <w:jc w:val="center"/>
        <w:rPr>
          <w:b/>
          <w:i/>
        </w:rPr>
      </w:pPr>
      <w:r>
        <w:rPr>
          <w:b/>
        </w:rPr>
        <w:t>(</w:t>
      </w:r>
      <w:r>
        <w:rPr>
          <w:b/>
          <w:i/>
        </w:rPr>
        <w:t>address</w:t>
      </w:r>
      <w:r>
        <w:rPr>
          <w:b/>
          <w:i/>
          <w:spacing w:val="-7"/>
        </w:rPr>
        <w:t xml:space="preserve"> </w:t>
      </w:r>
      <w:r>
        <w:rPr>
          <w:b/>
          <w:i/>
        </w:rPr>
        <w:t>is</w:t>
      </w:r>
      <w:r>
        <w:rPr>
          <w:b/>
          <w:i/>
          <w:spacing w:val="-6"/>
        </w:rPr>
        <w:t xml:space="preserve"> </w:t>
      </w:r>
      <w:r>
        <w:rPr>
          <w:b/>
          <w:i/>
        </w:rPr>
        <w:t>where</w:t>
      </w:r>
      <w:r>
        <w:rPr>
          <w:b/>
          <w:i/>
          <w:spacing w:val="-5"/>
        </w:rPr>
        <w:t xml:space="preserve"> </w:t>
      </w:r>
      <w:r>
        <w:rPr>
          <w:b/>
          <w:i/>
        </w:rPr>
        <w:t>all</w:t>
      </w:r>
      <w:r>
        <w:rPr>
          <w:b/>
          <w:i/>
          <w:spacing w:val="-3"/>
        </w:rPr>
        <w:t xml:space="preserve"> </w:t>
      </w:r>
      <w:r>
        <w:rPr>
          <w:b/>
          <w:i/>
        </w:rPr>
        <w:t>correspondence</w:t>
      </w:r>
      <w:r>
        <w:rPr>
          <w:b/>
          <w:i/>
          <w:spacing w:val="-5"/>
        </w:rPr>
        <w:t xml:space="preserve"> </w:t>
      </w:r>
      <w:r>
        <w:rPr>
          <w:b/>
          <w:i/>
        </w:rPr>
        <w:t>concerning</w:t>
      </w:r>
      <w:r>
        <w:rPr>
          <w:b/>
          <w:i/>
          <w:spacing w:val="-4"/>
        </w:rPr>
        <w:t xml:space="preserve"> </w:t>
      </w:r>
      <w:r>
        <w:rPr>
          <w:b/>
          <w:i/>
        </w:rPr>
        <w:t>the</w:t>
      </w:r>
      <w:r>
        <w:rPr>
          <w:b/>
          <w:i/>
          <w:spacing w:val="-4"/>
        </w:rPr>
        <w:t xml:space="preserve"> </w:t>
      </w:r>
      <w:r>
        <w:rPr>
          <w:b/>
          <w:i/>
        </w:rPr>
        <w:t>grant</w:t>
      </w:r>
      <w:r>
        <w:rPr>
          <w:b/>
          <w:i/>
          <w:spacing w:val="-5"/>
        </w:rPr>
        <w:t xml:space="preserve"> </w:t>
      </w:r>
      <w:r>
        <w:rPr>
          <w:b/>
          <w:i/>
        </w:rPr>
        <w:t>will</w:t>
      </w:r>
      <w:r>
        <w:rPr>
          <w:b/>
          <w:i/>
          <w:spacing w:val="-6"/>
        </w:rPr>
        <w:t xml:space="preserve"> </w:t>
      </w:r>
      <w:r>
        <w:rPr>
          <w:b/>
          <w:i/>
        </w:rPr>
        <w:t>be</w:t>
      </w:r>
      <w:r>
        <w:rPr>
          <w:b/>
          <w:i/>
          <w:spacing w:val="-4"/>
        </w:rPr>
        <w:t xml:space="preserve"> </w:t>
      </w:r>
      <w:r>
        <w:rPr>
          <w:b/>
          <w:i/>
          <w:spacing w:val="-2"/>
        </w:rPr>
        <w:t>sent)</w:t>
      </w:r>
    </w:p>
    <w:p w14:paraId="37332ED7" w14:textId="77777777" w:rsidR="001E7519" w:rsidRDefault="001E7519">
      <w:pPr>
        <w:pStyle w:val="BodyText"/>
        <w:spacing w:before="11"/>
        <w:rPr>
          <w:b/>
          <w:i/>
          <w:sz w:val="21"/>
        </w:rPr>
      </w:pPr>
    </w:p>
    <w:p w14:paraId="4198CEB0" w14:textId="77777777" w:rsidR="001E7519" w:rsidRDefault="00000000">
      <w:pPr>
        <w:pStyle w:val="Heading4"/>
        <w:tabs>
          <w:tab w:val="left" w:pos="9609"/>
        </w:tabs>
        <w:spacing w:before="1"/>
        <w:ind w:left="0" w:right="1147"/>
        <w:jc w:val="center"/>
        <w:rPr>
          <w:b w:val="0"/>
        </w:rPr>
      </w:pPr>
      <w:r>
        <w:t>City/State/Zip</w:t>
      </w:r>
      <w:r>
        <w:rPr>
          <w:b w:val="0"/>
        </w:rPr>
        <w:t>:</w:t>
      </w:r>
      <w:r>
        <w:rPr>
          <w:b w:val="0"/>
          <w:spacing w:val="52"/>
        </w:rPr>
        <w:t xml:space="preserve"> </w:t>
      </w:r>
      <w:r>
        <w:rPr>
          <w:b w:val="0"/>
          <w:u w:val="single"/>
        </w:rPr>
        <w:tab/>
      </w:r>
    </w:p>
    <w:p w14:paraId="1E3E14F3" w14:textId="77777777" w:rsidR="001E7519" w:rsidRDefault="001E7519">
      <w:pPr>
        <w:pStyle w:val="BodyText"/>
        <w:spacing w:before="7"/>
        <w:rPr>
          <w:sz w:val="14"/>
        </w:rPr>
      </w:pPr>
    </w:p>
    <w:p w14:paraId="4EB66E0A" w14:textId="77777777" w:rsidR="001E7519" w:rsidRDefault="00000000">
      <w:pPr>
        <w:tabs>
          <w:tab w:val="left" w:pos="6431"/>
        </w:tabs>
        <w:spacing w:before="92"/>
        <w:ind w:left="460"/>
      </w:pPr>
      <w:r>
        <w:rPr>
          <w:b/>
        </w:rPr>
        <w:t>County</w:t>
      </w:r>
      <w:r>
        <w:t>:</w:t>
      </w:r>
      <w:r>
        <w:rPr>
          <w:spacing w:val="40"/>
        </w:rPr>
        <w:t xml:space="preserve"> </w:t>
      </w:r>
      <w:r>
        <w:rPr>
          <w:u w:val="single"/>
        </w:rPr>
        <w:tab/>
      </w:r>
    </w:p>
    <w:p w14:paraId="47A86593" w14:textId="77777777" w:rsidR="001E7519" w:rsidRDefault="001E7519">
      <w:pPr>
        <w:pStyle w:val="BodyText"/>
        <w:spacing w:before="1"/>
      </w:pPr>
    </w:p>
    <w:p w14:paraId="224DA07B" w14:textId="77777777" w:rsidR="001E7519" w:rsidRDefault="00000000">
      <w:pPr>
        <w:ind w:left="460"/>
        <w:rPr>
          <w:sz w:val="24"/>
        </w:rPr>
      </w:pPr>
      <w:r>
        <w:rPr>
          <w:sz w:val="24"/>
        </w:rPr>
        <w:t>(Complete</w:t>
      </w:r>
      <w:r>
        <w:rPr>
          <w:spacing w:val="-3"/>
          <w:sz w:val="24"/>
        </w:rPr>
        <w:t xml:space="preserve"> </w:t>
      </w:r>
      <w:r>
        <w:rPr>
          <w:sz w:val="24"/>
        </w:rPr>
        <w:t>if</w:t>
      </w:r>
      <w:r>
        <w:rPr>
          <w:spacing w:val="-3"/>
          <w:sz w:val="24"/>
        </w:rPr>
        <w:t xml:space="preserve"> </w:t>
      </w:r>
      <w:r>
        <w:rPr>
          <w:sz w:val="24"/>
        </w:rPr>
        <w:t>different</w:t>
      </w:r>
      <w:r>
        <w:rPr>
          <w:spacing w:val="-3"/>
          <w:sz w:val="24"/>
        </w:rPr>
        <w:t xml:space="preserve"> </w:t>
      </w:r>
      <w:r>
        <w:rPr>
          <w:sz w:val="24"/>
        </w:rPr>
        <w:t>than</w:t>
      </w:r>
      <w:r>
        <w:rPr>
          <w:spacing w:val="-3"/>
          <w:sz w:val="24"/>
        </w:rPr>
        <w:t xml:space="preserve"> </w:t>
      </w:r>
      <w:r>
        <w:rPr>
          <w:spacing w:val="-2"/>
          <w:sz w:val="24"/>
        </w:rPr>
        <w:t>grantee)</w:t>
      </w:r>
    </w:p>
    <w:p w14:paraId="17124DA0" w14:textId="77777777" w:rsidR="001E7519" w:rsidRDefault="001E7519">
      <w:pPr>
        <w:pStyle w:val="BodyText"/>
        <w:spacing w:before="1"/>
        <w:rPr>
          <w:sz w:val="24"/>
        </w:rPr>
      </w:pPr>
    </w:p>
    <w:p w14:paraId="3438BCC8" w14:textId="77777777" w:rsidR="001E7519" w:rsidRDefault="00000000">
      <w:pPr>
        <w:tabs>
          <w:tab w:val="left" w:pos="6181"/>
          <w:tab w:val="left" w:pos="6510"/>
          <w:tab w:val="left" w:pos="7604"/>
          <w:tab w:val="left" w:pos="9711"/>
        </w:tabs>
        <w:ind w:left="460"/>
      </w:pPr>
      <w:r>
        <w:rPr>
          <w:b/>
        </w:rPr>
        <w:t>Name</w:t>
      </w:r>
      <w:r>
        <w:rPr>
          <w:b/>
          <w:spacing w:val="-1"/>
        </w:rPr>
        <w:t xml:space="preserve"> </w:t>
      </w:r>
      <w:r>
        <w:rPr>
          <w:b/>
        </w:rPr>
        <w:t>of Marina</w:t>
      </w:r>
      <w:r>
        <w:rPr>
          <w:b/>
          <w:spacing w:val="-1"/>
        </w:rPr>
        <w:t xml:space="preserve"> </w:t>
      </w:r>
      <w:r>
        <w:t xml:space="preserve">: </w:t>
      </w:r>
      <w:r>
        <w:rPr>
          <w:u w:val="single"/>
        </w:rPr>
        <w:tab/>
      </w:r>
      <w:r>
        <w:tab/>
      </w:r>
      <w:r>
        <w:rPr>
          <w:b/>
        </w:rPr>
        <w:t>Phone</w:t>
      </w:r>
      <w:r>
        <w:rPr>
          <w:b/>
          <w:spacing w:val="-7"/>
        </w:rPr>
        <w:t xml:space="preserve"> </w:t>
      </w:r>
      <w:r>
        <w:rPr>
          <w:spacing w:val="-10"/>
        </w:rPr>
        <w:t>(</w:t>
      </w:r>
      <w:r>
        <w:tab/>
        <w:t xml:space="preserve">) </w:t>
      </w:r>
      <w:r>
        <w:rPr>
          <w:u w:val="single"/>
        </w:rPr>
        <w:tab/>
      </w:r>
    </w:p>
    <w:p w14:paraId="7FAF0D55" w14:textId="77777777" w:rsidR="001E7519" w:rsidRDefault="001E7519">
      <w:pPr>
        <w:pStyle w:val="BodyText"/>
        <w:spacing w:before="5"/>
        <w:rPr>
          <w:sz w:val="14"/>
        </w:rPr>
      </w:pPr>
    </w:p>
    <w:p w14:paraId="799F7D6C" w14:textId="77777777" w:rsidR="001E7519" w:rsidRDefault="00000000">
      <w:pPr>
        <w:tabs>
          <w:tab w:val="left" w:pos="10146"/>
        </w:tabs>
        <w:spacing w:before="93"/>
        <w:ind w:left="460"/>
      </w:pPr>
      <w:r>
        <w:rPr>
          <w:b/>
        </w:rPr>
        <w:t>Address</w:t>
      </w:r>
      <w:r>
        <w:t>:</w:t>
      </w:r>
      <w:r>
        <w:rPr>
          <w:spacing w:val="40"/>
        </w:rPr>
        <w:t xml:space="preserve"> </w:t>
      </w:r>
      <w:r>
        <w:rPr>
          <w:u w:val="single"/>
        </w:rPr>
        <w:tab/>
      </w:r>
    </w:p>
    <w:p w14:paraId="769B88B3" w14:textId="77777777" w:rsidR="001E7519" w:rsidRDefault="001E7519">
      <w:pPr>
        <w:pStyle w:val="BodyText"/>
        <w:spacing w:before="7"/>
        <w:rPr>
          <w:sz w:val="14"/>
        </w:rPr>
      </w:pPr>
    </w:p>
    <w:p w14:paraId="47D82D98" w14:textId="77777777" w:rsidR="001E7519" w:rsidRDefault="00000000">
      <w:pPr>
        <w:pStyle w:val="Heading4"/>
        <w:tabs>
          <w:tab w:val="left" w:pos="9519"/>
        </w:tabs>
        <w:spacing w:before="92"/>
        <w:rPr>
          <w:b w:val="0"/>
        </w:rPr>
      </w:pPr>
      <w:r>
        <w:t>City/State/Zip</w:t>
      </w:r>
      <w:r>
        <w:rPr>
          <w:b w:val="0"/>
        </w:rPr>
        <w:t>:</w:t>
      </w:r>
      <w:r>
        <w:rPr>
          <w:b w:val="0"/>
          <w:spacing w:val="52"/>
        </w:rPr>
        <w:t xml:space="preserve"> </w:t>
      </w:r>
      <w:r>
        <w:rPr>
          <w:b w:val="0"/>
          <w:u w:val="single"/>
        </w:rPr>
        <w:tab/>
      </w:r>
    </w:p>
    <w:p w14:paraId="4B59EFB8" w14:textId="77777777" w:rsidR="001E7519" w:rsidRDefault="001E7519">
      <w:pPr>
        <w:pStyle w:val="BodyText"/>
        <w:spacing w:before="7"/>
        <w:rPr>
          <w:sz w:val="14"/>
        </w:rPr>
      </w:pPr>
    </w:p>
    <w:p w14:paraId="544E34F8" w14:textId="77777777" w:rsidR="001E7519" w:rsidRDefault="00000000">
      <w:pPr>
        <w:tabs>
          <w:tab w:val="left" w:pos="10739"/>
        </w:tabs>
        <w:spacing w:before="93" w:line="480" w:lineRule="auto"/>
        <w:ind w:left="460" w:right="938"/>
        <w:rPr>
          <w:b/>
        </w:rPr>
      </w:pPr>
      <w:r>
        <w:rPr>
          <w:b/>
        </w:rPr>
        <w:t>Name of waterbody the facility is located on or next to</w:t>
      </w:r>
      <w:r>
        <w:t xml:space="preserve">: </w:t>
      </w:r>
      <w:r>
        <w:rPr>
          <w:u w:val="single"/>
        </w:rPr>
        <w:tab/>
      </w:r>
      <w:r>
        <w:t xml:space="preserve"> </w:t>
      </w:r>
      <w:r>
        <w:rPr>
          <w:sz w:val="24"/>
        </w:rPr>
        <w:t>(</w:t>
      </w:r>
      <w:r>
        <w:rPr>
          <w:b/>
          <w:i/>
          <w:sz w:val="24"/>
        </w:rPr>
        <w:t xml:space="preserve">Include copy of navigation chart or topographic map showing exact location of marina) </w:t>
      </w:r>
      <w:r>
        <w:rPr>
          <w:b/>
        </w:rPr>
        <w:t>PROJECT DESCRIPTION</w:t>
      </w:r>
    </w:p>
    <w:p w14:paraId="5752E0BD" w14:textId="77777777" w:rsidR="001E7519" w:rsidRDefault="001E7519">
      <w:pPr>
        <w:spacing w:line="480" w:lineRule="auto"/>
        <w:sectPr w:rsidR="001E7519">
          <w:type w:val="continuous"/>
          <w:pgSz w:w="12240" w:h="15840"/>
          <w:pgMar w:top="640" w:right="300" w:bottom="940" w:left="260" w:header="0" w:footer="744" w:gutter="0"/>
          <w:cols w:space="720"/>
        </w:sectPr>
      </w:pPr>
    </w:p>
    <w:p w14:paraId="218499EA" w14:textId="77777777" w:rsidR="001E7519" w:rsidRDefault="00000000">
      <w:pPr>
        <w:pStyle w:val="BodyText"/>
        <w:tabs>
          <w:tab w:val="left" w:pos="1621"/>
          <w:tab w:val="left" w:pos="1899"/>
          <w:tab w:val="left" w:pos="6219"/>
          <w:tab w:val="left" w:pos="6661"/>
        </w:tabs>
        <w:spacing w:before="9"/>
        <w:ind w:left="1180"/>
      </w:pPr>
      <w:r>
        <w:rPr>
          <w:u w:val="single"/>
        </w:rPr>
        <w:tab/>
      </w:r>
      <w:r>
        <w:tab/>
        <w:t>Portable</w:t>
      </w:r>
      <w:r>
        <w:rPr>
          <w:spacing w:val="-6"/>
        </w:rPr>
        <w:t xml:space="preserve"> </w:t>
      </w:r>
      <w:r>
        <w:t>Pumpout</w:t>
      </w:r>
      <w:r>
        <w:rPr>
          <w:spacing w:val="-6"/>
        </w:rPr>
        <w:t xml:space="preserve"> </w:t>
      </w:r>
      <w:r>
        <w:rPr>
          <w:spacing w:val="-2"/>
        </w:rPr>
        <w:t>Station</w:t>
      </w:r>
      <w:r>
        <w:tab/>
      </w:r>
      <w:r>
        <w:rPr>
          <w:u w:val="single"/>
        </w:rPr>
        <w:tab/>
      </w:r>
    </w:p>
    <w:p w14:paraId="77116505" w14:textId="77777777" w:rsidR="001E7519" w:rsidRDefault="00000000">
      <w:pPr>
        <w:pStyle w:val="BodyText"/>
        <w:tabs>
          <w:tab w:val="left" w:pos="1621"/>
          <w:tab w:val="left" w:pos="1899"/>
          <w:tab w:val="left" w:pos="6220"/>
          <w:tab w:val="left" w:pos="6661"/>
        </w:tabs>
        <w:ind w:left="1900" w:hanging="721"/>
      </w:pPr>
      <w:r>
        <w:rPr>
          <w:u w:val="single"/>
        </w:rPr>
        <w:tab/>
      </w:r>
      <w:r>
        <w:tab/>
        <w:t>Combination Pumpout</w:t>
      </w:r>
      <w:r>
        <w:tab/>
      </w:r>
      <w:r>
        <w:rPr>
          <w:u w:val="single"/>
        </w:rPr>
        <w:tab/>
      </w:r>
      <w:r>
        <w:t xml:space="preserve"> and</w:t>
      </w:r>
      <w:r>
        <w:rPr>
          <w:spacing w:val="-2"/>
        </w:rPr>
        <w:t xml:space="preserve"> </w:t>
      </w:r>
      <w:r>
        <w:t>Dump</w:t>
      </w:r>
      <w:r>
        <w:rPr>
          <w:spacing w:val="-2"/>
        </w:rPr>
        <w:t xml:space="preserve"> Station</w:t>
      </w:r>
      <w:r>
        <w:tab/>
      </w:r>
      <w:r>
        <w:rPr>
          <w:u w:val="single"/>
        </w:rPr>
        <w:tab/>
      </w:r>
    </w:p>
    <w:p w14:paraId="715D67CD" w14:textId="77777777" w:rsidR="001E7519" w:rsidRDefault="00000000">
      <w:pPr>
        <w:pStyle w:val="BodyText"/>
        <w:spacing w:before="9"/>
        <w:ind w:left="69" w:right="2658" w:hanging="1"/>
      </w:pPr>
      <w:r>
        <w:br w:type="column"/>
      </w:r>
      <w:r>
        <w:t>Fixed</w:t>
      </w:r>
      <w:r>
        <w:rPr>
          <w:spacing w:val="-14"/>
        </w:rPr>
        <w:t xml:space="preserve"> </w:t>
      </w:r>
      <w:r>
        <w:t>Pumpout</w:t>
      </w:r>
      <w:r>
        <w:rPr>
          <w:spacing w:val="-14"/>
        </w:rPr>
        <w:t xml:space="preserve"> </w:t>
      </w:r>
      <w:r>
        <w:t>Station Slip-side Pumpout</w:t>
      </w:r>
    </w:p>
    <w:p w14:paraId="27640E66" w14:textId="77777777" w:rsidR="001E7519" w:rsidRDefault="00000000">
      <w:pPr>
        <w:pStyle w:val="BodyText"/>
        <w:ind w:left="70"/>
      </w:pPr>
      <w:r>
        <w:t>Portable</w:t>
      </w:r>
      <w:r>
        <w:rPr>
          <w:spacing w:val="-6"/>
        </w:rPr>
        <w:t xml:space="preserve"> </w:t>
      </w:r>
      <w:r>
        <w:t>Toilet</w:t>
      </w:r>
      <w:r>
        <w:rPr>
          <w:spacing w:val="-5"/>
        </w:rPr>
        <w:t xml:space="preserve"> </w:t>
      </w:r>
      <w:r>
        <w:t>Dump</w:t>
      </w:r>
      <w:r>
        <w:rPr>
          <w:spacing w:val="-6"/>
        </w:rPr>
        <w:t xml:space="preserve"> </w:t>
      </w:r>
      <w:r>
        <w:rPr>
          <w:spacing w:val="-2"/>
        </w:rPr>
        <w:t>Station</w:t>
      </w:r>
    </w:p>
    <w:p w14:paraId="44891A53" w14:textId="77777777" w:rsidR="001E7519" w:rsidRDefault="001E7519">
      <w:pPr>
        <w:sectPr w:rsidR="001E7519">
          <w:type w:val="continuous"/>
          <w:pgSz w:w="12240" w:h="15840"/>
          <w:pgMar w:top="640" w:right="300" w:bottom="940" w:left="260" w:header="0" w:footer="744" w:gutter="0"/>
          <w:cols w:num="2" w:space="720" w:equalWidth="0">
            <w:col w:w="6663" w:space="40"/>
            <w:col w:w="4977"/>
          </w:cols>
        </w:sectPr>
      </w:pPr>
    </w:p>
    <w:p w14:paraId="5AC3AFA0" w14:textId="77777777" w:rsidR="001E7519" w:rsidRDefault="00000000">
      <w:pPr>
        <w:pStyle w:val="BodyText"/>
        <w:tabs>
          <w:tab w:val="left" w:pos="1622"/>
          <w:tab w:val="left" w:pos="1900"/>
        </w:tabs>
        <w:spacing w:before="1"/>
        <w:ind w:left="1180"/>
      </w:pPr>
      <w:r>
        <w:rPr>
          <w:u w:val="single"/>
        </w:rPr>
        <w:tab/>
      </w:r>
      <w:r>
        <w:tab/>
        <w:t>Expansion/Improvement/Renovation</w:t>
      </w:r>
      <w:r>
        <w:rPr>
          <w:spacing w:val="-10"/>
        </w:rPr>
        <w:t xml:space="preserve"> </w:t>
      </w:r>
      <w:r>
        <w:t>of</w:t>
      </w:r>
      <w:r>
        <w:rPr>
          <w:spacing w:val="-10"/>
        </w:rPr>
        <w:t xml:space="preserve"> </w:t>
      </w:r>
      <w:r>
        <w:t>Existing</w:t>
      </w:r>
      <w:r>
        <w:rPr>
          <w:spacing w:val="-13"/>
        </w:rPr>
        <w:t xml:space="preserve"> </w:t>
      </w:r>
      <w:r>
        <w:rPr>
          <w:spacing w:val="-2"/>
        </w:rPr>
        <w:t>Service</w:t>
      </w:r>
    </w:p>
    <w:p w14:paraId="20358649" w14:textId="77777777" w:rsidR="001E7519" w:rsidRDefault="001E7519">
      <w:pPr>
        <w:pStyle w:val="BodyText"/>
        <w:spacing w:before="10"/>
        <w:rPr>
          <w:sz w:val="21"/>
        </w:rPr>
      </w:pPr>
    </w:p>
    <w:p w14:paraId="406D6D58" w14:textId="77777777" w:rsidR="001E7519" w:rsidRDefault="00000000">
      <w:pPr>
        <w:pStyle w:val="BodyText"/>
        <w:ind w:left="1235" w:right="938"/>
      </w:pPr>
      <w:r>
        <w:t>Explain</w:t>
      </w:r>
      <w:r>
        <w:rPr>
          <w:spacing w:val="-4"/>
        </w:rPr>
        <w:t xml:space="preserve"> </w:t>
      </w:r>
      <w:r>
        <w:t>fully,</w:t>
      </w:r>
      <w:r>
        <w:rPr>
          <w:spacing w:val="-5"/>
        </w:rPr>
        <w:t xml:space="preserve"> </w:t>
      </w:r>
      <w:r>
        <w:t>including</w:t>
      </w:r>
      <w:r>
        <w:rPr>
          <w:spacing w:val="-5"/>
        </w:rPr>
        <w:t xml:space="preserve"> </w:t>
      </w:r>
      <w:r>
        <w:t>Brand</w:t>
      </w:r>
      <w:r>
        <w:rPr>
          <w:spacing w:val="-3"/>
        </w:rPr>
        <w:t xml:space="preserve"> </w:t>
      </w:r>
      <w:r>
        <w:t>or</w:t>
      </w:r>
      <w:r>
        <w:rPr>
          <w:spacing w:val="-3"/>
        </w:rPr>
        <w:t xml:space="preserve"> </w:t>
      </w:r>
      <w:r>
        <w:t>Manufacturer</w:t>
      </w:r>
      <w:r>
        <w:rPr>
          <w:spacing w:val="-3"/>
        </w:rPr>
        <w:t xml:space="preserve"> </w:t>
      </w:r>
      <w:r>
        <w:t>(attach</w:t>
      </w:r>
      <w:r>
        <w:rPr>
          <w:spacing w:val="-4"/>
        </w:rPr>
        <w:t xml:space="preserve"> </w:t>
      </w:r>
      <w:r>
        <w:t>additional</w:t>
      </w:r>
      <w:r>
        <w:rPr>
          <w:spacing w:val="-2"/>
        </w:rPr>
        <w:t xml:space="preserve"> </w:t>
      </w:r>
      <w:r>
        <w:t>sheets</w:t>
      </w:r>
      <w:r>
        <w:rPr>
          <w:spacing w:val="-2"/>
        </w:rPr>
        <w:t xml:space="preserve"> </w:t>
      </w:r>
      <w:r>
        <w:t>if</w:t>
      </w:r>
      <w:r>
        <w:rPr>
          <w:spacing w:val="-1"/>
        </w:rPr>
        <w:t xml:space="preserve"> </w:t>
      </w:r>
      <w:r>
        <w:t>necessary</w:t>
      </w:r>
      <w:r>
        <w:rPr>
          <w:spacing w:val="-3"/>
        </w:rPr>
        <w:t xml:space="preserve"> </w:t>
      </w:r>
      <w:r>
        <w:t>including any engineering):</w:t>
      </w:r>
    </w:p>
    <w:p w14:paraId="4108A61B" w14:textId="77777777" w:rsidR="001E7519" w:rsidRDefault="001E7519">
      <w:pPr>
        <w:sectPr w:rsidR="001E7519">
          <w:type w:val="continuous"/>
          <w:pgSz w:w="12240" w:h="15840"/>
          <w:pgMar w:top="640" w:right="300" w:bottom="940" w:left="260" w:header="0" w:footer="744" w:gutter="0"/>
          <w:cols w:space="720"/>
        </w:sectPr>
      </w:pPr>
    </w:p>
    <w:p w14:paraId="03D92B2F" w14:textId="77777777" w:rsidR="001E7519" w:rsidRDefault="00000000">
      <w:pPr>
        <w:pStyle w:val="BodyText"/>
        <w:spacing w:before="35"/>
        <w:ind w:left="1180"/>
      </w:pPr>
      <w:r>
        <w:lastRenderedPageBreak/>
        <w:t>Pumpout/Dump</w:t>
      </w:r>
      <w:r>
        <w:rPr>
          <w:spacing w:val="-6"/>
        </w:rPr>
        <w:t xml:space="preserve"> </w:t>
      </w:r>
      <w:r>
        <w:t>Station</w:t>
      </w:r>
      <w:r>
        <w:rPr>
          <w:spacing w:val="-6"/>
        </w:rPr>
        <w:t xml:space="preserve"> </w:t>
      </w:r>
      <w:r>
        <w:t>waste</w:t>
      </w:r>
      <w:r>
        <w:rPr>
          <w:spacing w:val="-7"/>
        </w:rPr>
        <w:t xml:space="preserve"> </w:t>
      </w:r>
      <w:r>
        <w:t>will</w:t>
      </w:r>
      <w:r>
        <w:rPr>
          <w:spacing w:val="-5"/>
        </w:rPr>
        <w:t xml:space="preserve"> </w:t>
      </w:r>
      <w:r>
        <w:t>discharge</w:t>
      </w:r>
      <w:r>
        <w:rPr>
          <w:spacing w:val="-4"/>
        </w:rPr>
        <w:t xml:space="preserve"> </w:t>
      </w:r>
      <w:r>
        <w:rPr>
          <w:spacing w:val="-5"/>
        </w:rPr>
        <w:t>to:</w:t>
      </w:r>
    </w:p>
    <w:p w14:paraId="3D5A6797" w14:textId="77777777" w:rsidR="001E7519" w:rsidRDefault="001E7519">
      <w:pPr>
        <w:pStyle w:val="BodyText"/>
      </w:pPr>
    </w:p>
    <w:p w14:paraId="5044EA90" w14:textId="77777777" w:rsidR="001E7519" w:rsidRDefault="00000000">
      <w:pPr>
        <w:pStyle w:val="BodyText"/>
        <w:tabs>
          <w:tab w:val="left" w:pos="901"/>
        </w:tabs>
        <w:ind w:left="460"/>
      </w:pPr>
      <w:r>
        <w:rPr>
          <w:u w:val="single"/>
        </w:rPr>
        <w:tab/>
      </w:r>
      <w:r>
        <w:rPr>
          <w:spacing w:val="58"/>
        </w:rPr>
        <w:t xml:space="preserve"> </w:t>
      </w:r>
      <w:r>
        <w:t>City Sewer (Submit</w:t>
      </w:r>
      <w:r>
        <w:rPr>
          <w:spacing w:val="-2"/>
        </w:rPr>
        <w:t xml:space="preserve"> </w:t>
      </w:r>
      <w:r>
        <w:t xml:space="preserve">evidence, </w:t>
      </w:r>
      <w:r>
        <w:rPr>
          <w:b/>
        </w:rPr>
        <w:t>in</w:t>
      </w:r>
      <w:r>
        <w:rPr>
          <w:b/>
          <w:spacing w:val="-2"/>
        </w:rPr>
        <w:t xml:space="preserve"> </w:t>
      </w:r>
      <w:r>
        <w:rPr>
          <w:b/>
        </w:rPr>
        <w:t>writing</w:t>
      </w:r>
      <w:r>
        <w:t>, of</w:t>
      </w:r>
      <w:r>
        <w:rPr>
          <w:spacing w:val="-1"/>
        </w:rPr>
        <w:t xml:space="preserve"> </w:t>
      </w:r>
      <w:r>
        <w:t>consent from owner of the system.)</w:t>
      </w:r>
    </w:p>
    <w:p w14:paraId="7EE786ED" w14:textId="77777777" w:rsidR="001E7519" w:rsidRDefault="001E7519">
      <w:pPr>
        <w:pStyle w:val="BodyText"/>
        <w:spacing w:before="5"/>
        <w:rPr>
          <w:sz w:val="14"/>
        </w:rPr>
      </w:pPr>
    </w:p>
    <w:p w14:paraId="13303287" w14:textId="77777777" w:rsidR="001E7519" w:rsidRDefault="00000000">
      <w:pPr>
        <w:pStyle w:val="BodyText"/>
        <w:tabs>
          <w:tab w:val="left" w:pos="901"/>
        </w:tabs>
        <w:spacing w:before="92"/>
        <w:ind w:left="1012" w:right="1245" w:hanging="552"/>
      </w:pPr>
      <w:r>
        <w:rPr>
          <w:u w:val="single"/>
        </w:rPr>
        <w:tab/>
      </w:r>
      <w:r>
        <w:rPr>
          <w:spacing w:val="40"/>
        </w:rPr>
        <w:t xml:space="preserve"> </w:t>
      </w:r>
      <w:r>
        <w:t>Septic</w:t>
      </w:r>
      <w:r>
        <w:rPr>
          <w:spacing w:val="-2"/>
        </w:rPr>
        <w:t xml:space="preserve"> </w:t>
      </w:r>
      <w:r>
        <w:t>System</w:t>
      </w:r>
      <w:r>
        <w:rPr>
          <w:spacing w:val="-3"/>
        </w:rPr>
        <w:t xml:space="preserve"> </w:t>
      </w:r>
      <w:r>
        <w:t>(Submit</w:t>
      </w:r>
      <w:r>
        <w:rPr>
          <w:spacing w:val="-2"/>
        </w:rPr>
        <w:t xml:space="preserve"> </w:t>
      </w:r>
      <w:r>
        <w:t>evidence,</w:t>
      </w:r>
      <w:r>
        <w:rPr>
          <w:spacing w:val="-5"/>
        </w:rPr>
        <w:t xml:space="preserve"> </w:t>
      </w:r>
      <w:r>
        <w:rPr>
          <w:b/>
        </w:rPr>
        <w:t>in</w:t>
      </w:r>
      <w:r>
        <w:rPr>
          <w:b/>
          <w:spacing w:val="-5"/>
        </w:rPr>
        <w:t xml:space="preserve"> </w:t>
      </w:r>
      <w:r>
        <w:rPr>
          <w:b/>
        </w:rPr>
        <w:t>writing</w:t>
      </w:r>
      <w:r>
        <w:t>,</w:t>
      </w:r>
      <w:r>
        <w:rPr>
          <w:spacing w:val="-5"/>
        </w:rPr>
        <w:t xml:space="preserve"> </w:t>
      </w:r>
      <w:r>
        <w:t>of</w:t>
      </w:r>
      <w:r>
        <w:rPr>
          <w:spacing w:val="-1"/>
        </w:rPr>
        <w:t xml:space="preserve"> </w:t>
      </w:r>
      <w:r>
        <w:t>approval</w:t>
      </w:r>
      <w:r>
        <w:rPr>
          <w:spacing w:val="-2"/>
        </w:rPr>
        <w:t xml:space="preserve"> </w:t>
      </w:r>
      <w:r>
        <w:t>of</w:t>
      </w:r>
      <w:r>
        <w:rPr>
          <w:spacing w:val="-4"/>
        </w:rPr>
        <w:t xml:space="preserve"> </w:t>
      </w:r>
      <w:r>
        <w:t>from</w:t>
      </w:r>
      <w:r>
        <w:rPr>
          <w:spacing w:val="-3"/>
        </w:rPr>
        <w:t xml:space="preserve"> </w:t>
      </w:r>
      <w:r>
        <w:t>local</w:t>
      </w:r>
      <w:r>
        <w:rPr>
          <w:spacing w:val="-2"/>
        </w:rPr>
        <w:t xml:space="preserve"> </w:t>
      </w:r>
      <w:r>
        <w:t>health</w:t>
      </w:r>
      <w:r>
        <w:rPr>
          <w:spacing w:val="-1"/>
        </w:rPr>
        <w:t xml:space="preserve"> </w:t>
      </w:r>
      <w:r>
        <w:t>officials,</w:t>
      </w:r>
      <w:r>
        <w:rPr>
          <w:spacing w:val="-2"/>
        </w:rPr>
        <w:t xml:space="preserve"> </w:t>
      </w:r>
      <w:r>
        <w:t>stating</w:t>
      </w:r>
      <w:r>
        <w:rPr>
          <w:spacing w:val="-3"/>
        </w:rPr>
        <w:t xml:space="preserve"> </w:t>
      </w:r>
      <w:r>
        <w:t>that sufficient sewage disposal capacity is available.)</w:t>
      </w:r>
    </w:p>
    <w:p w14:paraId="3B0F2568" w14:textId="77777777" w:rsidR="001E7519" w:rsidRDefault="001E7519">
      <w:pPr>
        <w:pStyle w:val="BodyText"/>
        <w:spacing w:before="1"/>
      </w:pPr>
    </w:p>
    <w:p w14:paraId="4F1AE1BE" w14:textId="77777777" w:rsidR="001E7519" w:rsidRDefault="00000000">
      <w:pPr>
        <w:pStyle w:val="BodyText"/>
        <w:tabs>
          <w:tab w:val="left" w:pos="441"/>
        </w:tabs>
        <w:ind w:right="960"/>
        <w:jc w:val="right"/>
      </w:pPr>
      <w:r>
        <w:rPr>
          <w:u w:val="single"/>
        </w:rPr>
        <w:tab/>
      </w:r>
      <w:r>
        <w:rPr>
          <w:spacing w:val="55"/>
        </w:rPr>
        <w:t xml:space="preserve"> </w:t>
      </w:r>
      <w:r>
        <w:t>Unit will</w:t>
      </w:r>
      <w:r>
        <w:rPr>
          <w:spacing w:val="-1"/>
        </w:rPr>
        <w:t xml:space="preserve"> </w:t>
      </w:r>
      <w:r>
        <w:t>be emptied by licensed</w:t>
      </w:r>
      <w:r>
        <w:rPr>
          <w:spacing w:val="-2"/>
        </w:rPr>
        <w:t xml:space="preserve"> </w:t>
      </w:r>
      <w:r>
        <w:t>septic</w:t>
      </w:r>
      <w:r>
        <w:rPr>
          <w:spacing w:val="-1"/>
        </w:rPr>
        <w:t xml:space="preserve"> </w:t>
      </w:r>
      <w:r>
        <w:t>hauler for disposal</w:t>
      </w:r>
      <w:r>
        <w:rPr>
          <w:spacing w:val="-1"/>
        </w:rPr>
        <w:t xml:space="preserve"> </w:t>
      </w:r>
      <w:r>
        <w:t>by a treatment facility.</w:t>
      </w:r>
      <w:r>
        <w:rPr>
          <w:spacing w:val="-2"/>
        </w:rPr>
        <w:t xml:space="preserve"> </w:t>
      </w:r>
      <w:r>
        <w:t>(Submit evidence,</w:t>
      </w:r>
    </w:p>
    <w:p w14:paraId="5553237E" w14:textId="77777777" w:rsidR="001E7519" w:rsidRDefault="00000000">
      <w:pPr>
        <w:pStyle w:val="BodyText"/>
        <w:ind w:right="922"/>
        <w:jc w:val="right"/>
      </w:pPr>
      <w:r>
        <w:rPr>
          <w:b/>
        </w:rPr>
        <w:t>in</w:t>
      </w:r>
      <w:r>
        <w:rPr>
          <w:b/>
          <w:spacing w:val="-6"/>
        </w:rPr>
        <w:t xml:space="preserve"> </w:t>
      </w:r>
      <w:r>
        <w:rPr>
          <w:b/>
        </w:rPr>
        <w:t>writing</w:t>
      </w:r>
      <w:r>
        <w:t>,</w:t>
      </w:r>
      <w:r>
        <w:rPr>
          <w:spacing w:val="-3"/>
        </w:rPr>
        <w:t xml:space="preserve"> </w:t>
      </w:r>
      <w:r>
        <w:t>of</w:t>
      </w:r>
      <w:r>
        <w:rPr>
          <w:spacing w:val="-2"/>
        </w:rPr>
        <w:t xml:space="preserve"> </w:t>
      </w:r>
      <w:r>
        <w:t>a</w:t>
      </w:r>
      <w:r>
        <w:rPr>
          <w:spacing w:val="-2"/>
        </w:rPr>
        <w:t xml:space="preserve"> </w:t>
      </w:r>
      <w:r>
        <w:t>contract</w:t>
      </w:r>
      <w:r>
        <w:rPr>
          <w:spacing w:val="-6"/>
        </w:rPr>
        <w:t xml:space="preserve"> </w:t>
      </w:r>
      <w:r>
        <w:t>with</w:t>
      </w:r>
      <w:r>
        <w:rPr>
          <w:spacing w:val="-2"/>
        </w:rPr>
        <w:t xml:space="preserve"> </w:t>
      </w:r>
      <w:r>
        <w:t>a</w:t>
      </w:r>
      <w:r>
        <w:rPr>
          <w:spacing w:val="-3"/>
        </w:rPr>
        <w:t xml:space="preserve"> </w:t>
      </w:r>
      <w:r>
        <w:t>licensed</w:t>
      </w:r>
      <w:r>
        <w:rPr>
          <w:spacing w:val="-3"/>
        </w:rPr>
        <w:t xml:space="preserve"> </w:t>
      </w:r>
      <w:r>
        <w:t>septic</w:t>
      </w:r>
      <w:r>
        <w:rPr>
          <w:spacing w:val="-5"/>
        </w:rPr>
        <w:t xml:space="preserve"> </w:t>
      </w:r>
      <w:r>
        <w:t>hauler</w:t>
      </w:r>
      <w:r>
        <w:rPr>
          <w:spacing w:val="-4"/>
        </w:rPr>
        <w:t xml:space="preserve"> </w:t>
      </w:r>
      <w:r>
        <w:t>as</w:t>
      </w:r>
      <w:r>
        <w:rPr>
          <w:spacing w:val="-5"/>
        </w:rPr>
        <w:t xml:space="preserve"> </w:t>
      </w:r>
      <w:r>
        <w:t>well</w:t>
      </w:r>
      <w:r>
        <w:rPr>
          <w:spacing w:val="-3"/>
        </w:rPr>
        <w:t xml:space="preserve"> </w:t>
      </w:r>
      <w:r>
        <w:t>as</w:t>
      </w:r>
      <w:r>
        <w:rPr>
          <w:spacing w:val="-3"/>
        </w:rPr>
        <w:t xml:space="preserve"> </w:t>
      </w:r>
      <w:r>
        <w:t>approval</w:t>
      </w:r>
      <w:r>
        <w:rPr>
          <w:spacing w:val="-2"/>
        </w:rPr>
        <w:t xml:space="preserve"> </w:t>
      </w:r>
      <w:r>
        <w:t>from</w:t>
      </w:r>
      <w:r>
        <w:rPr>
          <w:spacing w:val="-4"/>
        </w:rPr>
        <w:t xml:space="preserve"> </w:t>
      </w:r>
      <w:r>
        <w:t>local</w:t>
      </w:r>
      <w:r>
        <w:rPr>
          <w:spacing w:val="-5"/>
        </w:rPr>
        <w:t xml:space="preserve"> </w:t>
      </w:r>
      <w:r>
        <w:t>health</w:t>
      </w:r>
      <w:r>
        <w:rPr>
          <w:spacing w:val="-1"/>
        </w:rPr>
        <w:t xml:space="preserve"> </w:t>
      </w:r>
      <w:r>
        <w:rPr>
          <w:spacing w:val="-2"/>
        </w:rPr>
        <w:t>officials.)</w:t>
      </w:r>
    </w:p>
    <w:p w14:paraId="71858112" w14:textId="77777777" w:rsidR="001E7519" w:rsidRDefault="001E7519">
      <w:pPr>
        <w:pStyle w:val="BodyText"/>
        <w:spacing w:before="7"/>
        <w:rPr>
          <w:sz w:val="14"/>
        </w:rPr>
      </w:pPr>
    </w:p>
    <w:p w14:paraId="29B589C0" w14:textId="77777777" w:rsidR="001E7519" w:rsidRDefault="00000000">
      <w:pPr>
        <w:pStyle w:val="BodyText"/>
        <w:tabs>
          <w:tab w:val="left" w:pos="901"/>
          <w:tab w:val="left" w:pos="9743"/>
        </w:tabs>
        <w:spacing w:before="93"/>
        <w:ind w:left="460"/>
      </w:pPr>
      <w:r>
        <w:rPr>
          <w:u w:val="single"/>
        </w:rPr>
        <w:tab/>
      </w:r>
      <w:r>
        <w:rPr>
          <w:spacing w:val="40"/>
        </w:rPr>
        <w:t xml:space="preserve"> </w:t>
      </w:r>
      <w:r>
        <w:t>Other (explain):</w:t>
      </w:r>
      <w:r>
        <w:rPr>
          <w:spacing w:val="40"/>
        </w:rPr>
        <w:t xml:space="preserve"> </w:t>
      </w:r>
      <w:r>
        <w:rPr>
          <w:u w:val="single"/>
        </w:rPr>
        <w:tab/>
      </w:r>
    </w:p>
    <w:p w14:paraId="3472481E" w14:textId="77777777" w:rsidR="001E7519" w:rsidRDefault="001E7519">
      <w:pPr>
        <w:pStyle w:val="BodyText"/>
        <w:spacing w:before="7"/>
        <w:rPr>
          <w:sz w:val="14"/>
        </w:rPr>
      </w:pPr>
    </w:p>
    <w:p w14:paraId="1F4577AC" w14:textId="77777777" w:rsidR="001E7519" w:rsidRDefault="00000000">
      <w:pPr>
        <w:pStyle w:val="BodyText"/>
        <w:spacing w:before="93"/>
        <w:ind w:right="3982"/>
        <w:jc w:val="center"/>
      </w:pPr>
      <w:r>
        <w:t>Location</w:t>
      </w:r>
      <w:r>
        <w:rPr>
          <w:spacing w:val="-8"/>
        </w:rPr>
        <w:t xml:space="preserve"> </w:t>
      </w:r>
      <w:r>
        <w:t>of</w:t>
      </w:r>
      <w:r>
        <w:rPr>
          <w:spacing w:val="-6"/>
        </w:rPr>
        <w:t xml:space="preserve"> </w:t>
      </w:r>
      <w:r>
        <w:t>Pumpout/Dump</w:t>
      </w:r>
      <w:r>
        <w:rPr>
          <w:spacing w:val="-5"/>
        </w:rPr>
        <w:t xml:space="preserve"> </w:t>
      </w:r>
      <w:r>
        <w:t>Station</w:t>
      </w:r>
      <w:r>
        <w:rPr>
          <w:spacing w:val="-3"/>
        </w:rPr>
        <w:t xml:space="preserve"> </w:t>
      </w:r>
      <w:r>
        <w:t>(attach</w:t>
      </w:r>
      <w:r>
        <w:rPr>
          <w:spacing w:val="-4"/>
        </w:rPr>
        <w:t xml:space="preserve"> </w:t>
      </w:r>
      <w:r>
        <w:t>map</w:t>
      </w:r>
      <w:r>
        <w:rPr>
          <w:spacing w:val="-6"/>
        </w:rPr>
        <w:t xml:space="preserve"> </w:t>
      </w:r>
      <w:r>
        <w:t>indicating</w:t>
      </w:r>
      <w:r>
        <w:rPr>
          <w:spacing w:val="-5"/>
        </w:rPr>
        <w:t xml:space="preserve"> </w:t>
      </w:r>
      <w:r>
        <w:rPr>
          <w:spacing w:val="-2"/>
        </w:rPr>
        <w:t>location):</w:t>
      </w:r>
    </w:p>
    <w:p w14:paraId="470CD3FB" w14:textId="77777777" w:rsidR="001E7519" w:rsidRDefault="00000000">
      <w:pPr>
        <w:pStyle w:val="BodyText"/>
        <w:tabs>
          <w:tab w:val="left" w:pos="275"/>
          <w:tab w:val="left" w:pos="2159"/>
          <w:tab w:val="left" w:pos="2435"/>
          <w:tab w:val="left" w:pos="4319"/>
          <w:tab w:val="left" w:pos="4595"/>
        </w:tabs>
        <w:ind w:right="3941"/>
        <w:jc w:val="center"/>
      </w:pPr>
      <w:r>
        <w:rPr>
          <w:u w:val="single"/>
        </w:rPr>
        <w:tab/>
      </w:r>
      <w:r>
        <w:t xml:space="preserve"> on bulkhead</w:t>
      </w:r>
      <w:r>
        <w:tab/>
      </w:r>
      <w:r>
        <w:rPr>
          <w:u w:val="single"/>
        </w:rPr>
        <w:tab/>
      </w:r>
      <w:r>
        <w:rPr>
          <w:spacing w:val="40"/>
        </w:rPr>
        <w:t xml:space="preserve"> </w:t>
      </w:r>
      <w:r>
        <w:t>fuel dock</w:t>
      </w:r>
      <w:r>
        <w:tab/>
      </w:r>
      <w:r>
        <w:rPr>
          <w:u w:val="single"/>
        </w:rPr>
        <w:tab/>
      </w:r>
      <w:r>
        <w:rPr>
          <w:spacing w:val="40"/>
        </w:rPr>
        <w:t xml:space="preserve"> </w:t>
      </w:r>
      <w:r>
        <w:t>mobile</w:t>
      </w:r>
    </w:p>
    <w:p w14:paraId="522D1D7F" w14:textId="77777777" w:rsidR="001E7519" w:rsidRDefault="00000000">
      <w:pPr>
        <w:pStyle w:val="BodyText"/>
        <w:tabs>
          <w:tab w:val="left" w:pos="275"/>
          <w:tab w:val="left" w:pos="2159"/>
          <w:tab w:val="left" w:pos="2435"/>
        </w:tabs>
        <w:ind w:right="6030"/>
        <w:jc w:val="center"/>
      </w:pPr>
      <w:r>
        <w:rPr>
          <w:u w:val="single"/>
        </w:rPr>
        <w:tab/>
      </w:r>
      <w:r>
        <w:t xml:space="preserve"> other dock</w:t>
      </w:r>
      <w:r>
        <w:tab/>
      </w:r>
      <w:r>
        <w:rPr>
          <w:u w:val="single"/>
        </w:rPr>
        <w:tab/>
      </w:r>
      <w:r>
        <w:rPr>
          <w:spacing w:val="40"/>
        </w:rPr>
        <w:t xml:space="preserve"> </w:t>
      </w:r>
      <w:r>
        <w:t>all slips</w:t>
      </w:r>
    </w:p>
    <w:p w14:paraId="27D17EC2" w14:textId="77777777" w:rsidR="001E7519" w:rsidRDefault="001E7519">
      <w:pPr>
        <w:pStyle w:val="BodyText"/>
        <w:spacing w:before="3"/>
        <w:rPr>
          <w:sz w:val="14"/>
        </w:rPr>
      </w:pPr>
    </w:p>
    <w:p w14:paraId="2AF8A85A" w14:textId="77777777" w:rsidR="001E7519" w:rsidRDefault="00000000">
      <w:pPr>
        <w:pStyle w:val="Heading3"/>
        <w:ind w:left="460"/>
      </w:pPr>
      <w:r>
        <w:t>PUMPOUT/DUMP</w:t>
      </w:r>
      <w:r>
        <w:rPr>
          <w:spacing w:val="-8"/>
        </w:rPr>
        <w:t xml:space="preserve"> </w:t>
      </w:r>
      <w:r>
        <w:t>STATION</w:t>
      </w:r>
      <w:r>
        <w:rPr>
          <w:spacing w:val="-8"/>
        </w:rPr>
        <w:t xml:space="preserve"> </w:t>
      </w:r>
      <w:r>
        <w:rPr>
          <w:spacing w:val="-2"/>
        </w:rPr>
        <w:t>OPERATION</w:t>
      </w:r>
    </w:p>
    <w:p w14:paraId="205F504D" w14:textId="77777777" w:rsidR="001E7519" w:rsidRDefault="001E7519">
      <w:pPr>
        <w:pStyle w:val="BodyText"/>
        <w:spacing w:before="7"/>
        <w:rPr>
          <w:b/>
        </w:rPr>
      </w:pPr>
    </w:p>
    <w:p w14:paraId="03985804" w14:textId="77777777" w:rsidR="001E7519" w:rsidRDefault="00000000">
      <w:pPr>
        <w:pStyle w:val="BodyText"/>
        <w:tabs>
          <w:tab w:val="left" w:pos="3723"/>
          <w:tab w:val="left" w:pos="3999"/>
          <w:tab w:val="left" w:pos="6219"/>
          <w:tab w:val="left" w:pos="6495"/>
        </w:tabs>
        <w:ind w:left="460"/>
      </w:pPr>
      <w:r>
        <w:t>Who</w:t>
      </w:r>
      <w:r>
        <w:rPr>
          <w:spacing w:val="-5"/>
        </w:rPr>
        <w:t xml:space="preserve"> </w:t>
      </w:r>
      <w:r>
        <w:t>will</w:t>
      </w:r>
      <w:r>
        <w:rPr>
          <w:spacing w:val="-2"/>
        </w:rPr>
        <w:t xml:space="preserve"> </w:t>
      </w:r>
      <w:r>
        <w:t>operate</w:t>
      </w:r>
      <w:r>
        <w:rPr>
          <w:spacing w:val="-2"/>
        </w:rPr>
        <w:t xml:space="preserve"> </w:t>
      </w:r>
      <w:r>
        <w:t>the</w:t>
      </w:r>
      <w:r>
        <w:rPr>
          <w:spacing w:val="-2"/>
        </w:rPr>
        <w:t xml:space="preserve"> facility:</w:t>
      </w:r>
      <w:r>
        <w:tab/>
      </w:r>
      <w:r>
        <w:rPr>
          <w:u w:val="single"/>
        </w:rPr>
        <w:tab/>
      </w:r>
      <w:r>
        <w:rPr>
          <w:spacing w:val="40"/>
        </w:rPr>
        <w:t xml:space="preserve"> </w:t>
      </w:r>
      <w:r>
        <w:t>boater self serve</w:t>
      </w:r>
      <w:r>
        <w:tab/>
      </w:r>
      <w:r>
        <w:rPr>
          <w:u w:val="single"/>
        </w:rPr>
        <w:tab/>
      </w:r>
      <w:r>
        <w:rPr>
          <w:spacing w:val="40"/>
        </w:rPr>
        <w:t xml:space="preserve"> </w:t>
      </w:r>
      <w:r>
        <w:t>marina staff</w:t>
      </w:r>
    </w:p>
    <w:p w14:paraId="06755438" w14:textId="77777777" w:rsidR="001E7519" w:rsidRDefault="00000000">
      <w:pPr>
        <w:pStyle w:val="BodyText"/>
        <w:tabs>
          <w:tab w:val="left" w:pos="3992"/>
          <w:tab w:val="left" w:pos="9035"/>
        </w:tabs>
        <w:spacing w:before="1"/>
        <w:ind w:left="3716"/>
      </w:pPr>
      <w:r>
        <w:rPr>
          <w:u w:val="single"/>
        </w:rPr>
        <w:tab/>
      </w:r>
      <w:r>
        <w:rPr>
          <w:spacing w:val="40"/>
        </w:rPr>
        <w:t xml:space="preserve"> </w:t>
      </w:r>
      <w:r>
        <w:t xml:space="preserve">other (describe): </w:t>
      </w:r>
      <w:r>
        <w:rPr>
          <w:u w:val="single"/>
        </w:rPr>
        <w:tab/>
      </w:r>
    </w:p>
    <w:p w14:paraId="5E2C95C0" w14:textId="77777777" w:rsidR="001E7519" w:rsidRDefault="001E7519">
      <w:pPr>
        <w:pStyle w:val="BodyText"/>
        <w:spacing w:before="7"/>
        <w:rPr>
          <w:sz w:val="14"/>
        </w:rPr>
      </w:pPr>
    </w:p>
    <w:p w14:paraId="6F79C36F" w14:textId="77777777" w:rsidR="001E7519" w:rsidRDefault="00000000">
      <w:pPr>
        <w:pStyle w:val="BodyText"/>
        <w:spacing w:before="92"/>
        <w:ind w:left="460"/>
      </w:pPr>
      <w:r>
        <w:t>Availability</w:t>
      </w:r>
      <w:r>
        <w:rPr>
          <w:spacing w:val="-5"/>
        </w:rPr>
        <w:t xml:space="preserve"> </w:t>
      </w:r>
      <w:r>
        <w:t>of</w:t>
      </w:r>
      <w:r>
        <w:rPr>
          <w:spacing w:val="-2"/>
        </w:rPr>
        <w:t xml:space="preserve"> Service</w:t>
      </w:r>
    </w:p>
    <w:p w14:paraId="2D4B6D9D" w14:textId="77777777" w:rsidR="001E7519" w:rsidRDefault="001E7519">
      <w:pPr>
        <w:pStyle w:val="BodyText"/>
        <w:spacing w:before="11"/>
        <w:rPr>
          <w:sz w:val="21"/>
        </w:rPr>
      </w:pPr>
    </w:p>
    <w:p w14:paraId="41B8F647" w14:textId="77777777" w:rsidR="001E7519" w:rsidRDefault="00000000">
      <w:pPr>
        <w:pStyle w:val="BodyText"/>
        <w:tabs>
          <w:tab w:val="left" w:pos="4060"/>
        </w:tabs>
        <w:spacing w:line="480" w:lineRule="auto"/>
        <w:ind w:left="1000" w:right="1377" w:hanging="1"/>
      </w:pPr>
      <w:r>
        <w:t>Months (circle)</w:t>
      </w:r>
      <w:r>
        <w:tab/>
        <w:t>Jan.</w:t>
      </w:r>
      <w:r>
        <w:rPr>
          <w:spacing w:val="40"/>
        </w:rPr>
        <w:t xml:space="preserve"> </w:t>
      </w:r>
      <w:r>
        <w:t>Feb.</w:t>
      </w:r>
      <w:r>
        <w:rPr>
          <w:spacing w:val="40"/>
        </w:rPr>
        <w:t xml:space="preserve"> </w:t>
      </w:r>
      <w:r>
        <w:t>Mar.</w:t>
      </w:r>
      <w:r>
        <w:rPr>
          <w:spacing w:val="40"/>
        </w:rPr>
        <w:t xml:space="preserve"> </w:t>
      </w:r>
      <w:r>
        <w:t>Apr.</w:t>
      </w:r>
      <w:r>
        <w:rPr>
          <w:spacing w:val="40"/>
        </w:rPr>
        <w:t xml:space="preserve"> </w:t>
      </w:r>
      <w:r>
        <w:t>May</w:t>
      </w:r>
      <w:r>
        <w:rPr>
          <w:spacing w:val="40"/>
        </w:rPr>
        <w:t xml:space="preserve"> </w:t>
      </w:r>
      <w:r>
        <w:t>Jun.</w:t>
      </w:r>
      <w:r>
        <w:rPr>
          <w:spacing w:val="40"/>
        </w:rPr>
        <w:t xml:space="preserve"> </w:t>
      </w:r>
      <w:r>
        <w:t>Jul.</w:t>
      </w:r>
      <w:r>
        <w:rPr>
          <w:spacing w:val="40"/>
        </w:rPr>
        <w:t xml:space="preserve"> </w:t>
      </w:r>
      <w:r>
        <w:t>Aug.</w:t>
      </w:r>
      <w:r>
        <w:rPr>
          <w:spacing w:val="40"/>
        </w:rPr>
        <w:t xml:space="preserve"> </w:t>
      </w:r>
      <w:r>
        <w:t>Sep.</w:t>
      </w:r>
      <w:r>
        <w:rPr>
          <w:spacing w:val="40"/>
        </w:rPr>
        <w:t xml:space="preserve"> </w:t>
      </w:r>
      <w:r>
        <w:t>Oct.</w:t>
      </w:r>
      <w:r>
        <w:rPr>
          <w:spacing w:val="40"/>
        </w:rPr>
        <w:t xml:space="preserve"> </w:t>
      </w:r>
      <w:r>
        <w:t>Nov.</w:t>
      </w:r>
      <w:r>
        <w:rPr>
          <w:spacing w:val="40"/>
        </w:rPr>
        <w:t xml:space="preserve"> </w:t>
      </w:r>
      <w:r>
        <w:t>Dec. Days (circle)</w:t>
      </w:r>
      <w:r>
        <w:tab/>
        <w:t>Daily (or only) Mon. Tue.</w:t>
      </w:r>
      <w:r>
        <w:rPr>
          <w:spacing w:val="40"/>
        </w:rPr>
        <w:t xml:space="preserve"> </w:t>
      </w:r>
      <w:r>
        <w:t>Wed.</w:t>
      </w:r>
      <w:r>
        <w:rPr>
          <w:spacing w:val="40"/>
        </w:rPr>
        <w:t xml:space="preserve"> </w:t>
      </w:r>
      <w:r>
        <w:t>Thu.</w:t>
      </w:r>
      <w:r>
        <w:rPr>
          <w:spacing w:val="40"/>
        </w:rPr>
        <w:t xml:space="preserve"> </w:t>
      </w:r>
      <w:r>
        <w:t>Fri.</w:t>
      </w:r>
      <w:r>
        <w:rPr>
          <w:spacing w:val="40"/>
        </w:rPr>
        <w:t xml:space="preserve"> </w:t>
      </w:r>
      <w:r>
        <w:t>Sat.</w:t>
      </w:r>
      <w:r>
        <w:rPr>
          <w:spacing w:val="40"/>
        </w:rPr>
        <w:t xml:space="preserve"> </w:t>
      </w:r>
      <w:r>
        <w:t>Sun.</w:t>
      </w:r>
    </w:p>
    <w:p w14:paraId="6FCCDE40" w14:textId="77777777" w:rsidR="001E7519" w:rsidRDefault="00000000">
      <w:pPr>
        <w:pStyle w:val="BodyText"/>
        <w:tabs>
          <w:tab w:val="left" w:pos="4059"/>
          <w:tab w:val="left" w:pos="6433"/>
          <w:tab w:val="left" w:pos="7659"/>
        </w:tabs>
        <w:spacing w:before="1"/>
        <w:ind w:left="1000"/>
      </w:pPr>
      <w:r>
        <w:rPr>
          <w:spacing w:val="-2"/>
        </w:rPr>
        <w:t>Hours</w:t>
      </w:r>
      <w:r>
        <w:tab/>
        <w:t xml:space="preserve">24 Hours or Between </w:t>
      </w:r>
      <w:r>
        <w:rPr>
          <w:u w:val="single"/>
        </w:rPr>
        <w:tab/>
      </w:r>
      <w:r>
        <w:t xml:space="preserve"> a.m. and </w:t>
      </w:r>
      <w:r>
        <w:rPr>
          <w:u w:val="single"/>
        </w:rPr>
        <w:tab/>
      </w:r>
      <w:r>
        <w:rPr>
          <w:spacing w:val="40"/>
        </w:rPr>
        <w:t xml:space="preserve"> </w:t>
      </w:r>
      <w:r>
        <w:t>p.m.</w:t>
      </w:r>
    </w:p>
    <w:p w14:paraId="21774300" w14:textId="77777777" w:rsidR="001E7519" w:rsidRDefault="001E7519">
      <w:pPr>
        <w:pStyle w:val="BodyText"/>
        <w:spacing w:before="7"/>
        <w:rPr>
          <w:sz w:val="14"/>
        </w:rPr>
      </w:pPr>
    </w:p>
    <w:p w14:paraId="77521350" w14:textId="77777777" w:rsidR="001E7519" w:rsidRDefault="00000000">
      <w:pPr>
        <w:pStyle w:val="BodyText"/>
        <w:tabs>
          <w:tab w:val="left" w:pos="4059"/>
          <w:tab w:val="left" w:pos="5622"/>
        </w:tabs>
        <w:spacing w:before="93"/>
        <w:ind w:left="1000"/>
      </w:pPr>
      <w:r>
        <w:t>Fee</w:t>
      </w:r>
      <w:r>
        <w:rPr>
          <w:spacing w:val="-4"/>
        </w:rPr>
        <w:t xml:space="preserve"> </w:t>
      </w:r>
      <w:r>
        <w:rPr>
          <w:spacing w:val="-2"/>
        </w:rPr>
        <w:t>Charged</w:t>
      </w:r>
      <w:r>
        <w:tab/>
        <w:t>Free</w:t>
      </w:r>
      <w:r>
        <w:rPr>
          <w:spacing w:val="-5"/>
        </w:rPr>
        <w:t xml:space="preserve"> </w:t>
      </w:r>
      <w:r>
        <w:t>or</w:t>
      </w:r>
      <w:r>
        <w:rPr>
          <w:spacing w:val="-2"/>
        </w:rPr>
        <w:t xml:space="preserve"> </w:t>
      </w:r>
      <w:r>
        <w:rPr>
          <w:spacing w:val="-10"/>
        </w:rPr>
        <w:t>$</w:t>
      </w:r>
      <w:r>
        <w:rPr>
          <w:u w:val="single"/>
        </w:rPr>
        <w:tab/>
      </w:r>
      <w:r>
        <w:t>/use</w:t>
      </w:r>
      <w:r>
        <w:rPr>
          <w:spacing w:val="-3"/>
        </w:rPr>
        <w:t xml:space="preserve"> </w:t>
      </w:r>
      <w:r>
        <w:t>(Maximum</w:t>
      </w:r>
      <w:r>
        <w:rPr>
          <w:spacing w:val="-4"/>
        </w:rPr>
        <w:t xml:space="preserve"> </w:t>
      </w:r>
      <w:r>
        <w:t>of</w:t>
      </w:r>
      <w:r>
        <w:rPr>
          <w:spacing w:val="-2"/>
        </w:rPr>
        <w:t xml:space="preserve"> $5.00)</w:t>
      </w:r>
    </w:p>
    <w:p w14:paraId="22BBECBC" w14:textId="77777777" w:rsidR="001E7519" w:rsidRDefault="001E7519">
      <w:pPr>
        <w:pStyle w:val="BodyText"/>
        <w:spacing w:before="7"/>
        <w:rPr>
          <w:sz w:val="14"/>
        </w:rPr>
      </w:pPr>
    </w:p>
    <w:p w14:paraId="1E75A7C3" w14:textId="77777777" w:rsidR="001E7519" w:rsidRDefault="00000000">
      <w:pPr>
        <w:pStyle w:val="BodyText"/>
        <w:tabs>
          <w:tab w:val="left" w:pos="8955"/>
        </w:tabs>
        <w:spacing w:before="92"/>
        <w:ind w:left="460"/>
      </w:pPr>
      <w:r>
        <w:t>Expected Date To Begin New Pumpout/Dump Station Service:</w:t>
      </w:r>
      <w:r>
        <w:rPr>
          <w:spacing w:val="40"/>
        </w:rPr>
        <w:t xml:space="preserve"> </w:t>
      </w:r>
      <w:r>
        <w:rPr>
          <w:u w:val="single"/>
        </w:rPr>
        <w:tab/>
      </w:r>
    </w:p>
    <w:p w14:paraId="22B1B7E9" w14:textId="77777777" w:rsidR="001E7519" w:rsidRDefault="001E7519">
      <w:pPr>
        <w:pStyle w:val="BodyText"/>
        <w:spacing w:before="8"/>
        <w:rPr>
          <w:sz w:val="13"/>
        </w:rPr>
      </w:pPr>
    </w:p>
    <w:p w14:paraId="16E937D8" w14:textId="77777777" w:rsidR="001E7519" w:rsidRDefault="00000000">
      <w:pPr>
        <w:pStyle w:val="Heading4"/>
        <w:ind w:left="459"/>
      </w:pPr>
      <w:r>
        <w:t>Please</w:t>
      </w:r>
      <w:r>
        <w:rPr>
          <w:spacing w:val="23"/>
        </w:rPr>
        <w:t xml:space="preserve"> </w:t>
      </w:r>
      <w:r>
        <w:t>note</w:t>
      </w:r>
      <w:r>
        <w:rPr>
          <w:spacing w:val="23"/>
        </w:rPr>
        <w:t xml:space="preserve"> </w:t>
      </w:r>
      <w:r>
        <w:t>that</w:t>
      </w:r>
      <w:r>
        <w:rPr>
          <w:spacing w:val="24"/>
        </w:rPr>
        <w:t xml:space="preserve"> </w:t>
      </w:r>
      <w:r>
        <w:t>no</w:t>
      </w:r>
      <w:r>
        <w:rPr>
          <w:spacing w:val="22"/>
        </w:rPr>
        <w:t xml:space="preserve"> </w:t>
      </w:r>
      <w:r>
        <w:t>work</w:t>
      </w:r>
      <w:r>
        <w:rPr>
          <w:spacing w:val="21"/>
        </w:rPr>
        <w:t xml:space="preserve"> </w:t>
      </w:r>
      <w:r>
        <w:t>or</w:t>
      </w:r>
      <w:r>
        <w:rPr>
          <w:spacing w:val="23"/>
        </w:rPr>
        <w:t xml:space="preserve"> </w:t>
      </w:r>
      <w:r>
        <w:t>purchases</w:t>
      </w:r>
      <w:r>
        <w:rPr>
          <w:spacing w:val="23"/>
        </w:rPr>
        <w:t xml:space="preserve"> </w:t>
      </w:r>
      <w:r>
        <w:t>on</w:t>
      </w:r>
      <w:r>
        <w:rPr>
          <w:spacing w:val="22"/>
        </w:rPr>
        <w:t xml:space="preserve"> </w:t>
      </w:r>
      <w:r>
        <w:t>the</w:t>
      </w:r>
      <w:r>
        <w:rPr>
          <w:spacing w:val="23"/>
        </w:rPr>
        <w:t xml:space="preserve"> </w:t>
      </w:r>
      <w:r>
        <w:t>project</w:t>
      </w:r>
      <w:r>
        <w:rPr>
          <w:spacing w:val="24"/>
        </w:rPr>
        <w:t xml:space="preserve"> </w:t>
      </w:r>
      <w:r>
        <w:t>can</w:t>
      </w:r>
      <w:r>
        <w:rPr>
          <w:spacing w:val="22"/>
        </w:rPr>
        <w:t xml:space="preserve"> </w:t>
      </w:r>
      <w:r>
        <w:t>begin</w:t>
      </w:r>
      <w:r>
        <w:rPr>
          <w:spacing w:val="22"/>
        </w:rPr>
        <w:t xml:space="preserve"> </w:t>
      </w:r>
      <w:r>
        <w:t>until</w:t>
      </w:r>
      <w:r>
        <w:rPr>
          <w:spacing w:val="24"/>
        </w:rPr>
        <w:t xml:space="preserve"> </w:t>
      </w:r>
      <w:r>
        <w:t>a</w:t>
      </w:r>
      <w:r>
        <w:rPr>
          <w:spacing w:val="20"/>
        </w:rPr>
        <w:t xml:space="preserve"> </w:t>
      </w:r>
      <w:r>
        <w:t>contract</w:t>
      </w:r>
      <w:r>
        <w:rPr>
          <w:spacing w:val="21"/>
        </w:rPr>
        <w:t xml:space="preserve"> </w:t>
      </w:r>
      <w:r>
        <w:t>with</w:t>
      </w:r>
      <w:r>
        <w:rPr>
          <w:spacing w:val="22"/>
        </w:rPr>
        <w:t xml:space="preserve"> </w:t>
      </w:r>
      <w:r>
        <w:t>the</w:t>
      </w:r>
      <w:r>
        <w:rPr>
          <w:spacing w:val="20"/>
        </w:rPr>
        <w:t xml:space="preserve"> </w:t>
      </w:r>
      <w:r>
        <w:t>NC</w:t>
      </w:r>
      <w:r>
        <w:rPr>
          <w:spacing w:val="22"/>
        </w:rPr>
        <w:t xml:space="preserve"> </w:t>
      </w:r>
      <w:r>
        <w:t>Department</w:t>
      </w:r>
      <w:r>
        <w:rPr>
          <w:spacing w:val="24"/>
        </w:rPr>
        <w:t xml:space="preserve"> </w:t>
      </w:r>
      <w:r>
        <w:t>of Environmental Quality has been executed.</w:t>
      </w:r>
    </w:p>
    <w:p w14:paraId="0C1016EA" w14:textId="77777777" w:rsidR="001E7519" w:rsidRDefault="001E7519">
      <w:pPr>
        <w:pStyle w:val="BodyText"/>
        <w:rPr>
          <w:b/>
          <w:sz w:val="26"/>
        </w:rPr>
      </w:pPr>
    </w:p>
    <w:p w14:paraId="604BC062" w14:textId="77777777" w:rsidR="001E7519" w:rsidRDefault="00000000">
      <w:pPr>
        <w:spacing w:before="215"/>
        <w:ind w:left="460"/>
        <w:rPr>
          <w:rFonts w:ascii="Arial"/>
          <w:sz w:val="20"/>
        </w:rPr>
      </w:pPr>
      <w:r>
        <w:rPr>
          <w:rFonts w:ascii="Arial"/>
          <w:sz w:val="20"/>
        </w:rPr>
        <w:t>Grantees</w:t>
      </w:r>
      <w:r>
        <w:rPr>
          <w:rFonts w:ascii="Arial"/>
          <w:spacing w:val="-7"/>
          <w:sz w:val="20"/>
        </w:rPr>
        <w:t xml:space="preserve"> </w:t>
      </w:r>
      <w:r>
        <w:rPr>
          <w:rFonts w:ascii="Arial"/>
          <w:sz w:val="20"/>
        </w:rPr>
        <w:t>who</w:t>
      </w:r>
      <w:r>
        <w:rPr>
          <w:rFonts w:ascii="Arial"/>
          <w:spacing w:val="-7"/>
          <w:sz w:val="20"/>
        </w:rPr>
        <w:t xml:space="preserve"> </w:t>
      </w:r>
      <w:r>
        <w:rPr>
          <w:rFonts w:ascii="Arial"/>
          <w:sz w:val="20"/>
        </w:rPr>
        <w:t>need</w:t>
      </w:r>
      <w:r>
        <w:rPr>
          <w:rFonts w:ascii="Arial"/>
          <w:spacing w:val="-6"/>
          <w:sz w:val="20"/>
        </w:rPr>
        <w:t xml:space="preserve"> </w:t>
      </w:r>
      <w:r>
        <w:rPr>
          <w:rFonts w:ascii="Arial"/>
          <w:sz w:val="20"/>
        </w:rPr>
        <w:t>a</w:t>
      </w:r>
      <w:r>
        <w:rPr>
          <w:rFonts w:ascii="Arial"/>
          <w:spacing w:val="-7"/>
          <w:sz w:val="20"/>
        </w:rPr>
        <w:t xml:space="preserve"> </w:t>
      </w:r>
      <w:r>
        <w:rPr>
          <w:rFonts w:ascii="Arial"/>
          <w:sz w:val="20"/>
        </w:rPr>
        <w:t>DUNS</w:t>
      </w:r>
      <w:r>
        <w:rPr>
          <w:rFonts w:ascii="Arial"/>
          <w:spacing w:val="-8"/>
          <w:sz w:val="20"/>
        </w:rPr>
        <w:t xml:space="preserve"> </w:t>
      </w:r>
      <w:r>
        <w:rPr>
          <w:rFonts w:ascii="Arial"/>
          <w:sz w:val="20"/>
        </w:rPr>
        <w:t>can</w:t>
      </w:r>
      <w:r>
        <w:rPr>
          <w:rFonts w:ascii="Arial"/>
          <w:spacing w:val="-6"/>
          <w:sz w:val="20"/>
        </w:rPr>
        <w:t xml:space="preserve"> </w:t>
      </w:r>
      <w:r>
        <w:rPr>
          <w:rFonts w:ascii="Arial"/>
          <w:sz w:val="20"/>
        </w:rPr>
        <w:t>go</w:t>
      </w:r>
      <w:r>
        <w:rPr>
          <w:rFonts w:ascii="Arial"/>
          <w:spacing w:val="-7"/>
          <w:sz w:val="20"/>
        </w:rPr>
        <w:t xml:space="preserve"> </w:t>
      </w:r>
      <w:r>
        <w:rPr>
          <w:rFonts w:ascii="Arial"/>
          <w:sz w:val="20"/>
        </w:rPr>
        <w:t>to</w:t>
      </w:r>
      <w:r>
        <w:rPr>
          <w:rFonts w:ascii="Arial"/>
          <w:spacing w:val="-7"/>
          <w:sz w:val="20"/>
        </w:rPr>
        <w:t xml:space="preserve"> </w:t>
      </w:r>
      <w:hyperlink r:id="rId13">
        <w:r w:rsidR="001E7519">
          <w:rPr>
            <w:rFonts w:ascii="Arial"/>
            <w:color w:val="0000FF"/>
            <w:sz w:val="20"/>
            <w:u w:val="single" w:color="0000FF"/>
          </w:rPr>
          <w:t>http://fedgov.dnb.com/webform/</w:t>
        </w:r>
      </w:hyperlink>
      <w:r>
        <w:rPr>
          <w:rFonts w:ascii="Arial"/>
          <w:color w:val="0000FF"/>
          <w:spacing w:val="-6"/>
          <w:sz w:val="20"/>
        </w:rPr>
        <w:t xml:space="preserve"> </w:t>
      </w:r>
      <w:r>
        <w:rPr>
          <w:rFonts w:ascii="Arial"/>
          <w:sz w:val="20"/>
        </w:rPr>
        <w:t>to</w:t>
      </w:r>
      <w:r>
        <w:rPr>
          <w:rFonts w:ascii="Arial"/>
          <w:spacing w:val="-5"/>
          <w:sz w:val="20"/>
        </w:rPr>
        <w:t xml:space="preserve"> </w:t>
      </w:r>
      <w:r>
        <w:rPr>
          <w:rFonts w:ascii="Arial"/>
          <w:spacing w:val="-2"/>
          <w:sz w:val="20"/>
        </w:rPr>
        <w:t>apply.</w:t>
      </w:r>
    </w:p>
    <w:p w14:paraId="55206457" w14:textId="77777777" w:rsidR="001E7519" w:rsidRDefault="001E7519">
      <w:pPr>
        <w:pStyle w:val="BodyText"/>
        <w:rPr>
          <w:rFonts w:ascii="Arial"/>
          <w:sz w:val="20"/>
        </w:rPr>
      </w:pPr>
    </w:p>
    <w:p w14:paraId="56B6374B" w14:textId="77777777" w:rsidR="001E7519" w:rsidRDefault="001E7519">
      <w:pPr>
        <w:pStyle w:val="BodyText"/>
        <w:spacing w:before="10"/>
        <w:rPr>
          <w:rFonts w:ascii="Arial"/>
          <w:sz w:val="16"/>
        </w:rPr>
      </w:pPr>
    </w:p>
    <w:p w14:paraId="27742259" w14:textId="77777777" w:rsidR="001E7519" w:rsidRDefault="00000000">
      <w:pPr>
        <w:pStyle w:val="Heading3"/>
        <w:ind w:left="460"/>
      </w:pPr>
      <w:r>
        <w:t>GRANT</w:t>
      </w:r>
      <w:r>
        <w:rPr>
          <w:spacing w:val="-5"/>
        </w:rPr>
        <w:t xml:space="preserve"> </w:t>
      </w:r>
      <w:r>
        <w:rPr>
          <w:spacing w:val="-2"/>
        </w:rPr>
        <w:t>REQUEST</w:t>
      </w:r>
    </w:p>
    <w:p w14:paraId="2D566B9A" w14:textId="77777777" w:rsidR="001E7519" w:rsidRDefault="001E7519">
      <w:pPr>
        <w:pStyle w:val="BodyText"/>
        <w:spacing w:before="10"/>
        <w:rPr>
          <w:b/>
          <w:sz w:val="21"/>
        </w:rPr>
      </w:pPr>
    </w:p>
    <w:p w14:paraId="676AC06B" w14:textId="77777777" w:rsidR="001E7519" w:rsidRDefault="00000000">
      <w:pPr>
        <w:pStyle w:val="BodyText"/>
        <w:ind w:left="460"/>
      </w:pPr>
      <w:r>
        <w:t>Please</w:t>
      </w:r>
      <w:r>
        <w:rPr>
          <w:spacing w:val="-9"/>
        </w:rPr>
        <w:t xml:space="preserve"> </w:t>
      </w:r>
      <w:r>
        <w:t>provide</w:t>
      </w:r>
      <w:r>
        <w:rPr>
          <w:spacing w:val="-3"/>
        </w:rPr>
        <w:t xml:space="preserve"> </w:t>
      </w:r>
      <w:r>
        <w:t>detailed</w:t>
      </w:r>
      <w:r>
        <w:rPr>
          <w:spacing w:val="-4"/>
        </w:rPr>
        <w:t xml:space="preserve"> </w:t>
      </w:r>
      <w:r>
        <w:t>information</w:t>
      </w:r>
      <w:r>
        <w:rPr>
          <w:spacing w:val="-6"/>
        </w:rPr>
        <w:t xml:space="preserve"> </w:t>
      </w:r>
      <w:r>
        <w:t>for</w:t>
      </w:r>
      <w:r>
        <w:rPr>
          <w:spacing w:val="-4"/>
        </w:rPr>
        <w:t xml:space="preserve"> </w:t>
      </w:r>
      <w:r>
        <w:t>each</w:t>
      </w:r>
      <w:r>
        <w:rPr>
          <w:spacing w:val="-2"/>
        </w:rPr>
        <w:t xml:space="preserve"> </w:t>
      </w:r>
      <w:r>
        <w:t>item</w:t>
      </w:r>
      <w:r>
        <w:rPr>
          <w:spacing w:val="-7"/>
        </w:rPr>
        <w:t xml:space="preserve"> </w:t>
      </w:r>
      <w:r>
        <w:t>below,</w:t>
      </w:r>
      <w:r>
        <w:rPr>
          <w:spacing w:val="-6"/>
        </w:rPr>
        <w:t xml:space="preserve"> </w:t>
      </w:r>
      <w:r>
        <w:t>and</w:t>
      </w:r>
      <w:r>
        <w:rPr>
          <w:spacing w:val="-4"/>
        </w:rPr>
        <w:t xml:space="preserve"> </w:t>
      </w:r>
      <w:r>
        <w:t>attach</w:t>
      </w:r>
      <w:r>
        <w:rPr>
          <w:spacing w:val="-2"/>
        </w:rPr>
        <w:t xml:space="preserve"> </w:t>
      </w:r>
      <w:r>
        <w:t>price</w:t>
      </w:r>
      <w:r>
        <w:rPr>
          <w:spacing w:val="-7"/>
        </w:rPr>
        <w:t xml:space="preserve"> </w:t>
      </w:r>
      <w:r>
        <w:t>quotes</w:t>
      </w:r>
      <w:r>
        <w:rPr>
          <w:spacing w:val="-3"/>
        </w:rPr>
        <w:t xml:space="preserve"> </w:t>
      </w:r>
      <w:r>
        <w:t>or</w:t>
      </w:r>
      <w:r>
        <w:rPr>
          <w:spacing w:val="-4"/>
        </w:rPr>
        <w:t xml:space="preserve"> </w:t>
      </w:r>
      <w:r>
        <w:t>cost</w:t>
      </w:r>
      <w:r>
        <w:rPr>
          <w:spacing w:val="-4"/>
        </w:rPr>
        <w:t xml:space="preserve"> </w:t>
      </w:r>
      <w:r>
        <w:t>breakdowns</w:t>
      </w:r>
      <w:r>
        <w:rPr>
          <w:spacing w:val="-3"/>
        </w:rPr>
        <w:t xml:space="preserve"> </w:t>
      </w:r>
      <w:r>
        <w:t>if</w:t>
      </w:r>
      <w:r>
        <w:rPr>
          <w:spacing w:val="-2"/>
        </w:rPr>
        <w:t xml:space="preserve"> available.</w:t>
      </w:r>
    </w:p>
    <w:p w14:paraId="0564C209" w14:textId="77777777" w:rsidR="001E7519" w:rsidRDefault="001E7519">
      <w:pPr>
        <w:pStyle w:val="BodyText"/>
      </w:pPr>
    </w:p>
    <w:p w14:paraId="05747BBC" w14:textId="77777777" w:rsidR="001E7519" w:rsidRDefault="00000000">
      <w:pPr>
        <w:pStyle w:val="BodyText"/>
        <w:tabs>
          <w:tab w:val="left" w:pos="10240"/>
        </w:tabs>
        <w:ind w:left="1000"/>
      </w:pPr>
      <w:r>
        <w:t>Brand or Manufacturer:</w:t>
      </w:r>
      <w:r>
        <w:rPr>
          <w:spacing w:val="53"/>
        </w:rPr>
        <w:t xml:space="preserve"> </w:t>
      </w:r>
      <w:r>
        <w:rPr>
          <w:u w:val="single"/>
        </w:rPr>
        <w:tab/>
      </w:r>
    </w:p>
    <w:p w14:paraId="60BB9211" w14:textId="77777777" w:rsidR="001E7519" w:rsidRDefault="001E7519">
      <w:pPr>
        <w:pStyle w:val="BodyText"/>
        <w:spacing w:before="7"/>
        <w:rPr>
          <w:sz w:val="14"/>
        </w:rPr>
      </w:pPr>
    </w:p>
    <w:p w14:paraId="16DF8DEA" w14:textId="77777777" w:rsidR="001E7519" w:rsidRDefault="00000000">
      <w:pPr>
        <w:pStyle w:val="BodyText"/>
        <w:tabs>
          <w:tab w:val="left" w:pos="6219"/>
          <w:tab w:val="left" w:pos="9299"/>
        </w:tabs>
        <w:spacing w:before="93"/>
        <w:ind w:left="1000"/>
      </w:pPr>
      <w:r>
        <w:t>Cost</w:t>
      </w:r>
      <w:r>
        <w:rPr>
          <w:spacing w:val="-5"/>
        </w:rPr>
        <w:t xml:space="preserve"> </w:t>
      </w:r>
      <w:r>
        <w:t>of</w:t>
      </w:r>
      <w:r>
        <w:rPr>
          <w:spacing w:val="-3"/>
        </w:rPr>
        <w:t xml:space="preserve"> </w:t>
      </w:r>
      <w:r>
        <w:t>Pumpout/Dump</w:t>
      </w:r>
      <w:r>
        <w:rPr>
          <w:spacing w:val="-6"/>
        </w:rPr>
        <w:t xml:space="preserve"> </w:t>
      </w:r>
      <w:r>
        <w:rPr>
          <w:spacing w:val="-2"/>
        </w:rPr>
        <w:t>Station</w:t>
      </w:r>
      <w:r>
        <w:tab/>
      </w:r>
      <w:r>
        <w:rPr>
          <w:spacing w:val="-10"/>
        </w:rPr>
        <w:t>$</w:t>
      </w:r>
      <w:r>
        <w:rPr>
          <w:u w:val="single"/>
        </w:rPr>
        <w:tab/>
      </w:r>
    </w:p>
    <w:p w14:paraId="19540787" w14:textId="77777777" w:rsidR="001E7519" w:rsidRDefault="001E7519">
      <w:pPr>
        <w:pStyle w:val="BodyText"/>
        <w:spacing w:before="5"/>
        <w:rPr>
          <w:sz w:val="14"/>
        </w:rPr>
      </w:pPr>
    </w:p>
    <w:p w14:paraId="47B17E64" w14:textId="77777777" w:rsidR="001E7519" w:rsidRDefault="00000000">
      <w:pPr>
        <w:pStyle w:val="BodyText"/>
        <w:tabs>
          <w:tab w:val="left" w:pos="6219"/>
          <w:tab w:val="left" w:pos="9299"/>
        </w:tabs>
        <w:spacing w:before="93"/>
        <w:ind w:left="1000"/>
      </w:pPr>
      <w:r>
        <w:t>Site</w:t>
      </w:r>
      <w:r>
        <w:rPr>
          <w:spacing w:val="-7"/>
        </w:rPr>
        <w:t xml:space="preserve"> </w:t>
      </w:r>
      <w:r>
        <w:t>Improvement</w:t>
      </w:r>
      <w:r>
        <w:rPr>
          <w:spacing w:val="-6"/>
        </w:rPr>
        <w:t xml:space="preserve"> </w:t>
      </w:r>
      <w:r>
        <w:rPr>
          <w:spacing w:val="-4"/>
        </w:rPr>
        <w:t>Costs</w:t>
      </w:r>
      <w:r>
        <w:tab/>
      </w:r>
      <w:r>
        <w:rPr>
          <w:spacing w:val="-10"/>
        </w:rPr>
        <w:t>$</w:t>
      </w:r>
      <w:r>
        <w:rPr>
          <w:u w:val="single"/>
        </w:rPr>
        <w:tab/>
      </w:r>
    </w:p>
    <w:p w14:paraId="7F4A8C94" w14:textId="77777777" w:rsidR="001E7519" w:rsidRDefault="001E7519">
      <w:pPr>
        <w:pStyle w:val="BodyText"/>
        <w:spacing w:before="7"/>
        <w:rPr>
          <w:sz w:val="14"/>
        </w:rPr>
      </w:pPr>
    </w:p>
    <w:p w14:paraId="6A000A31" w14:textId="77777777" w:rsidR="001E7519" w:rsidRDefault="00000000">
      <w:pPr>
        <w:pStyle w:val="BodyText"/>
        <w:tabs>
          <w:tab w:val="left" w:pos="6219"/>
          <w:tab w:val="left" w:pos="9299"/>
        </w:tabs>
        <w:spacing w:before="92"/>
        <w:ind w:left="1000"/>
      </w:pPr>
      <w:r>
        <w:t>Permit</w:t>
      </w:r>
      <w:r>
        <w:rPr>
          <w:spacing w:val="-2"/>
        </w:rPr>
        <w:t xml:space="preserve"> </w:t>
      </w:r>
      <w:r>
        <w:rPr>
          <w:spacing w:val="-4"/>
        </w:rPr>
        <w:t>Fees</w:t>
      </w:r>
      <w:r>
        <w:tab/>
      </w:r>
      <w:r>
        <w:rPr>
          <w:spacing w:val="-10"/>
        </w:rPr>
        <w:t>$</w:t>
      </w:r>
      <w:r>
        <w:rPr>
          <w:u w:val="single"/>
        </w:rPr>
        <w:tab/>
      </w:r>
    </w:p>
    <w:p w14:paraId="1E93E088" w14:textId="77777777" w:rsidR="001E7519" w:rsidRDefault="001E7519">
      <w:pPr>
        <w:sectPr w:rsidR="001E7519" w:rsidSect="00891030">
          <w:headerReference w:type="default" r:id="rId14"/>
          <w:footerReference w:type="default" r:id="rId15"/>
          <w:pgSz w:w="12240" w:h="15840"/>
          <w:pgMar w:top="960" w:right="300" w:bottom="940" w:left="260" w:header="288" w:footer="744" w:gutter="0"/>
          <w:cols w:space="720"/>
          <w:docGrid w:linePitch="299"/>
        </w:sectPr>
      </w:pPr>
    </w:p>
    <w:p w14:paraId="2A197602" w14:textId="77777777" w:rsidR="001E7519" w:rsidRDefault="00000000">
      <w:pPr>
        <w:spacing w:before="35"/>
        <w:ind w:left="460"/>
        <w:rPr>
          <w:rFonts w:ascii="Arial"/>
          <w:b/>
          <w:sz w:val="32"/>
        </w:rPr>
      </w:pPr>
      <w:r>
        <w:rPr>
          <w:rFonts w:ascii="Arial"/>
          <w:b/>
          <w:color w:val="1F2023"/>
          <w:sz w:val="32"/>
        </w:rPr>
        <w:lastRenderedPageBreak/>
        <w:t>Who</w:t>
      </w:r>
      <w:r>
        <w:rPr>
          <w:rFonts w:ascii="Arial"/>
          <w:b/>
          <w:color w:val="1F2023"/>
          <w:spacing w:val="-7"/>
          <w:sz w:val="32"/>
        </w:rPr>
        <w:t xml:space="preserve"> </w:t>
      </w:r>
      <w:r>
        <w:rPr>
          <w:rFonts w:ascii="Arial"/>
          <w:b/>
          <w:color w:val="1F2023"/>
          <w:sz w:val="32"/>
        </w:rPr>
        <w:t>needs</w:t>
      </w:r>
      <w:r>
        <w:rPr>
          <w:rFonts w:ascii="Arial"/>
          <w:b/>
          <w:color w:val="1F2023"/>
          <w:spacing w:val="-7"/>
          <w:sz w:val="32"/>
        </w:rPr>
        <w:t xml:space="preserve"> </w:t>
      </w:r>
      <w:r>
        <w:rPr>
          <w:rFonts w:ascii="Arial"/>
          <w:b/>
          <w:color w:val="1F2023"/>
          <w:sz w:val="32"/>
        </w:rPr>
        <w:t>a</w:t>
      </w:r>
      <w:r>
        <w:rPr>
          <w:rFonts w:ascii="Arial"/>
          <w:b/>
          <w:color w:val="1F2023"/>
          <w:spacing w:val="-7"/>
          <w:sz w:val="32"/>
        </w:rPr>
        <w:t xml:space="preserve"> </w:t>
      </w:r>
      <w:r>
        <w:rPr>
          <w:rFonts w:ascii="Arial"/>
          <w:b/>
          <w:color w:val="1F2023"/>
          <w:sz w:val="32"/>
        </w:rPr>
        <w:t>SAM</w:t>
      </w:r>
      <w:r>
        <w:rPr>
          <w:rFonts w:ascii="Arial"/>
          <w:b/>
          <w:color w:val="1F2023"/>
          <w:spacing w:val="-6"/>
          <w:sz w:val="32"/>
        </w:rPr>
        <w:t xml:space="preserve"> </w:t>
      </w:r>
      <w:r>
        <w:rPr>
          <w:rFonts w:ascii="Arial"/>
          <w:b/>
          <w:color w:val="1F2023"/>
          <w:spacing w:val="-2"/>
          <w:sz w:val="32"/>
        </w:rPr>
        <w:t>number?</w:t>
      </w:r>
    </w:p>
    <w:p w14:paraId="2DD0F1D6" w14:textId="77777777" w:rsidR="001E7519" w:rsidRDefault="00000000">
      <w:pPr>
        <w:ind w:left="460" w:right="938"/>
        <w:rPr>
          <w:rFonts w:ascii="Arial"/>
          <w:sz w:val="24"/>
        </w:rPr>
      </w:pPr>
      <w:r>
        <w:rPr>
          <w:rFonts w:ascii="Arial"/>
          <w:color w:val="1F2023"/>
          <w:sz w:val="24"/>
        </w:rPr>
        <w:t>A</w:t>
      </w:r>
      <w:r>
        <w:rPr>
          <w:rFonts w:ascii="Arial"/>
          <w:color w:val="1F2023"/>
          <w:spacing w:val="-1"/>
          <w:sz w:val="24"/>
        </w:rPr>
        <w:t xml:space="preserve"> </w:t>
      </w:r>
      <w:r>
        <w:rPr>
          <w:rFonts w:ascii="Arial"/>
          <w:color w:val="1F2023"/>
          <w:sz w:val="24"/>
        </w:rPr>
        <w:t>SAM</w:t>
      </w:r>
      <w:r>
        <w:rPr>
          <w:rFonts w:ascii="Arial"/>
          <w:color w:val="1F2023"/>
          <w:spacing w:val="-3"/>
          <w:sz w:val="24"/>
        </w:rPr>
        <w:t xml:space="preserve"> </w:t>
      </w:r>
      <w:r>
        <w:rPr>
          <w:rFonts w:ascii="Arial"/>
          <w:color w:val="1F2023"/>
          <w:sz w:val="24"/>
        </w:rPr>
        <w:t>registration</w:t>
      </w:r>
      <w:r>
        <w:rPr>
          <w:rFonts w:ascii="Arial"/>
          <w:color w:val="1F2023"/>
          <w:spacing w:val="-3"/>
          <w:sz w:val="24"/>
        </w:rPr>
        <w:t xml:space="preserve"> </w:t>
      </w:r>
      <w:r>
        <w:rPr>
          <w:rFonts w:ascii="Arial"/>
          <w:color w:val="1F2023"/>
          <w:sz w:val="24"/>
        </w:rPr>
        <w:t>is</w:t>
      </w:r>
      <w:r>
        <w:rPr>
          <w:rFonts w:ascii="Arial"/>
          <w:color w:val="1F2023"/>
          <w:spacing w:val="-2"/>
          <w:sz w:val="24"/>
        </w:rPr>
        <w:t xml:space="preserve"> </w:t>
      </w:r>
      <w:r>
        <w:rPr>
          <w:rFonts w:ascii="Arial"/>
          <w:color w:val="1F2023"/>
          <w:sz w:val="24"/>
        </w:rPr>
        <w:t>required</w:t>
      </w:r>
      <w:r>
        <w:rPr>
          <w:rFonts w:ascii="Arial"/>
          <w:color w:val="1F2023"/>
          <w:spacing w:val="-3"/>
          <w:sz w:val="24"/>
        </w:rPr>
        <w:t xml:space="preserve"> </w:t>
      </w:r>
      <w:r>
        <w:rPr>
          <w:rFonts w:ascii="Arial"/>
          <w:color w:val="1F2023"/>
          <w:sz w:val="24"/>
        </w:rPr>
        <w:t>for</w:t>
      </w:r>
      <w:r>
        <w:rPr>
          <w:rFonts w:ascii="Arial"/>
          <w:color w:val="1F2023"/>
          <w:spacing w:val="-3"/>
          <w:sz w:val="24"/>
        </w:rPr>
        <w:t xml:space="preserve"> </w:t>
      </w:r>
      <w:r>
        <w:rPr>
          <w:rFonts w:ascii="Arial"/>
          <w:b/>
          <w:color w:val="1F2023"/>
          <w:sz w:val="24"/>
        </w:rPr>
        <w:t>any</w:t>
      </w:r>
      <w:r>
        <w:rPr>
          <w:rFonts w:ascii="Arial"/>
          <w:b/>
          <w:color w:val="1F2023"/>
          <w:spacing w:val="-1"/>
          <w:sz w:val="24"/>
        </w:rPr>
        <w:t xml:space="preserve"> </w:t>
      </w:r>
      <w:r>
        <w:rPr>
          <w:rFonts w:ascii="Arial"/>
          <w:b/>
          <w:color w:val="1F2023"/>
          <w:sz w:val="24"/>
        </w:rPr>
        <w:t>entity</w:t>
      </w:r>
      <w:r>
        <w:rPr>
          <w:rFonts w:ascii="Arial"/>
          <w:b/>
          <w:color w:val="1F2023"/>
          <w:spacing w:val="-3"/>
          <w:sz w:val="24"/>
        </w:rPr>
        <w:t xml:space="preserve"> </w:t>
      </w:r>
      <w:r>
        <w:rPr>
          <w:rFonts w:ascii="Arial"/>
          <w:b/>
          <w:color w:val="1F2023"/>
          <w:sz w:val="24"/>
        </w:rPr>
        <w:t>to</w:t>
      </w:r>
      <w:r>
        <w:rPr>
          <w:rFonts w:ascii="Arial"/>
          <w:b/>
          <w:color w:val="1F2023"/>
          <w:spacing w:val="-2"/>
          <w:sz w:val="24"/>
        </w:rPr>
        <w:t xml:space="preserve"> </w:t>
      </w:r>
      <w:r>
        <w:rPr>
          <w:rFonts w:ascii="Arial"/>
          <w:b/>
          <w:color w:val="1F2023"/>
          <w:sz w:val="24"/>
        </w:rPr>
        <w:t>bid</w:t>
      </w:r>
      <w:r>
        <w:rPr>
          <w:rFonts w:ascii="Arial"/>
          <w:b/>
          <w:color w:val="1F2023"/>
          <w:spacing w:val="-2"/>
          <w:sz w:val="24"/>
        </w:rPr>
        <w:t xml:space="preserve"> </w:t>
      </w:r>
      <w:r>
        <w:rPr>
          <w:rFonts w:ascii="Arial"/>
          <w:b/>
          <w:color w:val="1F2023"/>
          <w:sz w:val="24"/>
        </w:rPr>
        <w:t>on</w:t>
      </w:r>
      <w:r>
        <w:rPr>
          <w:rFonts w:ascii="Arial"/>
          <w:b/>
          <w:color w:val="1F2023"/>
          <w:spacing w:val="-2"/>
          <w:sz w:val="24"/>
        </w:rPr>
        <w:t xml:space="preserve"> </w:t>
      </w:r>
      <w:r>
        <w:rPr>
          <w:rFonts w:ascii="Arial"/>
          <w:b/>
          <w:color w:val="1F2023"/>
          <w:sz w:val="24"/>
        </w:rPr>
        <w:t>and</w:t>
      </w:r>
      <w:r>
        <w:rPr>
          <w:rFonts w:ascii="Arial"/>
          <w:b/>
          <w:color w:val="1F2023"/>
          <w:spacing w:val="-2"/>
          <w:sz w:val="24"/>
        </w:rPr>
        <w:t xml:space="preserve"> </w:t>
      </w:r>
      <w:r>
        <w:rPr>
          <w:rFonts w:ascii="Arial"/>
          <w:b/>
          <w:color w:val="1F2023"/>
          <w:sz w:val="24"/>
        </w:rPr>
        <w:t>get</w:t>
      </w:r>
      <w:r>
        <w:rPr>
          <w:rFonts w:ascii="Arial"/>
          <w:b/>
          <w:color w:val="1F2023"/>
          <w:spacing w:val="-3"/>
          <w:sz w:val="24"/>
        </w:rPr>
        <w:t xml:space="preserve"> </w:t>
      </w:r>
      <w:r>
        <w:rPr>
          <w:rFonts w:ascii="Arial"/>
          <w:b/>
          <w:color w:val="1F2023"/>
          <w:sz w:val="24"/>
        </w:rPr>
        <w:t>paid</w:t>
      </w:r>
      <w:r>
        <w:rPr>
          <w:rFonts w:ascii="Arial"/>
          <w:b/>
          <w:color w:val="1F2023"/>
          <w:spacing w:val="-2"/>
          <w:sz w:val="24"/>
        </w:rPr>
        <w:t xml:space="preserve"> </w:t>
      </w:r>
      <w:r>
        <w:rPr>
          <w:rFonts w:ascii="Arial"/>
          <w:b/>
          <w:color w:val="1F2023"/>
          <w:sz w:val="24"/>
        </w:rPr>
        <w:t>for</w:t>
      </w:r>
      <w:r>
        <w:rPr>
          <w:rFonts w:ascii="Arial"/>
          <w:b/>
          <w:color w:val="1F2023"/>
          <w:spacing w:val="-2"/>
          <w:sz w:val="24"/>
        </w:rPr>
        <w:t xml:space="preserve"> </w:t>
      </w:r>
      <w:r>
        <w:rPr>
          <w:rFonts w:ascii="Arial"/>
          <w:b/>
          <w:color w:val="1F2023"/>
          <w:sz w:val="24"/>
        </w:rPr>
        <w:t>federal</w:t>
      </w:r>
      <w:r>
        <w:rPr>
          <w:rFonts w:ascii="Arial"/>
          <w:b/>
          <w:color w:val="1F2023"/>
          <w:spacing w:val="-4"/>
          <w:sz w:val="24"/>
        </w:rPr>
        <w:t xml:space="preserve"> </w:t>
      </w:r>
      <w:r>
        <w:rPr>
          <w:rFonts w:ascii="Arial"/>
          <w:b/>
          <w:color w:val="1F2023"/>
          <w:sz w:val="24"/>
        </w:rPr>
        <w:t>contracts</w:t>
      </w:r>
      <w:r>
        <w:rPr>
          <w:rFonts w:ascii="Arial"/>
          <w:b/>
          <w:color w:val="1F2023"/>
          <w:spacing w:val="-1"/>
          <w:sz w:val="24"/>
        </w:rPr>
        <w:t xml:space="preserve"> </w:t>
      </w:r>
      <w:r>
        <w:rPr>
          <w:rFonts w:ascii="Arial"/>
          <w:b/>
          <w:color w:val="1F2023"/>
          <w:sz w:val="24"/>
        </w:rPr>
        <w:t>or</w:t>
      </w:r>
      <w:r>
        <w:rPr>
          <w:rFonts w:ascii="Arial"/>
          <w:b/>
          <w:color w:val="1F2023"/>
          <w:spacing w:val="-2"/>
          <w:sz w:val="24"/>
        </w:rPr>
        <w:t xml:space="preserve"> </w:t>
      </w:r>
      <w:r>
        <w:rPr>
          <w:rFonts w:ascii="Arial"/>
          <w:b/>
          <w:color w:val="1F2023"/>
          <w:sz w:val="24"/>
        </w:rPr>
        <w:t xml:space="preserve">to </w:t>
      </w:r>
      <w:r>
        <w:rPr>
          <w:rFonts w:ascii="Arial"/>
          <w:b/>
          <w:color w:val="1F2023"/>
          <w:sz w:val="24"/>
          <w:u w:val="single" w:color="1F2023"/>
        </w:rPr>
        <w:t>receive federal funds</w:t>
      </w:r>
      <w:r>
        <w:rPr>
          <w:rFonts w:ascii="Arial"/>
          <w:color w:val="1F2023"/>
          <w:sz w:val="24"/>
        </w:rPr>
        <w:t>. These include for-profit businesses, nonprofits, government contractors, government subcontractors, state governments, and local municipalities.</w:t>
      </w:r>
    </w:p>
    <w:p w14:paraId="43DA60AE" w14:textId="77777777" w:rsidR="001E7519" w:rsidRDefault="001E7519">
      <w:pPr>
        <w:pStyle w:val="BodyText"/>
        <w:spacing w:before="1"/>
        <w:rPr>
          <w:rFonts w:ascii="Arial"/>
          <w:sz w:val="36"/>
        </w:rPr>
      </w:pPr>
    </w:p>
    <w:p w14:paraId="2BBBC70F" w14:textId="77777777" w:rsidR="001E7519" w:rsidRDefault="00000000">
      <w:pPr>
        <w:pStyle w:val="Heading1"/>
      </w:pPr>
      <w:bookmarkStart w:id="0" w:name="Unique_Entity_Identifier_(UEI)"/>
      <w:bookmarkEnd w:id="0"/>
      <w:r>
        <w:rPr>
          <w:color w:val="454540"/>
        </w:rPr>
        <w:t>Unique</w:t>
      </w:r>
      <w:r>
        <w:rPr>
          <w:color w:val="454540"/>
          <w:spacing w:val="-4"/>
        </w:rPr>
        <w:t xml:space="preserve"> </w:t>
      </w:r>
      <w:r>
        <w:rPr>
          <w:color w:val="454540"/>
        </w:rPr>
        <w:t>Entity</w:t>
      </w:r>
      <w:r>
        <w:rPr>
          <w:color w:val="454540"/>
          <w:spacing w:val="-6"/>
        </w:rPr>
        <w:t xml:space="preserve"> </w:t>
      </w:r>
      <w:r>
        <w:rPr>
          <w:color w:val="454540"/>
        </w:rPr>
        <w:t>Identifier</w:t>
      </w:r>
      <w:r>
        <w:rPr>
          <w:color w:val="454540"/>
          <w:spacing w:val="-3"/>
        </w:rPr>
        <w:t xml:space="preserve"> </w:t>
      </w:r>
      <w:r>
        <w:rPr>
          <w:color w:val="454540"/>
          <w:spacing w:val="-4"/>
        </w:rPr>
        <w:t>(UEI)</w:t>
      </w:r>
    </w:p>
    <w:p w14:paraId="5DD047BD" w14:textId="77777777" w:rsidR="001E7519" w:rsidRDefault="00000000">
      <w:pPr>
        <w:spacing w:before="279"/>
        <w:ind w:left="460" w:right="938"/>
        <w:rPr>
          <w:rFonts w:ascii="Arial"/>
          <w:sz w:val="24"/>
        </w:rPr>
      </w:pPr>
      <w:r>
        <w:rPr>
          <w:rFonts w:ascii="Arial"/>
          <w:color w:val="454540"/>
          <w:sz w:val="24"/>
        </w:rPr>
        <w:t>A</w:t>
      </w:r>
      <w:r>
        <w:rPr>
          <w:rFonts w:ascii="Arial"/>
          <w:color w:val="454540"/>
          <w:spacing w:val="-2"/>
          <w:sz w:val="24"/>
        </w:rPr>
        <w:t xml:space="preserve"> </w:t>
      </w:r>
      <w:r>
        <w:rPr>
          <w:rFonts w:ascii="Arial"/>
          <w:color w:val="454540"/>
          <w:sz w:val="24"/>
        </w:rPr>
        <w:t>number</w:t>
      </w:r>
      <w:r>
        <w:rPr>
          <w:rFonts w:ascii="Arial"/>
          <w:color w:val="454540"/>
          <w:spacing w:val="-4"/>
          <w:sz w:val="24"/>
        </w:rPr>
        <w:t xml:space="preserve"> </w:t>
      </w:r>
      <w:r>
        <w:rPr>
          <w:rFonts w:ascii="Arial"/>
          <w:color w:val="454540"/>
          <w:sz w:val="24"/>
        </w:rPr>
        <w:t>or</w:t>
      </w:r>
      <w:r>
        <w:rPr>
          <w:rFonts w:ascii="Arial"/>
          <w:color w:val="454540"/>
          <w:spacing w:val="-4"/>
          <w:sz w:val="24"/>
        </w:rPr>
        <w:t xml:space="preserve"> </w:t>
      </w:r>
      <w:r>
        <w:rPr>
          <w:rFonts w:ascii="Arial"/>
          <w:color w:val="454540"/>
          <w:sz w:val="24"/>
        </w:rPr>
        <w:t>other</w:t>
      </w:r>
      <w:r>
        <w:rPr>
          <w:rFonts w:ascii="Arial"/>
          <w:color w:val="454540"/>
          <w:spacing w:val="-4"/>
          <w:sz w:val="24"/>
        </w:rPr>
        <w:t xml:space="preserve"> </w:t>
      </w:r>
      <w:r>
        <w:rPr>
          <w:rFonts w:ascii="Arial"/>
          <w:color w:val="454540"/>
          <w:sz w:val="24"/>
        </w:rPr>
        <w:t>identifier</w:t>
      </w:r>
      <w:r>
        <w:rPr>
          <w:rFonts w:ascii="Arial"/>
          <w:color w:val="454540"/>
          <w:spacing w:val="-4"/>
          <w:sz w:val="24"/>
        </w:rPr>
        <w:t xml:space="preserve"> </w:t>
      </w:r>
      <w:r>
        <w:rPr>
          <w:rFonts w:ascii="Arial"/>
          <w:color w:val="454540"/>
          <w:sz w:val="24"/>
        </w:rPr>
        <w:t>used</w:t>
      </w:r>
      <w:r>
        <w:rPr>
          <w:rFonts w:ascii="Arial"/>
          <w:color w:val="454540"/>
          <w:spacing w:val="-4"/>
          <w:sz w:val="24"/>
        </w:rPr>
        <w:t xml:space="preserve"> </w:t>
      </w:r>
      <w:r>
        <w:rPr>
          <w:rFonts w:ascii="Arial"/>
          <w:color w:val="454540"/>
          <w:sz w:val="24"/>
        </w:rPr>
        <w:t>to</w:t>
      </w:r>
      <w:r>
        <w:rPr>
          <w:rFonts w:ascii="Arial"/>
          <w:color w:val="454540"/>
          <w:spacing w:val="-4"/>
          <w:sz w:val="24"/>
        </w:rPr>
        <w:t xml:space="preserve"> </w:t>
      </w:r>
      <w:r>
        <w:rPr>
          <w:rFonts w:ascii="Arial"/>
          <w:color w:val="454540"/>
          <w:sz w:val="24"/>
        </w:rPr>
        <w:t>uniquely</w:t>
      </w:r>
      <w:r>
        <w:rPr>
          <w:rFonts w:ascii="Arial"/>
          <w:color w:val="454540"/>
          <w:spacing w:val="-3"/>
          <w:sz w:val="24"/>
        </w:rPr>
        <w:t xml:space="preserve"> </w:t>
      </w:r>
      <w:r>
        <w:rPr>
          <w:rFonts w:ascii="Arial"/>
          <w:color w:val="454540"/>
          <w:sz w:val="24"/>
        </w:rPr>
        <w:t>identify</w:t>
      </w:r>
      <w:r>
        <w:rPr>
          <w:rFonts w:ascii="Arial"/>
          <w:color w:val="454540"/>
          <w:spacing w:val="-5"/>
          <w:sz w:val="24"/>
        </w:rPr>
        <w:t xml:space="preserve"> </w:t>
      </w:r>
      <w:r>
        <w:rPr>
          <w:rFonts w:ascii="Arial"/>
          <w:color w:val="454540"/>
          <w:sz w:val="24"/>
        </w:rPr>
        <w:t>a</w:t>
      </w:r>
      <w:r>
        <w:rPr>
          <w:rFonts w:ascii="Arial"/>
          <w:color w:val="454540"/>
          <w:spacing w:val="-2"/>
          <w:sz w:val="24"/>
        </w:rPr>
        <w:t xml:space="preserve"> </w:t>
      </w:r>
      <w:r>
        <w:rPr>
          <w:rFonts w:ascii="Arial"/>
          <w:color w:val="454540"/>
          <w:sz w:val="24"/>
        </w:rPr>
        <w:t>specific</w:t>
      </w:r>
      <w:r>
        <w:rPr>
          <w:rFonts w:ascii="Arial"/>
          <w:color w:val="454540"/>
          <w:spacing w:val="-3"/>
          <w:sz w:val="24"/>
        </w:rPr>
        <w:t xml:space="preserve"> </w:t>
      </w:r>
      <w:r>
        <w:rPr>
          <w:rFonts w:ascii="Arial"/>
          <w:color w:val="454540"/>
          <w:sz w:val="24"/>
        </w:rPr>
        <w:t>entity.</w:t>
      </w:r>
      <w:r>
        <w:rPr>
          <w:rFonts w:ascii="Arial"/>
          <w:color w:val="454540"/>
          <w:spacing w:val="-2"/>
          <w:sz w:val="24"/>
        </w:rPr>
        <w:t xml:space="preserve"> </w:t>
      </w:r>
      <w:r>
        <w:rPr>
          <w:rFonts w:ascii="Arial"/>
          <w:color w:val="454540"/>
          <w:sz w:val="24"/>
        </w:rPr>
        <w:t>The</w:t>
      </w:r>
      <w:r>
        <w:rPr>
          <w:rFonts w:ascii="Arial"/>
          <w:color w:val="454540"/>
          <w:spacing w:val="-2"/>
          <w:sz w:val="24"/>
        </w:rPr>
        <w:t xml:space="preserve"> </w:t>
      </w:r>
      <w:r>
        <w:rPr>
          <w:rFonts w:ascii="Arial"/>
          <w:color w:val="454540"/>
          <w:sz w:val="24"/>
        </w:rPr>
        <w:t>UEI</w:t>
      </w:r>
      <w:r>
        <w:rPr>
          <w:rFonts w:ascii="Arial"/>
          <w:color w:val="454540"/>
          <w:spacing w:val="-2"/>
          <w:sz w:val="24"/>
        </w:rPr>
        <w:t xml:space="preserve"> </w:t>
      </w:r>
      <w:r>
        <w:rPr>
          <w:rFonts w:ascii="Arial"/>
          <w:color w:val="454540"/>
          <w:sz w:val="24"/>
        </w:rPr>
        <w:t>is</w:t>
      </w:r>
      <w:r>
        <w:rPr>
          <w:rFonts w:ascii="Arial"/>
          <w:color w:val="454540"/>
          <w:spacing w:val="-3"/>
          <w:sz w:val="24"/>
        </w:rPr>
        <w:t xml:space="preserve"> </w:t>
      </w:r>
      <w:r>
        <w:rPr>
          <w:rFonts w:ascii="Arial"/>
          <w:color w:val="454540"/>
          <w:sz w:val="24"/>
        </w:rPr>
        <w:t>used</w:t>
      </w:r>
      <w:r>
        <w:rPr>
          <w:rFonts w:ascii="Arial"/>
          <w:color w:val="454540"/>
          <w:spacing w:val="-2"/>
          <w:sz w:val="24"/>
        </w:rPr>
        <w:t xml:space="preserve"> </w:t>
      </w:r>
      <w:r>
        <w:rPr>
          <w:rFonts w:ascii="Arial"/>
          <w:color w:val="454540"/>
          <w:sz w:val="24"/>
        </w:rPr>
        <w:t>within SAM.gov and IAE as a primary key to identify a unique entity.</w:t>
      </w:r>
    </w:p>
    <w:p w14:paraId="1A5D0DD5" w14:textId="77777777" w:rsidR="001E7519" w:rsidRDefault="00000000">
      <w:pPr>
        <w:ind w:left="460" w:right="938"/>
        <w:rPr>
          <w:rFonts w:ascii="Arial"/>
          <w:sz w:val="24"/>
        </w:rPr>
      </w:pPr>
      <w:bookmarkStart w:id="1" w:name="Starting_Monday,_April_4,_2022,_you_can_"/>
      <w:bookmarkEnd w:id="1"/>
      <w:r>
        <w:rPr>
          <w:rFonts w:ascii="Arial"/>
          <w:color w:val="454540"/>
          <w:sz w:val="24"/>
        </w:rPr>
        <w:t>Starting Monday, April 4, 2022, you can no longer see or use the DUNS Number anywhere in SAM.gov.</w:t>
      </w:r>
      <w:r>
        <w:rPr>
          <w:rFonts w:ascii="Arial"/>
          <w:color w:val="454540"/>
          <w:spacing w:val="-4"/>
          <w:sz w:val="24"/>
        </w:rPr>
        <w:t xml:space="preserve"> </w:t>
      </w:r>
      <w:r>
        <w:rPr>
          <w:rFonts w:ascii="Arial"/>
          <w:color w:val="454540"/>
          <w:sz w:val="24"/>
        </w:rPr>
        <w:t>The</w:t>
      </w:r>
      <w:r>
        <w:rPr>
          <w:rFonts w:ascii="Arial"/>
          <w:color w:val="454540"/>
          <w:spacing w:val="-3"/>
          <w:sz w:val="24"/>
        </w:rPr>
        <w:t xml:space="preserve"> </w:t>
      </w:r>
      <w:r>
        <w:rPr>
          <w:rFonts w:ascii="Arial"/>
          <w:color w:val="454540"/>
          <w:sz w:val="24"/>
        </w:rPr>
        <w:t>new</w:t>
      </w:r>
      <w:hyperlink r:id="rId16">
        <w:r w:rsidR="001E7519">
          <w:rPr>
            <w:rFonts w:ascii="Arial"/>
            <w:color w:val="3E56A6"/>
            <w:spacing w:val="-2"/>
            <w:sz w:val="24"/>
            <w:u w:val="single" w:color="3E56A6"/>
          </w:rPr>
          <w:t xml:space="preserve"> </w:t>
        </w:r>
        <w:r w:rsidR="001E7519">
          <w:rPr>
            <w:rFonts w:ascii="Arial"/>
            <w:color w:val="3E56A6"/>
            <w:sz w:val="24"/>
            <w:u w:val="single" w:color="3E56A6"/>
          </w:rPr>
          <w:t>Unique</w:t>
        </w:r>
        <w:r w:rsidR="001E7519">
          <w:rPr>
            <w:rFonts w:ascii="Arial"/>
            <w:color w:val="3E56A6"/>
            <w:spacing w:val="-3"/>
            <w:sz w:val="24"/>
            <w:u w:val="single" w:color="3E56A6"/>
          </w:rPr>
          <w:t xml:space="preserve"> </w:t>
        </w:r>
        <w:r w:rsidR="001E7519">
          <w:rPr>
            <w:rFonts w:ascii="Arial"/>
            <w:color w:val="3E56A6"/>
            <w:sz w:val="24"/>
            <w:u w:val="single" w:color="3E56A6"/>
          </w:rPr>
          <w:t>Entity</w:t>
        </w:r>
        <w:r w:rsidR="001E7519">
          <w:rPr>
            <w:rFonts w:ascii="Arial"/>
            <w:color w:val="3E56A6"/>
            <w:spacing w:val="-4"/>
            <w:sz w:val="24"/>
            <w:u w:val="single" w:color="3E56A6"/>
          </w:rPr>
          <w:t xml:space="preserve"> </w:t>
        </w:r>
        <w:r w:rsidR="001E7519">
          <w:rPr>
            <w:rFonts w:ascii="Arial"/>
            <w:color w:val="3E56A6"/>
            <w:sz w:val="24"/>
            <w:u w:val="single" w:color="3E56A6"/>
          </w:rPr>
          <w:t>ID</w:t>
        </w:r>
      </w:hyperlink>
      <w:r>
        <w:rPr>
          <w:rFonts w:ascii="Arial"/>
          <w:color w:val="3E56A6"/>
          <w:spacing w:val="-2"/>
          <w:sz w:val="24"/>
        </w:rPr>
        <w:t xml:space="preserve"> </w:t>
      </w:r>
      <w:r>
        <w:rPr>
          <w:rFonts w:ascii="Arial"/>
          <w:color w:val="454540"/>
          <w:sz w:val="24"/>
        </w:rPr>
        <w:t>will</w:t>
      </w:r>
      <w:r>
        <w:rPr>
          <w:rFonts w:ascii="Arial"/>
          <w:color w:val="454540"/>
          <w:spacing w:val="-2"/>
          <w:sz w:val="24"/>
        </w:rPr>
        <w:t xml:space="preserve"> </w:t>
      </w:r>
      <w:r>
        <w:rPr>
          <w:rFonts w:ascii="Arial"/>
          <w:color w:val="454540"/>
          <w:sz w:val="24"/>
        </w:rPr>
        <w:t>be</w:t>
      </w:r>
      <w:r>
        <w:rPr>
          <w:rFonts w:ascii="Arial"/>
          <w:color w:val="454540"/>
          <w:spacing w:val="-1"/>
          <w:sz w:val="24"/>
        </w:rPr>
        <w:t xml:space="preserve"> </w:t>
      </w:r>
      <w:r>
        <w:rPr>
          <w:rFonts w:ascii="Arial"/>
          <w:color w:val="454540"/>
          <w:sz w:val="24"/>
        </w:rPr>
        <w:t>the</w:t>
      </w:r>
      <w:r>
        <w:rPr>
          <w:rFonts w:ascii="Arial"/>
          <w:color w:val="454540"/>
          <w:spacing w:val="-1"/>
          <w:sz w:val="24"/>
        </w:rPr>
        <w:t xml:space="preserve"> </w:t>
      </w:r>
      <w:r>
        <w:rPr>
          <w:rFonts w:ascii="Arial"/>
          <w:color w:val="454540"/>
          <w:sz w:val="24"/>
        </w:rPr>
        <w:t>official</w:t>
      </w:r>
      <w:r>
        <w:rPr>
          <w:rFonts w:ascii="Arial"/>
          <w:color w:val="454540"/>
          <w:spacing w:val="-5"/>
          <w:sz w:val="24"/>
        </w:rPr>
        <w:t xml:space="preserve"> </w:t>
      </w:r>
      <w:r>
        <w:rPr>
          <w:rFonts w:ascii="Arial"/>
          <w:color w:val="454540"/>
          <w:sz w:val="24"/>
        </w:rPr>
        <w:t>governmentwide</w:t>
      </w:r>
      <w:r>
        <w:rPr>
          <w:rFonts w:ascii="Arial"/>
          <w:color w:val="454540"/>
          <w:spacing w:val="-1"/>
          <w:sz w:val="24"/>
        </w:rPr>
        <w:t xml:space="preserve"> </w:t>
      </w:r>
      <w:r>
        <w:rPr>
          <w:rFonts w:ascii="Arial"/>
          <w:color w:val="454540"/>
          <w:sz w:val="24"/>
        </w:rPr>
        <w:t>identifier</w:t>
      </w:r>
      <w:r>
        <w:rPr>
          <w:rFonts w:ascii="Arial"/>
          <w:color w:val="454540"/>
          <w:spacing w:val="-5"/>
          <w:sz w:val="24"/>
        </w:rPr>
        <w:t xml:space="preserve"> </w:t>
      </w:r>
      <w:r>
        <w:rPr>
          <w:rFonts w:ascii="Arial"/>
          <w:color w:val="454540"/>
          <w:sz w:val="24"/>
        </w:rPr>
        <w:t>used</w:t>
      </w:r>
      <w:r>
        <w:rPr>
          <w:rFonts w:ascii="Arial"/>
          <w:color w:val="454540"/>
          <w:spacing w:val="-3"/>
          <w:sz w:val="24"/>
        </w:rPr>
        <w:t xml:space="preserve"> </w:t>
      </w:r>
      <w:r>
        <w:rPr>
          <w:rFonts w:ascii="Arial"/>
          <w:color w:val="454540"/>
          <w:sz w:val="24"/>
        </w:rPr>
        <w:t>for</w:t>
      </w:r>
      <w:r>
        <w:rPr>
          <w:rFonts w:ascii="Arial"/>
          <w:color w:val="454540"/>
          <w:spacing w:val="-3"/>
          <w:sz w:val="24"/>
        </w:rPr>
        <w:t xml:space="preserve"> </w:t>
      </w:r>
      <w:r>
        <w:rPr>
          <w:rFonts w:ascii="Arial"/>
          <w:color w:val="454540"/>
          <w:sz w:val="24"/>
        </w:rPr>
        <w:t xml:space="preserve">federal </w:t>
      </w:r>
      <w:r>
        <w:rPr>
          <w:rFonts w:ascii="Arial"/>
          <w:color w:val="454540"/>
          <w:spacing w:val="-2"/>
          <w:sz w:val="24"/>
        </w:rPr>
        <w:t>awards.</w:t>
      </w:r>
    </w:p>
    <w:p w14:paraId="7EE854A1" w14:textId="77777777" w:rsidR="001E7519" w:rsidRDefault="001E7519">
      <w:pPr>
        <w:pStyle w:val="BodyText"/>
        <w:spacing w:before="3"/>
        <w:rPr>
          <w:rFonts w:ascii="Arial"/>
          <w:sz w:val="24"/>
        </w:rPr>
      </w:pPr>
    </w:p>
    <w:p w14:paraId="3203A3CB" w14:textId="77777777" w:rsidR="001E7519" w:rsidRDefault="00000000">
      <w:pPr>
        <w:pStyle w:val="Heading1"/>
      </w:pPr>
      <w:bookmarkStart w:id="2" w:name="How_does_the_UEI_(SAM)_get_assigned?"/>
      <w:bookmarkEnd w:id="2"/>
      <w:r>
        <w:rPr>
          <w:color w:val="454540"/>
        </w:rPr>
        <w:t>How</w:t>
      </w:r>
      <w:r>
        <w:rPr>
          <w:color w:val="454540"/>
          <w:spacing w:val="-3"/>
        </w:rPr>
        <w:t xml:space="preserve"> </w:t>
      </w:r>
      <w:r>
        <w:rPr>
          <w:color w:val="454540"/>
        </w:rPr>
        <w:t>does</w:t>
      </w:r>
      <w:r>
        <w:rPr>
          <w:color w:val="454540"/>
          <w:spacing w:val="-3"/>
        </w:rPr>
        <w:t xml:space="preserve"> </w:t>
      </w:r>
      <w:r>
        <w:rPr>
          <w:color w:val="454540"/>
        </w:rPr>
        <w:t>the</w:t>
      </w:r>
      <w:r>
        <w:rPr>
          <w:color w:val="454540"/>
          <w:spacing w:val="-4"/>
        </w:rPr>
        <w:t xml:space="preserve"> </w:t>
      </w:r>
      <w:r>
        <w:rPr>
          <w:color w:val="454540"/>
        </w:rPr>
        <w:t>UEI (SAM)</w:t>
      </w:r>
      <w:r>
        <w:rPr>
          <w:color w:val="454540"/>
          <w:spacing w:val="-2"/>
        </w:rPr>
        <w:t xml:space="preserve"> </w:t>
      </w:r>
      <w:r>
        <w:rPr>
          <w:color w:val="454540"/>
        </w:rPr>
        <w:t>get</w:t>
      </w:r>
      <w:r>
        <w:rPr>
          <w:color w:val="454540"/>
          <w:spacing w:val="-1"/>
        </w:rPr>
        <w:t xml:space="preserve"> </w:t>
      </w:r>
      <w:r>
        <w:rPr>
          <w:color w:val="454540"/>
          <w:spacing w:val="-2"/>
        </w:rPr>
        <w:t>assigned?</w:t>
      </w:r>
    </w:p>
    <w:p w14:paraId="50AF6D99" w14:textId="77777777" w:rsidR="001E7519" w:rsidRDefault="00000000">
      <w:pPr>
        <w:spacing w:before="282"/>
        <w:ind w:left="460" w:right="570"/>
        <w:rPr>
          <w:rFonts w:ascii="Arial"/>
          <w:sz w:val="24"/>
        </w:rPr>
      </w:pPr>
      <w:r>
        <w:rPr>
          <w:rFonts w:ascii="Arial"/>
          <w:color w:val="454540"/>
          <w:sz w:val="24"/>
        </w:rPr>
        <w:t>If</w:t>
      </w:r>
      <w:r>
        <w:rPr>
          <w:rFonts w:ascii="Arial"/>
          <w:color w:val="454540"/>
          <w:spacing w:val="-1"/>
          <w:sz w:val="24"/>
        </w:rPr>
        <w:t xml:space="preserve"> </w:t>
      </w:r>
      <w:r>
        <w:rPr>
          <w:rFonts w:ascii="Arial"/>
          <w:color w:val="454540"/>
          <w:sz w:val="24"/>
        </w:rPr>
        <w:t>your</w:t>
      </w:r>
      <w:r>
        <w:rPr>
          <w:rFonts w:ascii="Arial"/>
          <w:color w:val="454540"/>
          <w:spacing w:val="-5"/>
          <w:sz w:val="24"/>
        </w:rPr>
        <w:t xml:space="preserve"> </w:t>
      </w:r>
      <w:r>
        <w:rPr>
          <w:rFonts w:ascii="Arial"/>
          <w:color w:val="454540"/>
          <w:sz w:val="24"/>
        </w:rPr>
        <w:t>entity</w:t>
      </w:r>
      <w:r>
        <w:rPr>
          <w:rFonts w:ascii="Arial"/>
          <w:color w:val="454540"/>
          <w:spacing w:val="-2"/>
          <w:sz w:val="24"/>
        </w:rPr>
        <w:t xml:space="preserve"> </w:t>
      </w:r>
      <w:r>
        <w:rPr>
          <w:rFonts w:ascii="Arial"/>
          <w:color w:val="454540"/>
          <w:sz w:val="24"/>
        </w:rPr>
        <w:t>is</w:t>
      </w:r>
      <w:r>
        <w:rPr>
          <w:rFonts w:ascii="Arial"/>
          <w:color w:val="454540"/>
          <w:spacing w:val="-4"/>
          <w:sz w:val="24"/>
        </w:rPr>
        <w:t xml:space="preserve"> </w:t>
      </w:r>
      <w:r>
        <w:rPr>
          <w:rFonts w:ascii="Arial"/>
          <w:color w:val="454540"/>
          <w:sz w:val="24"/>
        </w:rPr>
        <w:t>not</w:t>
      </w:r>
      <w:r>
        <w:rPr>
          <w:rFonts w:ascii="Arial"/>
          <w:color w:val="454540"/>
          <w:spacing w:val="-4"/>
          <w:sz w:val="24"/>
        </w:rPr>
        <w:t xml:space="preserve"> </w:t>
      </w:r>
      <w:r>
        <w:rPr>
          <w:rFonts w:ascii="Arial"/>
          <w:color w:val="454540"/>
          <w:sz w:val="24"/>
        </w:rPr>
        <w:t>registered,</w:t>
      </w:r>
      <w:r>
        <w:rPr>
          <w:rFonts w:ascii="Arial"/>
          <w:color w:val="454540"/>
          <w:spacing w:val="-4"/>
          <w:sz w:val="24"/>
        </w:rPr>
        <w:t xml:space="preserve"> </w:t>
      </w:r>
      <w:r>
        <w:rPr>
          <w:rFonts w:ascii="Arial"/>
          <w:color w:val="454540"/>
          <w:sz w:val="24"/>
        </w:rPr>
        <w:t>but</w:t>
      </w:r>
      <w:r>
        <w:rPr>
          <w:rFonts w:ascii="Arial"/>
          <w:color w:val="454540"/>
          <w:spacing w:val="-4"/>
          <w:sz w:val="24"/>
        </w:rPr>
        <w:t xml:space="preserve"> </w:t>
      </w:r>
      <w:r>
        <w:rPr>
          <w:rFonts w:ascii="Arial"/>
          <w:color w:val="454540"/>
          <w:sz w:val="24"/>
        </w:rPr>
        <w:t>you</w:t>
      </w:r>
      <w:r>
        <w:rPr>
          <w:rFonts w:ascii="Arial"/>
          <w:color w:val="454540"/>
          <w:spacing w:val="-3"/>
          <w:sz w:val="24"/>
        </w:rPr>
        <w:t xml:space="preserve"> </w:t>
      </w:r>
      <w:r>
        <w:rPr>
          <w:rFonts w:ascii="Arial"/>
          <w:color w:val="454540"/>
          <w:sz w:val="24"/>
        </w:rPr>
        <w:t>still</w:t>
      </w:r>
      <w:r>
        <w:rPr>
          <w:rFonts w:ascii="Arial"/>
          <w:color w:val="454540"/>
          <w:spacing w:val="-2"/>
          <w:sz w:val="24"/>
        </w:rPr>
        <w:t xml:space="preserve"> </w:t>
      </w:r>
      <w:r>
        <w:rPr>
          <w:rFonts w:ascii="Arial"/>
          <w:color w:val="454540"/>
          <w:sz w:val="24"/>
        </w:rPr>
        <w:t>need</w:t>
      </w:r>
      <w:r>
        <w:rPr>
          <w:rFonts w:ascii="Arial"/>
          <w:color w:val="454540"/>
          <w:spacing w:val="-1"/>
          <w:sz w:val="24"/>
        </w:rPr>
        <w:t xml:space="preserve"> </w:t>
      </w:r>
      <w:r>
        <w:rPr>
          <w:rFonts w:ascii="Arial"/>
          <w:color w:val="454540"/>
          <w:sz w:val="24"/>
        </w:rPr>
        <w:t>a</w:t>
      </w:r>
      <w:r>
        <w:rPr>
          <w:rFonts w:ascii="Arial"/>
          <w:color w:val="454540"/>
          <w:spacing w:val="-3"/>
          <w:sz w:val="24"/>
        </w:rPr>
        <w:t xml:space="preserve"> </w:t>
      </w:r>
      <w:r>
        <w:rPr>
          <w:rFonts w:ascii="Arial"/>
          <w:color w:val="454540"/>
          <w:sz w:val="24"/>
        </w:rPr>
        <w:t>Unique</w:t>
      </w:r>
      <w:r>
        <w:rPr>
          <w:rFonts w:ascii="Arial"/>
          <w:color w:val="454540"/>
          <w:spacing w:val="-1"/>
          <w:sz w:val="24"/>
        </w:rPr>
        <w:t xml:space="preserve"> </w:t>
      </w:r>
      <w:r>
        <w:rPr>
          <w:rFonts w:ascii="Arial"/>
          <w:color w:val="454540"/>
          <w:sz w:val="24"/>
        </w:rPr>
        <w:t>Entity</w:t>
      </w:r>
      <w:r>
        <w:rPr>
          <w:rFonts w:ascii="Arial"/>
          <w:color w:val="454540"/>
          <w:spacing w:val="-2"/>
          <w:sz w:val="24"/>
        </w:rPr>
        <w:t xml:space="preserve"> </w:t>
      </w:r>
      <w:r>
        <w:rPr>
          <w:rFonts w:ascii="Arial"/>
          <w:color w:val="454540"/>
          <w:sz w:val="24"/>
        </w:rPr>
        <w:t>ID</w:t>
      </w:r>
      <w:r>
        <w:rPr>
          <w:rFonts w:ascii="Arial"/>
          <w:color w:val="454540"/>
          <w:spacing w:val="-2"/>
          <w:sz w:val="24"/>
        </w:rPr>
        <w:t xml:space="preserve"> </w:t>
      </w:r>
      <w:r>
        <w:rPr>
          <w:rFonts w:ascii="Arial"/>
          <w:color w:val="454540"/>
          <w:sz w:val="24"/>
        </w:rPr>
        <w:t>(SAM)</w:t>
      </w:r>
      <w:r>
        <w:rPr>
          <w:rFonts w:ascii="Arial"/>
          <w:color w:val="454540"/>
          <w:spacing w:val="-3"/>
          <w:sz w:val="24"/>
        </w:rPr>
        <w:t xml:space="preserve"> </w:t>
      </w:r>
      <w:r>
        <w:rPr>
          <w:rFonts w:ascii="Arial"/>
          <w:color w:val="454540"/>
          <w:sz w:val="24"/>
        </w:rPr>
        <w:t>(e.g.,</w:t>
      </w:r>
      <w:r>
        <w:rPr>
          <w:rFonts w:ascii="Arial"/>
          <w:color w:val="454540"/>
          <w:spacing w:val="-4"/>
          <w:sz w:val="24"/>
        </w:rPr>
        <w:t xml:space="preserve"> </w:t>
      </w:r>
      <w:r>
        <w:rPr>
          <w:rFonts w:ascii="Arial"/>
          <w:color w:val="454540"/>
          <w:sz w:val="24"/>
        </w:rPr>
        <w:t>for</w:t>
      </w:r>
      <w:r>
        <w:rPr>
          <w:rFonts w:ascii="Arial"/>
          <w:color w:val="454540"/>
          <w:spacing w:val="-3"/>
          <w:sz w:val="24"/>
        </w:rPr>
        <w:t xml:space="preserve"> </w:t>
      </w:r>
      <w:r>
        <w:rPr>
          <w:rFonts w:ascii="Arial"/>
          <w:color w:val="454540"/>
          <w:sz w:val="24"/>
        </w:rPr>
        <w:t>subcontractors</w:t>
      </w:r>
      <w:r>
        <w:rPr>
          <w:rFonts w:ascii="Arial"/>
          <w:color w:val="454540"/>
          <w:spacing w:val="-2"/>
          <w:sz w:val="24"/>
        </w:rPr>
        <w:t xml:space="preserve"> </w:t>
      </w:r>
      <w:r>
        <w:rPr>
          <w:rFonts w:ascii="Arial"/>
          <w:color w:val="454540"/>
          <w:sz w:val="24"/>
        </w:rPr>
        <w:t xml:space="preserve">or sub-awardees), go to </w:t>
      </w:r>
      <w:r>
        <w:rPr>
          <w:rFonts w:ascii="Arial"/>
          <w:color w:val="365F91"/>
          <w:sz w:val="24"/>
        </w:rPr>
        <w:t xml:space="preserve">SAM.gov </w:t>
      </w:r>
      <w:r>
        <w:rPr>
          <w:rFonts w:ascii="Arial"/>
          <w:color w:val="454540"/>
          <w:sz w:val="24"/>
        </w:rPr>
        <w:t>and select Get Started.</w:t>
      </w:r>
    </w:p>
    <w:p w14:paraId="750C7207" w14:textId="77777777" w:rsidR="001E7519" w:rsidRDefault="001E7519">
      <w:pPr>
        <w:pStyle w:val="BodyText"/>
        <w:rPr>
          <w:rFonts w:ascii="Arial"/>
          <w:sz w:val="24"/>
        </w:rPr>
      </w:pPr>
    </w:p>
    <w:p w14:paraId="797F6283" w14:textId="77777777" w:rsidR="001E7519" w:rsidRDefault="00000000">
      <w:pPr>
        <w:ind w:left="460" w:right="570"/>
        <w:rPr>
          <w:rFonts w:ascii="Arial"/>
          <w:sz w:val="24"/>
        </w:rPr>
      </w:pPr>
      <w:r>
        <w:rPr>
          <w:rFonts w:ascii="Arial"/>
          <w:color w:val="454540"/>
          <w:sz w:val="24"/>
        </w:rPr>
        <w:t>If</w:t>
      </w:r>
      <w:r>
        <w:rPr>
          <w:rFonts w:ascii="Arial"/>
          <w:color w:val="454540"/>
          <w:spacing w:val="-1"/>
          <w:sz w:val="24"/>
        </w:rPr>
        <w:t xml:space="preserve"> </w:t>
      </w:r>
      <w:r>
        <w:rPr>
          <w:rFonts w:ascii="Arial"/>
          <w:color w:val="454540"/>
          <w:sz w:val="24"/>
        </w:rPr>
        <w:t>you</w:t>
      </w:r>
      <w:r>
        <w:rPr>
          <w:rFonts w:ascii="Arial"/>
          <w:color w:val="454540"/>
          <w:spacing w:val="-3"/>
          <w:sz w:val="24"/>
        </w:rPr>
        <w:t xml:space="preserve"> </w:t>
      </w:r>
      <w:r>
        <w:rPr>
          <w:rFonts w:ascii="Arial"/>
          <w:color w:val="454540"/>
          <w:sz w:val="24"/>
        </w:rPr>
        <w:t>wish</w:t>
      </w:r>
      <w:r>
        <w:rPr>
          <w:rFonts w:ascii="Arial"/>
          <w:color w:val="454540"/>
          <w:spacing w:val="-1"/>
          <w:sz w:val="24"/>
        </w:rPr>
        <w:t xml:space="preserve"> </w:t>
      </w:r>
      <w:r>
        <w:rPr>
          <w:rFonts w:ascii="Arial"/>
          <w:color w:val="454540"/>
          <w:sz w:val="24"/>
        </w:rPr>
        <w:t>to</w:t>
      </w:r>
      <w:r>
        <w:rPr>
          <w:rFonts w:ascii="Arial"/>
          <w:color w:val="454540"/>
          <w:spacing w:val="-3"/>
          <w:sz w:val="24"/>
        </w:rPr>
        <w:t xml:space="preserve"> </w:t>
      </w:r>
      <w:r>
        <w:rPr>
          <w:rFonts w:ascii="Arial"/>
          <w:color w:val="454540"/>
          <w:sz w:val="24"/>
        </w:rPr>
        <w:t>register</w:t>
      </w:r>
      <w:r>
        <w:rPr>
          <w:rFonts w:ascii="Arial"/>
          <w:color w:val="454540"/>
          <w:spacing w:val="-3"/>
          <w:sz w:val="24"/>
        </w:rPr>
        <w:t xml:space="preserve"> </w:t>
      </w:r>
      <w:r>
        <w:rPr>
          <w:rFonts w:ascii="Arial"/>
          <w:color w:val="454540"/>
          <w:sz w:val="24"/>
        </w:rPr>
        <w:t>your</w:t>
      </w:r>
      <w:r>
        <w:rPr>
          <w:rFonts w:ascii="Arial"/>
          <w:color w:val="454540"/>
          <w:spacing w:val="-3"/>
          <w:sz w:val="24"/>
        </w:rPr>
        <w:t xml:space="preserve"> </w:t>
      </w:r>
      <w:r>
        <w:rPr>
          <w:rFonts w:ascii="Arial"/>
          <w:color w:val="454540"/>
          <w:sz w:val="24"/>
        </w:rPr>
        <w:t>entity,</w:t>
      </w:r>
      <w:r>
        <w:rPr>
          <w:rFonts w:ascii="Arial"/>
          <w:color w:val="454540"/>
          <w:spacing w:val="-1"/>
          <w:sz w:val="24"/>
        </w:rPr>
        <w:t xml:space="preserve"> </w:t>
      </w:r>
      <w:r>
        <w:rPr>
          <w:rFonts w:ascii="Arial"/>
          <w:color w:val="454540"/>
          <w:sz w:val="24"/>
        </w:rPr>
        <w:t>you</w:t>
      </w:r>
      <w:r>
        <w:rPr>
          <w:rFonts w:ascii="Arial"/>
          <w:color w:val="454540"/>
          <w:spacing w:val="-1"/>
          <w:sz w:val="24"/>
        </w:rPr>
        <w:t xml:space="preserve"> </w:t>
      </w:r>
      <w:r>
        <w:rPr>
          <w:rFonts w:ascii="Arial"/>
          <w:color w:val="454540"/>
          <w:sz w:val="24"/>
        </w:rPr>
        <w:t>can</w:t>
      </w:r>
      <w:r>
        <w:rPr>
          <w:rFonts w:ascii="Arial"/>
          <w:color w:val="454540"/>
          <w:spacing w:val="-1"/>
          <w:sz w:val="24"/>
        </w:rPr>
        <w:t xml:space="preserve"> </w:t>
      </w:r>
      <w:r>
        <w:rPr>
          <w:rFonts w:ascii="Arial"/>
          <w:color w:val="454540"/>
          <w:sz w:val="24"/>
        </w:rPr>
        <w:t>get</w:t>
      </w:r>
      <w:r>
        <w:rPr>
          <w:rFonts w:ascii="Arial"/>
          <w:color w:val="454540"/>
          <w:spacing w:val="-4"/>
          <w:sz w:val="24"/>
        </w:rPr>
        <w:t xml:space="preserve"> </w:t>
      </w:r>
      <w:r>
        <w:rPr>
          <w:rFonts w:ascii="Arial"/>
          <w:color w:val="454540"/>
          <w:sz w:val="24"/>
        </w:rPr>
        <w:t>a</w:t>
      </w:r>
      <w:r>
        <w:rPr>
          <w:rFonts w:ascii="Arial"/>
          <w:color w:val="454540"/>
          <w:spacing w:val="-1"/>
          <w:sz w:val="24"/>
        </w:rPr>
        <w:t xml:space="preserve"> </w:t>
      </w:r>
      <w:r>
        <w:rPr>
          <w:rFonts w:ascii="Arial"/>
          <w:color w:val="454540"/>
          <w:sz w:val="24"/>
        </w:rPr>
        <w:t>Unique</w:t>
      </w:r>
      <w:r>
        <w:rPr>
          <w:rFonts w:ascii="Arial"/>
          <w:color w:val="454540"/>
          <w:spacing w:val="-1"/>
          <w:sz w:val="24"/>
        </w:rPr>
        <w:t xml:space="preserve"> </w:t>
      </w:r>
      <w:r>
        <w:rPr>
          <w:rFonts w:ascii="Arial"/>
          <w:color w:val="454540"/>
          <w:sz w:val="24"/>
        </w:rPr>
        <w:t>Entity</w:t>
      </w:r>
      <w:r>
        <w:rPr>
          <w:rFonts w:ascii="Arial"/>
          <w:color w:val="454540"/>
          <w:spacing w:val="-2"/>
          <w:sz w:val="24"/>
        </w:rPr>
        <w:t xml:space="preserve"> </w:t>
      </w:r>
      <w:r>
        <w:rPr>
          <w:rFonts w:ascii="Arial"/>
          <w:color w:val="454540"/>
          <w:sz w:val="24"/>
        </w:rPr>
        <w:t>ID</w:t>
      </w:r>
      <w:r>
        <w:rPr>
          <w:rFonts w:ascii="Arial"/>
          <w:color w:val="454540"/>
          <w:spacing w:val="-2"/>
          <w:sz w:val="24"/>
        </w:rPr>
        <w:t xml:space="preserve"> </w:t>
      </w:r>
      <w:r>
        <w:rPr>
          <w:rFonts w:ascii="Arial"/>
          <w:color w:val="454540"/>
          <w:sz w:val="24"/>
        </w:rPr>
        <w:t>(SAM)</w:t>
      </w:r>
      <w:r>
        <w:rPr>
          <w:rFonts w:ascii="Arial"/>
          <w:color w:val="454540"/>
          <w:spacing w:val="-3"/>
          <w:sz w:val="24"/>
        </w:rPr>
        <w:t xml:space="preserve"> </w:t>
      </w:r>
      <w:r>
        <w:rPr>
          <w:rFonts w:ascii="Arial"/>
          <w:color w:val="454540"/>
          <w:sz w:val="24"/>
        </w:rPr>
        <w:t>as</w:t>
      </w:r>
      <w:r>
        <w:rPr>
          <w:rFonts w:ascii="Arial"/>
          <w:color w:val="454540"/>
          <w:spacing w:val="-2"/>
          <w:sz w:val="24"/>
        </w:rPr>
        <w:t xml:space="preserve"> </w:t>
      </w:r>
      <w:r>
        <w:rPr>
          <w:rFonts w:ascii="Arial"/>
          <w:color w:val="454540"/>
          <w:sz w:val="24"/>
        </w:rPr>
        <w:t>part</w:t>
      </w:r>
      <w:r>
        <w:rPr>
          <w:rFonts w:ascii="Arial"/>
          <w:color w:val="454540"/>
          <w:spacing w:val="-1"/>
          <w:sz w:val="24"/>
        </w:rPr>
        <w:t xml:space="preserve"> </w:t>
      </w:r>
      <w:r>
        <w:rPr>
          <w:rFonts w:ascii="Arial"/>
          <w:color w:val="454540"/>
          <w:sz w:val="24"/>
        </w:rPr>
        <w:t>of</w:t>
      </w:r>
      <w:r>
        <w:rPr>
          <w:rFonts w:ascii="Arial"/>
          <w:color w:val="454540"/>
          <w:spacing w:val="-1"/>
          <w:sz w:val="24"/>
        </w:rPr>
        <w:t xml:space="preserve"> </w:t>
      </w:r>
      <w:r>
        <w:rPr>
          <w:rFonts w:ascii="Arial"/>
          <w:color w:val="454540"/>
          <w:sz w:val="24"/>
        </w:rPr>
        <w:t>your</w:t>
      </w:r>
      <w:r>
        <w:rPr>
          <w:rFonts w:ascii="Arial"/>
          <w:color w:val="454540"/>
          <w:spacing w:val="-3"/>
          <w:sz w:val="24"/>
        </w:rPr>
        <w:t xml:space="preserve"> </w:t>
      </w:r>
      <w:r>
        <w:rPr>
          <w:rFonts w:ascii="Arial"/>
          <w:color w:val="454540"/>
          <w:sz w:val="24"/>
        </w:rPr>
        <w:t>registration. You should also go to</w:t>
      </w:r>
      <w:r>
        <w:rPr>
          <w:rFonts w:ascii="Arial"/>
          <w:color w:val="454540"/>
          <w:spacing w:val="40"/>
          <w:sz w:val="24"/>
        </w:rPr>
        <w:t xml:space="preserve"> </w:t>
      </w:r>
      <w:r>
        <w:rPr>
          <w:rFonts w:ascii="Arial"/>
          <w:color w:val="365F91"/>
          <w:sz w:val="24"/>
        </w:rPr>
        <w:t>SAM.gov</w:t>
      </w:r>
      <w:r>
        <w:rPr>
          <w:rFonts w:ascii="Arial"/>
          <w:color w:val="365F91"/>
          <w:spacing w:val="40"/>
          <w:sz w:val="24"/>
        </w:rPr>
        <w:t xml:space="preserve"> </w:t>
      </w:r>
      <w:r>
        <w:rPr>
          <w:rFonts w:ascii="Arial"/>
          <w:color w:val="454540"/>
          <w:sz w:val="24"/>
        </w:rPr>
        <w:t>and select Get Started.</w:t>
      </w:r>
    </w:p>
    <w:p w14:paraId="26F3320E" w14:textId="77777777" w:rsidR="001E7519" w:rsidRDefault="001E7519">
      <w:pPr>
        <w:pStyle w:val="BodyText"/>
        <w:spacing w:before="11"/>
        <w:rPr>
          <w:rFonts w:ascii="Arial"/>
          <w:sz w:val="21"/>
        </w:rPr>
      </w:pPr>
    </w:p>
    <w:p w14:paraId="5AD3FD4E" w14:textId="77777777" w:rsidR="001E7519" w:rsidRDefault="00000000">
      <w:pPr>
        <w:pStyle w:val="Heading1"/>
      </w:pPr>
      <w:bookmarkStart w:id="3" w:name="What_information_will_I_need_to_provide_"/>
      <w:bookmarkEnd w:id="3"/>
      <w:r>
        <w:rPr>
          <w:color w:val="454540"/>
        </w:rPr>
        <w:t>What</w:t>
      </w:r>
      <w:r>
        <w:rPr>
          <w:color w:val="454540"/>
          <w:spacing w:val="-4"/>
        </w:rPr>
        <w:t xml:space="preserve"> </w:t>
      </w:r>
      <w:r>
        <w:rPr>
          <w:color w:val="454540"/>
        </w:rPr>
        <w:t>information</w:t>
      </w:r>
      <w:r>
        <w:rPr>
          <w:color w:val="454540"/>
          <w:spacing w:val="-3"/>
        </w:rPr>
        <w:t xml:space="preserve"> </w:t>
      </w:r>
      <w:r>
        <w:rPr>
          <w:color w:val="454540"/>
        </w:rPr>
        <w:t>will I</w:t>
      </w:r>
      <w:r>
        <w:rPr>
          <w:color w:val="454540"/>
          <w:spacing w:val="-3"/>
        </w:rPr>
        <w:t xml:space="preserve"> </w:t>
      </w:r>
      <w:r>
        <w:rPr>
          <w:color w:val="454540"/>
        </w:rPr>
        <w:t>need</w:t>
      </w:r>
      <w:r>
        <w:rPr>
          <w:color w:val="454540"/>
          <w:spacing w:val="-3"/>
        </w:rPr>
        <w:t xml:space="preserve"> </w:t>
      </w:r>
      <w:r>
        <w:rPr>
          <w:color w:val="454540"/>
        </w:rPr>
        <w:t>to provide</w:t>
      </w:r>
      <w:r>
        <w:rPr>
          <w:color w:val="454540"/>
          <w:spacing w:val="-3"/>
        </w:rPr>
        <w:t xml:space="preserve"> </w:t>
      </w:r>
      <w:r>
        <w:rPr>
          <w:color w:val="454540"/>
        </w:rPr>
        <w:t>to</w:t>
      </w:r>
      <w:r>
        <w:rPr>
          <w:color w:val="454540"/>
          <w:spacing w:val="-3"/>
        </w:rPr>
        <w:t xml:space="preserve"> </w:t>
      </w:r>
      <w:r>
        <w:rPr>
          <w:color w:val="454540"/>
        </w:rPr>
        <w:t>get</w:t>
      </w:r>
      <w:r>
        <w:rPr>
          <w:color w:val="454540"/>
          <w:spacing w:val="-1"/>
        </w:rPr>
        <w:t xml:space="preserve"> </w:t>
      </w:r>
      <w:r>
        <w:rPr>
          <w:color w:val="454540"/>
        </w:rPr>
        <w:t>a</w:t>
      </w:r>
      <w:r>
        <w:rPr>
          <w:color w:val="454540"/>
          <w:spacing w:val="-3"/>
        </w:rPr>
        <w:t xml:space="preserve"> </w:t>
      </w:r>
      <w:r>
        <w:rPr>
          <w:color w:val="454540"/>
        </w:rPr>
        <w:t xml:space="preserve">UEI </w:t>
      </w:r>
      <w:r>
        <w:rPr>
          <w:color w:val="454540"/>
          <w:spacing w:val="-2"/>
        </w:rPr>
        <w:t>(SAM)?</w:t>
      </w:r>
    </w:p>
    <w:p w14:paraId="11A97859" w14:textId="77777777" w:rsidR="001E7519" w:rsidRDefault="00000000">
      <w:pPr>
        <w:spacing w:before="279"/>
        <w:ind w:left="460" w:right="473"/>
        <w:jc w:val="both"/>
        <w:rPr>
          <w:rFonts w:ascii="Arial"/>
          <w:sz w:val="24"/>
        </w:rPr>
      </w:pPr>
      <w:bookmarkStart w:id="4" w:name="The_data_fields_required_to_obtain_a_UEI"/>
      <w:bookmarkEnd w:id="4"/>
      <w:r>
        <w:rPr>
          <w:rFonts w:ascii="Arial"/>
          <w:color w:val="454540"/>
          <w:sz w:val="24"/>
        </w:rPr>
        <w:t>The</w:t>
      </w:r>
      <w:r>
        <w:rPr>
          <w:rFonts w:ascii="Arial"/>
          <w:color w:val="454540"/>
          <w:spacing w:val="-2"/>
          <w:sz w:val="24"/>
        </w:rPr>
        <w:t xml:space="preserve"> </w:t>
      </w:r>
      <w:r>
        <w:rPr>
          <w:rFonts w:ascii="Arial"/>
          <w:color w:val="454540"/>
          <w:sz w:val="24"/>
        </w:rPr>
        <w:t>data</w:t>
      </w:r>
      <w:r>
        <w:rPr>
          <w:rFonts w:ascii="Arial"/>
          <w:color w:val="454540"/>
          <w:spacing w:val="-4"/>
          <w:sz w:val="24"/>
        </w:rPr>
        <w:t xml:space="preserve"> </w:t>
      </w:r>
      <w:r>
        <w:rPr>
          <w:rFonts w:ascii="Arial"/>
          <w:color w:val="454540"/>
          <w:sz w:val="24"/>
        </w:rPr>
        <w:t>fields</w:t>
      </w:r>
      <w:r>
        <w:rPr>
          <w:rFonts w:ascii="Arial"/>
          <w:color w:val="454540"/>
          <w:spacing w:val="-3"/>
          <w:sz w:val="24"/>
        </w:rPr>
        <w:t xml:space="preserve"> </w:t>
      </w:r>
      <w:r>
        <w:rPr>
          <w:rFonts w:ascii="Arial"/>
          <w:color w:val="454540"/>
          <w:sz w:val="24"/>
        </w:rPr>
        <w:t>required</w:t>
      </w:r>
      <w:r>
        <w:rPr>
          <w:rFonts w:ascii="Arial"/>
          <w:color w:val="454540"/>
          <w:spacing w:val="-2"/>
          <w:sz w:val="24"/>
        </w:rPr>
        <w:t xml:space="preserve"> </w:t>
      </w:r>
      <w:r>
        <w:rPr>
          <w:rFonts w:ascii="Arial"/>
          <w:color w:val="454540"/>
          <w:sz w:val="24"/>
        </w:rPr>
        <w:t>to</w:t>
      </w:r>
      <w:r>
        <w:rPr>
          <w:rFonts w:ascii="Arial"/>
          <w:color w:val="454540"/>
          <w:spacing w:val="-4"/>
          <w:sz w:val="24"/>
        </w:rPr>
        <w:t xml:space="preserve"> </w:t>
      </w:r>
      <w:r>
        <w:rPr>
          <w:rFonts w:ascii="Arial"/>
          <w:color w:val="454540"/>
          <w:sz w:val="24"/>
        </w:rPr>
        <w:t>obtain</w:t>
      </w:r>
      <w:r>
        <w:rPr>
          <w:rFonts w:ascii="Arial"/>
          <w:color w:val="454540"/>
          <w:spacing w:val="-4"/>
          <w:sz w:val="24"/>
        </w:rPr>
        <w:t xml:space="preserve"> </w:t>
      </w:r>
      <w:r>
        <w:rPr>
          <w:rFonts w:ascii="Arial"/>
          <w:color w:val="454540"/>
          <w:sz w:val="24"/>
        </w:rPr>
        <w:t>a</w:t>
      </w:r>
      <w:r>
        <w:rPr>
          <w:rFonts w:ascii="Arial"/>
          <w:color w:val="454540"/>
          <w:spacing w:val="-2"/>
          <w:sz w:val="24"/>
        </w:rPr>
        <w:t xml:space="preserve"> </w:t>
      </w:r>
      <w:r>
        <w:rPr>
          <w:rFonts w:ascii="Arial"/>
          <w:color w:val="454540"/>
          <w:sz w:val="24"/>
        </w:rPr>
        <w:t>UEI</w:t>
      </w:r>
      <w:r>
        <w:rPr>
          <w:rFonts w:ascii="Arial"/>
          <w:color w:val="454540"/>
          <w:spacing w:val="-2"/>
          <w:sz w:val="24"/>
        </w:rPr>
        <w:t xml:space="preserve"> </w:t>
      </w:r>
      <w:r>
        <w:rPr>
          <w:rFonts w:ascii="Arial"/>
          <w:color w:val="454540"/>
          <w:sz w:val="24"/>
        </w:rPr>
        <w:t>(SAM)</w:t>
      </w:r>
      <w:r>
        <w:rPr>
          <w:rFonts w:ascii="Arial"/>
          <w:color w:val="454540"/>
          <w:spacing w:val="-4"/>
          <w:sz w:val="24"/>
        </w:rPr>
        <w:t xml:space="preserve"> </w:t>
      </w:r>
      <w:r>
        <w:rPr>
          <w:rFonts w:ascii="Arial"/>
          <w:color w:val="454540"/>
          <w:sz w:val="24"/>
        </w:rPr>
        <w:t>are</w:t>
      </w:r>
      <w:r>
        <w:rPr>
          <w:rFonts w:ascii="Arial"/>
          <w:color w:val="454540"/>
          <w:spacing w:val="-2"/>
          <w:sz w:val="24"/>
        </w:rPr>
        <w:t xml:space="preserve"> </w:t>
      </w:r>
      <w:r>
        <w:rPr>
          <w:rFonts w:ascii="Arial"/>
          <w:color w:val="454540"/>
          <w:sz w:val="24"/>
        </w:rPr>
        <w:t>not</w:t>
      </w:r>
      <w:r>
        <w:rPr>
          <w:rFonts w:ascii="Arial"/>
          <w:color w:val="454540"/>
          <w:spacing w:val="-2"/>
          <w:sz w:val="24"/>
        </w:rPr>
        <w:t xml:space="preserve"> </w:t>
      </w:r>
      <w:r>
        <w:rPr>
          <w:rFonts w:ascii="Arial"/>
          <w:color w:val="454540"/>
          <w:sz w:val="24"/>
        </w:rPr>
        <w:t>changing</w:t>
      </w:r>
      <w:r>
        <w:rPr>
          <w:rFonts w:ascii="Arial"/>
          <w:color w:val="454540"/>
          <w:spacing w:val="-2"/>
          <w:sz w:val="24"/>
        </w:rPr>
        <w:t xml:space="preserve"> </w:t>
      </w:r>
      <w:r>
        <w:rPr>
          <w:rFonts w:ascii="Arial"/>
          <w:color w:val="454540"/>
          <w:sz w:val="24"/>
        </w:rPr>
        <w:t>from</w:t>
      </w:r>
      <w:r>
        <w:rPr>
          <w:rFonts w:ascii="Arial"/>
          <w:color w:val="454540"/>
          <w:spacing w:val="-1"/>
          <w:sz w:val="24"/>
        </w:rPr>
        <w:t xml:space="preserve"> </w:t>
      </w:r>
      <w:r>
        <w:rPr>
          <w:rFonts w:ascii="Arial"/>
          <w:color w:val="454540"/>
          <w:sz w:val="24"/>
        </w:rPr>
        <w:t>what</w:t>
      </w:r>
      <w:r>
        <w:rPr>
          <w:rFonts w:ascii="Arial"/>
          <w:color w:val="454540"/>
          <w:spacing w:val="-2"/>
          <w:sz w:val="24"/>
        </w:rPr>
        <w:t xml:space="preserve"> </w:t>
      </w:r>
      <w:r>
        <w:rPr>
          <w:rFonts w:ascii="Arial"/>
          <w:color w:val="454540"/>
          <w:sz w:val="24"/>
        </w:rPr>
        <w:t>you</w:t>
      </w:r>
      <w:r>
        <w:rPr>
          <w:rFonts w:ascii="Arial"/>
          <w:color w:val="454540"/>
          <w:spacing w:val="-2"/>
          <w:sz w:val="24"/>
        </w:rPr>
        <w:t xml:space="preserve"> </w:t>
      </w:r>
      <w:r>
        <w:rPr>
          <w:rFonts w:ascii="Arial"/>
          <w:color w:val="454540"/>
          <w:sz w:val="24"/>
        </w:rPr>
        <w:t>need</w:t>
      </w:r>
      <w:r>
        <w:rPr>
          <w:rFonts w:ascii="Arial"/>
          <w:color w:val="454540"/>
          <w:spacing w:val="-4"/>
          <w:sz w:val="24"/>
        </w:rPr>
        <w:t xml:space="preserve"> </w:t>
      </w:r>
      <w:r>
        <w:rPr>
          <w:rFonts w:ascii="Arial"/>
          <w:color w:val="454540"/>
          <w:sz w:val="24"/>
        </w:rPr>
        <w:t>to</w:t>
      </w:r>
      <w:r>
        <w:rPr>
          <w:rFonts w:ascii="Arial"/>
          <w:color w:val="454540"/>
          <w:spacing w:val="-4"/>
          <w:sz w:val="24"/>
        </w:rPr>
        <w:t xml:space="preserve"> </w:t>
      </w:r>
      <w:r>
        <w:rPr>
          <w:rFonts w:ascii="Arial"/>
          <w:color w:val="454540"/>
          <w:sz w:val="24"/>
        </w:rPr>
        <w:t>provide</w:t>
      </w:r>
      <w:r>
        <w:rPr>
          <w:rFonts w:ascii="Arial"/>
          <w:color w:val="454540"/>
          <w:spacing w:val="-2"/>
          <w:sz w:val="24"/>
        </w:rPr>
        <w:t xml:space="preserve"> </w:t>
      </w:r>
      <w:r>
        <w:rPr>
          <w:rFonts w:ascii="Arial"/>
          <w:color w:val="454540"/>
          <w:sz w:val="24"/>
        </w:rPr>
        <w:t>to</w:t>
      </w:r>
      <w:r>
        <w:rPr>
          <w:rFonts w:ascii="Arial"/>
          <w:color w:val="454540"/>
          <w:spacing w:val="-2"/>
          <w:sz w:val="24"/>
        </w:rPr>
        <w:t xml:space="preserve"> </w:t>
      </w:r>
      <w:r>
        <w:rPr>
          <w:rFonts w:ascii="Arial"/>
          <w:color w:val="454540"/>
          <w:sz w:val="24"/>
        </w:rPr>
        <w:t>get a UEI (DUNS).</w:t>
      </w:r>
      <w:r>
        <w:rPr>
          <w:rFonts w:ascii="Arial"/>
          <w:color w:val="454540"/>
          <w:spacing w:val="40"/>
          <w:sz w:val="24"/>
        </w:rPr>
        <w:t xml:space="preserve"> </w:t>
      </w:r>
      <w:r>
        <w:rPr>
          <w:rFonts w:ascii="Arial"/>
          <w:color w:val="454540"/>
          <w:sz w:val="24"/>
        </w:rPr>
        <w:t>The</w:t>
      </w:r>
      <w:r>
        <w:rPr>
          <w:rFonts w:ascii="Arial"/>
          <w:color w:val="454540"/>
          <w:spacing w:val="-2"/>
          <w:sz w:val="24"/>
        </w:rPr>
        <w:t xml:space="preserve"> </w:t>
      </w:r>
      <w:r>
        <w:rPr>
          <w:rFonts w:ascii="Arial"/>
          <w:color w:val="454540"/>
          <w:sz w:val="24"/>
        </w:rPr>
        <w:t>data fields</w:t>
      </w:r>
      <w:r>
        <w:rPr>
          <w:rFonts w:ascii="Arial"/>
          <w:color w:val="454540"/>
          <w:spacing w:val="-3"/>
          <w:sz w:val="24"/>
        </w:rPr>
        <w:t xml:space="preserve"> </w:t>
      </w:r>
      <w:r>
        <w:rPr>
          <w:rFonts w:ascii="Arial"/>
          <w:color w:val="454540"/>
          <w:sz w:val="24"/>
        </w:rPr>
        <w:t>required are</w:t>
      </w:r>
      <w:r>
        <w:rPr>
          <w:rFonts w:ascii="Arial"/>
          <w:color w:val="454540"/>
          <w:spacing w:val="-2"/>
          <w:sz w:val="24"/>
        </w:rPr>
        <w:t xml:space="preserve"> </w:t>
      </w:r>
      <w:r>
        <w:rPr>
          <w:rFonts w:ascii="Arial"/>
          <w:color w:val="454540"/>
          <w:sz w:val="24"/>
        </w:rPr>
        <w:t>legal</w:t>
      </w:r>
      <w:r>
        <w:rPr>
          <w:rFonts w:ascii="Arial"/>
          <w:color w:val="454540"/>
          <w:spacing w:val="-1"/>
          <w:sz w:val="24"/>
        </w:rPr>
        <w:t xml:space="preserve"> </w:t>
      </w:r>
      <w:r>
        <w:rPr>
          <w:rFonts w:ascii="Arial"/>
          <w:color w:val="454540"/>
          <w:sz w:val="24"/>
        </w:rPr>
        <w:t>business</w:t>
      </w:r>
      <w:r>
        <w:rPr>
          <w:rFonts w:ascii="Arial"/>
          <w:color w:val="454540"/>
          <w:spacing w:val="-3"/>
          <w:sz w:val="24"/>
        </w:rPr>
        <w:t xml:space="preserve"> </w:t>
      </w:r>
      <w:r>
        <w:rPr>
          <w:rFonts w:ascii="Arial"/>
          <w:color w:val="454540"/>
          <w:sz w:val="24"/>
        </w:rPr>
        <w:t>name</w:t>
      </w:r>
      <w:r>
        <w:rPr>
          <w:rFonts w:ascii="Arial"/>
          <w:color w:val="454540"/>
          <w:spacing w:val="-2"/>
          <w:sz w:val="24"/>
        </w:rPr>
        <w:t xml:space="preserve"> </w:t>
      </w:r>
      <w:r>
        <w:rPr>
          <w:rFonts w:ascii="Arial"/>
          <w:color w:val="454540"/>
          <w:sz w:val="24"/>
        </w:rPr>
        <w:t>and address.</w:t>
      </w:r>
      <w:r>
        <w:rPr>
          <w:rFonts w:ascii="Arial"/>
          <w:color w:val="454540"/>
          <w:spacing w:val="-3"/>
          <w:sz w:val="24"/>
        </w:rPr>
        <w:t xml:space="preserve"> </w:t>
      </w:r>
      <w:r>
        <w:rPr>
          <w:rFonts w:ascii="Arial"/>
          <w:color w:val="454540"/>
          <w:sz w:val="24"/>
        </w:rPr>
        <w:t>Some</w:t>
      </w:r>
      <w:r>
        <w:rPr>
          <w:rFonts w:ascii="Arial"/>
          <w:color w:val="454540"/>
          <w:spacing w:val="-2"/>
          <w:sz w:val="24"/>
        </w:rPr>
        <w:t xml:space="preserve"> </w:t>
      </w:r>
      <w:r>
        <w:rPr>
          <w:rFonts w:ascii="Arial"/>
          <w:color w:val="454540"/>
          <w:sz w:val="24"/>
        </w:rPr>
        <w:t>entities</w:t>
      </w:r>
      <w:r>
        <w:rPr>
          <w:rFonts w:ascii="Arial"/>
          <w:color w:val="454540"/>
          <w:spacing w:val="-1"/>
          <w:sz w:val="24"/>
        </w:rPr>
        <w:t xml:space="preserve"> </w:t>
      </w:r>
      <w:r>
        <w:rPr>
          <w:rFonts w:ascii="Arial"/>
          <w:color w:val="454540"/>
          <w:sz w:val="24"/>
        </w:rPr>
        <w:t>may</w:t>
      </w:r>
      <w:r>
        <w:rPr>
          <w:rFonts w:ascii="Arial"/>
          <w:color w:val="454540"/>
          <w:spacing w:val="-1"/>
          <w:sz w:val="24"/>
        </w:rPr>
        <w:t xml:space="preserve"> </w:t>
      </w:r>
      <w:r>
        <w:rPr>
          <w:rFonts w:ascii="Arial"/>
          <w:color w:val="454540"/>
          <w:sz w:val="24"/>
        </w:rPr>
        <w:t>be asked to provide additional business documents to establish their identity.</w:t>
      </w:r>
    </w:p>
    <w:p w14:paraId="2D7AAE19" w14:textId="77777777" w:rsidR="001E7519" w:rsidRDefault="001E7519">
      <w:pPr>
        <w:pStyle w:val="BodyText"/>
        <w:spacing w:before="3"/>
        <w:rPr>
          <w:rFonts w:ascii="Arial"/>
          <w:sz w:val="24"/>
        </w:rPr>
      </w:pPr>
    </w:p>
    <w:p w14:paraId="5675BEA9" w14:textId="77777777" w:rsidR="001E7519" w:rsidRDefault="00000000">
      <w:pPr>
        <w:pStyle w:val="Heading1"/>
        <w:ind w:right="570"/>
      </w:pPr>
      <w:bookmarkStart w:id="5" w:name="Will_UEI_(SAM)_numbers_be_unique,_like_U"/>
      <w:bookmarkEnd w:id="5"/>
      <w:r>
        <w:rPr>
          <w:color w:val="454540"/>
        </w:rPr>
        <w:t>Will</w:t>
      </w:r>
      <w:r>
        <w:rPr>
          <w:color w:val="454540"/>
          <w:spacing w:val="-4"/>
        </w:rPr>
        <w:t xml:space="preserve"> </w:t>
      </w:r>
      <w:r>
        <w:rPr>
          <w:color w:val="454540"/>
        </w:rPr>
        <w:t>UEI</w:t>
      </w:r>
      <w:r>
        <w:rPr>
          <w:color w:val="454540"/>
          <w:spacing w:val="-4"/>
        </w:rPr>
        <w:t xml:space="preserve"> </w:t>
      </w:r>
      <w:r>
        <w:rPr>
          <w:color w:val="454540"/>
        </w:rPr>
        <w:t>(SAM)</w:t>
      </w:r>
      <w:r>
        <w:rPr>
          <w:color w:val="454540"/>
          <w:spacing w:val="-5"/>
        </w:rPr>
        <w:t xml:space="preserve"> </w:t>
      </w:r>
      <w:r>
        <w:rPr>
          <w:color w:val="454540"/>
        </w:rPr>
        <w:t>numbers</w:t>
      </w:r>
      <w:r>
        <w:rPr>
          <w:color w:val="454540"/>
          <w:spacing w:val="-6"/>
        </w:rPr>
        <w:t xml:space="preserve"> </w:t>
      </w:r>
      <w:r>
        <w:rPr>
          <w:color w:val="454540"/>
        </w:rPr>
        <w:t>be</w:t>
      </w:r>
      <w:r>
        <w:rPr>
          <w:color w:val="454540"/>
          <w:spacing w:val="-6"/>
        </w:rPr>
        <w:t xml:space="preserve"> </w:t>
      </w:r>
      <w:r>
        <w:rPr>
          <w:color w:val="454540"/>
        </w:rPr>
        <w:t>unique,</w:t>
      </w:r>
      <w:r>
        <w:rPr>
          <w:color w:val="454540"/>
          <w:spacing w:val="-4"/>
        </w:rPr>
        <w:t xml:space="preserve"> </w:t>
      </w:r>
      <w:r>
        <w:rPr>
          <w:color w:val="454540"/>
        </w:rPr>
        <w:t>like</w:t>
      </w:r>
      <w:r>
        <w:rPr>
          <w:color w:val="454540"/>
          <w:spacing w:val="-6"/>
        </w:rPr>
        <w:t xml:space="preserve"> </w:t>
      </w:r>
      <w:r>
        <w:rPr>
          <w:color w:val="454540"/>
        </w:rPr>
        <w:t>UEI</w:t>
      </w:r>
      <w:r>
        <w:rPr>
          <w:color w:val="454540"/>
          <w:spacing w:val="-4"/>
        </w:rPr>
        <w:t xml:space="preserve"> </w:t>
      </w:r>
      <w:r>
        <w:rPr>
          <w:color w:val="454540"/>
        </w:rPr>
        <w:t>(DUNS)</w:t>
      </w:r>
      <w:r>
        <w:rPr>
          <w:color w:val="454540"/>
          <w:spacing w:val="-5"/>
        </w:rPr>
        <w:t xml:space="preserve"> </w:t>
      </w:r>
      <w:r>
        <w:rPr>
          <w:color w:val="454540"/>
        </w:rPr>
        <w:t xml:space="preserve">numbers </w:t>
      </w:r>
      <w:r>
        <w:rPr>
          <w:color w:val="454540"/>
          <w:spacing w:val="-4"/>
        </w:rPr>
        <w:t>are?</w:t>
      </w:r>
    </w:p>
    <w:p w14:paraId="7E204177" w14:textId="77777777" w:rsidR="001E7519" w:rsidRDefault="00000000">
      <w:pPr>
        <w:spacing w:before="281"/>
        <w:ind w:left="460" w:right="408"/>
        <w:rPr>
          <w:rFonts w:ascii="Arial"/>
          <w:b/>
          <w:sz w:val="24"/>
        </w:rPr>
      </w:pPr>
      <w:r>
        <w:rPr>
          <w:rFonts w:ascii="Arial"/>
          <w:color w:val="454540"/>
          <w:sz w:val="24"/>
        </w:rPr>
        <w:t xml:space="preserve">Yes, UEI (SAM) numbers will be unique, like UEI (DUNS) numbers are. Entity Validation Service is a service that independently verifies the uniqueness of an entity. </w:t>
      </w:r>
      <w:hyperlink r:id="rId17">
        <w:r w:rsidR="001E7519">
          <w:rPr>
            <w:rFonts w:ascii="Arial"/>
            <w:color w:val="0000FF"/>
            <w:sz w:val="24"/>
            <w:u w:val="single" w:color="0000FF"/>
          </w:rPr>
          <w:t>SAM.gov</w:t>
        </w:r>
      </w:hyperlink>
      <w:r>
        <w:rPr>
          <w:rFonts w:ascii="Arial"/>
          <w:color w:val="0000FF"/>
          <w:sz w:val="24"/>
        </w:rPr>
        <w:t xml:space="preserve"> </w:t>
      </w:r>
      <w:r>
        <w:rPr>
          <w:rFonts w:ascii="Arial"/>
          <w:color w:val="454540"/>
          <w:sz w:val="24"/>
        </w:rPr>
        <w:t>verifies that there is no existing registration for</w:t>
      </w:r>
      <w:r>
        <w:rPr>
          <w:rFonts w:ascii="Arial"/>
          <w:color w:val="454540"/>
          <w:spacing w:val="-2"/>
          <w:sz w:val="24"/>
        </w:rPr>
        <w:t xml:space="preserve"> </w:t>
      </w:r>
      <w:r>
        <w:rPr>
          <w:rFonts w:ascii="Arial"/>
          <w:color w:val="454540"/>
          <w:sz w:val="24"/>
        </w:rPr>
        <w:t>the legal</w:t>
      </w:r>
      <w:r>
        <w:rPr>
          <w:rFonts w:ascii="Arial"/>
          <w:color w:val="454540"/>
          <w:spacing w:val="-2"/>
          <w:sz w:val="24"/>
        </w:rPr>
        <w:t xml:space="preserve"> </w:t>
      </w:r>
      <w:r>
        <w:rPr>
          <w:rFonts w:ascii="Arial"/>
          <w:color w:val="454540"/>
          <w:sz w:val="24"/>
        </w:rPr>
        <w:t>business name and address as</w:t>
      </w:r>
      <w:r>
        <w:rPr>
          <w:rFonts w:ascii="Arial"/>
          <w:color w:val="454540"/>
          <w:spacing w:val="-1"/>
          <w:sz w:val="24"/>
        </w:rPr>
        <w:t xml:space="preserve"> </w:t>
      </w:r>
      <w:r>
        <w:rPr>
          <w:rFonts w:ascii="Arial"/>
          <w:color w:val="454540"/>
          <w:sz w:val="24"/>
        </w:rPr>
        <w:t>part of this validation process, which ensures that UEI (SAM) numbers are unique.</w:t>
      </w:r>
      <w:r>
        <w:rPr>
          <w:rFonts w:ascii="Arial"/>
          <w:color w:val="454540"/>
          <w:spacing w:val="40"/>
          <w:sz w:val="24"/>
        </w:rPr>
        <w:t xml:space="preserve"> </w:t>
      </w:r>
      <w:r>
        <w:rPr>
          <w:rFonts w:ascii="Arial"/>
          <w:color w:val="454540"/>
          <w:sz w:val="24"/>
        </w:rPr>
        <w:t xml:space="preserve">The definition of what makes an entity unique is not </w:t>
      </w:r>
      <w:bookmarkStart w:id="6" w:name="SAM_is_a_huge_database_that_includes_eve"/>
      <w:bookmarkEnd w:id="6"/>
      <w:r>
        <w:rPr>
          <w:rFonts w:ascii="Arial"/>
          <w:color w:val="454540"/>
          <w:sz w:val="24"/>
        </w:rPr>
        <w:t xml:space="preserve">changing. Entities may be asked to provide additional business documents to establish their identity. </w:t>
      </w:r>
      <w:r>
        <w:rPr>
          <w:rFonts w:ascii="Arial"/>
          <w:b/>
          <w:color w:val="1F2023"/>
          <w:sz w:val="24"/>
        </w:rPr>
        <w:t xml:space="preserve">SAM </w:t>
      </w:r>
      <w:r>
        <w:rPr>
          <w:rFonts w:ascii="Arial"/>
          <w:color w:val="1F2023"/>
          <w:sz w:val="24"/>
        </w:rPr>
        <w:t>is a huge database that includes every entity that is registered to do business with the federal government.</w:t>
      </w:r>
      <w:r>
        <w:rPr>
          <w:rFonts w:ascii="Arial"/>
          <w:color w:val="1F2023"/>
          <w:spacing w:val="-2"/>
          <w:sz w:val="24"/>
        </w:rPr>
        <w:t xml:space="preserve"> </w:t>
      </w:r>
      <w:r>
        <w:rPr>
          <w:rFonts w:ascii="Arial"/>
          <w:color w:val="1F2023"/>
          <w:sz w:val="24"/>
        </w:rPr>
        <w:t>The</w:t>
      </w:r>
      <w:r>
        <w:rPr>
          <w:rFonts w:ascii="Arial"/>
          <w:color w:val="1F2023"/>
          <w:spacing w:val="-2"/>
          <w:sz w:val="24"/>
        </w:rPr>
        <w:t xml:space="preserve"> </w:t>
      </w:r>
      <w:r>
        <w:rPr>
          <w:rFonts w:ascii="Arial"/>
          <w:color w:val="1F2023"/>
          <w:sz w:val="24"/>
        </w:rPr>
        <w:t>SAM</w:t>
      </w:r>
      <w:r>
        <w:rPr>
          <w:rFonts w:ascii="Arial"/>
          <w:color w:val="1F2023"/>
          <w:spacing w:val="-4"/>
          <w:sz w:val="24"/>
        </w:rPr>
        <w:t xml:space="preserve"> </w:t>
      </w:r>
      <w:r>
        <w:rPr>
          <w:rFonts w:ascii="Arial"/>
          <w:color w:val="1F2023"/>
          <w:sz w:val="24"/>
        </w:rPr>
        <w:t>number</w:t>
      </w:r>
      <w:r>
        <w:rPr>
          <w:rFonts w:ascii="Arial"/>
          <w:color w:val="1F2023"/>
          <w:spacing w:val="-6"/>
          <w:sz w:val="24"/>
        </w:rPr>
        <w:t xml:space="preserve"> </w:t>
      </w:r>
      <w:r>
        <w:rPr>
          <w:rFonts w:ascii="Arial"/>
          <w:color w:val="1F2023"/>
          <w:sz w:val="24"/>
        </w:rPr>
        <w:t>actually</w:t>
      </w:r>
      <w:r>
        <w:rPr>
          <w:rFonts w:ascii="Arial"/>
          <w:color w:val="1F2023"/>
          <w:spacing w:val="-3"/>
          <w:sz w:val="24"/>
        </w:rPr>
        <w:t xml:space="preserve"> </w:t>
      </w:r>
      <w:r>
        <w:rPr>
          <w:rFonts w:ascii="Arial"/>
          <w:color w:val="1F2023"/>
          <w:sz w:val="24"/>
        </w:rPr>
        <w:t>is</w:t>
      </w:r>
      <w:r>
        <w:rPr>
          <w:rFonts w:ascii="Arial"/>
          <w:color w:val="1F2023"/>
          <w:spacing w:val="-3"/>
          <w:sz w:val="24"/>
        </w:rPr>
        <w:t xml:space="preserve"> </w:t>
      </w:r>
      <w:r>
        <w:rPr>
          <w:rFonts w:ascii="Arial"/>
          <w:color w:val="1F2023"/>
          <w:sz w:val="24"/>
        </w:rPr>
        <w:t>known</w:t>
      </w:r>
      <w:r>
        <w:rPr>
          <w:rFonts w:ascii="Arial"/>
          <w:color w:val="1F2023"/>
          <w:spacing w:val="-2"/>
          <w:sz w:val="24"/>
        </w:rPr>
        <w:t xml:space="preserve"> </w:t>
      </w:r>
      <w:r>
        <w:rPr>
          <w:rFonts w:ascii="Arial"/>
          <w:color w:val="1F2023"/>
          <w:sz w:val="24"/>
        </w:rPr>
        <w:t>as</w:t>
      </w:r>
      <w:r>
        <w:rPr>
          <w:rFonts w:ascii="Arial"/>
          <w:color w:val="1F2023"/>
          <w:spacing w:val="-3"/>
          <w:sz w:val="24"/>
        </w:rPr>
        <w:t xml:space="preserve"> </w:t>
      </w:r>
      <w:r>
        <w:rPr>
          <w:rFonts w:ascii="Arial"/>
          <w:color w:val="1F2023"/>
          <w:sz w:val="24"/>
        </w:rPr>
        <w:t>a</w:t>
      </w:r>
      <w:r>
        <w:rPr>
          <w:rFonts w:ascii="Arial"/>
          <w:color w:val="1F2023"/>
          <w:spacing w:val="-4"/>
          <w:sz w:val="24"/>
        </w:rPr>
        <w:t xml:space="preserve"> </w:t>
      </w:r>
      <w:r>
        <w:rPr>
          <w:rFonts w:ascii="Arial"/>
          <w:b/>
          <w:color w:val="1F2023"/>
          <w:sz w:val="24"/>
        </w:rPr>
        <w:t>Commercial</w:t>
      </w:r>
      <w:r>
        <w:rPr>
          <w:rFonts w:ascii="Arial"/>
          <w:b/>
          <w:color w:val="1F2023"/>
          <w:spacing w:val="-5"/>
          <w:sz w:val="24"/>
        </w:rPr>
        <w:t xml:space="preserve"> </w:t>
      </w:r>
      <w:r>
        <w:rPr>
          <w:rFonts w:ascii="Arial"/>
          <w:b/>
          <w:color w:val="1F2023"/>
          <w:sz w:val="24"/>
        </w:rPr>
        <w:t>and</w:t>
      </w:r>
      <w:r>
        <w:rPr>
          <w:rFonts w:ascii="Arial"/>
          <w:b/>
          <w:color w:val="1F2023"/>
          <w:spacing w:val="-3"/>
          <w:sz w:val="24"/>
        </w:rPr>
        <w:t xml:space="preserve"> </w:t>
      </w:r>
      <w:r>
        <w:rPr>
          <w:rFonts w:ascii="Arial"/>
          <w:b/>
          <w:color w:val="1F2023"/>
          <w:sz w:val="24"/>
        </w:rPr>
        <w:t>Government</w:t>
      </w:r>
      <w:r>
        <w:rPr>
          <w:rFonts w:ascii="Arial"/>
          <w:b/>
          <w:color w:val="1F2023"/>
          <w:spacing w:val="-4"/>
          <w:sz w:val="24"/>
        </w:rPr>
        <w:t xml:space="preserve"> </w:t>
      </w:r>
      <w:r>
        <w:rPr>
          <w:rFonts w:ascii="Arial"/>
          <w:b/>
          <w:color w:val="1F2023"/>
          <w:sz w:val="24"/>
        </w:rPr>
        <w:t>Entity</w:t>
      </w:r>
      <w:r>
        <w:rPr>
          <w:rFonts w:ascii="Arial"/>
          <w:b/>
          <w:color w:val="1F2023"/>
          <w:spacing w:val="-2"/>
          <w:sz w:val="24"/>
        </w:rPr>
        <w:t xml:space="preserve"> </w:t>
      </w:r>
      <w:r>
        <w:rPr>
          <w:rFonts w:ascii="Arial"/>
          <w:b/>
          <w:color w:val="1F2023"/>
          <w:sz w:val="24"/>
        </w:rPr>
        <w:t xml:space="preserve">(CAGE) </w:t>
      </w:r>
      <w:r>
        <w:rPr>
          <w:rFonts w:ascii="Arial"/>
          <w:b/>
          <w:color w:val="1F2023"/>
          <w:spacing w:val="-4"/>
          <w:sz w:val="24"/>
        </w:rPr>
        <w:t>Code</w:t>
      </w:r>
    </w:p>
    <w:p w14:paraId="367C7DE6" w14:textId="77777777" w:rsidR="001E7519" w:rsidRDefault="001E7519">
      <w:pPr>
        <w:rPr>
          <w:rFonts w:ascii="Arial"/>
          <w:sz w:val="24"/>
        </w:rPr>
        <w:sectPr w:rsidR="001E7519">
          <w:pgSz w:w="12240" w:h="15840"/>
          <w:pgMar w:top="960" w:right="300" w:bottom="940" w:left="260" w:header="728" w:footer="744" w:gutter="0"/>
          <w:cols w:space="720"/>
        </w:sectPr>
      </w:pPr>
    </w:p>
    <w:p w14:paraId="60F6AA35" w14:textId="77777777" w:rsidR="001E7519" w:rsidRDefault="00000000">
      <w:pPr>
        <w:pStyle w:val="BodyText"/>
        <w:tabs>
          <w:tab w:val="left" w:pos="6219"/>
          <w:tab w:val="left" w:pos="9299"/>
        </w:tabs>
        <w:spacing w:before="35"/>
        <w:ind w:left="1000"/>
      </w:pPr>
      <w:r>
        <w:lastRenderedPageBreak/>
        <w:t>Engineering</w:t>
      </w:r>
      <w:r>
        <w:rPr>
          <w:spacing w:val="-7"/>
        </w:rPr>
        <w:t xml:space="preserve"> </w:t>
      </w:r>
      <w:r>
        <w:rPr>
          <w:spacing w:val="-2"/>
        </w:rPr>
        <w:t>Costs</w:t>
      </w:r>
      <w:r>
        <w:tab/>
      </w:r>
      <w:r>
        <w:rPr>
          <w:spacing w:val="-10"/>
        </w:rPr>
        <w:t>$</w:t>
      </w:r>
      <w:r>
        <w:rPr>
          <w:u w:val="single"/>
        </w:rPr>
        <w:tab/>
      </w:r>
    </w:p>
    <w:p w14:paraId="71ECA24B" w14:textId="77777777" w:rsidR="001E7519" w:rsidRDefault="001E7519">
      <w:pPr>
        <w:pStyle w:val="BodyText"/>
        <w:spacing w:before="7"/>
        <w:rPr>
          <w:sz w:val="14"/>
        </w:rPr>
      </w:pPr>
    </w:p>
    <w:p w14:paraId="1E1B1ECB" w14:textId="77777777" w:rsidR="001E7519" w:rsidRDefault="00000000">
      <w:pPr>
        <w:pStyle w:val="BodyText"/>
        <w:tabs>
          <w:tab w:val="left" w:pos="6219"/>
          <w:tab w:val="left" w:pos="9299"/>
        </w:tabs>
        <w:spacing w:before="92"/>
        <w:ind w:left="1000"/>
      </w:pPr>
      <w:r>
        <w:t>Other</w:t>
      </w:r>
      <w:r>
        <w:rPr>
          <w:spacing w:val="-3"/>
        </w:rPr>
        <w:t xml:space="preserve"> </w:t>
      </w:r>
      <w:r>
        <w:t>Costs</w:t>
      </w:r>
      <w:r>
        <w:rPr>
          <w:spacing w:val="-4"/>
        </w:rPr>
        <w:t xml:space="preserve"> </w:t>
      </w:r>
      <w:r>
        <w:t xml:space="preserve">(If </w:t>
      </w:r>
      <w:r>
        <w:rPr>
          <w:spacing w:val="-2"/>
        </w:rPr>
        <w:t>applicable)</w:t>
      </w:r>
      <w:r>
        <w:tab/>
      </w:r>
      <w:r>
        <w:rPr>
          <w:spacing w:val="-10"/>
        </w:rPr>
        <w:t>$</w:t>
      </w:r>
      <w:r>
        <w:rPr>
          <w:u w:val="single"/>
        </w:rPr>
        <w:tab/>
      </w:r>
    </w:p>
    <w:p w14:paraId="11791BDA" w14:textId="77777777" w:rsidR="001E7519" w:rsidRDefault="001E7519">
      <w:pPr>
        <w:pStyle w:val="BodyText"/>
        <w:spacing w:before="5"/>
        <w:rPr>
          <w:sz w:val="14"/>
        </w:rPr>
      </w:pPr>
    </w:p>
    <w:p w14:paraId="6E2E4652" w14:textId="77777777" w:rsidR="001E7519" w:rsidRDefault="00000000">
      <w:pPr>
        <w:pStyle w:val="Heading3"/>
        <w:tabs>
          <w:tab w:val="left" w:pos="3839"/>
          <w:tab w:val="left" w:pos="6918"/>
        </w:tabs>
        <w:spacing w:before="93"/>
        <w:ind w:left="239"/>
        <w:jc w:val="center"/>
        <w:rPr>
          <w:b w:val="0"/>
        </w:rPr>
      </w:pPr>
      <w:r>
        <w:t>TOTAL</w:t>
      </w:r>
      <w:r>
        <w:rPr>
          <w:spacing w:val="-6"/>
        </w:rPr>
        <w:t xml:space="preserve"> </w:t>
      </w:r>
      <w:r>
        <w:t>PROJECT</w:t>
      </w:r>
      <w:r>
        <w:rPr>
          <w:spacing w:val="-5"/>
        </w:rPr>
        <w:t xml:space="preserve"> </w:t>
      </w:r>
      <w:r>
        <w:rPr>
          <w:spacing w:val="-4"/>
        </w:rPr>
        <w:t>COSTS</w:t>
      </w:r>
      <w:r>
        <w:tab/>
      </w:r>
      <w:r>
        <w:rPr>
          <w:b w:val="0"/>
          <w:spacing w:val="-10"/>
        </w:rPr>
        <w:t>$</w:t>
      </w:r>
      <w:r>
        <w:rPr>
          <w:b w:val="0"/>
          <w:u w:val="single"/>
        </w:rPr>
        <w:tab/>
      </w:r>
    </w:p>
    <w:p w14:paraId="004CA69D" w14:textId="77777777" w:rsidR="001E7519" w:rsidRDefault="001E7519">
      <w:pPr>
        <w:pStyle w:val="BodyText"/>
        <w:rPr>
          <w:sz w:val="20"/>
        </w:rPr>
      </w:pPr>
    </w:p>
    <w:p w14:paraId="17A07B07" w14:textId="77777777" w:rsidR="001E7519" w:rsidRDefault="001E7519">
      <w:pPr>
        <w:pStyle w:val="BodyText"/>
        <w:spacing w:before="5"/>
        <w:rPr>
          <w:sz w:val="16"/>
        </w:rPr>
      </w:pPr>
    </w:p>
    <w:p w14:paraId="029C728C" w14:textId="77777777" w:rsidR="001E7519" w:rsidRDefault="00000000">
      <w:pPr>
        <w:pStyle w:val="Heading4"/>
        <w:spacing w:line="265" w:lineRule="exact"/>
      </w:pPr>
      <w:r>
        <w:t>Amount</w:t>
      </w:r>
      <w:r>
        <w:rPr>
          <w:spacing w:val="-3"/>
        </w:rPr>
        <w:t xml:space="preserve"> </w:t>
      </w:r>
      <w:r>
        <w:t>of</w:t>
      </w:r>
      <w:r>
        <w:rPr>
          <w:spacing w:val="-4"/>
        </w:rPr>
        <w:t xml:space="preserve"> </w:t>
      </w:r>
      <w:r>
        <w:t>Assistance</w:t>
      </w:r>
      <w:r>
        <w:rPr>
          <w:spacing w:val="-3"/>
        </w:rPr>
        <w:t xml:space="preserve"> </w:t>
      </w:r>
      <w:r>
        <w:rPr>
          <w:spacing w:val="-2"/>
        </w:rPr>
        <w:t>Requested</w:t>
      </w:r>
    </w:p>
    <w:p w14:paraId="46E30CC7" w14:textId="77777777" w:rsidR="001E7519" w:rsidRDefault="00000000">
      <w:pPr>
        <w:pStyle w:val="BodyText"/>
        <w:tabs>
          <w:tab w:val="left" w:pos="6219"/>
          <w:tab w:val="left" w:pos="8144"/>
        </w:tabs>
        <w:spacing w:line="273" w:lineRule="exact"/>
        <w:ind w:left="460"/>
      </w:pPr>
      <w:r>
        <w:t>75%</w:t>
      </w:r>
      <w:r>
        <w:rPr>
          <w:spacing w:val="-4"/>
        </w:rPr>
        <w:t xml:space="preserve"> </w:t>
      </w:r>
      <w:r>
        <w:t>of</w:t>
      </w:r>
      <w:r>
        <w:rPr>
          <w:spacing w:val="-1"/>
        </w:rPr>
        <w:t xml:space="preserve"> </w:t>
      </w:r>
      <w:r>
        <w:t>Total</w:t>
      </w:r>
      <w:r>
        <w:rPr>
          <w:spacing w:val="-4"/>
        </w:rPr>
        <w:t xml:space="preserve"> </w:t>
      </w:r>
      <w:r>
        <w:t>Project</w:t>
      </w:r>
      <w:r>
        <w:rPr>
          <w:spacing w:val="-2"/>
        </w:rPr>
        <w:t xml:space="preserve"> </w:t>
      </w:r>
      <w:r>
        <w:t>Cost</w:t>
      </w:r>
      <w:r>
        <w:rPr>
          <w:spacing w:val="-5"/>
        </w:rPr>
        <w:t xml:space="preserve"> </w:t>
      </w:r>
      <w:r>
        <w:t>($20,000</w:t>
      </w:r>
      <w:r>
        <w:rPr>
          <w:spacing w:val="-2"/>
        </w:rPr>
        <w:t xml:space="preserve"> Maximum)</w:t>
      </w:r>
      <w:r>
        <w:tab/>
      </w:r>
      <w:r>
        <w:rPr>
          <w:spacing w:val="-10"/>
        </w:rPr>
        <w:t>$</w:t>
      </w:r>
      <w:r>
        <w:rPr>
          <w:u w:val="single"/>
        </w:rPr>
        <w:tab/>
      </w:r>
    </w:p>
    <w:p w14:paraId="0F6E08DE" w14:textId="77777777" w:rsidR="001E7519" w:rsidRDefault="001E7519">
      <w:pPr>
        <w:pStyle w:val="BodyText"/>
        <w:rPr>
          <w:sz w:val="20"/>
        </w:rPr>
      </w:pPr>
    </w:p>
    <w:p w14:paraId="0B56EFCA" w14:textId="77777777" w:rsidR="001E7519" w:rsidRDefault="001E7519">
      <w:pPr>
        <w:pStyle w:val="BodyText"/>
        <w:spacing w:before="2"/>
        <w:rPr>
          <w:sz w:val="16"/>
        </w:rPr>
      </w:pPr>
    </w:p>
    <w:p w14:paraId="2139C245" w14:textId="77777777" w:rsidR="001E7519" w:rsidRDefault="00000000">
      <w:pPr>
        <w:pStyle w:val="Heading4"/>
        <w:spacing w:line="265" w:lineRule="exact"/>
      </w:pPr>
      <w:r>
        <w:t>Required</w:t>
      </w:r>
      <w:r>
        <w:rPr>
          <w:spacing w:val="-5"/>
        </w:rPr>
        <w:t xml:space="preserve"> </w:t>
      </w:r>
      <w:r>
        <w:rPr>
          <w:spacing w:val="-2"/>
        </w:rPr>
        <w:t>Match</w:t>
      </w:r>
    </w:p>
    <w:p w14:paraId="3FDE9926" w14:textId="77777777" w:rsidR="001E7519" w:rsidRDefault="00000000">
      <w:pPr>
        <w:pStyle w:val="BodyText"/>
        <w:spacing w:line="273" w:lineRule="exact"/>
        <w:ind w:left="459"/>
      </w:pPr>
      <w:r>
        <w:t>Matching</w:t>
      </w:r>
      <w:r>
        <w:rPr>
          <w:spacing w:val="-6"/>
        </w:rPr>
        <w:t xml:space="preserve"> </w:t>
      </w:r>
      <w:r>
        <w:t>Funds*</w:t>
      </w:r>
      <w:r>
        <w:rPr>
          <w:spacing w:val="-5"/>
        </w:rPr>
        <w:t xml:space="preserve"> </w:t>
      </w:r>
      <w:r>
        <w:t>(See</w:t>
      </w:r>
      <w:r>
        <w:rPr>
          <w:spacing w:val="-3"/>
        </w:rPr>
        <w:t xml:space="preserve"> </w:t>
      </w:r>
      <w:r>
        <w:t>Grant</w:t>
      </w:r>
      <w:r>
        <w:rPr>
          <w:spacing w:val="-3"/>
        </w:rPr>
        <w:t xml:space="preserve"> </w:t>
      </w:r>
      <w:r>
        <w:t>Guidelines.</w:t>
      </w:r>
      <w:r>
        <w:rPr>
          <w:spacing w:val="-3"/>
        </w:rPr>
        <w:t xml:space="preserve"> </w:t>
      </w:r>
      <w:r>
        <w:t>Must</w:t>
      </w:r>
      <w:r>
        <w:rPr>
          <w:spacing w:val="-3"/>
        </w:rPr>
        <w:t xml:space="preserve"> </w:t>
      </w:r>
      <w:r>
        <w:t>provide</w:t>
      </w:r>
      <w:r>
        <w:rPr>
          <w:spacing w:val="-3"/>
        </w:rPr>
        <w:t xml:space="preserve"> </w:t>
      </w:r>
      <w:r>
        <w:t>a</w:t>
      </w:r>
      <w:r>
        <w:rPr>
          <w:spacing w:val="-4"/>
        </w:rPr>
        <w:t xml:space="preserve"> </w:t>
      </w:r>
      <w:r>
        <w:t>minimum</w:t>
      </w:r>
      <w:r>
        <w:rPr>
          <w:spacing w:val="-4"/>
        </w:rPr>
        <w:t xml:space="preserve"> </w:t>
      </w:r>
      <w:r>
        <w:t>of</w:t>
      </w:r>
      <w:r>
        <w:rPr>
          <w:spacing w:val="-2"/>
        </w:rPr>
        <w:t xml:space="preserve"> </w:t>
      </w:r>
      <w:r>
        <w:t>25%</w:t>
      </w:r>
      <w:r>
        <w:rPr>
          <w:spacing w:val="-5"/>
        </w:rPr>
        <w:t xml:space="preserve"> </w:t>
      </w:r>
      <w:r>
        <w:rPr>
          <w:spacing w:val="-2"/>
        </w:rPr>
        <w:t>match).</w:t>
      </w:r>
    </w:p>
    <w:p w14:paraId="59A6169A" w14:textId="77777777" w:rsidR="001E7519" w:rsidRDefault="001E7519">
      <w:pPr>
        <w:pStyle w:val="BodyText"/>
        <w:spacing w:before="1"/>
      </w:pPr>
    </w:p>
    <w:p w14:paraId="53BDFCF1" w14:textId="77777777" w:rsidR="001E7519" w:rsidRDefault="00000000">
      <w:pPr>
        <w:pStyle w:val="BodyText"/>
        <w:tabs>
          <w:tab w:val="left" w:pos="5500"/>
          <w:tab w:val="left" w:pos="6819"/>
        </w:tabs>
        <w:ind w:left="3791"/>
      </w:pPr>
      <w:r>
        <w:rPr>
          <w:spacing w:val="-4"/>
        </w:rPr>
        <w:t>Cash</w:t>
      </w:r>
      <w:r>
        <w:tab/>
        <w:t xml:space="preserve">$ </w:t>
      </w:r>
      <w:r>
        <w:rPr>
          <w:u w:val="single"/>
        </w:rPr>
        <w:tab/>
      </w:r>
    </w:p>
    <w:p w14:paraId="3A9D9214" w14:textId="77777777" w:rsidR="001E7519" w:rsidRDefault="001E7519">
      <w:pPr>
        <w:pStyle w:val="BodyText"/>
        <w:spacing w:before="7"/>
        <w:rPr>
          <w:sz w:val="14"/>
        </w:rPr>
      </w:pPr>
    </w:p>
    <w:p w14:paraId="49F9CBA7" w14:textId="77777777" w:rsidR="001E7519" w:rsidRDefault="00000000">
      <w:pPr>
        <w:pStyle w:val="BodyText"/>
        <w:tabs>
          <w:tab w:val="left" w:pos="6819"/>
        </w:tabs>
        <w:spacing w:before="93"/>
        <w:ind w:left="3726"/>
      </w:pPr>
      <w:r>
        <w:t>* Inkind</w:t>
      </w:r>
      <w:r>
        <w:rPr>
          <w:spacing w:val="-1"/>
        </w:rPr>
        <w:t xml:space="preserve"> </w:t>
      </w:r>
      <w:r>
        <w:t>Services</w:t>
      </w:r>
      <w:r>
        <w:rPr>
          <w:spacing w:val="80"/>
        </w:rPr>
        <w:t xml:space="preserve"> </w:t>
      </w:r>
      <w:r>
        <w:t xml:space="preserve">$ </w:t>
      </w:r>
      <w:r>
        <w:rPr>
          <w:u w:val="single"/>
        </w:rPr>
        <w:tab/>
      </w:r>
    </w:p>
    <w:p w14:paraId="0F069CF6" w14:textId="77777777" w:rsidR="001E7519" w:rsidRDefault="001E7519">
      <w:pPr>
        <w:pStyle w:val="BodyText"/>
        <w:rPr>
          <w:sz w:val="20"/>
        </w:rPr>
      </w:pPr>
    </w:p>
    <w:p w14:paraId="0BC0544D" w14:textId="77777777" w:rsidR="001E7519" w:rsidRDefault="001E7519">
      <w:pPr>
        <w:pStyle w:val="BodyText"/>
        <w:spacing w:before="5"/>
        <w:rPr>
          <w:sz w:val="16"/>
        </w:rPr>
      </w:pPr>
    </w:p>
    <w:p w14:paraId="6C6EB3A9" w14:textId="77777777" w:rsidR="001E7519" w:rsidRDefault="00000000">
      <w:pPr>
        <w:pStyle w:val="BodyText"/>
        <w:tabs>
          <w:tab w:val="left" w:pos="5499"/>
          <w:tab w:val="left" w:pos="6819"/>
          <w:tab w:val="left" w:pos="7271"/>
          <w:tab w:val="left" w:pos="7767"/>
        </w:tabs>
        <w:spacing w:before="92"/>
        <w:ind w:left="3282"/>
      </w:pPr>
      <w:r>
        <w:t>TOTAL</w:t>
      </w:r>
      <w:r>
        <w:rPr>
          <w:spacing w:val="-5"/>
        </w:rPr>
        <w:t xml:space="preserve"> </w:t>
      </w:r>
      <w:r>
        <w:rPr>
          <w:spacing w:val="-2"/>
        </w:rPr>
        <w:t>MATCH*</w:t>
      </w:r>
      <w:r>
        <w:tab/>
        <w:t xml:space="preserve">$ </w:t>
      </w:r>
      <w:r>
        <w:rPr>
          <w:u w:val="single"/>
        </w:rPr>
        <w:tab/>
      </w:r>
      <w:r>
        <w:tab/>
      </w:r>
      <w:r>
        <w:rPr>
          <w:u w:val="single"/>
        </w:rPr>
        <w:tab/>
      </w:r>
      <w:r>
        <w:t>%</w:t>
      </w:r>
      <w:r>
        <w:rPr>
          <w:spacing w:val="-4"/>
        </w:rPr>
        <w:t xml:space="preserve"> </w:t>
      </w:r>
      <w:r>
        <w:t>of</w:t>
      </w:r>
      <w:r>
        <w:rPr>
          <w:spacing w:val="-3"/>
        </w:rPr>
        <w:t xml:space="preserve"> </w:t>
      </w:r>
      <w:r>
        <w:t>total</w:t>
      </w:r>
      <w:r>
        <w:rPr>
          <w:spacing w:val="-4"/>
        </w:rPr>
        <w:t xml:space="preserve"> </w:t>
      </w:r>
      <w:r>
        <w:t>project</w:t>
      </w:r>
      <w:r>
        <w:rPr>
          <w:spacing w:val="-3"/>
        </w:rPr>
        <w:t xml:space="preserve"> </w:t>
      </w:r>
      <w:r>
        <w:rPr>
          <w:spacing w:val="-4"/>
        </w:rPr>
        <w:t>cost</w:t>
      </w:r>
    </w:p>
    <w:p w14:paraId="6DEF423E" w14:textId="77777777" w:rsidR="001E7519" w:rsidRDefault="001E7519">
      <w:pPr>
        <w:pStyle w:val="BodyText"/>
        <w:spacing w:before="7"/>
        <w:rPr>
          <w:sz w:val="14"/>
        </w:rPr>
      </w:pPr>
    </w:p>
    <w:p w14:paraId="0ECD3B70" w14:textId="77777777" w:rsidR="001E7519" w:rsidRDefault="00000000">
      <w:pPr>
        <w:spacing w:before="93"/>
        <w:ind w:left="459"/>
        <w:rPr>
          <w:i/>
        </w:rPr>
      </w:pPr>
      <w:r>
        <w:t>*(</w:t>
      </w:r>
      <w:r>
        <w:rPr>
          <w:i/>
        </w:rPr>
        <w:t>If Inkind services are provided, a breakdown of costs must be included ie:</w:t>
      </w:r>
      <w:r>
        <w:rPr>
          <w:i/>
          <w:spacing w:val="40"/>
        </w:rPr>
        <w:t xml:space="preserve"> </w:t>
      </w:r>
      <w:r>
        <w:rPr>
          <w:i/>
        </w:rPr>
        <w:t xml:space="preserve">10 manhours @ $12.00/hour for plumbing labor, </w:t>
      </w:r>
      <w:r>
        <w:rPr>
          <w:i/>
          <w:spacing w:val="-2"/>
        </w:rPr>
        <w:t>etc.)</w:t>
      </w:r>
    </w:p>
    <w:p w14:paraId="726DF55A" w14:textId="77777777" w:rsidR="001E7519" w:rsidRDefault="001E7519">
      <w:pPr>
        <w:pStyle w:val="BodyText"/>
        <w:spacing w:before="10"/>
        <w:rPr>
          <w:i/>
        </w:rPr>
      </w:pPr>
    </w:p>
    <w:p w14:paraId="7F6A6A56" w14:textId="77777777" w:rsidR="001E7519" w:rsidRDefault="00000000">
      <w:pPr>
        <w:pStyle w:val="BodyText"/>
        <w:ind w:left="459"/>
      </w:pPr>
      <w:r>
        <w:t>Additional</w:t>
      </w:r>
      <w:r>
        <w:rPr>
          <w:spacing w:val="-7"/>
        </w:rPr>
        <w:t xml:space="preserve"> </w:t>
      </w:r>
      <w:r>
        <w:rPr>
          <w:spacing w:val="-2"/>
        </w:rPr>
        <w:t>Details:</w:t>
      </w:r>
    </w:p>
    <w:p w14:paraId="307E7422" w14:textId="77777777" w:rsidR="001E7519" w:rsidRDefault="001E7519">
      <w:pPr>
        <w:pStyle w:val="BodyText"/>
        <w:rPr>
          <w:sz w:val="26"/>
        </w:rPr>
      </w:pPr>
    </w:p>
    <w:p w14:paraId="7E39FECF" w14:textId="77777777" w:rsidR="001E7519" w:rsidRDefault="001E7519">
      <w:pPr>
        <w:pStyle w:val="BodyText"/>
        <w:rPr>
          <w:sz w:val="26"/>
        </w:rPr>
      </w:pPr>
    </w:p>
    <w:p w14:paraId="11F14FD3" w14:textId="77777777" w:rsidR="001E7519" w:rsidRDefault="001E7519">
      <w:pPr>
        <w:pStyle w:val="BodyText"/>
        <w:rPr>
          <w:sz w:val="26"/>
        </w:rPr>
      </w:pPr>
    </w:p>
    <w:p w14:paraId="7190189B" w14:textId="77777777" w:rsidR="001E7519" w:rsidRDefault="001E7519">
      <w:pPr>
        <w:pStyle w:val="BodyText"/>
        <w:rPr>
          <w:sz w:val="26"/>
        </w:rPr>
      </w:pPr>
    </w:p>
    <w:p w14:paraId="400CF309" w14:textId="77777777" w:rsidR="001E7519" w:rsidRDefault="001E7519">
      <w:pPr>
        <w:pStyle w:val="BodyText"/>
        <w:rPr>
          <w:sz w:val="26"/>
        </w:rPr>
      </w:pPr>
    </w:p>
    <w:p w14:paraId="4BD47C82" w14:textId="77777777" w:rsidR="001E7519" w:rsidRDefault="001E7519">
      <w:pPr>
        <w:pStyle w:val="BodyText"/>
        <w:spacing w:before="3"/>
        <w:rPr>
          <w:sz w:val="21"/>
        </w:rPr>
      </w:pPr>
    </w:p>
    <w:p w14:paraId="31B951B5" w14:textId="77777777" w:rsidR="001E7519" w:rsidRDefault="00000000">
      <w:pPr>
        <w:tabs>
          <w:tab w:val="left" w:pos="3339"/>
        </w:tabs>
        <w:ind w:left="459"/>
      </w:pPr>
      <w:r>
        <w:rPr>
          <w:i/>
        </w:rPr>
        <w:t>Return</w:t>
      </w:r>
      <w:r>
        <w:rPr>
          <w:i/>
          <w:spacing w:val="-7"/>
        </w:rPr>
        <w:t xml:space="preserve"> </w:t>
      </w:r>
      <w:r>
        <w:rPr>
          <w:i/>
        </w:rPr>
        <w:t>Application</w:t>
      </w:r>
      <w:r>
        <w:rPr>
          <w:i/>
          <w:spacing w:val="-6"/>
        </w:rPr>
        <w:t xml:space="preserve"> </w:t>
      </w:r>
      <w:r>
        <w:rPr>
          <w:i/>
          <w:spacing w:val="-5"/>
        </w:rPr>
        <w:t>To</w:t>
      </w:r>
      <w:r>
        <w:rPr>
          <w:spacing w:val="-5"/>
        </w:rPr>
        <w:t>:</w:t>
      </w:r>
      <w:r>
        <w:tab/>
        <w:t>NC</w:t>
      </w:r>
      <w:r>
        <w:rPr>
          <w:spacing w:val="-8"/>
        </w:rPr>
        <w:t xml:space="preserve"> </w:t>
      </w:r>
      <w:r>
        <w:t>Department</w:t>
      </w:r>
      <w:r>
        <w:rPr>
          <w:spacing w:val="-5"/>
        </w:rPr>
        <w:t xml:space="preserve"> </w:t>
      </w:r>
      <w:r>
        <w:t>of</w:t>
      </w:r>
      <w:r>
        <w:rPr>
          <w:spacing w:val="-4"/>
        </w:rPr>
        <w:t xml:space="preserve"> </w:t>
      </w:r>
      <w:r>
        <w:t>Environmental</w:t>
      </w:r>
      <w:r>
        <w:rPr>
          <w:spacing w:val="-4"/>
        </w:rPr>
        <w:t xml:space="preserve"> </w:t>
      </w:r>
      <w:r>
        <w:rPr>
          <w:spacing w:val="-2"/>
        </w:rPr>
        <w:t>Quality</w:t>
      </w:r>
    </w:p>
    <w:p w14:paraId="2D80555C" w14:textId="77777777" w:rsidR="001E7519" w:rsidRDefault="00000000">
      <w:pPr>
        <w:pStyle w:val="BodyText"/>
        <w:ind w:left="3339" w:right="5462"/>
      </w:pPr>
      <w:r>
        <w:t>NC</w:t>
      </w:r>
      <w:r>
        <w:rPr>
          <w:spacing w:val="-14"/>
        </w:rPr>
        <w:t xml:space="preserve"> </w:t>
      </w:r>
      <w:r>
        <w:t>Clean</w:t>
      </w:r>
      <w:r>
        <w:rPr>
          <w:spacing w:val="-12"/>
        </w:rPr>
        <w:t xml:space="preserve"> </w:t>
      </w:r>
      <w:r>
        <w:t>Marina</w:t>
      </w:r>
      <w:r>
        <w:rPr>
          <w:spacing w:val="-13"/>
        </w:rPr>
        <w:t xml:space="preserve"> </w:t>
      </w:r>
      <w:r>
        <w:t>Program Attn. Pat Durrett</w:t>
      </w:r>
    </w:p>
    <w:p w14:paraId="2F5784A3" w14:textId="77777777" w:rsidR="001E7519" w:rsidRDefault="00000000">
      <w:pPr>
        <w:pStyle w:val="BodyText"/>
        <w:spacing w:before="1"/>
        <w:ind w:left="3339" w:right="5462"/>
      </w:pPr>
      <w:r>
        <w:t>400 Commerce Ave Morehead</w:t>
      </w:r>
      <w:r>
        <w:rPr>
          <w:spacing w:val="-10"/>
        </w:rPr>
        <w:t xml:space="preserve"> </w:t>
      </w:r>
      <w:r>
        <w:t>City,</w:t>
      </w:r>
      <w:r>
        <w:rPr>
          <w:spacing w:val="-9"/>
        </w:rPr>
        <w:t xml:space="preserve"> </w:t>
      </w:r>
      <w:r>
        <w:t>NC</w:t>
      </w:r>
      <w:r>
        <w:rPr>
          <w:spacing w:val="37"/>
        </w:rPr>
        <w:t xml:space="preserve"> </w:t>
      </w:r>
      <w:r>
        <w:t>28557</w:t>
      </w:r>
    </w:p>
    <w:p w14:paraId="1580A97D" w14:textId="77777777" w:rsidR="005B7353" w:rsidRDefault="005B7353">
      <w:pPr>
        <w:pStyle w:val="Heading3"/>
        <w:spacing w:before="0"/>
        <w:ind w:left="239" w:right="199"/>
        <w:jc w:val="center"/>
      </w:pPr>
    </w:p>
    <w:p w14:paraId="14924A55" w14:textId="77777777" w:rsidR="005B7353" w:rsidRDefault="005B7353">
      <w:pPr>
        <w:pStyle w:val="Heading3"/>
        <w:spacing w:before="0"/>
        <w:ind w:left="239" w:right="199"/>
        <w:jc w:val="center"/>
      </w:pPr>
    </w:p>
    <w:p w14:paraId="1725C25B" w14:textId="77777777" w:rsidR="005B7353" w:rsidRDefault="005B7353">
      <w:pPr>
        <w:pStyle w:val="Heading3"/>
        <w:spacing w:before="0"/>
        <w:ind w:left="239" w:right="199"/>
        <w:jc w:val="center"/>
      </w:pPr>
    </w:p>
    <w:p w14:paraId="275029B4" w14:textId="77777777" w:rsidR="005B7353" w:rsidRDefault="005B7353">
      <w:pPr>
        <w:pStyle w:val="Heading3"/>
        <w:spacing w:before="0"/>
        <w:ind w:left="239" w:right="199"/>
        <w:jc w:val="center"/>
      </w:pPr>
    </w:p>
    <w:p w14:paraId="007FB5E0" w14:textId="77777777" w:rsidR="005B7353" w:rsidRDefault="005B7353">
      <w:pPr>
        <w:pStyle w:val="Heading3"/>
        <w:spacing w:before="0"/>
        <w:ind w:left="239" w:right="199"/>
        <w:jc w:val="center"/>
      </w:pPr>
    </w:p>
    <w:p w14:paraId="0FEC1A07" w14:textId="77777777" w:rsidR="005B7353" w:rsidRDefault="005B7353">
      <w:pPr>
        <w:pStyle w:val="Heading3"/>
        <w:spacing w:before="0"/>
        <w:ind w:left="239" w:right="199"/>
        <w:jc w:val="center"/>
      </w:pPr>
    </w:p>
    <w:p w14:paraId="31550203" w14:textId="77777777" w:rsidR="005B7353" w:rsidRDefault="005B7353">
      <w:pPr>
        <w:pStyle w:val="Heading3"/>
        <w:spacing w:before="0"/>
        <w:ind w:left="239" w:right="199"/>
        <w:jc w:val="center"/>
      </w:pPr>
    </w:p>
    <w:p w14:paraId="6388B583" w14:textId="77777777" w:rsidR="005B7353" w:rsidRDefault="005B7353">
      <w:pPr>
        <w:pStyle w:val="Heading3"/>
        <w:spacing w:before="0"/>
        <w:ind w:left="239" w:right="199"/>
        <w:jc w:val="center"/>
      </w:pPr>
    </w:p>
    <w:p w14:paraId="69ACBC67" w14:textId="77777777" w:rsidR="005B7353" w:rsidRDefault="005B7353">
      <w:pPr>
        <w:pStyle w:val="Heading3"/>
        <w:spacing w:before="0"/>
        <w:ind w:left="239" w:right="199"/>
        <w:jc w:val="center"/>
      </w:pPr>
    </w:p>
    <w:p w14:paraId="6EB52792" w14:textId="77777777" w:rsidR="005B7353" w:rsidRDefault="005B7353">
      <w:pPr>
        <w:pStyle w:val="Heading3"/>
        <w:spacing w:before="0"/>
        <w:ind w:left="239" w:right="199"/>
        <w:jc w:val="center"/>
      </w:pPr>
    </w:p>
    <w:p w14:paraId="6687BFC5" w14:textId="77777777" w:rsidR="005B7353" w:rsidRDefault="005B7353">
      <w:pPr>
        <w:pStyle w:val="Heading3"/>
        <w:spacing w:before="0"/>
        <w:ind w:left="239" w:right="199"/>
        <w:jc w:val="center"/>
      </w:pPr>
    </w:p>
    <w:p w14:paraId="7F8026F0" w14:textId="77777777" w:rsidR="005B7353" w:rsidRDefault="005B7353">
      <w:pPr>
        <w:pStyle w:val="Heading3"/>
        <w:spacing w:before="0"/>
        <w:ind w:left="239" w:right="199"/>
        <w:jc w:val="center"/>
      </w:pPr>
    </w:p>
    <w:p w14:paraId="520A8CBD" w14:textId="77777777" w:rsidR="005B7353" w:rsidRDefault="005B7353">
      <w:pPr>
        <w:pStyle w:val="Heading3"/>
        <w:spacing w:before="0"/>
        <w:ind w:left="239" w:right="199"/>
        <w:jc w:val="center"/>
      </w:pPr>
    </w:p>
    <w:p w14:paraId="4B882F5D" w14:textId="7262C41D" w:rsidR="001E7519" w:rsidRDefault="00000000">
      <w:pPr>
        <w:pStyle w:val="Heading3"/>
        <w:spacing w:before="0"/>
        <w:ind w:left="239" w:right="199"/>
        <w:jc w:val="center"/>
      </w:pPr>
      <w:r>
        <w:lastRenderedPageBreak/>
        <w:t>TERMS</w:t>
      </w:r>
      <w:r>
        <w:rPr>
          <w:spacing w:val="-3"/>
        </w:rPr>
        <w:t xml:space="preserve"> </w:t>
      </w:r>
      <w:r>
        <w:t>AND</w:t>
      </w:r>
      <w:r>
        <w:rPr>
          <w:spacing w:val="-1"/>
        </w:rPr>
        <w:t xml:space="preserve"> </w:t>
      </w:r>
      <w:r>
        <w:rPr>
          <w:spacing w:val="-2"/>
        </w:rPr>
        <w:t>CONDITIONS</w:t>
      </w:r>
    </w:p>
    <w:p w14:paraId="428DEDEF" w14:textId="77777777" w:rsidR="001E7519" w:rsidRDefault="001E7519">
      <w:pPr>
        <w:pStyle w:val="BodyText"/>
        <w:spacing w:before="7"/>
        <w:rPr>
          <w:b/>
        </w:rPr>
      </w:pPr>
    </w:p>
    <w:p w14:paraId="59EDB9EC" w14:textId="77777777" w:rsidR="001E7519" w:rsidRDefault="00000000">
      <w:pPr>
        <w:pStyle w:val="BodyText"/>
        <w:ind w:left="459"/>
      </w:pPr>
      <w:r>
        <w:t>IN</w:t>
      </w:r>
      <w:r>
        <w:rPr>
          <w:spacing w:val="33"/>
        </w:rPr>
        <w:t xml:space="preserve"> </w:t>
      </w:r>
      <w:r>
        <w:t>SUBMITTING</w:t>
      </w:r>
      <w:r>
        <w:rPr>
          <w:spacing w:val="33"/>
        </w:rPr>
        <w:t xml:space="preserve"> </w:t>
      </w:r>
      <w:r>
        <w:t>THIS</w:t>
      </w:r>
      <w:r>
        <w:rPr>
          <w:spacing w:val="33"/>
        </w:rPr>
        <w:t xml:space="preserve"> </w:t>
      </w:r>
      <w:r>
        <w:t>PROJECT</w:t>
      </w:r>
      <w:r>
        <w:rPr>
          <w:spacing w:val="33"/>
        </w:rPr>
        <w:t xml:space="preserve"> </w:t>
      </w:r>
      <w:r>
        <w:t>PROPOSAL,</w:t>
      </w:r>
      <w:r>
        <w:rPr>
          <w:spacing w:val="34"/>
        </w:rPr>
        <w:t xml:space="preserve"> </w:t>
      </w:r>
      <w:r>
        <w:t>THE</w:t>
      </w:r>
      <w:r>
        <w:rPr>
          <w:spacing w:val="33"/>
        </w:rPr>
        <w:t xml:space="preserve"> </w:t>
      </w:r>
      <w:r>
        <w:t>APPLICANT</w:t>
      </w:r>
      <w:r>
        <w:rPr>
          <w:spacing w:val="33"/>
        </w:rPr>
        <w:t xml:space="preserve"> </w:t>
      </w:r>
      <w:r>
        <w:t>BODY</w:t>
      </w:r>
      <w:r>
        <w:rPr>
          <w:spacing w:val="33"/>
        </w:rPr>
        <w:t xml:space="preserve"> </w:t>
      </w:r>
      <w:r>
        <w:t>HEREBY</w:t>
      </w:r>
      <w:r>
        <w:rPr>
          <w:spacing w:val="33"/>
        </w:rPr>
        <w:t xml:space="preserve"> </w:t>
      </w:r>
      <w:r>
        <w:t>ACCEPTS</w:t>
      </w:r>
      <w:r>
        <w:rPr>
          <w:spacing w:val="33"/>
        </w:rPr>
        <w:t xml:space="preserve"> </w:t>
      </w:r>
      <w:r>
        <w:t>THE</w:t>
      </w:r>
      <w:r>
        <w:rPr>
          <w:spacing w:val="33"/>
        </w:rPr>
        <w:t xml:space="preserve"> </w:t>
      </w:r>
      <w:r>
        <w:t>TERMS AND CONDITIONS SET FORTH AS FOLLOWS:</w:t>
      </w:r>
    </w:p>
    <w:p w14:paraId="1002733F" w14:textId="77777777" w:rsidR="001E7519" w:rsidRDefault="001E7519">
      <w:pPr>
        <w:pStyle w:val="BodyText"/>
      </w:pPr>
    </w:p>
    <w:p w14:paraId="490BE990" w14:textId="77777777" w:rsidR="001E7519" w:rsidRDefault="00000000">
      <w:pPr>
        <w:pStyle w:val="ListParagraph"/>
        <w:numPr>
          <w:ilvl w:val="0"/>
          <w:numId w:val="7"/>
        </w:numPr>
        <w:tabs>
          <w:tab w:val="left" w:pos="808"/>
        </w:tabs>
        <w:spacing w:before="1"/>
        <w:ind w:right="414" w:firstLine="0"/>
        <w:jc w:val="both"/>
      </w:pPr>
      <w:r>
        <w:rPr>
          <w:b/>
        </w:rPr>
        <w:t xml:space="preserve">Plans and specifications, including all contract documents and any subsequent changes, must be submitted to the Department of Environmental Quality for review and approval prior to construction start- up. </w:t>
      </w:r>
      <w:r>
        <w:rPr>
          <w:b/>
          <w:sz w:val="20"/>
        </w:rPr>
        <w:t>M</w:t>
      </w:r>
      <w:r>
        <w:rPr>
          <w:b/>
        </w:rPr>
        <w:t>aterials and installation shall not occur until a signed original contract between the Department of Environmental Quality and the marina owner/operator is received.</w:t>
      </w:r>
    </w:p>
    <w:p w14:paraId="690C238F" w14:textId="77777777" w:rsidR="001E7519" w:rsidRDefault="001E7519">
      <w:pPr>
        <w:pStyle w:val="BodyText"/>
        <w:spacing w:before="7"/>
        <w:rPr>
          <w:b/>
        </w:rPr>
      </w:pPr>
    </w:p>
    <w:p w14:paraId="11BD1485" w14:textId="77777777" w:rsidR="001E7519" w:rsidRDefault="00000000">
      <w:pPr>
        <w:pStyle w:val="ListParagraph"/>
        <w:numPr>
          <w:ilvl w:val="0"/>
          <w:numId w:val="7"/>
        </w:numPr>
        <w:tabs>
          <w:tab w:val="left" w:pos="770"/>
        </w:tabs>
        <w:ind w:left="460" w:right="414" w:firstLine="0"/>
        <w:jc w:val="both"/>
      </w:pPr>
      <w:r>
        <w:rPr>
          <w:b/>
        </w:rPr>
        <w:t>Sewage disposal agreements with local waste water treatment plants, local sanitary commissions, and or public works departments if applicable, shall be submitted to the local Health Department prior to construction of the marine pumpout/dump station.</w:t>
      </w:r>
    </w:p>
    <w:p w14:paraId="41CDAFC5" w14:textId="0FFEF829" w:rsidR="001E7519" w:rsidRDefault="00000000">
      <w:pPr>
        <w:pStyle w:val="ListParagraph"/>
        <w:numPr>
          <w:ilvl w:val="0"/>
          <w:numId w:val="7"/>
        </w:numPr>
        <w:tabs>
          <w:tab w:val="left" w:pos="804"/>
        </w:tabs>
        <w:spacing w:before="34"/>
        <w:ind w:left="460" w:right="416" w:firstLine="0"/>
        <w:jc w:val="both"/>
        <w:rPr>
          <w:b/>
        </w:rPr>
      </w:pPr>
      <w:r>
        <w:rPr>
          <w:b/>
        </w:rPr>
        <w:t xml:space="preserve">The recipient shall meet on-site with a representative of the Division of Coastal Management to ensure that the required pumpout facility installed, easily accessible and operable, prior to receiving grant </w:t>
      </w:r>
      <w:r>
        <w:rPr>
          <w:b/>
          <w:spacing w:val="-2"/>
        </w:rPr>
        <w:t>reimbursement.</w:t>
      </w:r>
    </w:p>
    <w:p w14:paraId="0ADCE05A" w14:textId="77777777" w:rsidR="001E7519" w:rsidRDefault="001E7519">
      <w:pPr>
        <w:pStyle w:val="BodyText"/>
        <w:spacing w:before="8"/>
        <w:rPr>
          <w:b/>
        </w:rPr>
      </w:pPr>
    </w:p>
    <w:p w14:paraId="5697909F" w14:textId="77777777" w:rsidR="001E7519" w:rsidRDefault="00000000">
      <w:pPr>
        <w:pStyle w:val="ListParagraph"/>
        <w:numPr>
          <w:ilvl w:val="0"/>
          <w:numId w:val="7"/>
        </w:numPr>
        <w:tabs>
          <w:tab w:val="left" w:pos="852"/>
        </w:tabs>
        <w:ind w:left="460" w:right="417" w:firstLine="0"/>
        <w:jc w:val="both"/>
      </w:pPr>
      <w:r>
        <w:t>Plans and specifications for the pumpout/dump facilities shall be submitted and approved by the local Health Department prior to construction of the marine sewage pumpout/dump station.</w:t>
      </w:r>
    </w:p>
    <w:p w14:paraId="0F93F8E2" w14:textId="77777777" w:rsidR="001E7519" w:rsidRDefault="001E7519">
      <w:pPr>
        <w:pStyle w:val="BodyText"/>
      </w:pPr>
    </w:p>
    <w:p w14:paraId="3ABFB6C4" w14:textId="77777777" w:rsidR="001E7519" w:rsidRDefault="00000000">
      <w:pPr>
        <w:pStyle w:val="ListParagraph"/>
        <w:numPr>
          <w:ilvl w:val="0"/>
          <w:numId w:val="7"/>
        </w:numPr>
        <w:tabs>
          <w:tab w:val="left" w:pos="789"/>
        </w:tabs>
        <w:ind w:left="460" w:right="415" w:firstLine="0"/>
        <w:jc w:val="both"/>
      </w:pPr>
      <w:r>
        <w:t xml:space="preserve">The marine pumpout/dump station shall be used for the collection of boat </w:t>
      </w:r>
      <w:r>
        <w:rPr>
          <w:u w:val="single"/>
        </w:rPr>
        <w:t>sewage</w:t>
      </w:r>
      <w:r>
        <w:t xml:space="preserve"> only.</w:t>
      </w:r>
      <w:r>
        <w:rPr>
          <w:spacing w:val="40"/>
        </w:rPr>
        <w:t xml:space="preserve"> </w:t>
      </w:r>
      <w:r>
        <w:t>No bilge or oily waste shall be collected in the marine pumpout/dump station.</w:t>
      </w:r>
    </w:p>
    <w:p w14:paraId="67D34DAD" w14:textId="77777777" w:rsidR="001E7519" w:rsidRDefault="001E7519">
      <w:pPr>
        <w:pStyle w:val="BodyText"/>
        <w:spacing w:before="1"/>
      </w:pPr>
    </w:p>
    <w:p w14:paraId="3057C2D6" w14:textId="77777777" w:rsidR="001E7519" w:rsidRDefault="00000000">
      <w:pPr>
        <w:pStyle w:val="ListParagraph"/>
        <w:numPr>
          <w:ilvl w:val="0"/>
          <w:numId w:val="7"/>
        </w:numPr>
        <w:tabs>
          <w:tab w:val="left" w:pos="748"/>
        </w:tabs>
        <w:ind w:left="747" w:hanging="288"/>
        <w:jc w:val="both"/>
      </w:pPr>
      <w:r>
        <w:t>No</w:t>
      </w:r>
      <w:r>
        <w:rPr>
          <w:spacing w:val="-6"/>
        </w:rPr>
        <w:t xml:space="preserve"> </w:t>
      </w:r>
      <w:r>
        <w:t>construction</w:t>
      </w:r>
      <w:r>
        <w:rPr>
          <w:spacing w:val="-3"/>
        </w:rPr>
        <w:t xml:space="preserve"> </w:t>
      </w:r>
      <w:r>
        <w:t>of</w:t>
      </w:r>
      <w:r>
        <w:rPr>
          <w:spacing w:val="-3"/>
        </w:rPr>
        <w:t xml:space="preserve"> </w:t>
      </w:r>
      <w:r>
        <w:t>additional</w:t>
      </w:r>
      <w:r>
        <w:rPr>
          <w:spacing w:val="-4"/>
        </w:rPr>
        <w:t xml:space="preserve"> </w:t>
      </w:r>
      <w:r>
        <w:t>slips</w:t>
      </w:r>
      <w:r>
        <w:rPr>
          <w:spacing w:val="-5"/>
        </w:rPr>
        <w:t xml:space="preserve"> </w:t>
      </w:r>
      <w:r>
        <w:t>or</w:t>
      </w:r>
      <w:r>
        <w:rPr>
          <w:spacing w:val="-5"/>
        </w:rPr>
        <w:t xml:space="preserve"> </w:t>
      </w:r>
      <w:r>
        <w:t>additional</w:t>
      </w:r>
      <w:r>
        <w:rPr>
          <w:spacing w:val="-4"/>
        </w:rPr>
        <w:t xml:space="preserve"> </w:t>
      </w:r>
      <w:r>
        <w:t>on-shore</w:t>
      </w:r>
      <w:r>
        <w:rPr>
          <w:spacing w:val="-7"/>
        </w:rPr>
        <w:t xml:space="preserve"> </w:t>
      </w:r>
      <w:r>
        <w:t>facilities</w:t>
      </w:r>
      <w:r>
        <w:rPr>
          <w:spacing w:val="-4"/>
        </w:rPr>
        <w:t xml:space="preserve"> </w:t>
      </w:r>
      <w:r>
        <w:t>is</w:t>
      </w:r>
      <w:r>
        <w:rPr>
          <w:spacing w:val="-7"/>
        </w:rPr>
        <w:t xml:space="preserve"> </w:t>
      </w:r>
      <w:r>
        <w:t>authorized</w:t>
      </w:r>
      <w:r>
        <w:rPr>
          <w:spacing w:val="-5"/>
        </w:rPr>
        <w:t xml:space="preserve"> </w:t>
      </w:r>
      <w:r>
        <w:t>by</w:t>
      </w:r>
      <w:r>
        <w:rPr>
          <w:spacing w:val="-6"/>
        </w:rPr>
        <w:t xml:space="preserve"> </w:t>
      </w:r>
      <w:r>
        <w:t>this</w:t>
      </w:r>
      <w:r>
        <w:rPr>
          <w:spacing w:val="-6"/>
        </w:rPr>
        <w:t xml:space="preserve"> </w:t>
      </w:r>
      <w:r>
        <w:rPr>
          <w:spacing w:val="-2"/>
        </w:rPr>
        <w:t>grant.</w:t>
      </w:r>
    </w:p>
    <w:p w14:paraId="31DA4F2E" w14:textId="77777777" w:rsidR="001E7519" w:rsidRDefault="001E7519">
      <w:pPr>
        <w:pStyle w:val="BodyText"/>
      </w:pPr>
    </w:p>
    <w:p w14:paraId="1F1C5D79" w14:textId="77777777" w:rsidR="001E7519" w:rsidRDefault="00000000">
      <w:pPr>
        <w:pStyle w:val="ListParagraph"/>
        <w:numPr>
          <w:ilvl w:val="0"/>
          <w:numId w:val="7"/>
        </w:numPr>
        <w:tabs>
          <w:tab w:val="left" w:pos="809"/>
        </w:tabs>
        <w:ind w:left="460" w:right="414" w:firstLine="0"/>
        <w:jc w:val="both"/>
      </w:pPr>
      <w:r>
        <w:t>The design of the project shall be provided by the marina owner or the agent of the marina.</w:t>
      </w:r>
      <w:r>
        <w:rPr>
          <w:spacing w:val="40"/>
        </w:rPr>
        <w:t xml:space="preserve"> </w:t>
      </w:r>
      <w:r>
        <w:rPr>
          <w:b/>
        </w:rPr>
        <w:t>All necessary permits must be secured by said marina owner/agent and submitted with the application.</w:t>
      </w:r>
    </w:p>
    <w:p w14:paraId="1E3AA28E" w14:textId="77777777" w:rsidR="001E7519" w:rsidRDefault="001E7519">
      <w:pPr>
        <w:pStyle w:val="BodyText"/>
        <w:spacing w:before="7"/>
        <w:rPr>
          <w:b/>
        </w:rPr>
      </w:pPr>
    </w:p>
    <w:p w14:paraId="4A7AF2E2" w14:textId="77777777" w:rsidR="001E7519" w:rsidRDefault="00000000">
      <w:pPr>
        <w:pStyle w:val="ListParagraph"/>
        <w:numPr>
          <w:ilvl w:val="0"/>
          <w:numId w:val="7"/>
        </w:numPr>
        <w:tabs>
          <w:tab w:val="left" w:pos="909"/>
        </w:tabs>
        <w:ind w:left="460" w:right="414" w:firstLine="0"/>
        <w:jc w:val="both"/>
      </w:pPr>
      <w:r>
        <w:t>If the marina owner or agent is not the prime contractor, then the marina owner/agent shall solicit competitive bids for the installation of the project.</w:t>
      </w:r>
      <w:r>
        <w:rPr>
          <w:spacing w:val="40"/>
        </w:rPr>
        <w:t xml:space="preserve"> </w:t>
      </w:r>
      <w:r>
        <w:t>Bids will be received and compiled by the marina owner/agent.</w:t>
      </w:r>
      <w:r>
        <w:rPr>
          <w:spacing w:val="40"/>
        </w:rPr>
        <w:t xml:space="preserve"> </w:t>
      </w:r>
      <w:r>
        <w:t>The Department reserves the right to have a representative present at the bid opening.</w:t>
      </w:r>
    </w:p>
    <w:p w14:paraId="69C4A503" w14:textId="77777777" w:rsidR="001E7519" w:rsidRDefault="001E7519">
      <w:pPr>
        <w:pStyle w:val="BodyText"/>
        <w:spacing w:before="1"/>
      </w:pPr>
    </w:p>
    <w:p w14:paraId="37FB46EC" w14:textId="77777777" w:rsidR="001E7519" w:rsidRDefault="00000000">
      <w:pPr>
        <w:pStyle w:val="ListParagraph"/>
        <w:numPr>
          <w:ilvl w:val="0"/>
          <w:numId w:val="7"/>
        </w:numPr>
        <w:tabs>
          <w:tab w:val="left" w:pos="705"/>
        </w:tabs>
        <w:ind w:right="414" w:firstLine="0"/>
        <w:jc w:val="both"/>
      </w:pPr>
      <w:r>
        <w:t>The marina owner or agent is responsible</w:t>
      </w:r>
      <w:r>
        <w:rPr>
          <w:spacing w:val="-1"/>
        </w:rPr>
        <w:t xml:space="preserve"> </w:t>
      </w:r>
      <w:r>
        <w:t>for compliance with all permit requirements, state and local codes and the inspection of the project to insure compliance of materials, products, and workmanship with the approved</w:t>
      </w:r>
      <w:r>
        <w:rPr>
          <w:spacing w:val="-7"/>
        </w:rPr>
        <w:t xml:space="preserve"> </w:t>
      </w:r>
      <w:r>
        <w:t>plans</w:t>
      </w:r>
      <w:r>
        <w:rPr>
          <w:spacing w:val="-9"/>
        </w:rPr>
        <w:t xml:space="preserve"> </w:t>
      </w:r>
      <w:r>
        <w:t>and</w:t>
      </w:r>
      <w:r>
        <w:rPr>
          <w:spacing w:val="-9"/>
        </w:rPr>
        <w:t xml:space="preserve"> </w:t>
      </w:r>
      <w:r>
        <w:t>specifications.</w:t>
      </w:r>
      <w:r>
        <w:rPr>
          <w:spacing w:val="40"/>
        </w:rPr>
        <w:t xml:space="preserve"> </w:t>
      </w:r>
      <w:r>
        <w:t>Periodic</w:t>
      </w:r>
      <w:r>
        <w:rPr>
          <w:spacing w:val="-6"/>
        </w:rPr>
        <w:t xml:space="preserve"> </w:t>
      </w:r>
      <w:r>
        <w:t>inspections</w:t>
      </w:r>
      <w:r>
        <w:rPr>
          <w:spacing w:val="-9"/>
        </w:rPr>
        <w:t xml:space="preserve"> </w:t>
      </w:r>
      <w:r>
        <w:t>and</w:t>
      </w:r>
      <w:r>
        <w:rPr>
          <w:spacing w:val="-9"/>
        </w:rPr>
        <w:t xml:space="preserve"> </w:t>
      </w:r>
      <w:r>
        <w:t>a</w:t>
      </w:r>
      <w:r>
        <w:rPr>
          <w:spacing w:val="-6"/>
        </w:rPr>
        <w:t xml:space="preserve"> </w:t>
      </w:r>
      <w:r>
        <w:t>final</w:t>
      </w:r>
      <w:r>
        <w:rPr>
          <w:spacing w:val="-6"/>
        </w:rPr>
        <w:t xml:space="preserve"> </w:t>
      </w:r>
      <w:r>
        <w:t>inspection</w:t>
      </w:r>
      <w:r>
        <w:rPr>
          <w:spacing w:val="-5"/>
        </w:rPr>
        <w:t xml:space="preserve"> </w:t>
      </w:r>
      <w:r>
        <w:t>shall</w:t>
      </w:r>
      <w:r>
        <w:rPr>
          <w:spacing w:val="-8"/>
        </w:rPr>
        <w:t xml:space="preserve"> </w:t>
      </w:r>
      <w:r>
        <w:t>be</w:t>
      </w:r>
      <w:r>
        <w:rPr>
          <w:spacing w:val="-6"/>
        </w:rPr>
        <w:t xml:space="preserve"> </w:t>
      </w:r>
      <w:r>
        <w:t>made</w:t>
      </w:r>
      <w:r>
        <w:rPr>
          <w:spacing w:val="-9"/>
        </w:rPr>
        <w:t xml:space="preserve"> </w:t>
      </w:r>
      <w:r>
        <w:t>by</w:t>
      </w:r>
      <w:r>
        <w:rPr>
          <w:spacing w:val="-7"/>
        </w:rPr>
        <w:t xml:space="preserve"> </w:t>
      </w:r>
      <w:r>
        <w:t>the</w:t>
      </w:r>
      <w:r>
        <w:rPr>
          <w:spacing w:val="-9"/>
        </w:rPr>
        <w:t xml:space="preserve"> </w:t>
      </w:r>
      <w:r>
        <w:t>Department to insure funds are properly spent and that the pumpout is installed, easily accessible and operable.</w:t>
      </w:r>
      <w:r>
        <w:rPr>
          <w:spacing w:val="40"/>
        </w:rPr>
        <w:t xml:space="preserve"> </w:t>
      </w:r>
      <w:r>
        <w:t>These inspections will not include design/engineering adequacy nor State and Local code compliance as these items are the responsibility of the installer.</w:t>
      </w:r>
    </w:p>
    <w:p w14:paraId="3DDC959D" w14:textId="77777777" w:rsidR="001E7519" w:rsidRDefault="001E7519">
      <w:pPr>
        <w:pStyle w:val="BodyText"/>
        <w:spacing w:before="11"/>
        <w:rPr>
          <w:sz w:val="21"/>
        </w:rPr>
      </w:pPr>
    </w:p>
    <w:p w14:paraId="5264859F" w14:textId="77777777" w:rsidR="001E7519" w:rsidRDefault="00000000">
      <w:pPr>
        <w:pStyle w:val="ListParagraph"/>
        <w:numPr>
          <w:ilvl w:val="0"/>
          <w:numId w:val="7"/>
        </w:numPr>
        <w:tabs>
          <w:tab w:val="left" w:pos="744"/>
        </w:tabs>
        <w:ind w:left="460" w:right="415" w:firstLine="0"/>
        <w:jc w:val="both"/>
      </w:pPr>
      <w:r>
        <w:t>Any payment to contractors in excess of the approved bid must be approved by the Department prior to payment to be eligible for reimbursement.</w:t>
      </w:r>
    </w:p>
    <w:p w14:paraId="7566F994" w14:textId="77777777" w:rsidR="001E7519" w:rsidRDefault="001E7519">
      <w:pPr>
        <w:pStyle w:val="BodyText"/>
      </w:pPr>
    </w:p>
    <w:p w14:paraId="0A819449" w14:textId="77777777" w:rsidR="001E7519" w:rsidRDefault="00000000">
      <w:pPr>
        <w:pStyle w:val="Heading4"/>
        <w:spacing w:before="1"/>
      </w:pPr>
      <w:r>
        <w:t>The</w:t>
      </w:r>
      <w:r>
        <w:rPr>
          <w:spacing w:val="26"/>
        </w:rPr>
        <w:t xml:space="preserve"> </w:t>
      </w:r>
      <w:r>
        <w:t>following</w:t>
      </w:r>
      <w:r>
        <w:rPr>
          <w:spacing w:val="26"/>
        </w:rPr>
        <w:t xml:space="preserve"> </w:t>
      </w:r>
      <w:r>
        <w:t>documents</w:t>
      </w:r>
      <w:r>
        <w:rPr>
          <w:spacing w:val="27"/>
        </w:rPr>
        <w:t xml:space="preserve"> </w:t>
      </w:r>
      <w:r>
        <w:t>must</w:t>
      </w:r>
      <w:r>
        <w:rPr>
          <w:spacing w:val="27"/>
        </w:rPr>
        <w:t xml:space="preserve"> </w:t>
      </w:r>
      <w:r>
        <w:t>be</w:t>
      </w:r>
      <w:r>
        <w:rPr>
          <w:spacing w:val="24"/>
        </w:rPr>
        <w:t xml:space="preserve"> </w:t>
      </w:r>
      <w:r>
        <w:t>supplied</w:t>
      </w:r>
      <w:r>
        <w:rPr>
          <w:spacing w:val="26"/>
        </w:rPr>
        <w:t xml:space="preserve"> </w:t>
      </w:r>
      <w:r>
        <w:t>to</w:t>
      </w:r>
      <w:r>
        <w:rPr>
          <w:spacing w:val="26"/>
        </w:rPr>
        <w:t xml:space="preserve"> </w:t>
      </w:r>
      <w:r>
        <w:t>the</w:t>
      </w:r>
      <w:r>
        <w:rPr>
          <w:spacing w:val="26"/>
        </w:rPr>
        <w:t xml:space="preserve"> </w:t>
      </w:r>
      <w:r>
        <w:t>Department</w:t>
      </w:r>
      <w:r>
        <w:rPr>
          <w:spacing w:val="27"/>
        </w:rPr>
        <w:t xml:space="preserve"> </w:t>
      </w:r>
      <w:r>
        <w:t>before</w:t>
      </w:r>
      <w:r>
        <w:rPr>
          <w:spacing w:val="26"/>
        </w:rPr>
        <w:t xml:space="preserve"> </w:t>
      </w:r>
      <w:r>
        <w:t>the</w:t>
      </w:r>
      <w:r>
        <w:rPr>
          <w:spacing w:val="26"/>
        </w:rPr>
        <w:t xml:space="preserve"> </w:t>
      </w:r>
      <w:r>
        <w:t>application</w:t>
      </w:r>
      <w:r>
        <w:rPr>
          <w:spacing w:val="23"/>
        </w:rPr>
        <w:t xml:space="preserve"> </w:t>
      </w:r>
      <w:r>
        <w:t>for</w:t>
      </w:r>
      <w:r>
        <w:rPr>
          <w:spacing w:val="27"/>
        </w:rPr>
        <w:t xml:space="preserve"> </w:t>
      </w:r>
      <w:r>
        <w:t>a</w:t>
      </w:r>
      <w:r>
        <w:rPr>
          <w:spacing w:val="24"/>
        </w:rPr>
        <w:t xml:space="preserve"> </w:t>
      </w:r>
      <w:r>
        <w:t>grant</w:t>
      </w:r>
      <w:r>
        <w:rPr>
          <w:spacing w:val="27"/>
        </w:rPr>
        <w:t xml:space="preserve"> </w:t>
      </w:r>
      <w:r>
        <w:t>can</w:t>
      </w:r>
      <w:r>
        <w:rPr>
          <w:spacing w:val="26"/>
        </w:rPr>
        <w:t xml:space="preserve"> </w:t>
      </w:r>
      <w:r>
        <w:t>be processed for payment.</w:t>
      </w:r>
    </w:p>
    <w:p w14:paraId="28226F31" w14:textId="77777777" w:rsidR="001E7519" w:rsidRDefault="001E7519">
      <w:pPr>
        <w:pStyle w:val="BodyText"/>
        <w:spacing w:before="8"/>
        <w:rPr>
          <w:b/>
        </w:rPr>
      </w:pPr>
    </w:p>
    <w:p w14:paraId="4C1066E5" w14:textId="77777777" w:rsidR="001E7519" w:rsidRDefault="00000000">
      <w:pPr>
        <w:pStyle w:val="ListParagraph"/>
        <w:numPr>
          <w:ilvl w:val="1"/>
          <w:numId w:val="7"/>
        </w:numPr>
        <w:tabs>
          <w:tab w:val="left" w:pos="1899"/>
          <w:tab w:val="left" w:pos="1901"/>
        </w:tabs>
        <w:ind w:right="414"/>
        <w:jc w:val="both"/>
      </w:pPr>
      <w:r>
        <w:t xml:space="preserve">A signed original contract between the Department of Environmental Quality and the marina </w:t>
      </w:r>
      <w:r>
        <w:rPr>
          <w:spacing w:val="-2"/>
        </w:rPr>
        <w:t>owner/operator.</w:t>
      </w:r>
    </w:p>
    <w:p w14:paraId="2C482C98" w14:textId="77777777" w:rsidR="001E7519" w:rsidRDefault="001E7519">
      <w:pPr>
        <w:pStyle w:val="BodyText"/>
        <w:spacing w:before="11"/>
        <w:rPr>
          <w:sz w:val="21"/>
        </w:rPr>
      </w:pPr>
    </w:p>
    <w:p w14:paraId="67E38F0B" w14:textId="77777777" w:rsidR="001E7519" w:rsidRDefault="00000000">
      <w:pPr>
        <w:pStyle w:val="ListParagraph"/>
        <w:numPr>
          <w:ilvl w:val="1"/>
          <w:numId w:val="7"/>
        </w:numPr>
        <w:tabs>
          <w:tab w:val="left" w:pos="1899"/>
          <w:tab w:val="left" w:pos="1901"/>
        </w:tabs>
        <w:ind w:right="415"/>
        <w:jc w:val="both"/>
      </w:pPr>
      <w:r>
        <w:t>An</w:t>
      </w:r>
      <w:r>
        <w:rPr>
          <w:spacing w:val="-11"/>
        </w:rPr>
        <w:t xml:space="preserve"> </w:t>
      </w:r>
      <w:r>
        <w:t>invoice</w:t>
      </w:r>
      <w:r>
        <w:rPr>
          <w:spacing w:val="-12"/>
        </w:rPr>
        <w:t xml:space="preserve"> </w:t>
      </w:r>
      <w:r>
        <w:t>on</w:t>
      </w:r>
      <w:r>
        <w:rPr>
          <w:spacing w:val="-11"/>
        </w:rPr>
        <w:t xml:space="preserve"> </w:t>
      </w:r>
      <w:r>
        <w:t>the</w:t>
      </w:r>
      <w:r>
        <w:rPr>
          <w:spacing w:val="-12"/>
        </w:rPr>
        <w:t xml:space="preserve"> </w:t>
      </w:r>
      <w:r>
        <w:t>marina</w:t>
      </w:r>
      <w:r>
        <w:rPr>
          <w:spacing w:val="-14"/>
        </w:rPr>
        <w:t xml:space="preserve"> </w:t>
      </w:r>
      <w:r>
        <w:t>letterhead</w:t>
      </w:r>
      <w:r>
        <w:rPr>
          <w:spacing w:val="-11"/>
        </w:rPr>
        <w:t xml:space="preserve"> </w:t>
      </w:r>
      <w:r>
        <w:t>listing</w:t>
      </w:r>
      <w:r>
        <w:rPr>
          <w:spacing w:val="-12"/>
        </w:rPr>
        <w:t xml:space="preserve"> </w:t>
      </w:r>
      <w:r>
        <w:t>the</w:t>
      </w:r>
      <w:r>
        <w:rPr>
          <w:spacing w:val="-12"/>
        </w:rPr>
        <w:t xml:space="preserve"> </w:t>
      </w:r>
      <w:r>
        <w:t>amount</w:t>
      </w:r>
      <w:r>
        <w:rPr>
          <w:spacing w:val="-12"/>
        </w:rPr>
        <w:t xml:space="preserve"> </w:t>
      </w:r>
      <w:r>
        <w:t>spent</w:t>
      </w:r>
      <w:r>
        <w:rPr>
          <w:spacing w:val="-12"/>
        </w:rPr>
        <w:t xml:space="preserve"> </w:t>
      </w:r>
      <w:r>
        <w:t>on</w:t>
      </w:r>
      <w:r>
        <w:rPr>
          <w:spacing w:val="-11"/>
        </w:rPr>
        <w:t xml:space="preserve"> </w:t>
      </w:r>
      <w:r>
        <w:t>each</w:t>
      </w:r>
      <w:r>
        <w:rPr>
          <w:spacing w:val="-11"/>
        </w:rPr>
        <w:t xml:space="preserve"> </w:t>
      </w:r>
      <w:r>
        <w:t>contractor</w:t>
      </w:r>
      <w:r>
        <w:rPr>
          <w:spacing w:val="-13"/>
        </w:rPr>
        <w:t xml:space="preserve"> </w:t>
      </w:r>
      <w:r>
        <w:t>or</w:t>
      </w:r>
      <w:r>
        <w:rPr>
          <w:spacing w:val="-13"/>
        </w:rPr>
        <w:t xml:space="preserve"> </w:t>
      </w:r>
      <w:r>
        <w:t xml:space="preserve">subcontractor. </w:t>
      </w:r>
      <w:r>
        <w:lastRenderedPageBreak/>
        <w:t>A</w:t>
      </w:r>
      <w:r>
        <w:rPr>
          <w:spacing w:val="-6"/>
        </w:rPr>
        <w:t xml:space="preserve"> </w:t>
      </w:r>
      <w:r>
        <w:t>total</w:t>
      </w:r>
      <w:r>
        <w:rPr>
          <w:spacing w:val="-7"/>
        </w:rPr>
        <w:t xml:space="preserve"> </w:t>
      </w:r>
      <w:r>
        <w:t>of</w:t>
      </w:r>
      <w:r>
        <w:rPr>
          <w:spacing w:val="-6"/>
        </w:rPr>
        <w:t xml:space="preserve"> </w:t>
      </w:r>
      <w:r>
        <w:t>the</w:t>
      </w:r>
      <w:r>
        <w:rPr>
          <w:spacing w:val="-7"/>
        </w:rPr>
        <w:t xml:space="preserve"> </w:t>
      </w:r>
      <w:r>
        <w:t>amount</w:t>
      </w:r>
      <w:r>
        <w:rPr>
          <w:spacing w:val="-7"/>
        </w:rPr>
        <w:t xml:space="preserve"> </w:t>
      </w:r>
      <w:r>
        <w:t>spent</w:t>
      </w:r>
      <w:r>
        <w:rPr>
          <w:spacing w:val="-7"/>
        </w:rPr>
        <w:t xml:space="preserve"> </w:t>
      </w:r>
      <w:r>
        <w:t>and</w:t>
      </w:r>
      <w:r>
        <w:rPr>
          <w:spacing w:val="-8"/>
        </w:rPr>
        <w:t xml:space="preserve"> </w:t>
      </w:r>
      <w:r>
        <w:t>a</w:t>
      </w:r>
      <w:r>
        <w:rPr>
          <w:spacing w:val="-7"/>
        </w:rPr>
        <w:t xml:space="preserve"> </w:t>
      </w:r>
      <w:r>
        <w:t>statement</w:t>
      </w:r>
      <w:r>
        <w:rPr>
          <w:spacing w:val="-9"/>
        </w:rPr>
        <w:t xml:space="preserve"> </w:t>
      </w:r>
      <w:r>
        <w:t>certifying</w:t>
      </w:r>
      <w:r>
        <w:rPr>
          <w:spacing w:val="-8"/>
        </w:rPr>
        <w:t xml:space="preserve"> </w:t>
      </w:r>
      <w:r>
        <w:t>that</w:t>
      </w:r>
      <w:r>
        <w:rPr>
          <w:spacing w:val="-7"/>
        </w:rPr>
        <w:t xml:space="preserve"> </w:t>
      </w:r>
      <w:r>
        <w:t>the</w:t>
      </w:r>
      <w:r>
        <w:rPr>
          <w:spacing w:val="-7"/>
        </w:rPr>
        <w:t xml:space="preserve"> </w:t>
      </w:r>
      <w:r>
        <w:t>invoice</w:t>
      </w:r>
      <w:r>
        <w:rPr>
          <w:spacing w:val="-7"/>
        </w:rPr>
        <w:t xml:space="preserve"> </w:t>
      </w:r>
      <w:r>
        <w:t>is</w:t>
      </w:r>
      <w:r>
        <w:rPr>
          <w:spacing w:val="-9"/>
        </w:rPr>
        <w:t xml:space="preserve"> </w:t>
      </w:r>
      <w:r>
        <w:t>just</w:t>
      </w:r>
      <w:r>
        <w:rPr>
          <w:spacing w:val="-7"/>
        </w:rPr>
        <w:t xml:space="preserve"> </w:t>
      </w:r>
      <w:r>
        <w:t>and</w:t>
      </w:r>
      <w:r>
        <w:rPr>
          <w:spacing w:val="-8"/>
        </w:rPr>
        <w:t xml:space="preserve"> </w:t>
      </w:r>
      <w:r>
        <w:t>correct</w:t>
      </w:r>
      <w:r>
        <w:rPr>
          <w:spacing w:val="-9"/>
        </w:rPr>
        <w:t xml:space="preserve"> </w:t>
      </w:r>
      <w:r>
        <w:t>and</w:t>
      </w:r>
      <w:r>
        <w:rPr>
          <w:spacing w:val="-8"/>
        </w:rPr>
        <w:t xml:space="preserve"> </w:t>
      </w:r>
      <w:r>
        <w:t>that payment has not been received.</w:t>
      </w:r>
    </w:p>
    <w:p w14:paraId="1FF3924F" w14:textId="77777777" w:rsidR="001E7519" w:rsidRDefault="001E7519">
      <w:pPr>
        <w:pStyle w:val="BodyText"/>
      </w:pPr>
    </w:p>
    <w:p w14:paraId="5E409718" w14:textId="77777777" w:rsidR="001E7519" w:rsidRDefault="00000000">
      <w:pPr>
        <w:pStyle w:val="ListParagraph"/>
        <w:numPr>
          <w:ilvl w:val="1"/>
          <w:numId w:val="7"/>
        </w:numPr>
        <w:tabs>
          <w:tab w:val="left" w:pos="1899"/>
          <w:tab w:val="left" w:pos="1901"/>
        </w:tabs>
        <w:spacing w:before="1"/>
        <w:ind w:hanging="901"/>
      </w:pPr>
      <w:r>
        <w:t>Copies</w:t>
      </w:r>
      <w:r>
        <w:rPr>
          <w:spacing w:val="-4"/>
        </w:rPr>
        <w:t xml:space="preserve"> </w:t>
      </w:r>
      <w:r>
        <w:t>of</w:t>
      </w:r>
      <w:r>
        <w:rPr>
          <w:spacing w:val="-3"/>
        </w:rPr>
        <w:t xml:space="preserve"> </w:t>
      </w:r>
      <w:r>
        <w:t>local</w:t>
      </w:r>
      <w:r>
        <w:rPr>
          <w:spacing w:val="-6"/>
        </w:rPr>
        <w:t xml:space="preserve"> </w:t>
      </w:r>
      <w:r>
        <w:t>Health</w:t>
      </w:r>
      <w:r>
        <w:rPr>
          <w:spacing w:val="-3"/>
        </w:rPr>
        <w:t xml:space="preserve"> </w:t>
      </w:r>
      <w:r>
        <w:t>Department</w:t>
      </w:r>
      <w:r>
        <w:rPr>
          <w:spacing w:val="-3"/>
        </w:rPr>
        <w:t xml:space="preserve"> </w:t>
      </w:r>
      <w:r>
        <w:rPr>
          <w:spacing w:val="-2"/>
        </w:rPr>
        <w:t>permit/authorization.</w:t>
      </w:r>
    </w:p>
    <w:p w14:paraId="6EF16EF9" w14:textId="77777777" w:rsidR="001E7519" w:rsidRDefault="001E7519">
      <w:pPr>
        <w:pStyle w:val="BodyText"/>
      </w:pPr>
    </w:p>
    <w:p w14:paraId="3F3B3EF1" w14:textId="77777777" w:rsidR="001E7519" w:rsidRDefault="00000000">
      <w:pPr>
        <w:pStyle w:val="ListParagraph"/>
        <w:numPr>
          <w:ilvl w:val="1"/>
          <w:numId w:val="7"/>
        </w:numPr>
        <w:tabs>
          <w:tab w:val="left" w:pos="1899"/>
          <w:tab w:val="left" w:pos="1901"/>
        </w:tabs>
        <w:ind w:hanging="901"/>
      </w:pPr>
      <w:r>
        <w:t>Copies</w:t>
      </w:r>
      <w:r>
        <w:rPr>
          <w:spacing w:val="-7"/>
        </w:rPr>
        <w:t xml:space="preserve"> </w:t>
      </w:r>
      <w:r>
        <w:t>of</w:t>
      </w:r>
      <w:r>
        <w:rPr>
          <w:spacing w:val="-4"/>
        </w:rPr>
        <w:t xml:space="preserve"> </w:t>
      </w:r>
      <w:r>
        <w:t>local</w:t>
      </w:r>
      <w:r>
        <w:rPr>
          <w:spacing w:val="-5"/>
        </w:rPr>
        <w:t xml:space="preserve"> </w:t>
      </w:r>
      <w:r>
        <w:t>inspection</w:t>
      </w:r>
      <w:r>
        <w:rPr>
          <w:spacing w:val="-3"/>
        </w:rPr>
        <w:t xml:space="preserve"> </w:t>
      </w:r>
      <w:r>
        <w:t>certificates,</w:t>
      </w:r>
      <w:r>
        <w:rPr>
          <w:spacing w:val="-8"/>
        </w:rPr>
        <w:t xml:space="preserve"> </w:t>
      </w:r>
      <w:r>
        <w:t>health,</w:t>
      </w:r>
      <w:r>
        <w:rPr>
          <w:spacing w:val="-4"/>
        </w:rPr>
        <w:t xml:space="preserve"> </w:t>
      </w:r>
      <w:r>
        <w:t>electrical</w:t>
      </w:r>
      <w:r>
        <w:rPr>
          <w:spacing w:val="-5"/>
        </w:rPr>
        <w:t xml:space="preserve"> </w:t>
      </w:r>
      <w:r>
        <w:t>and</w:t>
      </w:r>
      <w:r>
        <w:rPr>
          <w:spacing w:val="-5"/>
        </w:rPr>
        <w:t xml:space="preserve"> </w:t>
      </w:r>
      <w:r>
        <w:rPr>
          <w:spacing w:val="-2"/>
        </w:rPr>
        <w:t>plumbing.</w:t>
      </w:r>
    </w:p>
    <w:p w14:paraId="5EEA8063" w14:textId="77777777" w:rsidR="001E7519" w:rsidRDefault="001E7519">
      <w:pPr>
        <w:pStyle w:val="BodyText"/>
      </w:pPr>
    </w:p>
    <w:p w14:paraId="654C31D3" w14:textId="77777777" w:rsidR="001E7519" w:rsidRDefault="00000000">
      <w:pPr>
        <w:pStyle w:val="ListParagraph"/>
        <w:numPr>
          <w:ilvl w:val="1"/>
          <w:numId w:val="7"/>
        </w:numPr>
        <w:tabs>
          <w:tab w:val="left" w:pos="1900"/>
          <w:tab w:val="left" w:pos="1901"/>
        </w:tabs>
        <w:ind w:hanging="901"/>
      </w:pPr>
      <w:r>
        <w:t>Copies</w:t>
      </w:r>
      <w:r>
        <w:rPr>
          <w:spacing w:val="-3"/>
        </w:rPr>
        <w:t xml:space="preserve"> </w:t>
      </w:r>
      <w:r>
        <w:t>of</w:t>
      </w:r>
      <w:r>
        <w:rPr>
          <w:spacing w:val="-1"/>
        </w:rPr>
        <w:t xml:space="preserve"> </w:t>
      </w:r>
      <w:r>
        <w:t>all</w:t>
      </w:r>
      <w:r>
        <w:rPr>
          <w:spacing w:val="-3"/>
        </w:rPr>
        <w:t xml:space="preserve"> </w:t>
      </w:r>
      <w:r>
        <w:t>paid</w:t>
      </w:r>
      <w:r>
        <w:rPr>
          <w:spacing w:val="-5"/>
        </w:rPr>
        <w:t xml:space="preserve"> </w:t>
      </w:r>
      <w:r>
        <w:t>invoices</w:t>
      </w:r>
      <w:r>
        <w:rPr>
          <w:spacing w:val="-3"/>
        </w:rPr>
        <w:t xml:space="preserve"> </w:t>
      </w:r>
      <w:r>
        <w:t>and</w:t>
      </w:r>
      <w:r>
        <w:rPr>
          <w:spacing w:val="-5"/>
        </w:rPr>
        <w:t xml:space="preserve"> </w:t>
      </w:r>
      <w:r>
        <w:t>cancelled</w:t>
      </w:r>
      <w:r>
        <w:rPr>
          <w:spacing w:val="-5"/>
        </w:rPr>
        <w:t xml:space="preserve"> </w:t>
      </w:r>
      <w:r>
        <w:rPr>
          <w:spacing w:val="-2"/>
        </w:rPr>
        <w:t>checks.</w:t>
      </w:r>
    </w:p>
    <w:p w14:paraId="37206004" w14:textId="77777777" w:rsidR="001E7519" w:rsidRDefault="001E7519">
      <w:pPr>
        <w:pStyle w:val="BodyText"/>
        <w:spacing w:before="10"/>
        <w:rPr>
          <w:sz w:val="21"/>
        </w:rPr>
      </w:pPr>
    </w:p>
    <w:p w14:paraId="701056A9" w14:textId="77777777" w:rsidR="001E7519" w:rsidRDefault="00000000">
      <w:pPr>
        <w:pStyle w:val="ListParagraph"/>
        <w:numPr>
          <w:ilvl w:val="0"/>
          <w:numId w:val="7"/>
        </w:numPr>
        <w:tabs>
          <w:tab w:val="left" w:pos="792"/>
        </w:tabs>
        <w:spacing w:before="1"/>
        <w:ind w:left="460" w:right="412" w:firstLine="0"/>
        <w:jc w:val="both"/>
      </w:pPr>
      <w:r>
        <w:t>The</w:t>
      </w:r>
      <w:r>
        <w:rPr>
          <w:spacing w:val="-4"/>
        </w:rPr>
        <w:t xml:space="preserve"> </w:t>
      </w:r>
      <w:r>
        <w:t>Department</w:t>
      </w:r>
      <w:r>
        <w:rPr>
          <w:spacing w:val="-1"/>
        </w:rPr>
        <w:t xml:space="preserve"> </w:t>
      </w:r>
      <w:r>
        <w:t>of Environmental Quality,</w:t>
      </w:r>
      <w:r>
        <w:rPr>
          <w:spacing w:val="-1"/>
        </w:rPr>
        <w:t xml:space="preserve"> </w:t>
      </w:r>
      <w:r>
        <w:t>Division of Coastal Management,</w:t>
      </w:r>
      <w:r>
        <w:rPr>
          <w:spacing w:val="-3"/>
        </w:rPr>
        <w:t xml:space="preserve"> </w:t>
      </w:r>
      <w:r>
        <w:t>will supply</w:t>
      </w:r>
      <w:r>
        <w:rPr>
          <w:spacing w:val="-1"/>
        </w:rPr>
        <w:t xml:space="preserve"> </w:t>
      </w:r>
      <w:r>
        <w:t>two</w:t>
      </w:r>
      <w:r>
        <w:rPr>
          <w:spacing w:val="-1"/>
        </w:rPr>
        <w:t xml:space="preserve"> </w:t>
      </w:r>
      <w:r>
        <w:t>standardized Pumpout/Dump</w:t>
      </w:r>
      <w:r>
        <w:rPr>
          <w:spacing w:val="-14"/>
        </w:rPr>
        <w:t xml:space="preserve"> </w:t>
      </w:r>
      <w:r>
        <w:t>Station</w:t>
      </w:r>
      <w:r>
        <w:rPr>
          <w:spacing w:val="-14"/>
        </w:rPr>
        <w:t xml:space="preserve"> </w:t>
      </w:r>
      <w:r>
        <w:t>signs</w:t>
      </w:r>
      <w:r>
        <w:rPr>
          <w:spacing w:val="-14"/>
        </w:rPr>
        <w:t xml:space="preserve"> </w:t>
      </w:r>
      <w:r>
        <w:t>that</w:t>
      </w:r>
      <w:r>
        <w:rPr>
          <w:spacing w:val="-13"/>
        </w:rPr>
        <w:t xml:space="preserve"> </w:t>
      </w:r>
      <w:r>
        <w:t>credit</w:t>
      </w:r>
      <w:r>
        <w:rPr>
          <w:spacing w:val="-14"/>
        </w:rPr>
        <w:t xml:space="preserve"> </w:t>
      </w:r>
      <w:r>
        <w:t>the</w:t>
      </w:r>
      <w:r>
        <w:rPr>
          <w:spacing w:val="-14"/>
        </w:rPr>
        <w:t xml:space="preserve"> </w:t>
      </w:r>
      <w:r>
        <w:t>US</w:t>
      </w:r>
      <w:r>
        <w:rPr>
          <w:spacing w:val="-14"/>
        </w:rPr>
        <w:t xml:space="preserve"> </w:t>
      </w:r>
      <w:r>
        <w:t>Fish</w:t>
      </w:r>
      <w:r>
        <w:rPr>
          <w:spacing w:val="-13"/>
        </w:rPr>
        <w:t xml:space="preserve"> </w:t>
      </w:r>
      <w:r>
        <w:t>&amp;</w:t>
      </w:r>
      <w:r>
        <w:rPr>
          <w:spacing w:val="-14"/>
        </w:rPr>
        <w:t xml:space="preserve"> </w:t>
      </w:r>
      <w:r>
        <w:t>Wildlife</w:t>
      </w:r>
      <w:r>
        <w:rPr>
          <w:spacing w:val="-14"/>
        </w:rPr>
        <w:t xml:space="preserve"> </w:t>
      </w:r>
      <w:r>
        <w:t>Service</w:t>
      </w:r>
      <w:r>
        <w:rPr>
          <w:spacing w:val="-14"/>
        </w:rPr>
        <w:t xml:space="preserve"> </w:t>
      </w:r>
      <w:r>
        <w:t>and</w:t>
      </w:r>
      <w:r>
        <w:rPr>
          <w:spacing w:val="-13"/>
        </w:rPr>
        <w:t xml:space="preserve"> </w:t>
      </w:r>
      <w:r>
        <w:t>the</w:t>
      </w:r>
      <w:r>
        <w:rPr>
          <w:spacing w:val="-14"/>
        </w:rPr>
        <w:t xml:space="preserve"> </w:t>
      </w:r>
      <w:r>
        <w:t>Department</w:t>
      </w:r>
      <w:r>
        <w:rPr>
          <w:spacing w:val="-14"/>
        </w:rPr>
        <w:t xml:space="preserve"> </w:t>
      </w:r>
      <w:r>
        <w:t>that</w:t>
      </w:r>
      <w:r>
        <w:rPr>
          <w:spacing w:val="-14"/>
        </w:rPr>
        <w:t xml:space="preserve"> </w:t>
      </w:r>
      <w:r>
        <w:t>must</w:t>
      </w:r>
      <w:r>
        <w:rPr>
          <w:spacing w:val="-13"/>
        </w:rPr>
        <w:t xml:space="preserve"> </w:t>
      </w:r>
      <w:r>
        <w:t>be</w:t>
      </w:r>
      <w:r>
        <w:rPr>
          <w:spacing w:val="-14"/>
        </w:rPr>
        <w:t xml:space="preserve"> </w:t>
      </w:r>
      <w:r>
        <w:t>posted at the marina.</w:t>
      </w:r>
      <w:r>
        <w:rPr>
          <w:spacing w:val="40"/>
        </w:rPr>
        <w:t xml:space="preserve">  </w:t>
      </w:r>
      <w:r>
        <w:t>The signs should be posted so that they are visible from shore and the water.</w:t>
      </w:r>
    </w:p>
    <w:p w14:paraId="3DD99019" w14:textId="77777777" w:rsidR="001E7519" w:rsidRDefault="001E7519">
      <w:pPr>
        <w:pStyle w:val="BodyText"/>
      </w:pPr>
    </w:p>
    <w:p w14:paraId="5E79EEEA" w14:textId="77777777" w:rsidR="001E7519" w:rsidRDefault="00000000">
      <w:pPr>
        <w:pStyle w:val="ListParagraph"/>
        <w:numPr>
          <w:ilvl w:val="0"/>
          <w:numId w:val="7"/>
        </w:numPr>
        <w:tabs>
          <w:tab w:val="left" w:pos="751"/>
        </w:tabs>
        <w:ind w:left="750" w:hanging="291"/>
        <w:jc w:val="both"/>
      </w:pPr>
      <w:r>
        <w:t>A</w:t>
      </w:r>
      <w:r>
        <w:rPr>
          <w:spacing w:val="-7"/>
        </w:rPr>
        <w:t xml:space="preserve"> </w:t>
      </w:r>
      <w:r>
        <w:t>maximum</w:t>
      </w:r>
      <w:r>
        <w:rPr>
          <w:spacing w:val="-8"/>
        </w:rPr>
        <w:t xml:space="preserve"> </w:t>
      </w:r>
      <w:r>
        <w:t>of</w:t>
      </w:r>
      <w:r>
        <w:rPr>
          <w:spacing w:val="-6"/>
        </w:rPr>
        <w:t xml:space="preserve"> </w:t>
      </w:r>
      <w:r>
        <w:t>a</w:t>
      </w:r>
      <w:r>
        <w:rPr>
          <w:spacing w:val="-7"/>
        </w:rPr>
        <w:t xml:space="preserve"> </w:t>
      </w:r>
      <w:r>
        <w:t>$5.00</w:t>
      </w:r>
      <w:r>
        <w:rPr>
          <w:spacing w:val="-7"/>
        </w:rPr>
        <w:t xml:space="preserve"> </w:t>
      </w:r>
      <w:r>
        <w:t>fee</w:t>
      </w:r>
      <w:r>
        <w:rPr>
          <w:spacing w:val="-7"/>
        </w:rPr>
        <w:t xml:space="preserve"> </w:t>
      </w:r>
      <w:r>
        <w:t>may</w:t>
      </w:r>
      <w:r>
        <w:rPr>
          <w:spacing w:val="-8"/>
        </w:rPr>
        <w:t xml:space="preserve"> </w:t>
      </w:r>
      <w:r>
        <w:t>be</w:t>
      </w:r>
      <w:r>
        <w:rPr>
          <w:spacing w:val="-7"/>
        </w:rPr>
        <w:t xml:space="preserve"> </w:t>
      </w:r>
      <w:r>
        <w:t>charged</w:t>
      </w:r>
      <w:r>
        <w:rPr>
          <w:spacing w:val="-8"/>
        </w:rPr>
        <w:t xml:space="preserve"> </w:t>
      </w:r>
      <w:r>
        <w:t>for</w:t>
      </w:r>
      <w:r>
        <w:rPr>
          <w:spacing w:val="-9"/>
        </w:rPr>
        <w:t xml:space="preserve"> </w:t>
      </w:r>
      <w:r>
        <w:t>the</w:t>
      </w:r>
      <w:r>
        <w:rPr>
          <w:spacing w:val="-7"/>
        </w:rPr>
        <w:t xml:space="preserve"> </w:t>
      </w:r>
      <w:r>
        <w:t>use</w:t>
      </w:r>
      <w:r>
        <w:rPr>
          <w:spacing w:val="-7"/>
        </w:rPr>
        <w:t xml:space="preserve"> </w:t>
      </w:r>
      <w:r>
        <w:t>of</w:t>
      </w:r>
      <w:r>
        <w:rPr>
          <w:spacing w:val="-7"/>
        </w:rPr>
        <w:t xml:space="preserve"> </w:t>
      </w:r>
      <w:r>
        <w:t>pumpout</w:t>
      </w:r>
      <w:r>
        <w:rPr>
          <w:spacing w:val="-6"/>
        </w:rPr>
        <w:t xml:space="preserve"> </w:t>
      </w:r>
      <w:r>
        <w:t>and</w:t>
      </w:r>
      <w:r>
        <w:rPr>
          <w:spacing w:val="-9"/>
        </w:rPr>
        <w:t xml:space="preserve"> </w:t>
      </w:r>
      <w:r>
        <w:t>dump</w:t>
      </w:r>
      <w:r>
        <w:rPr>
          <w:spacing w:val="-8"/>
        </w:rPr>
        <w:t xml:space="preserve"> </w:t>
      </w:r>
      <w:r>
        <w:t>stations</w:t>
      </w:r>
      <w:r>
        <w:rPr>
          <w:spacing w:val="-7"/>
        </w:rPr>
        <w:t xml:space="preserve"> </w:t>
      </w:r>
      <w:r>
        <w:t>constructed</w:t>
      </w:r>
      <w:r>
        <w:rPr>
          <w:spacing w:val="-8"/>
        </w:rPr>
        <w:t xml:space="preserve"> </w:t>
      </w:r>
      <w:r>
        <w:t>with</w:t>
      </w:r>
      <w:r>
        <w:rPr>
          <w:spacing w:val="-6"/>
        </w:rPr>
        <w:t xml:space="preserve"> </w:t>
      </w:r>
      <w:r>
        <w:rPr>
          <w:spacing w:val="-2"/>
        </w:rPr>
        <w:t>grant</w:t>
      </w:r>
    </w:p>
    <w:p w14:paraId="5E97C16C" w14:textId="77777777" w:rsidR="001E7519" w:rsidRDefault="00000000">
      <w:pPr>
        <w:pStyle w:val="BodyText"/>
        <w:spacing w:before="35"/>
        <w:ind w:left="460"/>
      </w:pPr>
      <w:r>
        <w:t>funds.</w:t>
      </w:r>
      <w:r>
        <w:rPr>
          <w:spacing w:val="49"/>
        </w:rPr>
        <w:t xml:space="preserve"> </w:t>
      </w:r>
      <w:r>
        <w:t>The</w:t>
      </w:r>
      <w:r>
        <w:rPr>
          <w:spacing w:val="-2"/>
        </w:rPr>
        <w:t xml:space="preserve"> </w:t>
      </w:r>
      <w:r>
        <w:t>maximum</w:t>
      </w:r>
      <w:r>
        <w:rPr>
          <w:spacing w:val="-6"/>
        </w:rPr>
        <w:t xml:space="preserve"> </w:t>
      </w:r>
      <w:r>
        <w:t>fee</w:t>
      </w:r>
      <w:r>
        <w:rPr>
          <w:spacing w:val="-2"/>
        </w:rPr>
        <w:t xml:space="preserve"> </w:t>
      </w:r>
      <w:r>
        <w:t>shall</w:t>
      </w:r>
      <w:r>
        <w:rPr>
          <w:spacing w:val="-3"/>
        </w:rPr>
        <w:t xml:space="preserve"> </w:t>
      </w:r>
      <w:r>
        <w:t>be</w:t>
      </w:r>
      <w:r>
        <w:rPr>
          <w:spacing w:val="-3"/>
        </w:rPr>
        <w:t xml:space="preserve"> </w:t>
      </w:r>
      <w:r>
        <w:t>evaluated</w:t>
      </w:r>
      <w:r>
        <w:rPr>
          <w:spacing w:val="-5"/>
        </w:rPr>
        <w:t xml:space="preserve"> </w:t>
      </w:r>
      <w:r>
        <w:t>for</w:t>
      </w:r>
      <w:r>
        <w:rPr>
          <w:spacing w:val="-4"/>
        </w:rPr>
        <w:t xml:space="preserve"> </w:t>
      </w:r>
      <w:r>
        <w:t>inflation,</w:t>
      </w:r>
      <w:r>
        <w:rPr>
          <w:spacing w:val="-2"/>
        </w:rPr>
        <w:t xml:space="preserve"> </w:t>
      </w:r>
      <w:r>
        <w:t>etc.,</w:t>
      </w:r>
      <w:r>
        <w:rPr>
          <w:spacing w:val="-6"/>
        </w:rPr>
        <w:t xml:space="preserve"> </w:t>
      </w:r>
      <w:r>
        <w:t>each</w:t>
      </w:r>
      <w:r>
        <w:rPr>
          <w:spacing w:val="-1"/>
        </w:rPr>
        <w:t xml:space="preserve"> </w:t>
      </w:r>
      <w:r>
        <w:rPr>
          <w:spacing w:val="-2"/>
        </w:rPr>
        <w:t>year.</w:t>
      </w:r>
    </w:p>
    <w:p w14:paraId="7EE4386D" w14:textId="77777777" w:rsidR="001E7519" w:rsidRDefault="001E7519">
      <w:pPr>
        <w:pStyle w:val="BodyText"/>
      </w:pPr>
    </w:p>
    <w:p w14:paraId="1455B8E4" w14:textId="77777777" w:rsidR="001E7519" w:rsidRDefault="00000000">
      <w:pPr>
        <w:pStyle w:val="ListParagraph"/>
        <w:numPr>
          <w:ilvl w:val="0"/>
          <w:numId w:val="7"/>
        </w:numPr>
        <w:tabs>
          <w:tab w:val="left" w:pos="1001"/>
        </w:tabs>
        <w:ind w:left="460" w:right="417" w:firstLine="0"/>
        <w:jc w:val="both"/>
      </w:pPr>
      <w:r>
        <w:t>The applicant agrees to maintain the proposed project in good working order, inclusive of necessary supervision, for the expected life of the project (minimum of five years and ten years for pumpout boats).</w:t>
      </w:r>
    </w:p>
    <w:p w14:paraId="37A2D014" w14:textId="77777777" w:rsidR="001E7519" w:rsidRDefault="001E7519">
      <w:pPr>
        <w:pStyle w:val="BodyText"/>
        <w:spacing w:before="10"/>
        <w:rPr>
          <w:sz w:val="21"/>
        </w:rPr>
      </w:pPr>
    </w:p>
    <w:p w14:paraId="7C157384" w14:textId="77777777" w:rsidR="001E7519" w:rsidRDefault="00000000">
      <w:pPr>
        <w:pStyle w:val="ListParagraph"/>
        <w:numPr>
          <w:ilvl w:val="0"/>
          <w:numId w:val="7"/>
        </w:numPr>
        <w:tabs>
          <w:tab w:val="left" w:pos="1001"/>
        </w:tabs>
        <w:ind w:left="460" w:right="414" w:firstLine="0"/>
        <w:jc w:val="both"/>
      </w:pPr>
      <w:r>
        <w:t>If the marina owner</w:t>
      </w:r>
      <w:r>
        <w:rPr>
          <w:spacing w:val="-1"/>
        </w:rPr>
        <w:t xml:space="preserve"> </w:t>
      </w:r>
      <w:r>
        <w:t>or</w:t>
      </w:r>
      <w:r>
        <w:rPr>
          <w:spacing w:val="-1"/>
        </w:rPr>
        <w:t xml:space="preserve"> </w:t>
      </w:r>
      <w:r>
        <w:t>agent ceases to maintain this</w:t>
      </w:r>
      <w:r>
        <w:rPr>
          <w:spacing w:val="-2"/>
        </w:rPr>
        <w:t xml:space="preserve"> </w:t>
      </w:r>
      <w:r>
        <w:t>location as a pumpout/dump</w:t>
      </w:r>
      <w:r>
        <w:rPr>
          <w:spacing w:val="-3"/>
        </w:rPr>
        <w:t xml:space="preserve"> </w:t>
      </w:r>
      <w:r>
        <w:t>facility, or</w:t>
      </w:r>
      <w:r>
        <w:rPr>
          <w:spacing w:val="-1"/>
        </w:rPr>
        <w:t xml:space="preserve"> </w:t>
      </w:r>
      <w:r>
        <w:t>changes the use integrity of the facility, all moneys paid by the Department of Environmental Quality must be reimbursed to the Department of Environmental Quality by the marina owner or agent.</w:t>
      </w:r>
    </w:p>
    <w:p w14:paraId="5DFD9081" w14:textId="77777777" w:rsidR="001E7519" w:rsidRDefault="001E7519">
      <w:pPr>
        <w:pStyle w:val="BodyText"/>
        <w:spacing w:before="1"/>
      </w:pPr>
    </w:p>
    <w:p w14:paraId="639D80F3" w14:textId="77777777" w:rsidR="001E7519" w:rsidRDefault="00000000">
      <w:pPr>
        <w:pStyle w:val="ListParagraph"/>
        <w:numPr>
          <w:ilvl w:val="0"/>
          <w:numId w:val="7"/>
        </w:numPr>
        <w:tabs>
          <w:tab w:val="left" w:pos="799"/>
        </w:tabs>
        <w:ind w:left="798" w:hanging="339"/>
        <w:jc w:val="both"/>
      </w:pPr>
      <w:r>
        <w:t>The</w:t>
      </w:r>
      <w:r>
        <w:rPr>
          <w:spacing w:val="-2"/>
        </w:rPr>
        <w:t xml:space="preserve"> </w:t>
      </w:r>
      <w:r>
        <w:t>marina</w:t>
      </w:r>
      <w:r>
        <w:rPr>
          <w:spacing w:val="-2"/>
        </w:rPr>
        <w:t xml:space="preserve"> </w:t>
      </w:r>
      <w:r>
        <w:t>owner</w:t>
      </w:r>
      <w:r>
        <w:rPr>
          <w:spacing w:val="-2"/>
        </w:rPr>
        <w:t xml:space="preserve"> </w:t>
      </w:r>
      <w:r>
        <w:t>or</w:t>
      </w:r>
      <w:r>
        <w:rPr>
          <w:spacing w:val="-6"/>
        </w:rPr>
        <w:t xml:space="preserve"> </w:t>
      </w:r>
      <w:r>
        <w:t>agent</w:t>
      </w:r>
      <w:r>
        <w:rPr>
          <w:spacing w:val="-4"/>
        </w:rPr>
        <w:t xml:space="preserve"> will:</w:t>
      </w:r>
    </w:p>
    <w:p w14:paraId="2C68CD2F" w14:textId="77777777" w:rsidR="001E7519" w:rsidRDefault="001E7519">
      <w:pPr>
        <w:pStyle w:val="BodyText"/>
      </w:pPr>
    </w:p>
    <w:p w14:paraId="4B9454EC" w14:textId="77777777" w:rsidR="001E7519" w:rsidRDefault="00000000">
      <w:pPr>
        <w:pStyle w:val="ListParagraph"/>
        <w:numPr>
          <w:ilvl w:val="1"/>
          <w:numId w:val="7"/>
        </w:numPr>
        <w:tabs>
          <w:tab w:val="left" w:pos="1337"/>
        </w:tabs>
        <w:spacing w:before="1"/>
        <w:ind w:left="1000" w:right="417" w:firstLine="0"/>
      </w:pPr>
      <w:r>
        <w:t>Provide</w:t>
      </w:r>
      <w:r>
        <w:rPr>
          <w:spacing w:val="26"/>
        </w:rPr>
        <w:t xml:space="preserve"> </w:t>
      </w:r>
      <w:r>
        <w:t>to</w:t>
      </w:r>
      <w:r>
        <w:rPr>
          <w:spacing w:val="27"/>
        </w:rPr>
        <w:t xml:space="preserve"> </w:t>
      </w:r>
      <w:r>
        <w:t>the</w:t>
      </w:r>
      <w:r>
        <w:rPr>
          <w:spacing w:val="28"/>
        </w:rPr>
        <w:t xml:space="preserve"> </w:t>
      </w:r>
      <w:r>
        <w:t>State</w:t>
      </w:r>
      <w:r>
        <w:rPr>
          <w:spacing w:val="26"/>
        </w:rPr>
        <w:t xml:space="preserve"> </w:t>
      </w:r>
      <w:r>
        <w:t>of</w:t>
      </w:r>
      <w:r>
        <w:rPr>
          <w:spacing w:val="29"/>
        </w:rPr>
        <w:t xml:space="preserve"> </w:t>
      </w:r>
      <w:r>
        <w:t>North</w:t>
      </w:r>
      <w:r>
        <w:rPr>
          <w:spacing w:val="27"/>
        </w:rPr>
        <w:t xml:space="preserve"> </w:t>
      </w:r>
      <w:r>
        <w:t>Carolina</w:t>
      </w:r>
      <w:r>
        <w:rPr>
          <w:spacing w:val="27"/>
        </w:rPr>
        <w:t xml:space="preserve"> </w:t>
      </w:r>
      <w:r>
        <w:t>certification</w:t>
      </w:r>
      <w:r>
        <w:rPr>
          <w:spacing w:val="27"/>
        </w:rPr>
        <w:t xml:space="preserve"> </w:t>
      </w:r>
      <w:r>
        <w:t>of</w:t>
      </w:r>
      <w:r>
        <w:rPr>
          <w:spacing w:val="27"/>
        </w:rPr>
        <w:t xml:space="preserve"> </w:t>
      </w:r>
      <w:r>
        <w:t>an</w:t>
      </w:r>
      <w:r>
        <w:rPr>
          <w:spacing w:val="29"/>
        </w:rPr>
        <w:t xml:space="preserve"> </w:t>
      </w:r>
      <w:r>
        <w:t>approved</w:t>
      </w:r>
      <w:r>
        <w:rPr>
          <w:spacing w:val="24"/>
        </w:rPr>
        <w:t xml:space="preserve"> </w:t>
      </w:r>
      <w:r>
        <w:t>method</w:t>
      </w:r>
      <w:r>
        <w:rPr>
          <w:spacing w:val="26"/>
        </w:rPr>
        <w:t xml:space="preserve"> </w:t>
      </w:r>
      <w:r>
        <w:t>for</w:t>
      </w:r>
      <w:r>
        <w:rPr>
          <w:spacing w:val="27"/>
        </w:rPr>
        <w:t xml:space="preserve"> </w:t>
      </w:r>
      <w:r>
        <w:t>final</w:t>
      </w:r>
      <w:r>
        <w:rPr>
          <w:spacing w:val="28"/>
        </w:rPr>
        <w:t xml:space="preserve"> </w:t>
      </w:r>
      <w:r>
        <w:t>disposition</w:t>
      </w:r>
      <w:r>
        <w:rPr>
          <w:spacing w:val="29"/>
        </w:rPr>
        <w:t xml:space="preserve"> </w:t>
      </w:r>
      <w:r>
        <w:t xml:space="preserve">of </w:t>
      </w:r>
      <w:r>
        <w:rPr>
          <w:spacing w:val="-2"/>
        </w:rPr>
        <w:t>sewage;</w:t>
      </w:r>
    </w:p>
    <w:p w14:paraId="148ABB34" w14:textId="77777777" w:rsidR="001E7519" w:rsidRDefault="001E7519">
      <w:pPr>
        <w:pStyle w:val="BodyText"/>
      </w:pPr>
    </w:p>
    <w:p w14:paraId="293C68B9" w14:textId="77777777" w:rsidR="001E7519" w:rsidRDefault="00000000">
      <w:pPr>
        <w:pStyle w:val="ListParagraph"/>
        <w:numPr>
          <w:ilvl w:val="1"/>
          <w:numId w:val="7"/>
        </w:numPr>
        <w:tabs>
          <w:tab w:val="left" w:pos="1267"/>
        </w:tabs>
        <w:ind w:left="1000" w:right="416" w:firstLine="0"/>
      </w:pPr>
      <w:r>
        <w:t>Hold</w:t>
      </w:r>
      <w:r>
        <w:rPr>
          <w:spacing w:val="-8"/>
        </w:rPr>
        <w:t xml:space="preserve"> </w:t>
      </w:r>
      <w:r>
        <w:t>the</w:t>
      </w:r>
      <w:r>
        <w:rPr>
          <w:spacing w:val="-7"/>
        </w:rPr>
        <w:t xml:space="preserve"> </w:t>
      </w:r>
      <w:r>
        <w:t>State</w:t>
      </w:r>
      <w:r>
        <w:rPr>
          <w:spacing w:val="-7"/>
        </w:rPr>
        <w:t xml:space="preserve"> </w:t>
      </w:r>
      <w:r>
        <w:t>of</w:t>
      </w:r>
      <w:r>
        <w:rPr>
          <w:spacing w:val="-6"/>
        </w:rPr>
        <w:t xml:space="preserve"> </w:t>
      </w:r>
      <w:r>
        <w:t>North</w:t>
      </w:r>
      <w:r>
        <w:rPr>
          <w:spacing w:val="-6"/>
        </w:rPr>
        <w:t xml:space="preserve"> </w:t>
      </w:r>
      <w:r>
        <w:t>Carolina</w:t>
      </w:r>
      <w:r>
        <w:rPr>
          <w:spacing w:val="-7"/>
        </w:rPr>
        <w:t xml:space="preserve"> </w:t>
      </w:r>
      <w:r>
        <w:t>free</w:t>
      </w:r>
      <w:r>
        <w:rPr>
          <w:spacing w:val="-10"/>
        </w:rPr>
        <w:t xml:space="preserve"> </w:t>
      </w:r>
      <w:r>
        <w:t>from</w:t>
      </w:r>
      <w:r>
        <w:rPr>
          <w:spacing w:val="-8"/>
        </w:rPr>
        <w:t xml:space="preserve"> </w:t>
      </w:r>
      <w:r>
        <w:t>damages</w:t>
      </w:r>
      <w:r>
        <w:rPr>
          <w:spacing w:val="-7"/>
        </w:rPr>
        <w:t xml:space="preserve"> </w:t>
      </w:r>
      <w:r>
        <w:t>that</w:t>
      </w:r>
      <w:r>
        <w:rPr>
          <w:spacing w:val="-7"/>
        </w:rPr>
        <w:t xml:space="preserve"> </w:t>
      </w:r>
      <w:r>
        <w:t>may</w:t>
      </w:r>
      <w:r>
        <w:rPr>
          <w:spacing w:val="-8"/>
        </w:rPr>
        <w:t xml:space="preserve"> </w:t>
      </w:r>
      <w:r>
        <w:t>result</w:t>
      </w:r>
      <w:r>
        <w:rPr>
          <w:spacing w:val="-7"/>
        </w:rPr>
        <w:t xml:space="preserve"> </w:t>
      </w:r>
      <w:r>
        <w:t>from</w:t>
      </w:r>
      <w:r>
        <w:rPr>
          <w:spacing w:val="-8"/>
        </w:rPr>
        <w:t xml:space="preserve"> </w:t>
      </w:r>
      <w:r>
        <w:t>the</w:t>
      </w:r>
      <w:r>
        <w:rPr>
          <w:spacing w:val="-7"/>
        </w:rPr>
        <w:t xml:space="preserve"> </w:t>
      </w:r>
      <w:r>
        <w:t>construction</w:t>
      </w:r>
      <w:r>
        <w:rPr>
          <w:spacing w:val="-6"/>
        </w:rPr>
        <w:t xml:space="preserve"> </w:t>
      </w:r>
      <w:r>
        <w:t>of</w:t>
      </w:r>
      <w:r>
        <w:rPr>
          <w:spacing w:val="-6"/>
        </w:rPr>
        <w:t xml:space="preserve"> </w:t>
      </w:r>
      <w:r>
        <w:t>the</w:t>
      </w:r>
      <w:r>
        <w:rPr>
          <w:spacing w:val="-10"/>
        </w:rPr>
        <w:t xml:space="preserve"> </w:t>
      </w:r>
      <w:r>
        <w:t>project and use of the facility;</w:t>
      </w:r>
    </w:p>
    <w:p w14:paraId="0D8A48D8" w14:textId="77777777" w:rsidR="001E7519" w:rsidRDefault="001E7519">
      <w:pPr>
        <w:pStyle w:val="BodyText"/>
        <w:spacing w:before="10"/>
        <w:rPr>
          <w:sz w:val="21"/>
        </w:rPr>
      </w:pPr>
    </w:p>
    <w:p w14:paraId="0D192C76" w14:textId="77777777" w:rsidR="001E7519" w:rsidRDefault="00000000">
      <w:pPr>
        <w:pStyle w:val="ListParagraph"/>
        <w:numPr>
          <w:ilvl w:val="1"/>
          <w:numId w:val="7"/>
        </w:numPr>
        <w:tabs>
          <w:tab w:val="left" w:pos="1293"/>
        </w:tabs>
        <w:spacing w:before="1"/>
        <w:ind w:left="1000" w:right="416" w:firstLine="0"/>
      </w:pPr>
      <w:r>
        <w:t>Accomplish, without liability to the State of North Carolina, alterations and relocations as required in sewer, and water supply drainage, and other utility facilities.</w:t>
      </w:r>
    </w:p>
    <w:p w14:paraId="39B8BA8A" w14:textId="77777777" w:rsidR="00B12740" w:rsidRDefault="00B12740" w:rsidP="00B12740">
      <w:pPr>
        <w:pStyle w:val="ListParagraph"/>
      </w:pPr>
    </w:p>
    <w:p w14:paraId="3DF1EC15" w14:textId="611F7438" w:rsidR="00B12740" w:rsidRPr="00B12740" w:rsidRDefault="00B12740" w:rsidP="00B12740">
      <w:pPr>
        <w:pStyle w:val="ListParagraph"/>
        <w:numPr>
          <w:ilvl w:val="0"/>
          <w:numId w:val="7"/>
        </w:numPr>
        <w:tabs>
          <w:tab w:val="left" w:pos="1293"/>
        </w:tabs>
        <w:spacing w:before="1"/>
        <w:ind w:left="810" w:right="416"/>
      </w:pPr>
      <w:r w:rsidRPr="00B12740">
        <w:rPr>
          <w:color w:val="000000"/>
        </w:rPr>
        <w:t>All recreational vessels must have easy access to pumpout and dump stations funded under the CVA program. Pumpout equipment shall continue to be used in accordance with the CVA program rules and regulations for it's functional life  (a minimum of 5 years, or ten years if it is a pumpout boat, but longer if the equipment is still capable of performing the purpose it was acquired for under the grant award). </w:t>
      </w:r>
    </w:p>
    <w:p w14:paraId="15BE08D5" w14:textId="77777777" w:rsidR="001E7519" w:rsidRDefault="001E7519" w:rsidP="00B12740">
      <w:pPr>
        <w:pStyle w:val="ListParagraph"/>
        <w:numPr>
          <w:ilvl w:val="0"/>
          <w:numId w:val="8"/>
        </w:numPr>
        <w:jc w:val="both"/>
        <w:sectPr w:rsidR="001E7519">
          <w:pgSz w:w="12240" w:h="15840"/>
          <w:pgMar w:top="960" w:right="300" w:bottom="940" w:left="260" w:header="728" w:footer="744" w:gutter="0"/>
          <w:cols w:space="720"/>
        </w:sectPr>
      </w:pPr>
    </w:p>
    <w:p w14:paraId="36658CDA" w14:textId="77777777" w:rsidR="001E7519" w:rsidRDefault="00000000">
      <w:pPr>
        <w:spacing w:before="35"/>
        <w:ind w:left="642" w:right="600"/>
        <w:jc w:val="center"/>
        <w:rPr>
          <w:b/>
          <w:sz w:val="40"/>
        </w:rPr>
      </w:pPr>
      <w:r>
        <w:rPr>
          <w:b/>
          <w:sz w:val="40"/>
        </w:rPr>
        <w:lastRenderedPageBreak/>
        <w:t>The</w:t>
      </w:r>
      <w:r>
        <w:rPr>
          <w:b/>
          <w:spacing w:val="-2"/>
          <w:sz w:val="40"/>
        </w:rPr>
        <w:t xml:space="preserve"> </w:t>
      </w:r>
      <w:r>
        <w:rPr>
          <w:b/>
          <w:sz w:val="40"/>
        </w:rPr>
        <w:t>following</w:t>
      </w:r>
      <w:r>
        <w:rPr>
          <w:b/>
          <w:spacing w:val="-3"/>
          <w:sz w:val="40"/>
        </w:rPr>
        <w:t xml:space="preserve"> </w:t>
      </w:r>
      <w:r>
        <w:rPr>
          <w:b/>
          <w:sz w:val="40"/>
        </w:rPr>
        <w:t>forms</w:t>
      </w:r>
      <w:r>
        <w:rPr>
          <w:b/>
          <w:spacing w:val="-6"/>
          <w:sz w:val="40"/>
        </w:rPr>
        <w:t xml:space="preserve"> </w:t>
      </w:r>
      <w:r>
        <w:rPr>
          <w:b/>
          <w:sz w:val="40"/>
        </w:rPr>
        <w:t>are</w:t>
      </w:r>
      <w:r>
        <w:rPr>
          <w:b/>
          <w:spacing w:val="-2"/>
          <w:sz w:val="40"/>
        </w:rPr>
        <w:t xml:space="preserve"> </w:t>
      </w:r>
      <w:r>
        <w:rPr>
          <w:b/>
          <w:sz w:val="40"/>
        </w:rPr>
        <w:t>required</w:t>
      </w:r>
      <w:r>
        <w:rPr>
          <w:b/>
          <w:spacing w:val="-4"/>
          <w:sz w:val="40"/>
        </w:rPr>
        <w:t xml:space="preserve"> </w:t>
      </w:r>
      <w:r>
        <w:rPr>
          <w:b/>
          <w:sz w:val="40"/>
        </w:rPr>
        <w:t>for</w:t>
      </w:r>
      <w:r>
        <w:rPr>
          <w:b/>
          <w:spacing w:val="-6"/>
          <w:sz w:val="40"/>
        </w:rPr>
        <w:t xml:space="preserve"> </w:t>
      </w:r>
      <w:r>
        <w:rPr>
          <w:b/>
          <w:sz w:val="40"/>
        </w:rPr>
        <w:t>recipients</w:t>
      </w:r>
      <w:r>
        <w:rPr>
          <w:b/>
          <w:spacing w:val="-6"/>
          <w:sz w:val="40"/>
        </w:rPr>
        <w:t xml:space="preserve"> </w:t>
      </w:r>
      <w:r>
        <w:rPr>
          <w:b/>
          <w:sz w:val="40"/>
        </w:rPr>
        <w:t>of</w:t>
      </w:r>
      <w:r>
        <w:rPr>
          <w:b/>
          <w:spacing w:val="-6"/>
          <w:sz w:val="40"/>
        </w:rPr>
        <w:t xml:space="preserve"> </w:t>
      </w:r>
      <w:r>
        <w:rPr>
          <w:b/>
          <w:sz w:val="40"/>
        </w:rPr>
        <w:t>grants from the NC Department of Environmental Quality.</w:t>
      </w:r>
    </w:p>
    <w:p w14:paraId="70D946E2" w14:textId="77777777" w:rsidR="001E7519" w:rsidRDefault="00000000">
      <w:pPr>
        <w:spacing w:before="1"/>
        <w:ind w:left="43"/>
        <w:jc w:val="center"/>
        <w:rPr>
          <w:b/>
          <w:sz w:val="40"/>
        </w:rPr>
      </w:pPr>
      <w:r>
        <w:rPr>
          <w:b/>
          <w:sz w:val="40"/>
        </w:rPr>
        <w:t>Please</w:t>
      </w:r>
      <w:r>
        <w:rPr>
          <w:b/>
          <w:spacing w:val="-1"/>
          <w:sz w:val="40"/>
        </w:rPr>
        <w:t xml:space="preserve"> </w:t>
      </w:r>
      <w:r>
        <w:rPr>
          <w:b/>
          <w:sz w:val="40"/>
        </w:rPr>
        <w:t>sign</w:t>
      </w:r>
      <w:r>
        <w:rPr>
          <w:b/>
          <w:spacing w:val="-5"/>
          <w:sz w:val="40"/>
        </w:rPr>
        <w:t xml:space="preserve"> </w:t>
      </w:r>
      <w:r>
        <w:rPr>
          <w:b/>
          <w:sz w:val="40"/>
        </w:rPr>
        <w:t>the</w:t>
      </w:r>
      <w:r>
        <w:rPr>
          <w:b/>
          <w:spacing w:val="-1"/>
          <w:sz w:val="40"/>
        </w:rPr>
        <w:t xml:space="preserve"> </w:t>
      </w:r>
      <w:r>
        <w:rPr>
          <w:b/>
          <w:sz w:val="40"/>
        </w:rPr>
        <w:t>forms</w:t>
      </w:r>
      <w:r>
        <w:rPr>
          <w:b/>
          <w:spacing w:val="-5"/>
          <w:sz w:val="40"/>
        </w:rPr>
        <w:t xml:space="preserve"> </w:t>
      </w:r>
      <w:r>
        <w:rPr>
          <w:b/>
          <w:sz w:val="40"/>
        </w:rPr>
        <w:t>and</w:t>
      </w:r>
      <w:r>
        <w:rPr>
          <w:b/>
          <w:spacing w:val="-5"/>
          <w:sz w:val="40"/>
        </w:rPr>
        <w:t xml:space="preserve"> </w:t>
      </w:r>
      <w:r>
        <w:rPr>
          <w:b/>
          <w:sz w:val="40"/>
        </w:rPr>
        <w:t>return</w:t>
      </w:r>
      <w:r>
        <w:rPr>
          <w:b/>
          <w:spacing w:val="-5"/>
          <w:sz w:val="40"/>
        </w:rPr>
        <w:t xml:space="preserve"> </w:t>
      </w:r>
      <w:r>
        <w:rPr>
          <w:b/>
          <w:sz w:val="40"/>
        </w:rPr>
        <w:t>them</w:t>
      </w:r>
      <w:r>
        <w:rPr>
          <w:b/>
          <w:spacing w:val="-4"/>
          <w:sz w:val="40"/>
        </w:rPr>
        <w:t xml:space="preserve"> </w:t>
      </w:r>
      <w:r>
        <w:rPr>
          <w:b/>
          <w:sz w:val="40"/>
        </w:rPr>
        <w:t>with</w:t>
      </w:r>
      <w:r>
        <w:rPr>
          <w:b/>
          <w:spacing w:val="-5"/>
          <w:sz w:val="40"/>
        </w:rPr>
        <w:t xml:space="preserve"> </w:t>
      </w:r>
      <w:r>
        <w:rPr>
          <w:b/>
          <w:sz w:val="40"/>
        </w:rPr>
        <w:t>your</w:t>
      </w:r>
      <w:r>
        <w:rPr>
          <w:b/>
          <w:spacing w:val="-4"/>
          <w:sz w:val="40"/>
        </w:rPr>
        <w:t xml:space="preserve"> </w:t>
      </w:r>
      <w:r>
        <w:rPr>
          <w:b/>
          <w:sz w:val="40"/>
        </w:rPr>
        <w:t xml:space="preserve">grant </w:t>
      </w:r>
      <w:r>
        <w:rPr>
          <w:b/>
          <w:spacing w:val="-2"/>
          <w:sz w:val="40"/>
        </w:rPr>
        <w:t>application.</w:t>
      </w:r>
    </w:p>
    <w:p w14:paraId="5A813513" w14:textId="77777777" w:rsidR="001E7519" w:rsidRDefault="001E7519">
      <w:pPr>
        <w:pStyle w:val="BodyText"/>
        <w:spacing w:before="10"/>
        <w:rPr>
          <w:b/>
          <w:sz w:val="39"/>
        </w:rPr>
      </w:pPr>
    </w:p>
    <w:p w14:paraId="29DE062D" w14:textId="77777777" w:rsidR="001E7519" w:rsidRDefault="00000000">
      <w:pPr>
        <w:spacing w:before="1"/>
        <w:ind w:left="642" w:right="600"/>
        <w:jc w:val="center"/>
        <w:rPr>
          <w:b/>
          <w:sz w:val="40"/>
        </w:rPr>
      </w:pPr>
      <w:r>
        <w:rPr>
          <w:b/>
          <w:sz w:val="40"/>
        </w:rPr>
        <w:t>Please</w:t>
      </w:r>
      <w:r>
        <w:rPr>
          <w:b/>
          <w:spacing w:val="-4"/>
          <w:sz w:val="40"/>
        </w:rPr>
        <w:t xml:space="preserve"> </w:t>
      </w:r>
      <w:r>
        <w:rPr>
          <w:b/>
          <w:sz w:val="40"/>
        </w:rPr>
        <w:t>take</w:t>
      </w:r>
      <w:r>
        <w:rPr>
          <w:b/>
          <w:spacing w:val="-1"/>
          <w:sz w:val="40"/>
        </w:rPr>
        <w:t xml:space="preserve"> </w:t>
      </w:r>
      <w:r>
        <w:rPr>
          <w:b/>
          <w:sz w:val="40"/>
        </w:rPr>
        <w:t>care</w:t>
      </w:r>
      <w:r>
        <w:rPr>
          <w:b/>
          <w:spacing w:val="-4"/>
          <w:sz w:val="40"/>
        </w:rPr>
        <w:t xml:space="preserve"> </w:t>
      </w:r>
      <w:r>
        <w:rPr>
          <w:b/>
          <w:sz w:val="40"/>
        </w:rPr>
        <w:t>to</w:t>
      </w:r>
      <w:r>
        <w:rPr>
          <w:b/>
          <w:spacing w:val="-2"/>
          <w:sz w:val="40"/>
        </w:rPr>
        <w:t xml:space="preserve"> </w:t>
      </w:r>
      <w:r>
        <w:rPr>
          <w:b/>
          <w:sz w:val="40"/>
        </w:rPr>
        <w:t>put</w:t>
      </w:r>
      <w:r>
        <w:rPr>
          <w:b/>
          <w:spacing w:val="-4"/>
          <w:sz w:val="40"/>
        </w:rPr>
        <w:t xml:space="preserve"> </w:t>
      </w:r>
      <w:r>
        <w:rPr>
          <w:b/>
          <w:sz w:val="40"/>
        </w:rPr>
        <w:t>information</w:t>
      </w:r>
      <w:r>
        <w:rPr>
          <w:b/>
          <w:spacing w:val="-5"/>
          <w:sz w:val="40"/>
        </w:rPr>
        <w:t xml:space="preserve"> </w:t>
      </w:r>
      <w:r>
        <w:rPr>
          <w:b/>
          <w:sz w:val="40"/>
        </w:rPr>
        <w:t>in</w:t>
      </w:r>
      <w:r>
        <w:rPr>
          <w:b/>
          <w:spacing w:val="-5"/>
          <w:sz w:val="40"/>
        </w:rPr>
        <w:t xml:space="preserve"> </w:t>
      </w:r>
      <w:r>
        <w:rPr>
          <w:b/>
          <w:sz w:val="40"/>
        </w:rPr>
        <w:t>the</w:t>
      </w:r>
      <w:r>
        <w:rPr>
          <w:b/>
          <w:spacing w:val="-1"/>
          <w:sz w:val="40"/>
        </w:rPr>
        <w:t xml:space="preserve"> </w:t>
      </w:r>
      <w:r>
        <w:rPr>
          <w:b/>
          <w:sz w:val="40"/>
        </w:rPr>
        <w:t>requested</w:t>
      </w:r>
      <w:r>
        <w:rPr>
          <w:b/>
          <w:spacing w:val="-8"/>
          <w:sz w:val="40"/>
        </w:rPr>
        <w:t xml:space="preserve"> </w:t>
      </w:r>
      <w:r>
        <w:rPr>
          <w:b/>
          <w:sz w:val="40"/>
        </w:rPr>
        <w:t>areas (they are highlighted or within brackets [ ]).</w:t>
      </w:r>
      <w:r>
        <w:rPr>
          <w:b/>
          <w:spacing w:val="80"/>
          <w:sz w:val="40"/>
        </w:rPr>
        <w:t xml:space="preserve"> </w:t>
      </w:r>
      <w:r>
        <w:rPr>
          <w:b/>
          <w:sz w:val="40"/>
        </w:rPr>
        <w:t>Be sure to date and place on entity’s letterhead paper.</w:t>
      </w:r>
    </w:p>
    <w:p w14:paraId="459FB1E2" w14:textId="77777777" w:rsidR="001E7519" w:rsidRDefault="001E7519">
      <w:pPr>
        <w:jc w:val="center"/>
        <w:rPr>
          <w:sz w:val="40"/>
        </w:rPr>
        <w:sectPr w:rsidR="001E7519">
          <w:pgSz w:w="12240" w:h="15840"/>
          <w:pgMar w:top="960" w:right="300" w:bottom="940" w:left="260" w:header="728" w:footer="744" w:gutter="0"/>
          <w:cols w:space="720"/>
        </w:sectPr>
      </w:pPr>
    </w:p>
    <w:p w14:paraId="1A77F429" w14:textId="24235A0E" w:rsidR="001E7519" w:rsidRDefault="00000000" w:rsidP="00891030">
      <w:pPr>
        <w:tabs>
          <w:tab w:val="left" w:pos="1863"/>
          <w:tab w:val="left" w:pos="5294"/>
          <w:tab w:val="left" w:pos="9412"/>
        </w:tabs>
        <w:spacing w:before="104"/>
        <w:ind w:left="628"/>
        <w:jc w:val="center"/>
        <w:rPr>
          <w:rFonts w:ascii="Arial"/>
          <w:b/>
          <w:sz w:val="26"/>
        </w:rPr>
      </w:pPr>
      <w:r>
        <w:rPr>
          <w:rFonts w:ascii="Arial"/>
          <w:b/>
          <w:color w:val="4A4A4A"/>
          <w:sz w:val="26"/>
          <w:u w:val="single" w:color="000000"/>
        </w:rPr>
        <w:lastRenderedPageBreak/>
        <w:t>State</w:t>
      </w:r>
      <w:r>
        <w:rPr>
          <w:rFonts w:ascii="Arial"/>
          <w:b/>
          <w:color w:val="4A4A4A"/>
          <w:spacing w:val="-9"/>
          <w:sz w:val="26"/>
          <w:u w:val="single" w:color="000000"/>
        </w:rPr>
        <w:t xml:space="preserve"> </w:t>
      </w:r>
      <w:r>
        <w:rPr>
          <w:rFonts w:ascii="Arial"/>
          <w:b/>
          <w:color w:val="4A4A4A"/>
          <w:sz w:val="26"/>
          <w:u w:val="single" w:color="000000"/>
        </w:rPr>
        <w:t>Grant</w:t>
      </w:r>
      <w:r>
        <w:rPr>
          <w:rFonts w:ascii="Arial"/>
          <w:b/>
          <w:color w:val="4A4A4A"/>
          <w:spacing w:val="-9"/>
          <w:sz w:val="26"/>
          <w:u w:val="single" w:color="000000"/>
        </w:rPr>
        <w:t xml:space="preserve"> </w:t>
      </w:r>
      <w:r>
        <w:rPr>
          <w:rFonts w:ascii="Arial"/>
          <w:b/>
          <w:color w:val="4A4A4A"/>
          <w:sz w:val="26"/>
          <w:u w:val="single" w:color="000000"/>
        </w:rPr>
        <w:t>Certification</w:t>
      </w:r>
      <w:r>
        <w:rPr>
          <w:rFonts w:ascii="Arial"/>
          <w:b/>
          <w:color w:val="4A4A4A"/>
          <w:spacing w:val="55"/>
          <w:sz w:val="26"/>
          <w:u w:val="single" w:color="000000"/>
        </w:rPr>
        <w:t xml:space="preserve"> </w:t>
      </w:r>
      <w:r>
        <w:rPr>
          <w:rFonts w:ascii="Arial"/>
          <w:b/>
          <w:color w:val="4A4A4A"/>
          <w:spacing w:val="-10"/>
          <w:sz w:val="26"/>
          <w:u w:val="single" w:color="000000"/>
        </w:rPr>
        <w:t>-</w:t>
      </w:r>
      <w:r w:rsidR="00891030">
        <w:rPr>
          <w:rFonts w:ascii="Arial"/>
          <w:b/>
          <w:color w:val="4A4A4A"/>
          <w:spacing w:val="-10"/>
          <w:sz w:val="26"/>
          <w:u w:val="single" w:color="000000"/>
        </w:rPr>
        <w:t xml:space="preserve"> </w:t>
      </w:r>
      <w:r>
        <w:rPr>
          <w:rFonts w:ascii="Arial"/>
          <w:b/>
          <w:color w:val="4A4A4A"/>
          <w:sz w:val="26"/>
          <w:u w:val="single" w:color="000000"/>
        </w:rPr>
        <w:t>No</w:t>
      </w:r>
      <w:r>
        <w:rPr>
          <w:rFonts w:ascii="Arial"/>
          <w:b/>
          <w:color w:val="4A4A4A"/>
          <w:spacing w:val="-10"/>
          <w:sz w:val="26"/>
          <w:u w:val="single" w:color="000000"/>
        </w:rPr>
        <w:t xml:space="preserve"> </w:t>
      </w:r>
      <w:r>
        <w:rPr>
          <w:rFonts w:ascii="Arial"/>
          <w:b/>
          <w:color w:val="4A4A4A"/>
          <w:sz w:val="26"/>
          <w:u w:val="single" w:color="000000"/>
        </w:rPr>
        <w:t>Overdue</w:t>
      </w:r>
      <w:r>
        <w:rPr>
          <w:rFonts w:ascii="Arial"/>
          <w:b/>
          <w:color w:val="4A4A4A"/>
          <w:spacing w:val="61"/>
          <w:sz w:val="26"/>
          <w:u w:val="single" w:color="000000"/>
        </w:rPr>
        <w:t xml:space="preserve"> </w:t>
      </w:r>
      <w:r>
        <w:rPr>
          <w:rFonts w:ascii="Arial"/>
          <w:b/>
          <w:color w:val="4A4A4A"/>
          <w:sz w:val="26"/>
          <w:u w:val="single" w:color="000000"/>
        </w:rPr>
        <w:t>Tax</w:t>
      </w:r>
      <w:r>
        <w:rPr>
          <w:rFonts w:ascii="Arial"/>
          <w:b/>
          <w:color w:val="4A4A4A"/>
          <w:spacing w:val="-30"/>
          <w:sz w:val="26"/>
          <w:u w:val="single" w:color="000000"/>
        </w:rPr>
        <w:t xml:space="preserve"> </w:t>
      </w:r>
      <w:r>
        <w:rPr>
          <w:rFonts w:ascii="Arial"/>
          <w:b/>
          <w:color w:val="4A4A4A"/>
          <w:spacing w:val="-2"/>
          <w:sz w:val="26"/>
          <w:u w:val="single" w:color="000000"/>
        </w:rPr>
        <w:t>Debts</w:t>
      </w:r>
    </w:p>
    <w:p w14:paraId="06DE8032" w14:textId="77777777" w:rsidR="001E7519" w:rsidRDefault="001E7519">
      <w:pPr>
        <w:pStyle w:val="BodyText"/>
        <w:rPr>
          <w:rFonts w:ascii="Arial"/>
          <w:b/>
          <w:sz w:val="20"/>
        </w:rPr>
      </w:pPr>
    </w:p>
    <w:p w14:paraId="7F2234C9" w14:textId="77777777" w:rsidR="001E7519" w:rsidRDefault="001E7519" w:rsidP="00B12740">
      <w:pPr>
        <w:ind w:left="720" w:right="880"/>
        <w:rPr>
          <w:rFonts w:ascii="Arial"/>
          <w:sz w:val="15"/>
        </w:rPr>
      </w:pPr>
    </w:p>
    <w:p w14:paraId="3D64E138" w14:textId="77777777" w:rsidR="00B12740" w:rsidRDefault="00B12740" w:rsidP="00B12740">
      <w:pPr>
        <w:ind w:left="720" w:right="880"/>
        <w:rPr>
          <w:rFonts w:ascii="Arial"/>
          <w:sz w:val="15"/>
        </w:rPr>
      </w:pPr>
    </w:p>
    <w:p w14:paraId="6220E753" w14:textId="54C2846A" w:rsidR="00B12740" w:rsidRDefault="00B12740" w:rsidP="00B12740">
      <w:pPr>
        <w:pStyle w:val="BodyText3"/>
        <w:pBdr>
          <w:top w:val="single" w:sz="4" w:space="1" w:color="auto" w:shadow="1"/>
          <w:left w:val="single" w:sz="4" w:space="4" w:color="auto" w:shadow="1"/>
          <w:bottom w:val="single" w:sz="4" w:space="1" w:color="auto" w:shadow="1"/>
          <w:right w:val="single" w:sz="4" w:space="4" w:color="auto" w:shadow="1"/>
        </w:pBdr>
        <w:ind w:left="720" w:right="880"/>
        <w:rPr>
          <w:b w:val="0"/>
          <w:bCs/>
          <w:sz w:val="18"/>
        </w:rPr>
      </w:pPr>
      <w:r>
        <w:rPr>
          <w:sz w:val="18"/>
        </w:rPr>
        <w:t>Instructions:</w:t>
      </w:r>
      <w:r>
        <w:rPr>
          <w:b w:val="0"/>
          <w:bCs/>
          <w:sz w:val="18"/>
        </w:rPr>
        <w:t xml:space="preserve"> </w:t>
      </w:r>
      <w:sdt>
        <w:sdtPr>
          <w:rPr>
            <w:b w:val="0"/>
            <w:bCs/>
            <w:sz w:val="18"/>
          </w:rPr>
          <w:id w:val="1408493255"/>
          <w:placeholder>
            <w:docPart w:val="106B01D6D20248DBA97B0AA88EF364AD"/>
          </w:placeholder>
          <w:dropDownList>
            <w:listItem w:value="Choose an item."/>
            <w:listItem w:displayText="Grantee" w:value="Grantee"/>
            <w:listItem w:displayText="Subgrantee" w:value="Subgrantee"/>
            <w:listItem w:displayText="Contractor" w:value="Contractor"/>
          </w:dropDownList>
        </w:sdtPr>
        <w:sdtContent>
          <w:r>
            <w:rPr>
              <w:b w:val="0"/>
              <w:bCs/>
              <w:sz w:val="18"/>
            </w:rPr>
            <w:t>Grantee</w:t>
          </w:r>
        </w:sdtContent>
      </w:sdt>
      <w:r>
        <w:rPr>
          <w:b w:val="0"/>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w:t>
      </w:r>
      <w:r w:rsidRPr="00AD56B2">
        <w:rPr>
          <w:b w:val="0"/>
          <w:bCs/>
          <w:sz w:val="18"/>
        </w:rPr>
        <w:t xml:space="preserve"> review by the Office of State Budget and Management. </w:t>
      </w:r>
    </w:p>
    <w:p w14:paraId="23574E05" w14:textId="77777777" w:rsidR="00B12740" w:rsidRDefault="00B12740" w:rsidP="00B12740">
      <w:pPr>
        <w:ind w:left="720" w:right="880"/>
        <w:rPr>
          <w:i/>
          <w:iCs/>
          <w:color w:val="0000FF"/>
          <w:sz w:val="18"/>
        </w:rPr>
      </w:pPr>
    </w:p>
    <w:p w14:paraId="6758DAC0" w14:textId="77777777" w:rsidR="00B12740" w:rsidRPr="00E41C6F" w:rsidRDefault="00B12740" w:rsidP="00B12740">
      <w:pPr>
        <w:ind w:left="720" w:right="880"/>
        <w:jc w:val="center"/>
        <w:rPr>
          <w:rFonts w:ascii="Arial" w:hAnsi="Arial" w:cs="Arial"/>
          <w:b/>
          <w:iCs/>
        </w:rPr>
      </w:pPr>
      <w:r w:rsidRPr="00EF4F63">
        <w:rPr>
          <w:rFonts w:ascii="Arial" w:hAnsi="Arial" w:cs="Arial"/>
          <w:b/>
          <w:iCs/>
          <w:highlight w:val="yellow"/>
        </w:rPr>
        <w:t xml:space="preserve">Entity’s </w:t>
      </w:r>
      <w:r>
        <w:rPr>
          <w:rFonts w:ascii="Arial" w:hAnsi="Arial" w:cs="Arial"/>
          <w:b/>
          <w:iCs/>
          <w:highlight w:val="yellow"/>
        </w:rPr>
        <w:t>Name</w:t>
      </w:r>
    </w:p>
    <w:p w14:paraId="56CCD5C9" w14:textId="77777777" w:rsidR="00B12740" w:rsidRPr="00E41C6F" w:rsidRDefault="00B12740" w:rsidP="00B12740">
      <w:pPr>
        <w:ind w:left="720" w:right="880"/>
        <w:jc w:val="center"/>
        <w:rPr>
          <w:rFonts w:ascii="Arial" w:hAnsi="Arial" w:cs="Arial"/>
          <w:b/>
          <w:iCs/>
        </w:rPr>
      </w:pPr>
    </w:p>
    <w:p w14:paraId="0B32584A" w14:textId="77777777" w:rsidR="00B12740" w:rsidRPr="00E41C6F" w:rsidRDefault="00000000" w:rsidP="00B12740">
      <w:pPr>
        <w:ind w:left="720" w:right="880"/>
        <w:jc w:val="center"/>
        <w:rPr>
          <w:rFonts w:ascii="Arial" w:hAnsi="Arial" w:cs="Arial"/>
          <w:b/>
          <w:iCs/>
        </w:rPr>
      </w:pPr>
      <w:sdt>
        <w:sdtPr>
          <w:rPr>
            <w:rFonts w:ascii="Arial" w:hAnsi="Arial" w:cs="Arial"/>
            <w:b/>
            <w:iCs/>
            <w:highlight w:val="yellow"/>
          </w:rPr>
          <w:alias w:val="Date of Certification"/>
          <w:tag w:val="Date of Certification"/>
          <w:id w:val="1107467276"/>
          <w:placeholder>
            <w:docPart w:val="13247D82A4D645138A9CA0F51FDA2820"/>
          </w:placeholder>
          <w:showingPlcHdr/>
          <w:date>
            <w:dateFormat w:val="MMMM d, yyyy"/>
            <w:lid w:val="en-US"/>
            <w:storeMappedDataAs w:val="dateTime"/>
            <w:calendar w:val="gregorian"/>
          </w:date>
        </w:sdtPr>
        <w:sdtContent>
          <w:r w:rsidR="00B12740" w:rsidRPr="00196F33">
            <w:rPr>
              <w:rStyle w:val="PlaceholderText"/>
              <w:rFonts w:eastAsiaTheme="minorHAnsi"/>
            </w:rPr>
            <w:t>Click or tap to enter a date.</w:t>
          </w:r>
        </w:sdtContent>
      </w:sdt>
    </w:p>
    <w:p w14:paraId="2571C150" w14:textId="77777777" w:rsidR="00B12740" w:rsidRDefault="00B12740" w:rsidP="00B12740">
      <w:pPr>
        <w:ind w:left="720" w:right="880"/>
        <w:rPr>
          <w:rFonts w:ascii="Arial" w:hAnsi="Arial" w:cs="Arial"/>
          <w:b/>
        </w:rPr>
      </w:pPr>
    </w:p>
    <w:p w14:paraId="1811D6E8" w14:textId="77777777" w:rsidR="00B12740" w:rsidRDefault="00B12740" w:rsidP="00B12740">
      <w:pPr>
        <w:ind w:left="720" w:right="880"/>
        <w:rPr>
          <w:rFonts w:ascii="Arial" w:hAnsi="Arial" w:cs="Arial"/>
          <w:sz w:val="20"/>
        </w:rPr>
      </w:pPr>
    </w:p>
    <w:p w14:paraId="7F6E48A3" w14:textId="77777777" w:rsidR="00B12740" w:rsidRPr="00416EA1" w:rsidRDefault="00B12740" w:rsidP="00B12740">
      <w:pPr>
        <w:pStyle w:val="BodyText2"/>
        <w:ind w:left="720" w:right="880"/>
        <w:rPr>
          <w:sz w:val="22"/>
          <w:szCs w:val="22"/>
        </w:rPr>
      </w:pPr>
      <w:r w:rsidRPr="00416EA1">
        <w:rPr>
          <w:sz w:val="22"/>
          <w:szCs w:val="22"/>
        </w:rPr>
        <w:t>To:</w:t>
      </w:r>
      <w:r w:rsidRPr="00416EA1">
        <w:rPr>
          <w:sz w:val="22"/>
          <w:szCs w:val="22"/>
        </w:rPr>
        <w:tab/>
        <w:t>State Agency Head and Chief Fiscal Officer</w:t>
      </w:r>
      <w:r w:rsidRPr="00416EA1">
        <w:rPr>
          <w:sz w:val="22"/>
          <w:szCs w:val="22"/>
        </w:rPr>
        <w:br/>
      </w:r>
      <w:r w:rsidRPr="00416EA1">
        <w:rPr>
          <w:sz w:val="22"/>
          <w:szCs w:val="22"/>
        </w:rPr>
        <w:tab/>
      </w:r>
    </w:p>
    <w:p w14:paraId="44E5848F" w14:textId="77777777" w:rsidR="00B12740" w:rsidRDefault="00B12740" w:rsidP="00B12740">
      <w:pPr>
        <w:ind w:left="720" w:right="880"/>
        <w:rPr>
          <w:rFonts w:ascii="Arial" w:hAnsi="Arial" w:cs="Arial"/>
          <w:b/>
          <w:sz w:val="20"/>
        </w:rPr>
      </w:pPr>
    </w:p>
    <w:p w14:paraId="341B38CB" w14:textId="77777777" w:rsidR="00B12740" w:rsidRDefault="00B12740" w:rsidP="00B12740">
      <w:pPr>
        <w:ind w:left="720" w:right="880"/>
        <w:rPr>
          <w:rFonts w:ascii="Arial" w:hAnsi="Arial" w:cs="Arial"/>
          <w:sz w:val="20"/>
        </w:rPr>
      </w:pPr>
      <w:r>
        <w:rPr>
          <w:rFonts w:ascii="Arial" w:hAnsi="Arial" w:cs="Arial"/>
          <w:b/>
          <w:sz w:val="20"/>
        </w:rPr>
        <w:t>Certification:</w:t>
      </w:r>
    </w:p>
    <w:p w14:paraId="135E8B3B" w14:textId="77777777" w:rsidR="00B12740" w:rsidRDefault="00B12740" w:rsidP="00B12740">
      <w:pPr>
        <w:pStyle w:val="BodyText"/>
        <w:ind w:left="720" w:right="880"/>
        <w:rPr>
          <w:rFonts w:ascii="Arial" w:hAnsi="Arial" w:cs="Arial"/>
          <w:sz w:val="20"/>
        </w:rPr>
      </w:pPr>
      <w:r>
        <w:rPr>
          <w:rFonts w:ascii="Arial" w:hAnsi="Arial" w:cs="Arial"/>
          <w:sz w:val="20"/>
        </w:rPr>
        <w:t xml:space="preserve">I certify that the </w:t>
      </w:r>
      <w:r w:rsidRPr="00E41C6F">
        <w:rPr>
          <w:rFonts w:ascii="Arial" w:hAnsi="Arial" w:cs="Arial"/>
          <w:i/>
          <w:iCs/>
          <w:color w:val="0000FF"/>
          <w:sz w:val="20"/>
          <w:shd w:val="clear" w:color="auto" w:fill="FFFF00"/>
        </w:rPr>
        <w:t>[</w:t>
      </w:r>
      <w:r>
        <w:rPr>
          <w:rFonts w:ascii="Arial" w:hAnsi="Arial" w:cs="Arial"/>
          <w:i/>
          <w:iCs/>
          <w:color w:val="4F81BD" w:themeColor="accent1"/>
          <w:sz w:val="20"/>
          <w:shd w:val="clear" w:color="auto" w:fill="FFFF00"/>
        </w:rPr>
        <w:t>I</w:t>
      </w:r>
      <w:r w:rsidRPr="009C21AB">
        <w:rPr>
          <w:rFonts w:ascii="Arial" w:hAnsi="Arial" w:cs="Arial"/>
          <w:i/>
          <w:iCs/>
          <w:color w:val="4F81BD" w:themeColor="accent1"/>
          <w:sz w:val="20"/>
          <w:shd w:val="clear" w:color="auto" w:fill="FFFF00"/>
        </w:rPr>
        <w:t xml:space="preserve">nsert </w:t>
      </w:r>
      <w:r>
        <w:rPr>
          <w:rFonts w:ascii="Arial" w:hAnsi="Arial" w:cs="Arial"/>
          <w:i/>
          <w:iCs/>
          <w:color w:val="4F81BD" w:themeColor="accent1"/>
          <w:sz w:val="20"/>
          <w:shd w:val="clear" w:color="auto" w:fill="FFFF00"/>
        </w:rPr>
        <w:t>Entity</w:t>
      </w:r>
      <w:r w:rsidRPr="009C21AB">
        <w:rPr>
          <w:rFonts w:ascii="Arial" w:hAnsi="Arial" w:cs="Arial"/>
          <w:i/>
          <w:iCs/>
          <w:color w:val="4F81BD" w:themeColor="accent1"/>
          <w:sz w:val="20"/>
          <w:shd w:val="clear" w:color="auto" w:fill="FFFF00"/>
        </w:rPr>
        <w:t xml:space="preserve">’s </w:t>
      </w:r>
      <w:r>
        <w:rPr>
          <w:rFonts w:ascii="Arial" w:hAnsi="Arial" w:cs="Arial"/>
          <w:i/>
          <w:iCs/>
          <w:color w:val="4F81BD" w:themeColor="accent1"/>
          <w:sz w:val="20"/>
          <w:shd w:val="clear" w:color="auto" w:fill="FFFF00"/>
        </w:rPr>
        <w:t>N</w:t>
      </w:r>
      <w:r w:rsidRPr="009C21AB">
        <w:rPr>
          <w:rFonts w:ascii="Arial" w:hAnsi="Arial" w:cs="Arial"/>
          <w:i/>
          <w:iCs/>
          <w:color w:val="4F81BD" w:themeColor="accent1"/>
          <w:sz w:val="20"/>
          <w:shd w:val="clear" w:color="auto" w:fill="FFFF00"/>
        </w:rPr>
        <w:t>ame</w:t>
      </w:r>
      <w:r w:rsidRPr="00E41C6F">
        <w:rPr>
          <w:rFonts w:ascii="Arial" w:hAnsi="Arial" w:cs="Arial"/>
          <w:i/>
          <w:iCs/>
          <w:color w:val="0000FF"/>
          <w:sz w:val="20"/>
          <w:shd w:val="clear" w:color="auto" w:fill="FFFF00"/>
        </w:rPr>
        <w:t>]</w:t>
      </w:r>
      <w:r>
        <w:rPr>
          <w:rFonts w:ascii="Arial" w:hAnsi="Arial" w:cs="Arial"/>
          <w:color w:val="0000FF"/>
          <w:sz w:val="20"/>
        </w:rPr>
        <w:t xml:space="preserve"> </w:t>
      </w:r>
      <w:r>
        <w:rPr>
          <w:rFonts w:ascii="Arial" w:hAnsi="Arial" w:cs="Arial"/>
          <w:sz w:val="20"/>
        </w:rPr>
        <w:t xml:space="preserve">does not have any overdue tax debts, as defined by N.C.G.S. 105-243.1, at the federal, State, or local level.  I further understand that any person who makes a false statement in violation of </w:t>
      </w:r>
      <w:r w:rsidRPr="001C5653">
        <w:rPr>
          <w:rFonts w:ascii="Arial" w:hAnsi="Arial" w:cs="Arial"/>
          <w:sz w:val="20"/>
        </w:rPr>
        <w:t>N.C.G.S. 143C-6-23(c)</w:t>
      </w:r>
      <w:r>
        <w:rPr>
          <w:rFonts w:ascii="Arial" w:hAnsi="Arial" w:cs="Arial"/>
          <w:sz w:val="20"/>
        </w:rPr>
        <w:t xml:space="preserve"> is guilty of a criminal offense punishable as provided by </w:t>
      </w:r>
      <w:r w:rsidRPr="001C5653">
        <w:rPr>
          <w:rFonts w:ascii="Arial" w:hAnsi="Arial" w:cs="Arial"/>
          <w:sz w:val="20"/>
        </w:rPr>
        <w:t>N.C.G.S.</w:t>
      </w:r>
      <w:r>
        <w:rPr>
          <w:rFonts w:ascii="Arial" w:hAnsi="Arial" w:cs="Arial"/>
          <w:sz w:val="20"/>
        </w:rPr>
        <w:t>)</w:t>
      </w:r>
      <w:r w:rsidRPr="0011786E">
        <w:t xml:space="preserve"> </w:t>
      </w:r>
      <w:r w:rsidRPr="0011786E">
        <w:rPr>
          <w:rFonts w:ascii="Arial" w:hAnsi="Arial" w:cs="Arial"/>
          <w:sz w:val="20"/>
        </w:rPr>
        <w:t>143C</w:t>
      </w:r>
      <w:r w:rsidRPr="0011786E">
        <w:rPr>
          <w:rFonts w:ascii="Arial" w:hAnsi="Arial" w:cs="Arial"/>
          <w:sz w:val="20"/>
        </w:rPr>
        <w:noBreakHyphen/>
        <w:t>10</w:t>
      </w:r>
      <w:r w:rsidRPr="0011786E">
        <w:rPr>
          <w:rFonts w:ascii="Arial" w:hAnsi="Arial" w:cs="Arial"/>
          <w:sz w:val="20"/>
        </w:rPr>
        <w:noBreakHyphen/>
        <w:t>1b</w:t>
      </w:r>
      <w:r w:rsidRPr="001C5653">
        <w:rPr>
          <w:rFonts w:ascii="Arial" w:hAnsi="Arial" w:cs="Arial"/>
          <w:sz w:val="20"/>
        </w:rPr>
        <w:t>.</w:t>
      </w:r>
    </w:p>
    <w:p w14:paraId="2D1014DA" w14:textId="77777777" w:rsidR="00B12740" w:rsidRDefault="00B12740" w:rsidP="00B12740">
      <w:pPr>
        <w:ind w:left="720" w:right="880"/>
        <w:rPr>
          <w:rFonts w:ascii="Arial" w:hAnsi="Arial" w:cs="Arial"/>
          <w:sz w:val="20"/>
        </w:rPr>
      </w:pPr>
    </w:p>
    <w:p w14:paraId="5CFCAE6F" w14:textId="77777777" w:rsidR="00B12740" w:rsidRDefault="00B12740" w:rsidP="00B12740">
      <w:pPr>
        <w:ind w:left="720" w:right="880"/>
        <w:rPr>
          <w:rFonts w:ascii="Arial" w:hAnsi="Arial" w:cs="Arial"/>
          <w:b/>
          <w:sz w:val="20"/>
        </w:rPr>
      </w:pPr>
      <w:r>
        <w:rPr>
          <w:rFonts w:ascii="Arial" w:hAnsi="Arial" w:cs="Arial"/>
          <w:b/>
          <w:sz w:val="20"/>
        </w:rPr>
        <w:t>Sworn Statement:</w:t>
      </w:r>
    </w:p>
    <w:p w14:paraId="64BCBDDA" w14:textId="77777777" w:rsidR="00B12740" w:rsidRDefault="00B12740" w:rsidP="00B12740">
      <w:pPr>
        <w:ind w:left="720" w:right="880"/>
        <w:jc w:val="both"/>
        <w:rPr>
          <w:rFonts w:ascii="Arial" w:hAnsi="Arial" w:cs="Arial"/>
          <w:sz w:val="20"/>
        </w:rPr>
      </w:pPr>
      <w:r>
        <w:rPr>
          <w:rFonts w:ascii="Arial" w:hAnsi="Arial" w:cs="Arial"/>
          <w:sz w:val="20"/>
        </w:rPr>
        <w:t>[</w:t>
      </w:r>
      <w:r w:rsidRPr="00B1246B">
        <w:rPr>
          <w:rFonts w:ascii="Arial" w:hAnsi="Arial" w:cs="Arial"/>
          <w:i/>
          <w:iCs/>
          <w:color w:val="4F81BD" w:themeColor="accent1"/>
          <w:sz w:val="20"/>
          <w:highlight w:val="yellow"/>
        </w:rPr>
        <w:t>Name of Authoriz</w:t>
      </w:r>
      <w:r>
        <w:rPr>
          <w:rFonts w:ascii="Arial" w:hAnsi="Arial" w:cs="Arial"/>
          <w:i/>
          <w:iCs/>
          <w:color w:val="4F81BD" w:themeColor="accent1"/>
          <w:sz w:val="20"/>
          <w:highlight w:val="yellow"/>
        </w:rPr>
        <w:t>ed</w:t>
      </w:r>
      <w:r w:rsidRPr="00B1246B">
        <w:rPr>
          <w:rFonts w:ascii="Arial" w:hAnsi="Arial" w:cs="Arial"/>
          <w:i/>
          <w:iCs/>
          <w:color w:val="4F81BD" w:themeColor="accent1"/>
          <w:sz w:val="20"/>
          <w:highlight w:val="yellow"/>
        </w:rPr>
        <w:t xml:space="preserve"> Official</w:t>
      </w:r>
      <w:r>
        <w:rPr>
          <w:rFonts w:ascii="Arial" w:hAnsi="Arial" w:cs="Arial"/>
          <w:sz w:val="20"/>
        </w:rPr>
        <w:t>] being duly sworn, say that I am the [</w:t>
      </w:r>
      <w:r w:rsidRPr="00B1246B">
        <w:rPr>
          <w:rFonts w:ascii="Arial" w:hAnsi="Arial" w:cs="Arial"/>
          <w:i/>
          <w:iCs/>
          <w:color w:val="4F81BD" w:themeColor="accent1"/>
          <w:sz w:val="20"/>
          <w:highlight w:val="yellow"/>
        </w:rPr>
        <w:t xml:space="preserve">Title of </w:t>
      </w:r>
      <w:r>
        <w:rPr>
          <w:rFonts w:ascii="Arial" w:hAnsi="Arial" w:cs="Arial"/>
          <w:i/>
          <w:iCs/>
          <w:color w:val="4F81BD" w:themeColor="accent1"/>
          <w:sz w:val="20"/>
          <w:highlight w:val="yellow"/>
        </w:rPr>
        <w:t xml:space="preserve">Authorized </w:t>
      </w:r>
      <w:r w:rsidRPr="00B1246B">
        <w:rPr>
          <w:rFonts w:ascii="Arial" w:hAnsi="Arial" w:cs="Arial"/>
          <w:i/>
          <w:iCs/>
          <w:color w:val="4F81BD" w:themeColor="accent1"/>
          <w:sz w:val="20"/>
          <w:highlight w:val="yellow"/>
        </w:rPr>
        <w:t>Official</w:t>
      </w:r>
      <w:r>
        <w:rPr>
          <w:rFonts w:ascii="Arial" w:hAnsi="Arial" w:cs="Arial"/>
          <w:sz w:val="20"/>
        </w:rPr>
        <w:t xml:space="preserve">], respectively, of </w:t>
      </w:r>
      <w:r>
        <w:rPr>
          <w:rFonts w:ascii="Arial" w:hAnsi="Arial" w:cs="Arial"/>
          <w:sz w:val="20"/>
          <w:highlight w:val="yellow"/>
        </w:rPr>
        <w:t>[</w:t>
      </w:r>
      <w:r>
        <w:rPr>
          <w:rFonts w:ascii="Arial" w:hAnsi="Arial" w:cs="Arial"/>
          <w:i/>
          <w:iCs/>
          <w:color w:val="4F81BD" w:themeColor="accent1"/>
          <w:sz w:val="20"/>
          <w:shd w:val="clear" w:color="auto" w:fill="FFFF00"/>
        </w:rPr>
        <w:t>I</w:t>
      </w:r>
      <w:r w:rsidRPr="009C21AB">
        <w:rPr>
          <w:rFonts w:ascii="Arial" w:hAnsi="Arial" w:cs="Arial"/>
          <w:i/>
          <w:iCs/>
          <w:color w:val="4F81BD" w:themeColor="accent1"/>
          <w:sz w:val="20"/>
          <w:shd w:val="clear" w:color="auto" w:fill="FFFF00"/>
        </w:rPr>
        <w:t xml:space="preserve">nsert </w:t>
      </w:r>
      <w:r>
        <w:rPr>
          <w:rFonts w:ascii="Arial" w:hAnsi="Arial" w:cs="Arial"/>
          <w:i/>
          <w:iCs/>
          <w:color w:val="4F81BD" w:themeColor="accent1"/>
          <w:sz w:val="20"/>
          <w:shd w:val="clear" w:color="auto" w:fill="FFFF00"/>
        </w:rPr>
        <w:t>Entity</w:t>
      </w:r>
      <w:r w:rsidRPr="009C21AB">
        <w:rPr>
          <w:rFonts w:ascii="Arial" w:hAnsi="Arial" w:cs="Arial"/>
          <w:i/>
          <w:iCs/>
          <w:color w:val="4F81BD" w:themeColor="accent1"/>
          <w:sz w:val="20"/>
          <w:shd w:val="clear" w:color="auto" w:fill="FFFF00"/>
        </w:rPr>
        <w:t xml:space="preserve">’s </w:t>
      </w:r>
      <w:r>
        <w:rPr>
          <w:rFonts w:ascii="Arial" w:hAnsi="Arial" w:cs="Arial"/>
          <w:i/>
          <w:iCs/>
          <w:color w:val="4F81BD" w:themeColor="accent1"/>
          <w:sz w:val="20"/>
          <w:shd w:val="clear" w:color="auto" w:fill="FFFF00"/>
        </w:rPr>
        <w:t>N</w:t>
      </w:r>
      <w:r w:rsidRPr="009C21AB">
        <w:rPr>
          <w:rFonts w:ascii="Arial" w:hAnsi="Arial" w:cs="Arial"/>
          <w:i/>
          <w:iCs/>
          <w:color w:val="4F81BD" w:themeColor="accent1"/>
          <w:sz w:val="20"/>
          <w:shd w:val="clear" w:color="auto" w:fill="FFFF00"/>
        </w:rPr>
        <w:t>ame</w:t>
      </w:r>
      <w:r>
        <w:rPr>
          <w:rFonts w:ascii="Arial" w:hAnsi="Arial" w:cs="Arial"/>
          <w:sz w:val="20"/>
        </w:rPr>
        <w:t>] of [</w:t>
      </w:r>
      <w:r w:rsidRPr="00B1246B">
        <w:rPr>
          <w:rFonts w:ascii="Arial" w:hAnsi="Arial" w:cs="Arial"/>
          <w:i/>
          <w:iCs/>
          <w:color w:val="4F81BD" w:themeColor="accent1"/>
          <w:sz w:val="20"/>
          <w:highlight w:val="yellow"/>
        </w:rPr>
        <w:t>City</w:t>
      </w:r>
      <w:r>
        <w:rPr>
          <w:rFonts w:ascii="Arial" w:hAnsi="Arial" w:cs="Arial"/>
          <w:sz w:val="20"/>
        </w:rPr>
        <w:t>] in the State of [</w:t>
      </w:r>
      <w:r w:rsidRPr="00B1246B">
        <w:rPr>
          <w:rFonts w:ascii="Arial" w:hAnsi="Arial" w:cs="Arial"/>
          <w:i/>
          <w:iCs/>
          <w:color w:val="4F81BD" w:themeColor="accent1"/>
          <w:sz w:val="20"/>
          <w:highlight w:val="yellow"/>
        </w:rPr>
        <w:t>Name of State</w:t>
      </w:r>
      <w:r>
        <w:rPr>
          <w:rFonts w:ascii="Arial" w:hAnsi="Arial" w:cs="Arial"/>
          <w:sz w:val="20"/>
        </w:rPr>
        <w:t>]; and that the foregoing certification is true, accurate and complete to the best of my knowledge.  I also acknowledge and understand that any misuse of State funds will be reported to the appropriate authorities for further action.</w:t>
      </w:r>
    </w:p>
    <w:p w14:paraId="37CC32C1" w14:textId="77777777" w:rsidR="00B12740" w:rsidRDefault="00B12740" w:rsidP="00B12740">
      <w:pPr>
        <w:ind w:left="720" w:right="880"/>
        <w:rPr>
          <w:rFonts w:ascii="Arial" w:hAnsi="Arial" w:cs="Arial"/>
          <w:sz w:val="20"/>
        </w:rPr>
      </w:pPr>
    </w:p>
    <w:p w14:paraId="2FC3F8CC" w14:textId="77777777" w:rsidR="00B12740" w:rsidRDefault="00B12740" w:rsidP="00B12740">
      <w:pPr>
        <w:ind w:left="720" w:right="880"/>
        <w:jc w:val="both"/>
        <w:rPr>
          <w:rFonts w:ascii="Arial" w:hAnsi="Arial" w:cs="Arial"/>
          <w:sz w:val="20"/>
        </w:rPr>
      </w:pPr>
    </w:p>
    <w:p w14:paraId="0C2C660E" w14:textId="77777777" w:rsidR="00B12740" w:rsidRDefault="00B12740" w:rsidP="00B12740">
      <w:pPr>
        <w:ind w:left="720" w:right="880"/>
        <w:jc w:val="both"/>
        <w:rPr>
          <w:rFonts w:ascii="Arial" w:hAnsi="Arial" w:cs="Arial"/>
          <w:sz w:val="20"/>
        </w:rPr>
      </w:pPr>
      <w:r>
        <w:rPr>
          <w:rFonts w:ascii="Arial" w:hAnsi="Arial" w:cs="Arial"/>
          <w:sz w:val="20"/>
        </w:rPr>
        <w:t>____________________________________</w:t>
      </w:r>
    </w:p>
    <w:p w14:paraId="1E53E68D" w14:textId="77777777" w:rsidR="00B12740" w:rsidRDefault="00B12740" w:rsidP="00B12740">
      <w:pPr>
        <w:ind w:left="720" w:right="880"/>
        <w:jc w:val="both"/>
        <w:rPr>
          <w:rFonts w:ascii="Arial" w:hAnsi="Arial" w:cs="Arial"/>
          <w:sz w:val="20"/>
        </w:rPr>
      </w:pPr>
      <w:r>
        <w:rPr>
          <w:rFonts w:ascii="Arial" w:hAnsi="Arial" w:cs="Arial"/>
          <w:sz w:val="20"/>
        </w:rPr>
        <w:t xml:space="preserve">          Authorized Official Signature</w:t>
      </w:r>
    </w:p>
    <w:p w14:paraId="13C0834C" w14:textId="77777777" w:rsidR="00B12740" w:rsidRDefault="00B12740" w:rsidP="00B12740">
      <w:pPr>
        <w:ind w:left="720" w:right="880"/>
        <w:jc w:val="both"/>
        <w:rPr>
          <w:rFonts w:ascii="Arial" w:hAnsi="Arial" w:cs="Arial"/>
          <w:sz w:val="20"/>
        </w:rPr>
      </w:pPr>
    </w:p>
    <w:p w14:paraId="5B79A671" w14:textId="77777777" w:rsidR="00B12740" w:rsidRDefault="00B12740" w:rsidP="00B12740">
      <w:pPr>
        <w:ind w:left="720" w:right="880"/>
        <w:jc w:val="both"/>
        <w:rPr>
          <w:rFonts w:ascii="Arial" w:hAnsi="Arial" w:cs="Arial"/>
          <w:sz w:val="20"/>
        </w:rPr>
      </w:pPr>
      <w:r>
        <w:rPr>
          <w:rFonts w:ascii="Arial" w:hAnsi="Arial" w:cs="Arial"/>
          <w:sz w:val="20"/>
        </w:rPr>
        <w:t>____________________________________</w:t>
      </w:r>
    </w:p>
    <w:p w14:paraId="64F320DA" w14:textId="77777777" w:rsidR="00B12740" w:rsidRPr="009C21AB" w:rsidRDefault="00B12740" w:rsidP="00B12740">
      <w:pPr>
        <w:ind w:left="720" w:right="880"/>
        <w:rPr>
          <w:rFonts w:ascii="Arial" w:hAnsi="Arial" w:cs="Arial"/>
          <w:sz w:val="20"/>
        </w:rPr>
      </w:pPr>
      <w:r>
        <w:rPr>
          <w:rFonts w:ascii="Arial" w:hAnsi="Arial" w:cs="Arial"/>
          <w:sz w:val="20"/>
        </w:rPr>
        <w:t xml:space="preserve">                   Name and Title</w:t>
      </w:r>
    </w:p>
    <w:p w14:paraId="5E40494C" w14:textId="77777777" w:rsidR="00B12740" w:rsidRPr="009C21AB" w:rsidRDefault="00B12740" w:rsidP="00B12740">
      <w:pPr>
        <w:ind w:left="720" w:right="880"/>
        <w:rPr>
          <w:rFonts w:ascii="Arial" w:hAnsi="Arial" w:cs="Arial"/>
          <w:sz w:val="20"/>
          <w:shd w:val="clear" w:color="auto" w:fill="FFFF00"/>
        </w:rPr>
      </w:pPr>
    </w:p>
    <w:p w14:paraId="6348DD59" w14:textId="77777777" w:rsidR="00B12740" w:rsidRPr="009C21AB" w:rsidRDefault="00B12740" w:rsidP="00B12740">
      <w:pPr>
        <w:ind w:left="720" w:right="880"/>
        <w:jc w:val="both"/>
        <w:rPr>
          <w:rFonts w:ascii="Arial" w:hAnsi="Arial" w:cs="Arial"/>
          <w:sz w:val="20"/>
        </w:rPr>
      </w:pPr>
      <w:r w:rsidRPr="009C21AB">
        <w:rPr>
          <w:rFonts w:ascii="Arial" w:hAnsi="Arial" w:cs="Arial"/>
          <w:sz w:val="20"/>
        </w:rPr>
        <w:t>____________________________________</w:t>
      </w:r>
    </w:p>
    <w:p w14:paraId="7D607905" w14:textId="77777777" w:rsidR="00B12740" w:rsidRDefault="00B12740" w:rsidP="00B12740">
      <w:pPr>
        <w:ind w:left="720" w:right="880"/>
        <w:rPr>
          <w:rFonts w:ascii="Arial" w:hAnsi="Arial" w:cs="Arial"/>
          <w:sz w:val="20"/>
        </w:rPr>
      </w:pPr>
      <w:r>
        <w:rPr>
          <w:rFonts w:ascii="Arial" w:hAnsi="Arial" w:cs="Arial"/>
          <w:sz w:val="20"/>
        </w:rPr>
        <w:t xml:space="preserve">                      Date Signed  </w:t>
      </w:r>
    </w:p>
    <w:p w14:paraId="790F9EE9" w14:textId="77777777" w:rsidR="00B12740" w:rsidRDefault="00B12740" w:rsidP="00B12740">
      <w:pPr>
        <w:ind w:left="720" w:right="880"/>
        <w:rPr>
          <w:rFonts w:ascii="Arial" w:hAnsi="Arial" w:cs="Arial"/>
          <w:sz w:val="20"/>
        </w:rPr>
      </w:pPr>
    </w:p>
    <w:p w14:paraId="675058A3" w14:textId="77777777" w:rsidR="00B12740" w:rsidRDefault="00B12740" w:rsidP="00B12740">
      <w:pPr>
        <w:ind w:left="720" w:right="880"/>
        <w:rPr>
          <w:rFonts w:ascii="Arial" w:hAnsi="Arial" w:cs="Arial"/>
          <w:sz w:val="20"/>
        </w:rPr>
      </w:pPr>
    </w:p>
    <w:p w14:paraId="10655922" w14:textId="77777777" w:rsidR="00B12740" w:rsidRDefault="00B12740" w:rsidP="00B12740">
      <w:pPr>
        <w:ind w:left="720" w:right="880"/>
        <w:rPr>
          <w:rFonts w:ascii="Arial" w:hAnsi="Arial" w:cs="Arial"/>
          <w:b/>
          <w:bCs/>
          <w:sz w:val="20"/>
        </w:rPr>
      </w:pPr>
    </w:p>
    <w:p w14:paraId="1B1920C1" w14:textId="77777777" w:rsidR="00B12740" w:rsidRDefault="00B12740" w:rsidP="00B12740">
      <w:pPr>
        <w:ind w:left="720" w:right="880"/>
        <w:rPr>
          <w:rFonts w:ascii="Arial" w:hAnsi="Arial" w:cs="Arial"/>
          <w:b/>
          <w:bCs/>
          <w:sz w:val="20"/>
        </w:rPr>
      </w:pPr>
    </w:p>
    <w:p w14:paraId="2E0A56D1" w14:textId="77777777" w:rsidR="00B12740" w:rsidRDefault="00B12740" w:rsidP="00B12740">
      <w:pPr>
        <w:ind w:left="720" w:right="880"/>
        <w:rPr>
          <w:rFonts w:ascii="Arial" w:hAnsi="Arial" w:cs="Arial"/>
          <w:sz w:val="16"/>
          <w:szCs w:val="16"/>
        </w:rPr>
      </w:pPr>
    </w:p>
    <w:p w14:paraId="5DB16D6F" w14:textId="77777777" w:rsidR="00B12740" w:rsidRDefault="00B12740" w:rsidP="00B12740">
      <w:pPr>
        <w:ind w:left="720" w:right="880"/>
        <w:rPr>
          <w:rFonts w:ascii="Arial" w:hAnsi="Arial" w:cs="Arial"/>
          <w:sz w:val="16"/>
          <w:szCs w:val="16"/>
        </w:rPr>
      </w:pPr>
    </w:p>
    <w:p w14:paraId="7AC02F89" w14:textId="77777777" w:rsidR="00B12740" w:rsidRDefault="00B12740" w:rsidP="00B12740">
      <w:pPr>
        <w:ind w:left="720" w:right="880"/>
        <w:rPr>
          <w:rFonts w:ascii="Arial" w:hAnsi="Arial" w:cs="Arial"/>
          <w:sz w:val="16"/>
          <w:szCs w:val="16"/>
        </w:rPr>
      </w:pPr>
    </w:p>
    <w:p w14:paraId="39EC9068" w14:textId="77777777" w:rsidR="00B12740" w:rsidRDefault="00B12740" w:rsidP="00B12740">
      <w:pPr>
        <w:ind w:left="720" w:right="880"/>
        <w:rPr>
          <w:rFonts w:ascii="Arial" w:hAnsi="Arial" w:cs="Arial"/>
          <w:sz w:val="16"/>
          <w:szCs w:val="16"/>
        </w:rPr>
      </w:pPr>
    </w:p>
    <w:p w14:paraId="436CC684" w14:textId="77777777" w:rsidR="00B12740" w:rsidRDefault="00B12740" w:rsidP="00B12740">
      <w:pPr>
        <w:ind w:left="720" w:right="880"/>
        <w:rPr>
          <w:rFonts w:ascii="Arial" w:hAnsi="Arial" w:cs="Arial"/>
          <w:sz w:val="16"/>
          <w:szCs w:val="16"/>
        </w:rPr>
      </w:pPr>
    </w:p>
    <w:p w14:paraId="3F087C89" w14:textId="77777777" w:rsidR="00B12740" w:rsidRDefault="00B12740" w:rsidP="00B12740">
      <w:pPr>
        <w:ind w:left="720" w:right="880"/>
        <w:rPr>
          <w:rFonts w:ascii="Arial" w:hAnsi="Arial" w:cs="Arial"/>
          <w:sz w:val="16"/>
          <w:szCs w:val="16"/>
        </w:rPr>
      </w:pPr>
    </w:p>
    <w:p w14:paraId="439E71A8" w14:textId="77777777" w:rsidR="00B12740" w:rsidRDefault="00B12740" w:rsidP="00B12740">
      <w:pPr>
        <w:ind w:left="720" w:right="880"/>
        <w:rPr>
          <w:rFonts w:ascii="Arial" w:hAnsi="Arial" w:cs="Arial"/>
          <w:sz w:val="16"/>
          <w:szCs w:val="16"/>
        </w:rPr>
      </w:pPr>
    </w:p>
    <w:p w14:paraId="307B045D" w14:textId="77777777" w:rsidR="00B12740" w:rsidRDefault="00B12740" w:rsidP="00B12740">
      <w:pPr>
        <w:ind w:left="720" w:right="880"/>
        <w:rPr>
          <w:rFonts w:ascii="Arial" w:hAnsi="Arial" w:cs="Arial"/>
          <w:sz w:val="16"/>
          <w:szCs w:val="16"/>
        </w:rPr>
      </w:pPr>
    </w:p>
    <w:p w14:paraId="7A631E73" w14:textId="77777777" w:rsidR="00B12740" w:rsidRDefault="00B12740" w:rsidP="00B12740">
      <w:pPr>
        <w:ind w:left="720" w:right="880"/>
        <w:rPr>
          <w:rFonts w:ascii="Arial" w:hAnsi="Arial" w:cs="Arial"/>
          <w:sz w:val="16"/>
          <w:szCs w:val="16"/>
        </w:rPr>
      </w:pPr>
    </w:p>
    <w:p w14:paraId="47942A99" w14:textId="77777777" w:rsidR="00B12740" w:rsidRDefault="00B12740" w:rsidP="00B12740">
      <w:pPr>
        <w:ind w:left="720" w:right="880"/>
        <w:rPr>
          <w:rFonts w:ascii="Arial" w:hAnsi="Arial" w:cs="Arial"/>
          <w:sz w:val="16"/>
          <w:szCs w:val="16"/>
        </w:rPr>
      </w:pPr>
    </w:p>
    <w:p w14:paraId="1A32FD23" w14:textId="77777777" w:rsidR="00B12740" w:rsidRDefault="00B12740" w:rsidP="00B12740">
      <w:pPr>
        <w:ind w:left="720" w:right="880"/>
        <w:rPr>
          <w:rFonts w:ascii="Arial" w:hAnsi="Arial" w:cs="Arial"/>
          <w:sz w:val="16"/>
          <w:szCs w:val="16"/>
        </w:rPr>
      </w:pPr>
    </w:p>
    <w:p w14:paraId="3125DB1E" w14:textId="77777777" w:rsidR="00B12740" w:rsidRDefault="00B12740" w:rsidP="00B12740">
      <w:pPr>
        <w:ind w:left="720" w:right="880"/>
        <w:rPr>
          <w:rFonts w:ascii="Arial" w:hAnsi="Arial" w:cs="Arial"/>
          <w:sz w:val="16"/>
          <w:szCs w:val="16"/>
        </w:rPr>
      </w:pPr>
    </w:p>
    <w:p w14:paraId="1453D89B" w14:textId="77777777" w:rsidR="00B12740" w:rsidRDefault="00B12740" w:rsidP="00B12740">
      <w:pPr>
        <w:ind w:left="720" w:right="880"/>
        <w:rPr>
          <w:rFonts w:ascii="Arial" w:hAnsi="Arial" w:cs="Arial"/>
          <w:sz w:val="16"/>
          <w:szCs w:val="16"/>
        </w:rPr>
      </w:pPr>
    </w:p>
    <w:p w14:paraId="6FA96974" w14:textId="77777777" w:rsidR="00B12740" w:rsidRDefault="00B12740" w:rsidP="00B12740">
      <w:pPr>
        <w:ind w:left="720" w:right="880"/>
        <w:rPr>
          <w:rFonts w:ascii="Arial" w:hAnsi="Arial" w:cs="Arial"/>
          <w:sz w:val="16"/>
          <w:szCs w:val="16"/>
        </w:rPr>
      </w:pPr>
    </w:p>
    <w:p w14:paraId="513F7B5B" w14:textId="77777777" w:rsidR="00B12740" w:rsidRDefault="00B12740" w:rsidP="00B12740">
      <w:pPr>
        <w:ind w:left="720" w:right="880"/>
        <w:rPr>
          <w:rFonts w:ascii="Arial" w:hAnsi="Arial" w:cs="Arial"/>
          <w:sz w:val="16"/>
          <w:szCs w:val="16"/>
        </w:rPr>
      </w:pPr>
      <w:r>
        <w:rPr>
          <w:rFonts w:ascii="Arial" w:hAnsi="Arial" w:cs="Arial"/>
          <w:sz w:val="16"/>
          <w:szCs w:val="16"/>
        </w:rPr>
        <w:t>____________________</w:t>
      </w:r>
    </w:p>
    <w:p w14:paraId="0B6C2169" w14:textId="77777777" w:rsidR="00B12740" w:rsidRPr="005D1EAE" w:rsidRDefault="00B12740" w:rsidP="00B12740">
      <w:pPr>
        <w:ind w:left="720" w:right="880"/>
        <w:rPr>
          <w:rFonts w:ascii="Arial" w:hAnsi="Arial" w:cs="Arial"/>
          <w:sz w:val="16"/>
          <w:szCs w:val="16"/>
        </w:rPr>
      </w:pPr>
      <w:r w:rsidRPr="00416EA1">
        <w:rPr>
          <w:rFonts w:ascii="Arial" w:hAnsi="Arial" w:cs="Arial"/>
          <w:sz w:val="16"/>
          <w:szCs w:val="16"/>
          <w:vertAlign w:val="superscript"/>
        </w:rPr>
        <w:t>1</w:t>
      </w:r>
      <w:r w:rsidRPr="00416EA1">
        <w:rPr>
          <w:rFonts w:ascii="Arial" w:hAnsi="Arial" w:cs="Arial"/>
          <w:sz w:val="16"/>
          <w:szCs w:val="16"/>
        </w:rPr>
        <w:t xml:space="preserve"> G.S. 105-243.1 defines: </w:t>
      </w:r>
      <w:r>
        <w:rPr>
          <w:rFonts w:ascii="Arial" w:hAnsi="Arial" w:cs="Arial"/>
          <w:sz w:val="16"/>
          <w:szCs w:val="16"/>
        </w:rPr>
        <w:t>“</w:t>
      </w:r>
      <w:r w:rsidRPr="006C6579">
        <w:rPr>
          <w:rFonts w:ascii="Arial" w:hAnsi="Arial" w:cs="Arial"/>
          <w:sz w:val="16"/>
          <w:szCs w:val="16"/>
        </w:rPr>
        <w:t>Overdue tax debt. - Any part of a tax debt that remains unpaid 60 days or more after it becomes collectible under G.S. 105-241.22. The term does not include a tax debt for which the taxpayer entered into an installment agreement for the tax debt under G.S. 105-237 within 60 days after the tax debt became collectible, if the taxpayer has not failed to make any payments due under the installment agreement.</w:t>
      </w:r>
      <w:r>
        <w:rPr>
          <w:rFonts w:ascii="Arial" w:hAnsi="Arial" w:cs="Arial"/>
          <w:sz w:val="16"/>
          <w:szCs w:val="16"/>
        </w:rPr>
        <w:t>” &amp; “</w:t>
      </w:r>
      <w:r w:rsidRPr="00CD3568">
        <w:rPr>
          <w:rFonts w:ascii="Arial" w:hAnsi="Arial" w:cs="Arial"/>
          <w:sz w:val="16"/>
          <w:szCs w:val="16"/>
        </w:rPr>
        <w:t>Tax debt. - The total amount of tax, penalty, and interest collectible under G.S. 105-241.22</w:t>
      </w:r>
      <w:r>
        <w:rPr>
          <w:rFonts w:ascii="Arial" w:hAnsi="Arial" w:cs="Arial"/>
          <w:sz w:val="16"/>
          <w:szCs w:val="16"/>
        </w:rPr>
        <w:t>.”</w:t>
      </w:r>
    </w:p>
    <w:p w14:paraId="26916635" w14:textId="77777777" w:rsidR="00B12740" w:rsidRDefault="00B12740" w:rsidP="00B12740">
      <w:pPr>
        <w:ind w:left="720"/>
        <w:rPr>
          <w:rFonts w:ascii="Arial"/>
          <w:sz w:val="15"/>
        </w:rPr>
        <w:sectPr w:rsidR="00B12740">
          <w:pgSz w:w="12240" w:h="15840"/>
          <w:pgMar w:top="960" w:right="300" w:bottom="940" w:left="260" w:header="728" w:footer="744" w:gutter="0"/>
          <w:cols w:space="720"/>
        </w:sectPr>
      </w:pPr>
    </w:p>
    <w:p w14:paraId="330AC649" w14:textId="77777777" w:rsidR="001E7519" w:rsidRDefault="00000000">
      <w:pPr>
        <w:pStyle w:val="Heading3"/>
        <w:spacing w:before="34"/>
        <w:ind w:left="1580" w:hanging="425"/>
      </w:pPr>
      <w:r>
        <w:lastRenderedPageBreak/>
        <w:t>CERTIFICATIONS</w:t>
      </w:r>
      <w:r>
        <w:rPr>
          <w:spacing w:val="-6"/>
        </w:rPr>
        <w:t xml:space="preserve"> </w:t>
      </w:r>
      <w:r>
        <w:t>REGARDING</w:t>
      </w:r>
      <w:r>
        <w:rPr>
          <w:spacing w:val="-4"/>
        </w:rPr>
        <w:t xml:space="preserve"> </w:t>
      </w:r>
      <w:r>
        <w:t>LOBBYING;</w:t>
      </w:r>
      <w:r>
        <w:rPr>
          <w:spacing w:val="-5"/>
        </w:rPr>
        <w:t xml:space="preserve"> </w:t>
      </w:r>
      <w:r>
        <w:t>DEBARMENT,</w:t>
      </w:r>
      <w:r>
        <w:rPr>
          <w:spacing w:val="-5"/>
        </w:rPr>
        <w:t xml:space="preserve"> </w:t>
      </w:r>
      <w:r>
        <w:t>SUSPENSION</w:t>
      </w:r>
      <w:r>
        <w:rPr>
          <w:spacing w:val="-7"/>
        </w:rPr>
        <w:t xml:space="preserve"> </w:t>
      </w:r>
      <w:r>
        <w:t>AND</w:t>
      </w:r>
      <w:r>
        <w:rPr>
          <w:spacing w:val="-7"/>
        </w:rPr>
        <w:t xml:space="preserve"> </w:t>
      </w:r>
      <w:r>
        <w:t>OTHER RESPONSIBILITY MATTERS; AND DRUG-FREE WORKPLACE REQUIREMENTS</w:t>
      </w:r>
    </w:p>
    <w:p w14:paraId="3F65BFDA" w14:textId="2D2663CF" w:rsidR="001E7519" w:rsidRDefault="00A63508">
      <w:pPr>
        <w:pStyle w:val="BodyText"/>
        <w:spacing w:before="4"/>
        <w:rPr>
          <w:b/>
          <w:sz w:val="8"/>
        </w:rPr>
      </w:pPr>
      <w:r>
        <w:rPr>
          <w:noProof/>
        </w:rPr>
        <mc:AlternateContent>
          <mc:Choice Requires="wps">
            <w:drawing>
              <wp:anchor distT="0" distB="0" distL="0" distR="0" simplePos="0" relativeHeight="487591424" behindDoc="1" locked="0" layoutInCell="1" allowOverlap="1" wp14:anchorId="2A8CAE4B" wp14:editId="028E6E34">
                <wp:simplePos x="0" y="0"/>
                <wp:positionH relativeFrom="page">
                  <wp:posOffset>470535</wp:posOffset>
                </wp:positionH>
                <wp:positionV relativeFrom="paragraph">
                  <wp:posOffset>79375</wp:posOffset>
                </wp:positionV>
                <wp:extent cx="5410200" cy="1270"/>
                <wp:effectExtent l="0" t="0" r="0" b="0"/>
                <wp:wrapTopAndBottom/>
                <wp:docPr id="156201272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741 741"/>
                            <a:gd name="T1" fmla="*/ T0 w 8520"/>
                            <a:gd name="T2" fmla="+- 0 9261 741"/>
                            <a:gd name="T3" fmla="*/ T2 w 8520"/>
                          </a:gdLst>
                          <a:ahLst/>
                          <a:cxnLst>
                            <a:cxn ang="0">
                              <a:pos x="T1" y="0"/>
                            </a:cxn>
                            <a:cxn ang="0">
                              <a:pos x="T3" y="0"/>
                            </a:cxn>
                          </a:cxnLst>
                          <a:rect l="0" t="0" r="r" b="b"/>
                          <a:pathLst>
                            <a:path w="8520">
                              <a:moveTo>
                                <a:pt x="0" y="0"/>
                              </a:moveTo>
                              <a:lnTo>
                                <a:pt x="8520" y="0"/>
                              </a:lnTo>
                            </a:path>
                          </a:pathLst>
                        </a:custGeom>
                        <a:noFill/>
                        <a:ln w="762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485E1" id="docshape14" o:spid="_x0000_s1026" style="position:absolute;margin-left:37.05pt;margin-top:6.25pt;width:426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" path="m,l8520,e" filled="f" strokeweight="6pt">
                <v:path arrowok="t" o:connecttype="custom" o:connectlocs="0,0;5410200,0" o:connectangles="0,0"/>
                <w10:wrap type="topAndBottom" anchorx="page"/>
              </v:shape>
            </w:pict>
          </mc:Fallback>
        </mc:AlternateContent>
      </w:r>
    </w:p>
    <w:p w14:paraId="3D7DE629" w14:textId="77777777" w:rsidR="001E7519" w:rsidRDefault="00000000">
      <w:pPr>
        <w:pStyle w:val="BodyText"/>
        <w:spacing w:before="89"/>
        <w:ind w:left="460" w:right="408"/>
      </w:pPr>
      <w:r>
        <w:t>Applicants should also review the instructions for certification included in the regulations before completing this</w:t>
      </w:r>
      <w:r>
        <w:rPr>
          <w:spacing w:val="-4"/>
        </w:rPr>
        <w:t xml:space="preserve"> </w:t>
      </w:r>
      <w:r>
        <w:t>form.</w:t>
      </w:r>
      <w:r>
        <w:rPr>
          <w:spacing w:val="-2"/>
        </w:rPr>
        <w:t xml:space="preserve"> </w:t>
      </w:r>
      <w:r>
        <w:t>Signature</w:t>
      </w:r>
      <w:r>
        <w:rPr>
          <w:spacing w:val="-2"/>
        </w:rPr>
        <w:t xml:space="preserve"> </w:t>
      </w:r>
      <w:r>
        <w:t>of</w:t>
      </w:r>
      <w:r>
        <w:rPr>
          <w:spacing w:val="-1"/>
        </w:rPr>
        <w:t xml:space="preserve"> </w:t>
      </w:r>
      <w:r>
        <w:t>this</w:t>
      </w:r>
      <w:r>
        <w:rPr>
          <w:spacing w:val="-2"/>
        </w:rPr>
        <w:t xml:space="preserve"> </w:t>
      </w:r>
      <w:r>
        <w:t>form</w:t>
      </w:r>
      <w:r>
        <w:rPr>
          <w:spacing w:val="-3"/>
        </w:rPr>
        <w:t xml:space="preserve"> </w:t>
      </w:r>
      <w:r>
        <w:t>provides</w:t>
      </w:r>
      <w:r>
        <w:rPr>
          <w:spacing w:val="-4"/>
        </w:rPr>
        <w:t xml:space="preserve"> </w:t>
      </w:r>
      <w:r>
        <w:t>for</w:t>
      </w:r>
      <w:r>
        <w:rPr>
          <w:spacing w:val="-3"/>
        </w:rPr>
        <w:t xml:space="preserve"> </w:t>
      </w:r>
      <w:r>
        <w:t>compliance</w:t>
      </w:r>
      <w:r>
        <w:rPr>
          <w:spacing w:val="-2"/>
        </w:rPr>
        <w:t xml:space="preserve"> </w:t>
      </w:r>
      <w:r>
        <w:t>with</w:t>
      </w:r>
      <w:r>
        <w:rPr>
          <w:spacing w:val="-4"/>
        </w:rPr>
        <w:t xml:space="preserve"> </w:t>
      </w:r>
      <w:r>
        <w:t>certification</w:t>
      </w:r>
      <w:r>
        <w:rPr>
          <w:spacing w:val="-4"/>
        </w:rPr>
        <w:t xml:space="preserve"> </w:t>
      </w:r>
      <w:r>
        <w:t>requirements</w:t>
      </w:r>
      <w:r>
        <w:rPr>
          <w:spacing w:val="-2"/>
        </w:rPr>
        <w:t xml:space="preserve"> </w:t>
      </w:r>
      <w:r>
        <w:t>under</w:t>
      </w:r>
      <w:r>
        <w:rPr>
          <w:spacing w:val="-3"/>
        </w:rPr>
        <w:t xml:space="preserve"> </w:t>
      </w:r>
      <w:r>
        <w:t>34</w:t>
      </w:r>
      <w:r>
        <w:rPr>
          <w:spacing w:val="-4"/>
        </w:rPr>
        <w:t xml:space="preserve"> </w:t>
      </w:r>
      <w:r>
        <w:t>CFR</w:t>
      </w:r>
      <w:r>
        <w:rPr>
          <w:spacing w:val="-3"/>
        </w:rPr>
        <w:t xml:space="preserve"> </w:t>
      </w:r>
      <w:r>
        <w:t>Part</w:t>
      </w:r>
      <w:r>
        <w:rPr>
          <w:spacing w:val="-2"/>
        </w:rPr>
        <w:t xml:space="preserve"> </w:t>
      </w:r>
      <w:r>
        <w:t>82, "New Restrictions on Lobbying," and 35 CFR Part 85, "Government-wide Debarment and Suspension (Nonprocurement) and</w:t>
      </w:r>
      <w:r>
        <w:rPr>
          <w:spacing w:val="-2"/>
        </w:rPr>
        <w:t xml:space="preserve"> </w:t>
      </w:r>
      <w:r>
        <w:t>Government-wide Requirements for Drug-Free</w:t>
      </w:r>
      <w:r>
        <w:rPr>
          <w:spacing w:val="-2"/>
        </w:rPr>
        <w:t xml:space="preserve"> </w:t>
      </w:r>
      <w:r>
        <w:t>Workplace (Grants)." The</w:t>
      </w:r>
      <w:r>
        <w:rPr>
          <w:spacing w:val="-2"/>
        </w:rPr>
        <w:t xml:space="preserve"> </w:t>
      </w:r>
      <w:r>
        <w:t>certifications shall be treated</w:t>
      </w:r>
      <w:r>
        <w:rPr>
          <w:spacing w:val="-2"/>
        </w:rPr>
        <w:t xml:space="preserve"> </w:t>
      </w:r>
      <w:r>
        <w:t>as a material representation</w:t>
      </w:r>
      <w:r>
        <w:rPr>
          <w:spacing w:val="-1"/>
        </w:rPr>
        <w:t xml:space="preserve"> </w:t>
      </w:r>
      <w:r>
        <w:t>of</w:t>
      </w:r>
      <w:r>
        <w:rPr>
          <w:spacing w:val="-1"/>
        </w:rPr>
        <w:t xml:space="preserve"> </w:t>
      </w:r>
      <w:r>
        <w:t>fact</w:t>
      </w:r>
      <w:r>
        <w:rPr>
          <w:spacing w:val="-2"/>
        </w:rPr>
        <w:t xml:space="preserve"> </w:t>
      </w:r>
      <w:r>
        <w:t>upon</w:t>
      </w:r>
      <w:r>
        <w:rPr>
          <w:spacing w:val="-1"/>
        </w:rPr>
        <w:t xml:space="preserve"> </w:t>
      </w:r>
      <w:r>
        <w:t>which reliance will be placed when the determination is made to award the covered transaction, grant, or cooperative agreement.</w:t>
      </w:r>
    </w:p>
    <w:p w14:paraId="21F3962D" w14:textId="4D854BCA" w:rsidR="001E7519" w:rsidRDefault="00A63508">
      <w:pPr>
        <w:pStyle w:val="BodyText"/>
        <w:spacing w:before="2"/>
        <w:rPr>
          <w:sz w:val="11"/>
        </w:rPr>
      </w:pPr>
      <w:r>
        <w:rPr>
          <w:noProof/>
        </w:rPr>
        <mc:AlternateContent>
          <mc:Choice Requires="wps">
            <w:drawing>
              <wp:anchor distT="0" distB="0" distL="0" distR="0" simplePos="0" relativeHeight="487591936" behindDoc="1" locked="0" layoutInCell="1" allowOverlap="1" wp14:anchorId="72074537" wp14:editId="39BE1DAD">
                <wp:simplePos x="0" y="0"/>
                <wp:positionH relativeFrom="page">
                  <wp:posOffset>470535</wp:posOffset>
                </wp:positionH>
                <wp:positionV relativeFrom="paragraph">
                  <wp:posOffset>103505</wp:posOffset>
                </wp:positionV>
                <wp:extent cx="5410200" cy="1270"/>
                <wp:effectExtent l="0" t="0" r="0" b="0"/>
                <wp:wrapTopAndBottom/>
                <wp:docPr id="118601863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741 741"/>
                            <a:gd name="T1" fmla="*/ T0 w 8520"/>
                            <a:gd name="T2" fmla="+- 0 9261 741"/>
                            <a:gd name="T3" fmla="*/ T2 w 8520"/>
                          </a:gdLst>
                          <a:ahLst/>
                          <a:cxnLst>
                            <a:cxn ang="0">
                              <a:pos x="T1" y="0"/>
                            </a:cxn>
                            <a:cxn ang="0">
                              <a:pos x="T3" y="0"/>
                            </a:cxn>
                          </a:cxnLst>
                          <a:rect l="0" t="0" r="r" b="b"/>
                          <a:pathLst>
                            <a:path w="8520">
                              <a:moveTo>
                                <a:pt x="0" y="0"/>
                              </a:moveTo>
                              <a:lnTo>
                                <a:pt x="8520" y="0"/>
                              </a:lnTo>
                            </a:path>
                          </a:pathLst>
                        </a:custGeom>
                        <a:noFill/>
                        <a:ln w="762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5FA85" id="docshape15" o:spid="_x0000_s1026" style="position:absolute;margin-left:37.05pt;margin-top:8.15pt;width:426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" path="m,l8520,e" filled="f" strokeweight="6pt">
                <v:path arrowok="t" o:connecttype="custom" o:connectlocs="0,0;5410200,0" o:connectangles="0,0"/>
                <w10:wrap type="topAndBottom" anchorx="page"/>
              </v:shape>
            </w:pict>
          </mc:Fallback>
        </mc:AlternateContent>
      </w:r>
    </w:p>
    <w:p w14:paraId="18D509AD" w14:textId="77777777" w:rsidR="001E7519" w:rsidRDefault="00000000">
      <w:pPr>
        <w:pStyle w:val="Heading3"/>
        <w:numPr>
          <w:ilvl w:val="0"/>
          <w:numId w:val="6"/>
        </w:numPr>
        <w:tabs>
          <w:tab w:val="left" w:pos="681"/>
        </w:tabs>
        <w:spacing w:before="51"/>
      </w:pPr>
      <w:r>
        <w:rPr>
          <w:spacing w:val="-2"/>
        </w:rPr>
        <w:t>LOBBYING</w:t>
      </w:r>
    </w:p>
    <w:p w14:paraId="3FE0F6B5" w14:textId="1D6F1472" w:rsidR="001E7519" w:rsidRDefault="00A63508">
      <w:pPr>
        <w:pStyle w:val="BodyText"/>
        <w:spacing w:before="3"/>
        <w:rPr>
          <w:b/>
          <w:sz w:val="7"/>
        </w:rPr>
      </w:pPr>
      <w:r>
        <w:rPr>
          <w:noProof/>
        </w:rPr>
        <mc:AlternateContent>
          <mc:Choice Requires="wps">
            <w:drawing>
              <wp:anchor distT="0" distB="0" distL="0" distR="0" simplePos="0" relativeHeight="487592448" behindDoc="1" locked="0" layoutInCell="1" allowOverlap="1" wp14:anchorId="1BF7443F" wp14:editId="161E249B">
                <wp:simplePos x="0" y="0"/>
                <wp:positionH relativeFrom="page">
                  <wp:posOffset>470535</wp:posOffset>
                </wp:positionH>
                <wp:positionV relativeFrom="paragraph">
                  <wp:posOffset>70485</wp:posOffset>
                </wp:positionV>
                <wp:extent cx="5410200" cy="1270"/>
                <wp:effectExtent l="0" t="0" r="0" b="0"/>
                <wp:wrapTopAndBottom/>
                <wp:docPr id="198520495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741 741"/>
                            <a:gd name="T1" fmla="*/ T0 w 8520"/>
                            <a:gd name="T2" fmla="+- 0 9261 741"/>
                            <a:gd name="T3" fmla="*/ T2 w 8520"/>
                          </a:gdLst>
                          <a:ahLst/>
                          <a:cxnLst>
                            <a:cxn ang="0">
                              <a:pos x="T1" y="0"/>
                            </a:cxn>
                            <a:cxn ang="0">
                              <a:pos x="T3" y="0"/>
                            </a:cxn>
                          </a:cxnLst>
                          <a:rect l="0" t="0" r="r" b="b"/>
                          <a:pathLst>
                            <a:path w="8520">
                              <a:moveTo>
                                <a:pt x="0" y="0"/>
                              </a:moveTo>
                              <a:lnTo>
                                <a:pt x="8520" y="0"/>
                              </a:lnTo>
                            </a:path>
                          </a:pathLst>
                        </a:custGeom>
                        <a:noFill/>
                        <a:ln w="762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7DE4B" id="docshape16" o:spid="_x0000_s1026" style="position:absolute;margin-left:37.05pt;margin-top:5.55pt;width:426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" path="m,l8520,e" filled="f" strokeweight="6pt">
                <v:path arrowok="t" o:connecttype="custom" o:connectlocs="0,0;5410200,0" o:connectangles="0,0"/>
                <w10:wrap type="topAndBottom" anchorx="page"/>
              </v:shape>
            </w:pict>
          </mc:Fallback>
        </mc:AlternateContent>
      </w:r>
    </w:p>
    <w:p w14:paraId="346554D2" w14:textId="77777777" w:rsidR="001E7519" w:rsidRDefault="00000000">
      <w:pPr>
        <w:pStyle w:val="BodyText"/>
        <w:spacing w:before="101"/>
        <w:ind w:left="460"/>
      </w:pPr>
      <w:r>
        <w:t>The</w:t>
      </w:r>
      <w:r>
        <w:rPr>
          <w:spacing w:val="-6"/>
        </w:rPr>
        <w:t xml:space="preserve"> </w:t>
      </w:r>
      <w:r>
        <w:t>undersigned</w:t>
      </w:r>
      <w:r>
        <w:rPr>
          <w:spacing w:val="-4"/>
        </w:rPr>
        <w:t xml:space="preserve"> </w:t>
      </w:r>
      <w:r>
        <w:t>certifies,</w:t>
      </w:r>
      <w:r>
        <w:rPr>
          <w:spacing w:val="-2"/>
        </w:rPr>
        <w:t xml:space="preserve"> </w:t>
      </w:r>
      <w:r>
        <w:t>to</w:t>
      </w:r>
      <w:r>
        <w:rPr>
          <w:spacing w:val="-4"/>
        </w:rPr>
        <w:t xml:space="preserve"> </w:t>
      </w:r>
      <w:r>
        <w:t>the</w:t>
      </w:r>
      <w:r>
        <w:rPr>
          <w:spacing w:val="-6"/>
        </w:rPr>
        <w:t xml:space="preserve"> </w:t>
      </w:r>
      <w:r>
        <w:t>best</w:t>
      </w:r>
      <w:r>
        <w:rPr>
          <w:spacing w:val="-2"/>
        </w:rPr>
        <w:t xml:space="preserve"> </w:t>
      </w:r>
      <w:r>
        <w:t>of</w:t>
      </w:r>
      <w:r>
        <w:rPr>
          <w:spacing w:val="-5"/>
        </w:rPr>
        <w:t xml:space="preserve"> </w:t>
      </w:r>
      <w:r>
        <w:t>his</w:t>
      </w:r>
      <w:r>
        <w:rPr>
          <w:spacing w:val="-3"/>
        </w:rPr>
        <w:t xml:space="preserve"> </w:t>
      </w:r>
      <w:r>
        <w:t>or</w:t>
      </w:r>
      <w:r>
        <w:rPr>
          <w:spacing w:val="-3"/>
        </w:rPr>
        <w:t xml:space="preserve"> </w:t>
      </w:r>
      <w:r>
        <w:t>her</w:t>
      </w:r>
      <w:r>
        <w:rPr>
          <w:spacing w:val="-6"/>
        </w:rPr>
        <w:t xml:space="preserve"> </w:t>
      </w:r>
      <w:r>
        <w:t>knowledge</w:t>
      </w:r>
      <w:r>
        <w:rPr>
          <w:spacing w:val="-2"/>
        </w:rPr>
        <w:t xml:space="preserve"> </w:t>
      </w:r>
      <w:r>
        <w:t>and</w:t>
      </w:r>
      <w:r>
        <w:rPr>
          <w:spacing w:val="-4"/>
        </w:rPr>
        <w:t xml:space="preserve"> </w:t>
      </w:r>
      <w:r>
        <w:t>belief,</w:t>
      </w:r>
      <w:r>
        <w:rPr>
          <w:spacing w:val="-5"/>
        </w:rPr>
        <w:t xml:space="preserve"> </w:t>
      </w:r>
      <w:r>
        <w:rPr>
          <w:spacing w:val="-2"/>
        </w:rPr>
        <w:t>that:</w:t>
      </w:r>
    </w:p>
    <w:p w14:paraId="2E73D8AD" w14:textId="77777777" w:rsidR="001E7519" w:rsidRDefault="001E7519">
      <w:pPr>
        <w:pStyle w:val="BodyText"/>
        <w:spacing w:before="11"/>
        <w:rPr>
          <w:sz w:val="21"/>
        </w:rPr>
      </w:pPr>
    </w:p>
    <w:p w14:paraId="2D4C3D44" w14:textId="77777777" w:rsidR="001E7519" w:rsidRDefault="00000000">
      <w:pPr>
        <w:pStyle w:val="ListParagraph"/>
        <w:numPr>
          <w:ilvl w:val="1"/>
          <w:numId w:val="6"/>
        </w:numPr>
        <w:tabs>
          <w:tab w:val="left" w:pos="1495"/>
        </w:tabs>
        <w:ind w:right="604" w:firstLine="0"/>
      </w:pPr>
      <w:r>
        <w:t>No</w:t>
      </w:r>
      <w:r>
        <w:rPr>
          <w:spacing w:val="-3"/>
        </w:rPr>
        <w:t xml:space="preserve"> </w:t>
      </w:r>
      <w:r>
        <w:t>Federal</w:t>
      </w:r>
      <w:r>
        <w:rPr>
          <w:spacing w:val="-2"/>
        </w:rPr>
        <w:t xml:space="preserve"> </w:t>
      </w:r>
      <w:r>
        <w:t>appropriated</w:t>
      </w:r>
      <w:r>
        <w:rPr>
          <w:spacing w:val="-3"/>
        </w:rPr>
        <w:t xml:space="preserve"> </w:t>
      </w:r>
      <w:r>
        <w:t>funds</w:t>
      </w:r>
      <w:r>
        <w:rPr>
          <w:spacing w:val="-5"/>
        </w:rPr>
        <w:t xml:space="preserve"> </w:t>
      </w:r>
      <w:r>
        <w:t>have</w:t>
      </w:r>
      <w:r>
        <w:rPr>
          <w:spacing w:val="-5"/>
        </w:rPr>
        <w:t xml:space="preserve"> </w:t>
      </w:r>
      <w:r>
        <w:t>been</w:t>
      </w:r>
      <w:r>
        <w:rPr>
          <w:spacing w:val="-1"/>
        </w:rPr>
        <w:t xml:space="preserve"> </w:t>
      </w:r>
      <w:r>
        <w:t>paid</w:t>
      </w:r>
      <w:r>
        <w:rPr>
          <w:spacing w:val="-3"/>
        </w:rPr>
        <w:t xml:space="preserve"> </w:t>
      </w:r>
      <w:r>
        <w:t>or</w:t>
      </w:r>
      <w:r>
        <w:rPr>
          <w:spacing w:val="-3"/>
        </w:rPr>
        <w:t xml:space="preserve"> </w:t>
      </w:r>
      <w:r>
        <w:t>will</w:t>
      </w:r>
      <w:r>
        <w:rPr>
          <w:spacing w:val="-4"/>
        </w:rPr>
        <w:t xml:space="preserve"> </w:t>
      </w:r>
      <w:r>
        <w:t>be</w:t>
      </w:r>
      <w:r>
        <w:rPr>
          <w:spacing w:val="-2"/>
        </w:rPr>
        <w:t xml:space="preserve"> </w:t>
      </w:r>
      <w:r>
        <w:t>paid,</w:t>
      </w:r>
      <w:r>
        <w:rPr>
          <w:spacing w:val="-5"/>
        </w:rPr>
        <w:t xml:space="preserve"> </w:t>
      </w:r>
      <w:r>
        <w:t>by</w:t>
      </w:r>
      <w:r>
        <w:rPr>
          <w:spacing w:val="-3"/>
        </w:rPr>
        <w:t xml:space="preserve"> </w:t>
      </w:r>
      <w:r>
        <w:t>or</w:t>
      </w:r>
      <w:r>
        <w:rPr>
          <w:spacing w:val="-3"/>
        </w:rPr>
        <w:t xml:space="preserve"> </w:t>
      </w:r>
      <w:r>
        <w:t>on</w:t>
      </w:r>
      <w:r>
        <w:rPr>
          <w:spacing w:val="-1"/>
        </w:rPr>
        <w:t xml:space="preserve"> </w:t>
      </w:r>
      <w:r>
        <w:t>behalf</w:t>
      </w:r>
      <w:r>
        <w:rPr>
          <w:spacing w:val="-1"/>
        </w:rPr>
        <w:t xml:space="preserve"> </w:t>
      </w:r>
      <w:r>
        <w:t>of</w:t>
      </w:r>
      <w:r>
        <w:rPr>
          <w:spacing w:val="-1"/>
        </w:rPr>
        <w:t xml:space="preserve"> </w:t>
      </w:r>
      <w:r>
        <w:t>the</w:t>
      </w:r>
      <w:r>
        <w:rPr>
          <w:spacing w:val="-5"/>
        </w:rPr>
        <w:t xml:space="preserve"> </w:t>
      </w:r>
      <w:r>
        <w:t>undersigned, to any person for influencing or attempting to influence an officer or employee of any agency, a Member</w:t>
      </w:r>
      <w:r>
        <w:rPr>
          <w:spacing w:val="-3"/>
        </w:rPr>
        <w:t xml:space="preserve"> </w:t>
      </w:r>
      <w:r>
        <w:t>of</w:t>
      </w:r>
      <w:r>
        <w:rPr>
          <w:spacing w:val="-1"/>
        </w:rPr>
        <w:t xml:space="preserve"> </w:t>
      </w:r>
      <w:r>
        <w:t>Congress,</w:t>
      </w:r>
      <w:r>
        <w:rPr>
          <w:spacing w:val="-2"/>
        </w:rPr>
        <w:t xml:space="preserve"> </w:t>
      </w:r>
      <w:r>
        <w:t>an</w:t>
      </w:r>
      <w:r>
        <w:rPr>
          <w:spacing w:val="-4"/>
        </w:rPr>
        <w:t xml:space="preserve"> </w:t>
      </w:r>
      <w:r>
        <w:t>officer</w:t>
      </w:r>
      <w:r>
        <w:rPr>
          <w:spacing w:val="-3"/>
        </w:rPr>
        <w:t xml:space="preserve"> </w:t>
      </w:r>
      <w:r>
        <w:t>or</w:t>
      </w:r>
      <w:r>
        <w:rPr>
          <w:spacing w:val="-3"/>
        </w:rPr>
        <w:t xml:space="preserve"> </w:t>
      </w:r>
      <w:r>
        <w:t>employee</w:t>
      </w:r>
      <w:r>
        <w:rPr>
          <w:spacing w:val="-2"/>
        </w:rPr>
        <w:t xml:space="preserve"> </w:t>
      </w:r>
      <w:r>
        <w:t>of</w:t>
      </w:r>
      <w:r>
        <w:rPr>
          <w:spacing w:val="-1"/>
        </w:rPr>
        <w:t xml:space="preserve"> </w:t>
      </w:r>
      <w:r>
        <w:t>Congress,</w:t>
      </w:r>
      <w:r>
        <w:rPr>
          <w:spacing w:val="-2"/>
        </w:rPr>
        <w:t xml:space="preserve"> </w:t>
      </w:r>
      <w:r>
        <w:t>or</w:t>
      </w:r>
      <w:r>
        <w:rPr>
          <w:spacing w:val="-3"/>
        </w:rPr>
        <w:t xml:space="preserve"> </w:t>
      </w:r>
      <w:r>
        <w:t>an</w:t>
      </w:r>
      <w:r>
        <w:rPr>
          <w:spacing w:val="-1"/>
        </w:rPr>
        <w:t xml:space="preserve"> </w:t>
      </w:r>
      <w:r>
        <w:t>employee</w:t>
      </w:r>
      <w:r>
        <w:rPr>
          <w:spacing w:val="-5"/>
        </w:rPr>
        <w:t xml:space="preserve"> </w:t>
      </w:r>
      <w:r>
        <w:t>of</w:t>
      </w:r>
      <w:r>
        <w:rPr>
          <w:spacing w:val="-1"/>
        </w:rPr>
        <w:t xml:space="preserve"> </w:t>
      </w:r>
      <w:r>
        <w:t>a</w:t>
      </w:r>
      <w:r>
        <w:rPr>
          <w:spacing w:val="-2"/>
        </w:rPr>
        <w:t xml:space="preserve"> </w:t>
      </w:r>
      <w:r>
        <w:t>Member</w:t>
      </w:r>
      <w:r>
        <w:rPr>
          <w:spacing w:val="-3"/>
        </w:rPr>
        <w:t xml:space="preserve"> </w:t>
      </w:r>
      <w:r>
        <w:t>of</w:t>
      </w:r>
      <w:r>
        <w:rPr>
          <w:spacing w:val="-1"/>
        </w:rPr>
        <w:t xml:space="preserve"> </w:t>
      </w:r>
      <w:r>
        <w:t>Congress</w:t>
      </w:r>
      <w:r>
        <w:rPr>
          <w:spacing w:val="-5"/>
        </w:rPr>
        <w:t xml:space="preserve"> </w:t>
      </w:r>
      <w:r>
        <w:t>in connection</w:t>
      </w:r>
      <w:r>
        <w:rPr>
          <w:spacing w:val="-4"/>
        </w:rPr>
        <w:t xml:space="preserve"> </w:t>
      </w:r>
      <w:r>
        <w:t>with</w:t>
      </w:r>
      <w:r>
        <w:rPr>
          <w:spacing w:val="-1"/>
        </w:rPr>
        <w:t xml:space="preserve"> </w:t>
      </w:r>
      <w:r>
        <w:t>the</w:t>
      </w:r>
      <w:r>
        <w:rPr>
          <w:spacing w:val="-2"/>
        </w:rPr>
        <w:t xml:space="preserve"> </w:t>
      </w:r>
      <w:r>
        <w:t>awarding</w:t>
      </w:r>
      <w:r>
        <w:rPr>
          <w:spacing w:val="-3"/>
        </w:rPr>
        <w:t xml:space="preserve"> </w:t>
      </w:r>
      <w:r>
        <w:t>of</w:t>
      </w:r>
      <w:r>
        <w:rPr>
          <w:spacing w:val="-4"/>
        </w:rPr>
        <w:t xml:space="preserve"> </w:t>
      </w:r>
      <w:r>
        <w:t>any</w:t>
      </w:r>
      <w:r>
        <w:rPr>
          <w:spacing w:val="-3"/>
        </w:rPr>
        <w:t xml:space="preserve"> </w:t>
      </w:r>
      <w:r>
        <w:t>Federal</w:t>
      </w:r>
      <w:r>
        <w:rPr>
          <w:spacing w:val="-2"/>
        </w:rPr>
        <w:t xml:space="preserve"> </w:t>
      </w:r>
      <w:r>
        <w:t>contract,</w:t>
      </w:r>
      <w:r>
        <w:rPr>
          <w:spacing w:val="-2"/>
        </w:rPr>
        <w:t xml:space="preserve"> </w:t>
      </w:r>
      <w:r>
        <w:t>the</w:t>
      </w:r>
      <w:r>
        <w:rPr>
          <w:spacing w:val="-5"/>
        </w:rPr>
        <w:t xml:space="preserve"> </w:t>
      </w:r>
      <w:r>
        <w:t>making</w:t>
      </w:r>
      <w:r>
        <w:rPr>
          <w:spacing w:val="-3"/>
        </w:rPr>
        <w:t xml:space="preserve"> </w:t>
      </w:r>
      <w:r>
        <w:t>of</w:t>
      </w:r>
      <w:r>
        <w:rPr>
          <w:spacing w:val="-1"/>
        </w:rPr>
        <w:t xml:space="preserve"> </w:t>
      </w:r>
      <w:r>
        <w:t>any</w:t>
      </w:r>
      <w:r>
        <w:rPr>
          <w:spacing w:val="-3"/>
        </w:rPr>
        <w:t xml:space="preserve"> </w:t>
      </w:r>
      <w:r>
        <w:t>Federal</w:t>
      </w:r>
      <w:r>
        <w:rPr>
          <w:spacing w:val="-2"/>
        </w:rPr>
        <w:t xml:space="preserve"> </w:t>
      </w:r>
      <w:r>
        <w:t>grant,</w:t>
      </w:r>
      <w:r>
        <w:rPr>
          <w:spacing w:val="-2"/>
        </w:rPr>
        <w:t xml:space="preserve"> </w:t>
      </w:r>
      <w:r>
        <w:t>the</w:t>
      </w:r>
      <w:r>
        <w:rPr>
          <w:spacing w:val="-2"/>
        </w:rPr>
        <w:t xml:space="preserve"> </w:t>
      </w:r>
      <w:r>
        <w:t>making</w:t>
      </w:r>
      <w:r>
        <w:rPr>
          <w:spacing w:val="-5"/>
        </w:rPr>
        <w:t xml:space="preserve"> </w:t>
      </w:r>
      <w:r>
        <w:t>of any Federal loan, the entering into of any cooperative agreement, and the extension, continuation, renewal, amendment, or modification of any Federal contract, grant, loan, or cooperative agreement.</w:t>
      </w:r>
    </w:p>
    <w:p w14:paraId="60D71A11" w14:textId="77777777" w:rsidR="001E7519" w:rsidRDefault="001E7519">
      <w:pPr>
        <w:pStyle w:val="BodyText"/>
        <w:spacing w:before="1"/>
      </w:pPr>
    </w:p>
    <w:p w14:paraId="370FD924" w14:textId="77777777" w:rsidR="001E7519" w:rsidRDefault="00000000">
      <w:pPr>
        <w:pStyle w:val="ListParagraph"/>
        <w:numPr>
          <w:ilvl w:val="1"/>
          <w:numId w:val="6"/>
        </w:numPr>
        <w:tabs>
          <w:tab w:val="left" w:pos="1495"/>
        </w:tabs>
        <w:ind w:right="477" w:firstLine="0"/>
      </w:pPr>
      <w:r>
        <w:t>If</w:t>
      </w:r>
      <w:r>
        <w:rPr>
          <w:spacing w:val="-1"/>
        </w:rPr>
        <w:t xml:space="preserve"> </w:t>
      </w:r>
      <w:r>
        <w:t>any</w:t>
      </w:r>
      <w:r>
        <w:rPr>
          <w:spacing w:val="-3"/>
        </w:rPr>
        <w:t xml:space="preserve"> </w:t>
      </w:r>
      <w:r>
        <w:t>funds</w:t>
      </w:r>
      <w:r>
        <w:rPr>
          <w:spacing w:val="-2"/>
        </w:rPr>
        <w:t xml:space="preserve"> </w:t>
      </w:r>
      <w:r>
        <w:t>other</w:t>
      </w:r>
      <w:r>
        <w:rPr>
          <w:spacing w:val="-3"/>
        </w:rPr>
        <w:t xml:space="preserve"> </w:t>
      </w:r>
      <w:r>
        <w:t>than</w:t>
      </w:r>
      <w:r>
        <w:rPr>
          <w:spacing w:val="-1"/>
        </w:rPr>
        <w:t xml:space="preserve"> </w:t>
      </w:r>
      <w:r>
        <w:t>Federal</w:t>
      </w:r>
      <w:r>
        <w:rPr>
          <w:spacing w:val="-2"/>
        </w:rPr>
        <w:t xml:space="preserve"> </w:t>
      </w:r>
      <w:r>
        <w:t>appropriated</w:t>
      </w:r>
      <w:r>
        <w:rPr>
          <w:spacing w:val="-5"/>
        </w:rPr>
        <w:t xml:space="preserve"> </w:t>
      </w:r>
      <w:r>
        <w:t>funds</w:t>
      </w:r>
      <w:r>
        <w:rPr>
          <w:spacing w:val="-2"/>
        </w:rPr>
        <w:t xml:space="preserve"> </w:t>
      </w:r>
      <w:r>
        <w:t>have</w:t>
      </w:r>
      <w:r>
        <w:rPr>
          <w:spacing w:val="-2"/>
        </w:rPr>
        <w:t xml:space="preserve"> </w:t>
      </w:r>
      <w:r>
        <w:t>been</w:t>
      </w:r>
      <w:r>
        <w:rPr>
          <w:spacing w:val="-1"/>
        </w:rPr>
        <w:t xml:space="preserve"> </w:t>
      </w:r>
      <w:r>
        <w:t>paid</w:t>
      </w:r>
      <w:r>
        <w:rPr>
          <w:spacing w:val="-3"/>
        </w:rPr>
        <w:t xml:space="preserve"> </w:t>
      </w:r>
      <w:r>
        <w:t>or</w:t>
      </w:r>
      <w:r>
        <w:rPr>
          <w:spacing w:val="-6"/>
        </w:rPr>
        <w:t xml:space="preserve"> </w:t>
      </w:r>
      <w:r>
        <w:t>will</w:t>
      </w:r>
      <w:r>
        <w:rPr>
          <w:spacing w:val="-2"/>
        </w:rPr>
        <w:t xml:space="preserve"> </w:t>
      </w:r>
      <w:r>
        <w:t>be</w:t>
      </w:r>
      <w:r>
        <w:rPr>
          <w:spacing w:val="-2"/>
        </w:rPr>
        <w:t xml:space="preserve"> </w:t>
      </w:r>
      <w:r>
        <w:t>paid</w:t>
      </w:r>
      <w:r>
        <w:rPr>
          <w:spacing w:val="-5"/>
        </w:rPr>
        <w:t xml:space="preserve"> </w:t>
      </w:r>
      <w:r>
        <w:t>to</w:t>
      </w:r>
      <w:r>
        <w:rPr>
          <w:spacing w:val="-3"/>
        </w:rPr>
        <w:t xml:space="preserve"> </w:t>
      </w:r>
      <w:r>
        <w:t>any</w:t>
      </w:r>
      <w:r>
        <w:rPr>
          <w:spacing w:val="-5"/>
        </w:rPr>
        <w:t xml:space="preserve"> </w:t>
      </w:r>
      <w:r>
        <w:t>person</w:t>
      </w:r>
      <w:r>
        <w:rPr>
          <w:spacing w:val="-1"/>
        </w:rPr>
        <w:t xml:space="preserve"> </w:t>
      </w:r>
      <w:r>
        <w:t>for influencing</w:t>
      </w:r>
      <w:r>
        <w:rPr>
          <w:spacing w:val="-3"/>
        </w:rPr>
        <w:t xml:space="preserve"> </w:t>
      </w:r>
      <w:r>
        <w:t>or</w:t>
      </w:r>
      <w:r>
        <w:rPr>
          <w:spacing w:val="-1"/>
        </w:rPr>
        <w:t xml:space="preserve"> </w:t>
      </w:r>
      <w:r>
        <w:t>attempting</w:t>
      </w:r>
      <w:r>
        <w:rPr>
          <w:spacing w:val="-1"/>
        </w:rPr>
        <w:t xml:space="preserve"> </w:t>
      </w:r>
      <w:r>
        <w:t>to</w:t>
      </w:r>
      <w:r>
        <w:rPr>
          <w:spacing w:val="-1"/>
        </w:rPr>
        <w:t xml:space="preserve"> </w:t>
      </w:r>
      <w:r>
        <w:t>influence an officer</w:t>
      </w:r>
      <w:r>
        <w:rPr>
          <w:spacing w:val="-4"/>
        </w:rPr>
        <w:t xml:space="preserve"> </w:t>
      </w:r>
      <w:r>
        <w:t>or</w:t>
      </w:r>
      <w:r>
        <w:rPr>
          <w:spacing w:val="-1"/>
        </w:rPr>
        <w:t xml:space="preserve"> </w:t>
      </w:r>
      <w:r>
        <w:t>employee of any</w:t>
      </w:r>
      <w:r>
        <w:rPr>
          <w:spacing w:val="-1"/>
        </w:rPr>
        <w:t xml:space="preserve"> </w:t>
      </w:r>
      <w:r>
        <w:t>agency, a Member</w:t>
      </w:r>
      <w:r>
        <w:rPr>
          <w:spacing w:val="-1"/>
        </w:rPr>
        <w:t xml:space="preserve"> </w:t>
      </w:r>
      <w:r>
        <w:t>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60A012F" w14:textId="77777777" w:rsidR="001E7519" w:rsidRDefault="001E7519">
      <w:pPr>
        <w:pStyle w:val="BodyText"/>
        <w:spacing w:before="11"/>
        <w:rPr>
          <w:sz w:val="21"/>
        </w:rPr>
      </w:pPr>
    </w:p>
    <w:p w14:paraId="78DC505F" w14:textId="77777777" w:rsidR="001E7519" w:rsidRDefault="00000000">
      <w:pPr>
        <w:pStyle w:val="ListParagraph"/>
        <w:numPr>
          <w:ilvl w:val="1"/>
          <w:numId w:val="6"/>
        </w:numPr>
        <w:tabs>
          <w:tab w:val="left" w:pos="1495"/>
        </w:tabs>
        <w:ind w:right="1085" w:firstLine="0"/>
      </w:pPr>
      <w:r>
        <w:t>The undersigned shall require that the language of this certification be included in the award documents</w:t>
      </w:r>
      <w:r>
        <w:rPr>
          <w:spacing w:val="-5"/>
        </w:rPr>
        <w:t xml:space="preserve"> </w:t>
      </w:r>
      <w:r>
        <w:t>for</w:t>
      </w:r>
      <w:r>
        <w:rPr>
          <w:spacing w:val="-3"/>
        </w:rPr>
        <w:t xml:space="preserve"> </w:t>
      </w:r>
      <w:r>
        <w:t>all</w:t>
      </w:r>
      <w:r>
        <w:rPr>
          <w:spacing w:val="-2"/>
        </w:rPr>
        <w:t xml:space="preserve"> </w:t>
      </w:r>
      <w:r>
        <w:t>sub</w:t>
      </w:r>
      <w:r>
        <w:rPr>
          <w:spacing w:val="-4"/>
        </w:rPr>
        <w:t xml:space="preserve"> </w:t>
      </w:r>
      <w:r>
        <w:t>awards</w:t>
      </w:r>
      <w:r>
        <w:rPr>
          <w:spacing w:val="-2"/>
        </w:rPr>
        <w:t xml:space="preserve"> </w:t>
      </w:r>
      <w:r>
        <w:t>at</w:t>
      </w:r>
      <w:r>
        <w:rPr>
          <w:spacing w:val="-2"/>
        </w:rPr>
        <w:t xml:space="preserve"> </w:t>
      </w:r>
      <w:r>
        <w:t>all</w:t>
      </w:r>
      <w:r>
        <w:rPr>
          <w:spacing w:val="-2"/>
        </w:rPr>
        <w:t xml:space="preserve"> </w:t>
      </w:r>
      <w:r>
        <w:t>tiers</w:t>
      </w:r>
      <w:r>
        <w:rPr>
          <w:spacing w:val="-5"/>
        </w:rPr>
        <w:t xml:space="preserve"> </w:t>
      </w:r>
      <w:r>
        <w:t>(including</w:t>
      </w:r>
      <w:r>
        <w:rPr>
          <w:spacing w:val="-3"/>
        </w:rPr>
        <w:t xml:space="preserve"> </w:t>
      </w:r>
      <w:r>
        <w:t>subcontracts,</w:t>
      </w:r>
      <w:r>
        <w:rPr>
          <w:spacing w:val="-5"/>
        </w:rPr>
        <w:t xml:space="preserve"> </w:t>
      </w:r>
      <w:r>
        <w:t>sub</w:t>
      </w:r>
      <w:r>
        <w:rPr>
          <w:spacing w:val="-2"/>
        </w:rPr>
        <w:t xml:space="preserve"> </w:t>
      </w:r>
      <w:r>
        <w:t>grants,</w:t>
      </w:r>
      <w:r>
        <w:rPr>
          <w:spacing w:val="-2"/>
        </w:rPr>
        <w:t xml:space="preserve"> </w:t>
      </w:r>
      <w:r>
        <w:t>and</w:t>
      </w:r>
      <w:r>
        <w:rPr>
          <w:spacing w:val="-3"/>
        </w:rPr>
        <w:t xml:space="preserve"> </w:t>
      </w:r>
      <w:r>
        <w:t>contracts</w:t>
      </w:r>
      <w:r>
        <w:rPr>
          <w:spacing w:val="-5"/>
        </w:rPr>
        <w:t xml:space="preserve"> </w:t>
      </w:r>
      <w:r>
        <w:t xml:space="preserve">under grants, loans, and cooperative agreements) and that all sub recipients shall certify and disclose </w:t>
      </w:r>
      <w:r>
        <w:rPr>
          <w:spacing w:val="-2"/>
        </w:rPr>
        <w:t>accordingly.</w:t>
      </w:r>
    </w:p>
    <w:p w14:paraId="370446B8" w14:textId="77777777" w:rsidR="001E7519" w:rsidRDefault="001E7519">
      <w:pPr>
        <w:pStyle w:val="BodyText"/>
        <w:spacing w:before="1"/>
      </w:pPr>
    </w:p>
    <w:p w14:paraId="3A19E493" w14:textId="77777777" w:rsidR="001E7519" w:rsidRDefault="00000000">
      <w:pPr>
        <w:pStyle w:val="BodyText"/>
        <w:ind w:left="460" w:right="408"/>
      </w:pPr>
      <w:r>
        <w:t>This</w:t>
      </w:r>
      <w:r>
        <w:rPr>
          <w:spacing w:val="-2"/>
        </w:rPr>
        <w:t xml:space="preserve"> </w:t>
      </w:r>
      <w:r>
        <w:t>certification</w:t>
      </w:r>
      <w:r>
        <w:rPr>
          <w:spacing w:val="-1"/>
        </w:rPr>
        <w:t xml:space="preserve"> </w:t>
      </w:r>
      <w:r>
        <w:t>is</w:t>
      </w:r>
      <w:r>
        <w:rPr>
          <w:spacing w:val="-5"/>
        </w:rPr>
        <w:t xml:space="preserve"> </w:t>
      </w:r>
      <w:r>
        <w:t>a</w:t>
      </w:r>
      <w:r>
        <w:rPr>
          <w:spacing w:val="-2"/>
        </w:rPr>
        <w:t xml:space="preserve"> </w:t>
      </w:r>
      <w:r>
        <w:t>material</w:t>
      </w:r>
      <w:r>
        <w:rPr>
          <w:spacing w:val="-2"/>
        </w:rPr>
        <w:t xml:space="preserve"> </w:t>
      </w:r>
      <w:r>
        <w:t>representation</w:t>
      </w:r>
      <w:r>
        <w:rPr>
          <w:spacing w:val="-1"/>
        </w:rPr>
        <w:t xml:space="preserve"> </w:t>
      </w:r>
      <w:r>
        <w:t>of</w:t>
      </w:r>
      <w:r>
        <w:rPr>
          <w:spacing w:val="-4"/>
        </w:rPr>
        <w:t xml:space="preserve"> </w:t>
      </w:r>
      <w:r>
        <w:t>fact</w:t>
      </w:r>
      <w:r>
        <w:rPr>
          <w:spacing w:val="-2"/>
        </w:rPr>
        <w:t xml:space="preserve"> </w:t>
      </w:r>
      <w:r>
        <w:t>upon</w:t>
      </w:r>
      <w:r>
        <w:rPr>
          <w:spacing w:val="-1"/>
        </w:rPr>
        <w:t xml:space="preserve"> </w:t>
      </w:r>
      <w:r>
        <w:t>which</w:t>
      </w:r>
      <w:r>
        <w:rPr>
          <w:spacing w:val="-1"/>
        </w:rPr>
        <w:t xml:space="preserve"> </w:t>
      </w:r>
      <w:r>
        <w:t>reliance</w:t>
      </w:r>
      <w:r>
        <w:rPr>
          <w:spacing w:val="-5"/>
        </w:rPr>
        <w:t xml:space="preserve"> </w:t>
      </w:r>
      <w:r>
        <w:t>was</w:t>
      </w:r>
      <w:r>
        <w:rPr>
          <w:spacing w:val="-2"/>
        </w:rPr>
        <w:t xml:space="preserve"> </w:t>
      </w:r>
      <w:r>
        <w:t>placed</w:t>
      </w:r>
      <w:r>
        <w:rPr>
          <w:spacing w:val="-5"/>
        </w:rPr>
        <w:t xml:space="preserve"> </w:t>
      </w:r>
      <w:r>
        <w:t>when</w:t>
      </w:r>
      <w:r>
        <w:rPr>
          <w:spacing w:val="-1"/>
        </w:rPr>
        <w:t xml:space="preserve"> </w:t>
      </w:r>
      <w:r>
        <w:t>this</w:t>
      </w:r>
      <w:r>
        <w:rPr>
          <w:spacing w:val="-5"/>
        </w:rPr>
        <w:t xml:space="preserve"> </w:t>
      </w:r>
      <w:r>
        <w:t>transaction</w:t>
      </w:r>
      <w:r>
        <w:rPr>
          <w:spacing w:val="-1"/>
        </w:rPr>
        <w:t xml:space="preserve"> </w:t>
      </w:r>
      <w:r>
        <w:t>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E62AC2E" w14:textId="77777777" w:rsidR="001E7519" w:rsidRDefault="001E7519">
      <w:pPr>
        <w:pStyle w:val="BodyText"/>
        <w:rPr>
          <w:sz w:val="20"/>
        </w:rPr>
      </w:pPr>
    </w:p>
    <w:p w14:paraId="7A740CD7" w14:textId="42E0D809" w:rsidR="001E7519" w:rsidRDefault="00A63508">
      <w:pPr>
        <w:pStyle w:val="BodyText"/>
        <w:spacing w:before="10"/>
        <w:rPr>
          <w:sz w:val="11"/>
        </w:rPr>
      </w:pPr>
      <w:r>
        <w:rPr>
          <w:noProof/>
        </w:rPr>
        <mc:AlternateContent>
          <mc:Choice Requires="wps">
            <w:drawing>
              <wp:anchor distT="0" distB="0" distL="0" distR="0" simplePos="0" relativeHeight="487592960" behindDoc="1" locked="0" layoutInCell="1" allowOverlap="1" wp14:anchorId="7801E2B3" wp14:editId="63294FA2">
                <wp:simplePos x="0" y="0"/>
                <wp:positionH relativeFrom="page">
                  <wp:posOffset>470535</wp:posOffset>
                </wp:positionH>
                <wp:positionV relativeFrom="paragraph">
                  <wp:posOffset>108585</wp:posOffset>
                </wp:positionV>
                <wp:extent cx="5410200" cy="1270"/>
                <wp:effectExtent l="0" t="0" r="0" b="0"/>
                <wp:wrapTopAndBottom/>
                <wp:docPr id="96020805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741 741"/>
                            <a:gd name="T1" fmla="*/ T0 w 8520"/>
                            <a:gd name="T2" fmla="+- 0 9261 741"/>
                            <a:gd name="T3" fmla="*/ T2 w 8520"/>
                          </a:gdLst>
                          <a:ahLst/>
                          <a:cxnLst>
                            <a:cxn ang="0">
                              <a:pos x="T1" y="0"/>
                            </a:cxn>
                            <a:cxn ang="0">
                              <a:pos x="T3" y="0"/>
                            </a:cxn>
                          </a:cxnLst>
                          <a:rect l="0" t="0" r="r" b="b"/>
                          <a:pathLst>
                            <a:path w="8520">
                              <a:moveTo>
                                <a:pt x="0" y="0"/>
                              </a:moveTo>
                              <a:lnTo>
                                <a:pt x="8520" y="0"/>
                              </a:lnTo>
                            </a:path>
                          </a:pathLst>
                        </a:custGeom>
                        <a:noFill/>
                        <a:ln w="762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3E397" id="docshape17" o:spid="_x0000_s1026" style="position:absolute;margin-left:37.05pt;margin-top:8.55pt;width:426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" path="m,l8520,e" filled="f" strokeweight="6pt">
                <v:path arrowok="t" o:connecttype="custom" o:connectlocs="0,0;5410200,0" o:connectangles="0,0"/>
                <w10:wrap type="topAndBottom" anchorx="page"/>
              </v:shape>
            </w:pict>
          </mc:Fallback>
        </mc:AlternateContent>
      </w:r>
    </w:p>
    <w:p w14:paraId="511D93C8" w14:textId="77777777" w:rsidR="001E7519" w:rsidRDefault="00000000">
      <w:pPr>
        <w:pStyle w:val="Heading3"/>
        <w:numPr>
          <w:ilvl w:val="0"/>
          <w:numId w:val="6"/>
        </w:numPr>
        <w:tabs>
          <w:tab w:val="left" w:pos="681"/>
        </w:tabs>
        <w:spacing w:before="68"/>
      </w:pPr>
      <w:r>
        <w:t>DEBARMENT,</w:t>
      </w:r>
      <w:r>
        <w:rPr>
          <w:spacing w:val="-10"/>
        </w:rPr>
        <w:t xml:space="preserve"> </w:t>
      </w:r>
      <w:r>
        <w:t>SUSPENSION,</w:t>
      </w:r>
      <w:r>
        <w:rPr>
          <w:spacing w:val="-10"/>
        </w:rPr>
        <w:t xml:space="preserve"> </w:t>
      </w:r>
      <w:r>
        <w:t>AND</w:t>
      </w:r>
      <w:r>
        <w:rPr>
          <w:spacing w:val="-10"/>
        </w:rPr>
        <w:t xml:space="preserve"> </w:t>
      </w:r>
      <w:r>
        <w:t>OTHER</w:t>
      </w:r>
      <w:r>
        <w:rPr>
          <w:spacing w:val="-8"/>
        </w:rPr>
        <w:t xml:space="preserve"> </w:t>
      </w:r>
      <w:r>
        <w:t>RESPONSIBILITY</w:t>
      </w:r>
      <w:r>
        <w:rPr>
          <w:spacing w:val="-8"/>
        </w:rPr>
        <w:t xml:space="preserve"> </w:t>
      </w:r>
      <w:r>
        <w:rPr>
          <w:spacing w:val="-2"/>
        </w:rPr>
        <w:t>MATTERS</w:t>
      </w:r>
    </w:p>
    <w:p w14:paraId="76BB4D46" w14:textId="1FD8DFC8" w:rsidR="001E7519" w:rsidRDefault="00A63508">
      <w:pPr>
        <w:pStyle w:val="BodyText"/>
        <w:spacing w:before="4"/>
        <w:rPr>
          <w:b/>
          <w:sz w:val="7"/>
        </w:rPr>
      </w:pPr>
      <w:r>
        <w:rPr>
          <w:noProof/>
        </w:rPr>
        <mc:AlternateContent>
          <mc:Choice Requires="wps">
            <w:drawing>
              <wp:anchor distT="0" distB="0" distL="0" distR="0" simplePos="0" relativeHeight="487593472" behindDoc="1" locked="0" layoutInCell="1" allowOverlap="1" wp14:anchorId="7B62E79B" wp14:editId="68B917F4">
                <wp:simplePos x="0" y="0"/>
                <wp:positionH relativeFrom="page">
                  <wp:posOffset>470535</wp:posOffset>
                </wp:positionH>
                <wp:positionV relativeFrom="paragraph">
                  <wp:posOffset>71120</wp:posOffset>
                </wp:positionV>
                <wp:extent cx="5410200" cy="1270"/>
                <wp:effectExtent l="0" t="0" r="0" b="0"/>
                <wp:wrapTopAndBottom/>
                <wp:docPr id="172937617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741 741"/>
                            <a:gd name="T1" fmla="*/ T0 w 8520"/>
                            <a:gd name="T2" fmla="+- 0 9261 741"/>
                            <a:gd name="T3" fmla="*/ T2 w 8520"/>
                          </a:gdLst>
                          <a:ahLst/>
                          <a:cxnLst>
                            <a:cxn ang="0">
                              <a:pos x="T1" y="0"/>
                            </a:cxn>
                            <a:cxn ang="0">
                              <a:pos x="T3" y="0"/>
                            </a:cxn>
                          </a:cxnLst>
                          <a:rect l="0" t="0" r="r" b="b"/>
                          <a:pathLst>
                            <a:path w="8520">
                              <a:moveTo>
                                <a:pt x="0" y="0"/>
                              </a:moveTo>
                              <a:lnTo>
                                <a:pt x="8520" y="0"/>
                              </a:lnTo>
                            </a:path>
                          </a:pathLst>
                        </a:custGeom>
                        <a:noFill/>
                        <a:ln w="762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1C698" id="docshape18" o:spid="_x0000_s1026" style="position:absolute;margin-left:37.05pt;margin-top:5.6pt;width:426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" path="m,l8520,e" filled="f" strokeweight="6pt">
                <v:path arrowok="t" o:connecttype="custom" o:connectlocs="0,0;5410200,0" o:connectangles="0,0"/>
                <w10:wrap type="topAndBottom" anchorx="page"/>
              </v:shape>
            </w:pict>
          </mc:Fallback>
        </mc:AlternateContent>
      </w:r>
    </w:p>
    <w:p w14:paraId="0A906CAC" w14:textId="77777777" w:rsidR="001E7519" w:rsidRDefault="00000000">
      <w:pPr>
        <w:pStyle w:val="ListParagraph"/>
        <w:numPr>
          <w:ilvl w:val="1"/>
          <w:numId w:val="6"/>
        </w:numPr>
        <w:tabs>
          <w:tab w:val="left" w:pos="1495"/>
        </w:tabs>
        <w:spacing w:before="100"/>
        <w:ind w:right="698" w:firstLine="0"/>
      </w:pPr>
      <w:r>
        <w:t>The</w:t>
      </w:r>
      <w:r>
        <w:rPr>
          <w:spacing w:val="-2"/>
        </w:rPr>
        <w:t xml:space="preserve"> </w:t>
      </w:r>
      <w:r>
        <w:t>prospective</w:t>
      </w:r>
      <w:r>
        <w:rPr>
          <w:spacing w:val="-2"/>
        </w:rPr>
        <w:t xml:space="preserve"> </w:t>
      </w:r>
      <w:r>
        <w:t>primary</w:t>
      </w:r>
      <w:r>
        <w:rPr>
          <w:spacing w:val="-3"/>
        </w:rPr>
        <w:t xml:space="preserve"> </w:t>
      </w:r>
      <w:r>
        <w:t>participant</w:t>
      </w:r>
      <w:r>
        <w:rPr>
          <w:spacing w:val="-2"/>
        </w:rPr>
        <w:t xml:space="preserve"> </w:t>
      </w:r>
      <w:r>
        <w:t>certifies</w:t>
      </w:r>
      <w:r>
        <w:rPr>
          <w:spacing w:val="-5"/>
        </w:rPr>
        <w:t xml:space="preserve"> </w:t>
      </w:r>
      <w:r>
        <w:t>to</w:t>
      </w:r>
      <w:r>
        <w:rPr>
          <w:spacing w:val="-3"/>
        </w:rPr>
        <w:t xml:space="preserve"> </w:t>
      </w:r>
      <w:r>
        <w:t>the</w:t>
      </w:r>
      <w:r>
        <w:rPr>
          <w:spacing w:val="-2"/>
        </w:rPr>
        <w:t xml:space="preserve"> </w:t>
      </w:r>
      <w:r>
        <w:t>best</w:t>
      </w:r>
      <w:r>
        <w:rPr>
          <w:spacing w:val="-2"/>
        </w:rPr>
        <w:t xml:space="preserve"> </w:t>
      </w:r>
      <w:r>
        <w:t>of</w:t>
      </w:r>
      <w:r>
        <w:rPr>
          <w:spacing w:val="-1"/>
        </w:rPr>
        <w:t xml:space="preserve"> </w:t>
      </w:r>
      <w:r>
        <w:t>its</w:t>
      </w:r>
      <w:r>
        <w:rPr>
          <w:spacing w:val="-2"/>
        </w:rPr>
        <w:t xml:space="preserve"> </w:t>
      </w:r>
      <w:r>
        <w:t>knowledge</w:t>
      </w:r>
      <w:r>
        <w:rPr>
          <w:spacing w:val="-2"/>
        </w:rPr>
        <w:t xml:space="preserve"> </w:t>
      </w:r>
      <w:r>
        <w:t>and</w:t>
      </w:r>
      <w:r>
        <w:rPr>
          <w:spacing w:val="-3"/>
        </w:rPr>
        <w:t xml:space="preserve"> </w:t>
      </w:r>
      <w:r>
        <w:t>belief,</w:t>
      </w:r>
      <w:r>
        <w:rPr>
          <w:spacing w:val="-2"/>
        </w:rPr>
        <w:t xml:space="preserve"> </w:t>
      </w:r>
      <w:r>
        <w:t>that</w:t>
      </w:r>
      <w:r>
        <w:rPr>
          <w:spacing w:val="-2"/>
        </w:rPr>
        <w:t xml:space="preserve"> </w:t>
      </w:r>
      <w:r>
        <w:t>it</w:t>
      </w:r>
      <w:r>
        <w:rPr>
          <w:spacing w:val="-5"/>
        </w:rPr>
        <w:t xml:space="preserve"> </w:t>
      </w:r>
      <w:r>
        <w:t>and</w:t>
      </w:r>
      <w:r>
        <w:rPr>
          <w:spacing w:val="-5"/>
        </w:rPr>
        <w:t xml:space="preserve"> </w:t>
      </w:r>
      <w:r>
        <w:t xml:space="preserve">its </w:t>
      </w:r>
      <w:r>
        <w:rPr>
          <w:spacing w:val="-2"/>
        </w:rPr>
        <w:t>principals:</w:t>
      </w:r>
    </w:p>
    <w:p w14:paraId="61A5A7DF" w14:textId="77777777" w:rsidR="001E7519" w:rsidRDefault="001E7519">
      <w:pPr>
        <w:pStyle w:val="BodyText"/>
        <w:spacing w:before="10"/>
        <w:rPr>
          <w:sz w:val="21"/>
        </w:rPr>
      </w:pPr>
    </w:p>
    <w:p w14:paraId="2B26085B" w14:textId="77777777" w:rsidR="001E7519" w:rsidRDefault="00000000">
      <w:pPr>
        <w:pStyle w:val="ListParagraph"/>
        <w:numPr>
          <w:ilvl w:val="2"/>
          <w:numId w:val="6"/>
        </w:numPr>
        <w:tabs>
          <w:tab w:val="left" w:pos="2213"/>
        </w:tabs>
        <w:spacing w:before="1"/>
        <w:ind w:right="944" w:firstLine="0"/>
      </w:pPr>
      <w:r>
        <w:t>Are</w:t>
      </w:r>
      <w:r>
        <w:rPr>
          <w:spacing w:val="-4"/>
        </w:rPr>
        <w:t xml:space="preserve"> </w:t>
      </w:r>
      <w:r>
        <w:t>not</w:t>
      </w:r>
      <w:r>
        <w:rPr>
          <w:spacing w:val="-4"/>
        </w:rPr>
        <w:t xml:space="preserve"> </w:t>
      </w:r>
      <w:r>
        <w:t>presently</w:t>
      </w:r>
      <w:r>
        <w:rPr>
          <w:spacing w:val="-5"/>
        </w:rPr>
        <w:t xml:space="preserve"> </w:t>
      </w:r>
      <w:r>
        <w:t>debarred,</w:t>
      </w:r>
      <w:r>
        <w:rPr>
          <w:spacing w:val="-4"/>
        </w:rPr>
        <w:t xml:space="preserve"> </w:t>
      </w:r>
      <w:r>
        <w:t>suspended,</w:t>
      </w:r>
      <w:r>
        <w:rPr>
          <w:spacing w:val="-4"/>
        </w:rPr>
        <w:t xml:space="preserve"> </w:t>
      </w:r>
      <w:r>
        <w:t>proposed</w:t>
      </w:r>
      <w:r>
        <w:rPr>
          <w:spacing w:val="-5"/>
        </w:rPr>
        <w:t xml:space="preserve"> </w:t>
      </w:r>
      <w:r>
        <w:t>for</w:t>
      </w:r>
      <w:r>
        <w:rPr>
          <w:spacing w:val="-5"/>
        </w:rPr>
        <w:t xml:space="preserve"> </w:t>
      </w:r>
      <w:r>
        <w:t>debarment,</w:t>
      </w:r>
      <w:r>
        <w:rPr>
          <w:spacing w:val="-4"/>
        </w:rPr>
        <w:t xml:space="preserve"> </w:t>
      </w:r>
      <w:r>
        <w:t>declared</w:t>
      </w:r>
      <w:r>
        <w:rPr>
          <w:spacing w:val="-5"/>
        </w:rPr>
        <w:t xml:space="preserve"> </w:t>
      </w:r>
      <w:r>
        <w:t>ineligible,</w:t>
      </w:r>
      <w:r>
        <w:rPr>
          <w:spacing w:val="-4"/>
        </w:rPr>
        <w:t xml:space="preserve"> </w:t>
      </w:r>
      <w:r>
        <w:t>or voluntarily excluded from covered transactions by any Federal department or agency;</w:t>
      </w:r>
    </w:p>
    <w:p w14:paraId="6D1B4593" w14:textId="77777777" w:rsidR="001E7519" w:rsidRDefault="001E7519">
      <w:pPr>
        <w:pStyle w:val="BodyText"/>
      </w:pPr>
    </w:p>
    <w:p w14:paraId="4A491349" w14:textId="77777777" w:rsidR="001E7519" w:rsidRDefault="00000000">
      <w:pPr>
        <w:pStyle w:val="ListParagraph"/>
        <w:numPr>
          <w:ilvl w:val="2"/>
          <w:numId w:val="6"/>
        </w:numPr>
        <w:tabs>
          <w:tab w:val="left" w:pos="2225"/>
        </w:tabs>
        <w:ind w:right="503" w:firstLine="0"/>
      </w:pPr>
      <w:r>
        <w:t>Have</w:t>
      </w:r>
      <w:r>
        <w:rPr>
          <w:spacing w:val="-5"/>
        </w:rPr>
        <w:t xml:space="preserve"> </w:t>
      </w:r>
      <w:r>
        <w:t>not</w:t>
      </w:r>
      <w:r>
        <w:rPr>
          <w:spacing w:val="-5"/>
        </w:rPr>
        <w:t xml:space="preserve"> </w:t>
      </w:r>
      <w:r>
        <w:t>within</w:t>
      </w:r>
      <w:r>
        <w:rPr>
          <w:spacing w:val="-1"/>
        </w:rPr>
        <w:t xml:space="preserve"> </w:t>
      </w:r>
      <w:r>
        <w:t>a</w:t>
      </w:r>
      <w:r>
        <w:rPr>
          <w:spacing w:val="-2"/>
        </w:rPr>
        <w:t xml:space="preserve"> </w:t>
      </w:r>
      <w:r>
        <w:t>three-year</w:t>
      </w:r>
      <w:r>
        <w:rPr>
          <w:spacing w:val="-3"/>
        </w:rPr>
        <w:t xml:space="preserve"> </w:t>
      </w:r>
      <w:r>
        <w:t>period</w:t>
      </w:r>
      <w:r>
        <w:rPr>
          <w:spacing w:val="-3"/>
        </w:rPr>
        <w:t xml:space="preserve"> </w:t>
      </w:r>
      <w:r>
        <w:t>preceding</w:t>
      </w:r>
      <w:r>
        <w:rPr>
          <w:spacing w:val="-5"/>
        </w:rPr>
        <w:t xml:space="preserve"> </w:t>
      </w:r>
      <w:r>
        <w:t>this</w:t>
      </w:r>
      <w:r>
        <w:rPr>
          <w:spacing w:val="-2"/>
        </w:rPr>
        <w:t xml:space="preserve"> </w:t>
      </w:r>
      <w:r>
        <w:t>proposal</w:t>
      </w:r>
      <w:r>
        <w:rPr>
          <w:spacing w:val="-4"/>
        </w:rPr>
        <w:t xml:space="preserve"> </w:t>
      </w:r>
      <w:r>
        <w:t>been</w:t>
      </w:r>
      <w:r>
        <w:rPr>
          <w:spacing w:val="-1"/>
        </w:rPr>
        <w:t xml:space="preserve"> </w:t>
      </w:r>
      <w:r>
        <w:t>convicted</w:t>
      </w:r>
      <w:r>
        <w:rPr>
          <w:spacing w:val="-3"/>
        </w:rPr>
        <w:t xml:space="preserve"> </w:t>
      </w:r>
      <w:r>
        <w:t>of</w:t>
      </w:r>
      <w:r>
        <w:rPr>
          <w:spacing w:val="-1"/>
        </w:rPr>
        <w:t xml:space="preserve"> </w:t>
      </w:r>
      <w:r>
        <w:t>or</w:t>
      </w:r>
      <w:r>
        <w:rPr>
          <w:spacing w:val="-5"/>
        </w:rPr>
        <w:t xml:space="preserve"> </w:t>
      </w:r>
      <w:r>
        <w:t>had</w:t>
      </w:r>
      <w:r>
        <w:rPr>
          <w:spacing w:val="-3"/>
        </w:rPr>
        <w:t xml:space="preserve"> </w:t>
      </w:r>
      <w:r>
        <w:t>a</w:t>
      </w:r>
      <w:r>
        <w:rPr>
          <w:spacing w:val="-2"/>
        </w:rPr>
        <w:t xml:space="preserve"> </w:t>
      </w:r>
      <w:r>
        <w:t>civil judgment rendered against them for commission of fraud or a criminal offense in connection with</w:t>
      </w:r>
      <w:r>
        <w:rPr>
          <w:spacing w:val="-2"/>
        </w:rPr>
        <w:t xml:space="preserve"> </w:t>
      </w:r>
      <w:r>
        <w:t>obtaining,</w:t>
      </w:r>
      <w:r>
        <w:rPr>
          <w:spacing w:val="-3"/>
        </w:rPr>
        <w:t xml:space="preserve"> </w:t>
      </w:r>
      <w:r>
        <w:t>attempting</w:t>
      </w:r>
      <w:r>
        <w:rPr>
          <w:spacing w:val="-4"/>
        </w:rPr>
        <w:t xml:space="preserve"> </w:t>
      </w:r>
      <w:r>
        <w:t>to</w:t>
      </w:r>
      <w:r>
        <w:rPr>
          <w:spacing w:val="-4"/>
        </w:rPr>
        <w:t xml:space="preserve"> </w:t>
      </w:r>
      <w:r>
        <w:t>obtain,</w:t>
      </w:r>
      <w:r>
        <w:rPr>
          <w:spacing w:val="-6"/>
        </w:rPr>
        <w:t xml:space="preserve"> </w:t>
      </w:r>
      <w:r>
        <w:t>or</w:t>
      </w:r>
      <w:r>
        <w:rPr>
          <w:spacing w:val="-4"/>
        </w:rPr>
        <w:t xml:space="preserve"> </w:t>
      </w:r>
      <w:r>
        <w:t>performing</w:t>
      </w:r>
      <w:r>
        <w:rPr>
          <w:spacing w:val="-4"/>
        </w:rPr>
        <w:t xml:space="preserve"> </w:t>
      </w:r>
      <w:r>
        <w:t>a</w:t>
      </w:r>
      <w:r>
        <w:rPr>
          <w:spacing w:val="-3"/>
        </w:rPr>
        <w:t xml:space="preserve"> </w:t>
      </w:r>
      <w:r>
        <w:t>public</w:t>
      </w:r>
      <w:r>
        <w:rPr>
          <w:spacing w:val="-3"/>
        </w:rPr>
        <w:t xml:space="preserve"> </w:t>
      </w:r>
      <w:r>
        <w:t>(Federal,</w:t>
      </w:r>
      <w:r>
        <w:rPr>
          <w:spacing w:val="-3"/>
        </w:rPr>
        <w:t xml:space="preserve"> </w:t>
      </w:r>
      <w:r>
        <w:t>State</w:t>
      </w:r>
      <w:r>
        <w:rPr>
          <w:spacing w:val="-3"/>
        </w:rPr>
        <w:t xml:space="preserve"> </w:t>
      </w:r>
      <w:r>
        <w:t>or</w:t>
      </w:r>
      <w:r>
        <w:rPr>
          <w:spacing w:val="-4"/>
        </w:rPr>
        <w:t xml:space="preserve"> </w:t>
      </w:r>
      <w:r>
        <w:t>local)</w:t>
      </w:r>
      <w:r>
        <w:rPr>
          <w:spacing w:val="-2"/>
        </w:rPr>
        <w:t xml:space="preserve"> </w:t>
      </w:r>
      <w:r>
        <w:t>transaction or contract under a public transaction; violation of Federal or State antitrust statutes or</w:t>
      </w:r>
    </w:p>
    <w:p w14:paraId="6D80EF55" w14:textId="77777777" w:rsidR="001E7519" w:rsidRDefault="00000000">
      <w:pPr>
        <w:pStyle w:val="BodyText"/>
        <w:spacing w:before="35"/>
        <w:ind w:left="1900" w:right="570"/>
      </w:pPr>
      <w:r>
        <w:lastRenderedPageBreak/>
        <w:t>commission</w:t>
      </w:r>
      <w:r>
        <w:rPr>
          <w:spacing w:val="-3"/>
        </w:rPr>
        <w:t xml:space="preserve"> </w:t>
      </w:r>
      <w:r>
        <w:t>of</w:t>
      </w:r>
      <w:r>
        <w:rPr>
          <w:spacing w:val="-6"/>
        </w:rPr>
        <w:t xml:space="preserve"> </w:t>
      </w:r>
      <w:r>
        <w:t>embezzlement,</w:t>
      </w:r>
      <w:r>
        <w:rPr>
          <w:spacing w:val="-4"/>
        </w:rPr>
        <w:t xml:space="preserve"> </w:t>
      </w:r>
      <w:r>
        <w:t>theft,</w:t>
      </w:r>
      <w:r>
        <w:rPr>
          <w:spacing w:val="-4"/>
        </w:rPr>
        <w:t xml:space="preserve"> </w:t>
      </w:r>
      <w:r>
        <w:t>forgery,</w:t>
      </w:r>
      <w:r>
        <w:rPr>
          <w:spacing w:val="-4"/>
        </w:rPr>
        <w:t xml:space="preserve"> </w:t>
      </w:r>
      <w:r>
        <w:t>bribery,</w:t>
      </w:r>
      <w:r>
        <w:rPr>
          <w:spacing w:val="-4"/>
        </w:rPr>
        <w:t xml:space="preserve"> </w:t>
      </w:r>
      <w:r>
        <w:t>falsification</w:t>
      </w:r>
      <w:r>
        <w:rPr>
          <w:spacing w:val="-3"/>
        </w:rPr>
        <w:t xml:space="preserve"> </w:t>
      </w:r>
      <w:r>
        <w:t>or</w:t>
      </w:r>
      <w:r>
        <w:rPr>
          <w:spacing w:val="-5"/>
        </w:rPr>
        <w:t xml:space="preserve"> </w:t>
      </w:r>
      <w:r>
        <w:t>destruction</w:t>
      </w:r>
      <w:r>
        <w:rPr>
          <w:spacing w:val="-3"/>
        </w:rPr>
        <w:t xml:space="preserve"> </w:t>
      </w:r>
      <w:r>
        <w:t>of</w:t>
      </w:r>
      <w:r>
        <w:rPr>
          <w:spacing w:val="-3"/>
        </w:rPr>
        <w:t xml:space="preserve"> </w:t>
      </w:r>
      <w:r>
        <w:t>records, making false statements, or receiving stolen property;</w:t>
      </w:r>
    </w:p>
    <w:p w14:paraId="066A9063" w14:textId="77777777" w:rsidR="001E7519" w:rsidRDefault="001E7519">
      <w:pPr>
        <w:pStyle w:val="BodyText"/>
      </w:pPr>
    </w:p>
    <w:p w14:paraId="4131C6DC" w14:textId="77777777" w:rsidR="001E7519" w:rsidRDefault="00000000">
      <w:pPr>
        <w:pStyle w:val="ListParagraph"/>
        <w:numPr>
          <w:ilvl w:val="2"/>
          <w:numId w:val="6"/>
        </w:numPr>
        <w:tabs>
          <w:tab w:val="left" w:pos="2200"/>
        </w:tabs>
        <w:ind w:right="529" w:firstLine="0"/>
      </w:pPr>
      <w:r>
        <w:t>Are not presently indicted for or otherwise criminally or civilly charged by a governmental entity</w:t>
      </w:r>
      <w:r>
        <w:rPr>
          <w:spacing w:val="-5"/>
        </w:rPr>
        <w:t xml:space="preserve"> </w:t>
      </w:r>
      <w:r>
        <w:t>(Federal,</w:t>
      </w:r>
      <w:r>
        <w:rPr>
          <w:spacing w:val="-2"/>
        </w:rPr>
        <w:t xml:space="preserve"> </w:t>
      </w:r>
      <w:r>
        <w:t>State</w:t>
      </w:r>
      <w:r>
        <w:rPr>
          <w:spacing w:val="-2"/>
        </w:rPr>
        <w:t xml:space="preserve"> </w:t>
      </w:r>
      <w:r>
        <w:t>or</w:t>
      </w:r>
      <w:r>
        <w:rPr>
          <w:spacing w:val="-3"/>
        </w:rPr>
        <w:t xml:space="preserve"> </w:t>
      </w:r>
      <w:r>
        <w:t>local)</w:t>
      </w:r>
      <w:r>
        <w:rPr>
          <w:spacing w:val="-4"/>
        </w:rPr>
        <w:t xml:space="preserve"> </w:t>
      </w:r>
      <w:r>
        <w:t>with</w:t>
      </w:r>
      <w:r>
        <w:rPr>
          <w:spacing w:val="-1"/>
        </w:rPr>
        <w:t xml:space="preserve"> </w:t>
      </w:r>
      <w:r>
        <w:t>commission</w:t>
      </w:r>
      <w:r>
        <w:rPr>
          <w:spacing w:val="-1"/>
        </w:rPr>
        <w:t xml:space="preserve"> </w:t>
      </w:r>
      <w:r>
        <w:t>of</w:t>
      </w:r>
      <w:r>
        <w:rPr>
          <w:spacing w:val="-4"/>
        </w:rPr>
        <w:t xml:space="preserve"> </w:t>
      </w:r>
      <w:r>
        <w:t>any</w:t>
      </w:r>
      <w:r>
        <w:rPr>
          <w:spacing w:val="-3"/>
        </w:rPr>
        <w:t xml:space="preserve"> </w:t>
      </w:r>
      <w:r>
        <w:t>of</w:t>
      </w:r>
      <w:r>
        <w:rPr>
          <w:spacing w:val="-4"/>
        </w:rPr>
        <w:t xml:space="preserve"> </w:t>
      </w:r>
      <w:r>
        <w:t>the</w:t>
      </w:r>
      <w:r>
        <w:rPr>
          <w:spacing w:val="-2"/>
        </w:rPr>
        <w:t xml:space="preserve"> </w:t>
      </w:r>
      <w:r>
        <w:t>offenses</w:t>
      </w:r>
      <w:r>
        <w:rPr>
          <w:spacing w:val="-5"/>
        </w:rPr>
        <w:t xml:space="preserve"> </w:t>
      </w:r>
      <w:r>
        <w:t>enumerated</w:t>
      </w:r>
      <w:r>
        <w:rPr>
          <w:spacing w:val="-3"/>
        </w:rPr>
        <w:t xml:space="preserve"> </w:t>
      </w:r>
      <w:r>
        <w:t>in</w:t>
      </w:r>
      <w:r>
        <w:rPr>
          <w:spacing w:val="-1"/>
        </w:rPr>
        <w:t xml:space="preserve"> </w:t>
      </w:r>
      <w:r>
        <w:t>paragraph (1)(b) of this certification; and</w:t>
      </w:r>
    </w:p>
    <w:p w14:paraId="2DA6B5CC" w14:textId="77777777" w:rsidR="001E7519" w:rsidRDefault="001E7519">
      <w:pPr>
        <w:pStyle w:val="BodyText"/>
        <w:spacing w:before="11"/>
        <w:rPr>
          <w:sz w:val="21"/>
        </w:rPr>
      </w:pPr>
    </w:p>
    <w:p w14:paraId="6F991EB6" w14:textId="77777777" w:rsidR="001E7519" w:rsidRDefault="00000000">
      <w:pPr>
        <w:pStyle w:val="ListParagraph"/>
        <w:numPr>
          <w:ilvl w:val="2"/>
          <w:numId w:val="6"/>
        </w:numPr>
        <w:tabs>
          <w:tab w:val="left" w:pos="2236"/>
        </w:tabs>
        <w:ind w:right="691" w:firstLine="0"/>
      </w:pPr>
      <w:r>
        <w:t>Have</w:t>
      </w:r>
      <w:r>
        <w:rPr>
          <w:spacing w:val="-5"/>
        </w:rPr>
        <w:t xml:space="preserve"> </w:t>
      </w:r>
      <w:r>
        <w:t>not</w:t>
      </w:r>
      <w:r>
        <w:rPr>
          <w:spacing w:val="-5"/>
        </w:rPr>
        <w:t xml:space="preserve"> </w:t>
      </w:r>
      <w:r>
        <w:t>within</w:t>
      </w:r>
      <w:r>
        <w:rPr>
          <w:spacing w:val="-1"/>
        </w:rPr>
        <w:t xml:space="preserve"> </w:t>
      </w:r>
      <w:r>
        <w:t>a</w:t>
      </w:r>
      <w:r>
        <w:rPr>
          <w:spacing w:val="-2"/>
        </w:rPr>
        <w:t xml:space="preserve"> </w:t>
      </w:r>
      <w:r>
        <w:t>three-year</w:t>
      </w:r>
      <w:r>
        <w:rPr>
          <w:spacing w:val="-3"/>
        </w:rPr>
        <w:t xml:space="preserve"> </w:t>
      </w:r>
      <w:r>
        <w:t>period</w:t>
      </w:r>
      <w:r>
        <w:rPr>
          <w:spacing w:val="-3"/>
        </w:rPr>
        <w:t xml:space="preserve"> </w:t>
      </w:r>
      <w:r>
        <w:t>preceding</w:t>
      </w:r>
      <w:r>
        <w:rPr>
          <w:spacing w:val="-5"/>
        </w:rPr>
        <w:t xml:space="preserve"> </w:t>
      </w:r>
      <w:r>
        <w:t>this</w:t>
      </w:r>
      <w:r>
        <w:rPr>
          <w:spacing w:val="-5"/>
        </w:rPr>
        <w:t xml:space="preserve"> </w:t>
      </w:r>
      <w:r>
        <w:t>application/proposal</w:t>
      </w:r>
      <w:r>
        <w:rPr>
          <w:spacing w:val="-2"/>
        </w:rPr>
        <w:t xml:space="preserve"> </w:t>
      </w:r>
      <w:r>
        <w:t>had</w:t>
      </w:r>
      <w:r>
        <w:rPr>
          <w:spacing w:val="-3"/>
        </w:rPr>
        <w:t xml:space="preserve"> </w:t>
      </w:r>
      <w:r>
        <w:t>one</w:t>
      </w:r>
      <w:r>
        <w:rPr>
          <w:spacing w:val="-2"/>
        </w:rPr>
        <w:t xml:space="preserve"> </w:t>
      </w:r>
      <w:r>
        <w:t>or</w:t>
      </w:r>
      <w:r>
        <w:rPr>
          <w:spacing w:val="-3"/>
        </w:rPr>
        <w:t xml:space="preserve"> </w:t>
      </w:r>
      <w:r>
        <w:t>more public transactions (Federal, State or local) terminated for cause or default.</w:t>
      </w:r>
    </w:p>
    <w:p w14:paraId="603C1085" w14:textId="77777777" w:rsidR="001E7519" w:rsidRDefault="001E7519">
      <w:pPr>
        <w:pStyle w:val="BodyText"/>
      </w:pPr>
    </w:p>
    <w:p w14:paraId="7B52A770" w14:textId="77777777" w:rsidR="001E7519" w:rsidRDefault="00000000">
      <w:pPr>
        <w:pStyle w:val="ListParagraph"/>
        <w:numPr>
          <w:ilvl w:val="1"/>
          <w:numId w:val="6"/>
        </w:numPr>
        <w:tabs>
          <w:tab w:val="left" w:pos="1492"/>
        </w:tabs>
        <w:ind w:left="1179" w:right="1133" w:firstLine="0"/>
      </w:pPr>
      <w:r>
        <w:t>Where</w:t>
      </w:r>
      <w:r>
        <w:rPr>
          <w:spacing w:val="-2"/>
        </w:rPr>
        <w:t xml:space="preserve"> </w:t>
      </w:r>
      <w:r>
        <w:t>the</w:t>
      </w:r>
      <w:r>
        <w:rPr>
          <w:spacing w:val="-2"/>
        </w:rPr>
        <w:t xml:space="preserve"> </w:t>
      </w:r>
      <w:r>
        <w:t>prospective</w:t>
      </w:r>
      <w:r>
        <w:rPr>
          <w:spacing w:val="-2"/>
        </w:rPr>
        <w:t xml:space="preserve"> </w:t>
      </w:r>
      <w:r>
        <w:t>primary</w:t>
      </w:r>
      <w:r>
        <w:rPr>
          <w:spacing w:val="-3"/>
        </w:rPr>
        <w:t xml:space="preserve"> </w:t>
      </w:r>
      <w:r>
        <w:t>participant</w:t>
      </w:r>
      <w:r>
        <w:rPr>
          <w:spacing w:val="-2"/>
        </w:rPr>
        <w:t xml:space="preserve"> </w:t>
      </w:r>
      <w:r>
        <w:t>is</w:t>
      </w:r>
      <w:r>
        <w:rPr>
          <w:spacing w:val="-5"/>
        </w:rPr>
        <w:t xml:space="preserve"> </w:t>
      </w:r>
      <w:r>
        <w:t>unable</w:t>
      </w:r>
      <w:r>
        <w:rPr>
          <w:spacing w:val="-2"/>
        </w:rPr>
        <w:t xml:space="preserve"> </w:t>
      </w:r>
      <w:r>
        <w:t>to</w:t>
      </w:r>
      <w:r>
        <w:rPr>
          <w:spacing w:val="-5"/>
        </w:rPr>
        <w:t xml:space="preserve"> </w:t>
      </w:r>
      <w:r>
        <w:t>certify</w:t>
      </w:r>
      <w:r>
        <w:rPr>
          <w:spacing w:val="-3"/>
        </w:rPr>
        <w:t xml:space="preserve"> </w:t>
      </w:r>
      <w:r>
        <w:t>to</w:t>
      </w:r>
      <w:r>
        <w:rPr>
          <w:spacing w:val="-3"/>
        </w:rPr>
        <w:t xml:space="preserve"> </w:t>
      </w:r>
      <w:r>
        <w:t>any</w:t>
      </w:r>
      <w:r>
        <w:rPr>
          <w:spacing w:val="-3"/>
        </w:rPr>
        <w:t xml:space="preserve"> </w:t>
      </w:r>
      <w:r>
        <w:t>of</w:t>
      </w:r>
      <w:r>
        <w:rPr>
          <w:spacing w:val="-1"/>
        </w:rPr>
        <w:t xml:space="preserve"> </w:t>
      </w:r>
      <w:r>
        <w:t>the</w:t>
      </w:r>
      <w:r>
        <w:rPr>
          <w:spacing w:val="-5"/>
        </w:rPr>
        <w:t xml:space="preserve"> </w:t>
      </w:r>
      <w:r>
        <w:t>statements</w:t>
      </w:r>
      <w:r>
        <w:rPr>
          <w:spacing w:val="-5"/>
        </w:rPr>
        <w:t xml:space="preserve"> </w:t>
      </w:r>
      <w:r>
        <w:t>in</w:t>
      </w:r>
      <w:r>
        <w:rPr>
          <w:spacing w:val="-1"/>
        </w:rPr>
        <w:t xml:space="preserve"> </w:t>
      </w:r>
      <w:r>
        <w:t>this certification, such prospective participant shall attach an explanation to this proposal.</w:t>
      </w:r>
    </w:p>
    <w:p w14:paraId="2CEE6DD2" w14:textId="08CA8F71" w:rsidR="001E7519" w:rsidRDefault="00A63508">
      <w:pPr>
        <w:pStyle w:val="BodyText"/>
        <w:spacing w:before="6"/>
        <w:rPr>
          <w:sz w:val="10"/>
        </w:rPr>
      </w:pPr>
      <w:r>
        <w:rPr>
          <w:noProof/>
        </w:rPr>
        <mc:AlternateContent>
          <mc:Choice Requires="wps">
            <w:drawing>
              <wp:anchor distT="0" distB="0" distL="0" distR="0" simplePos="0" relativeHeight="487593984" behindDoc="1" locked="0" layoutInCell="1" allowOverlap="1" wp14:anchorId="1C5C2BCF" wp14:editId="63B3EE51">
                <wp:simplePos x="0" y="0"/>
                <wp:positionH relativeFrom="page">
                  <wp:posOffset>470535</wp:posOffset>
                </wp:positionH>
                <wp:positionV relativeFrom="paragraph">
                  <wp:posOffset>98425</wp:posOffset>
                </wp:positionV>
                <wp:extent cx="5410200" cy="1270"/>
                <wp:effectExtent l="0" t="0" r="0" b="0"/>
                <wp:wrapTopAndBottom/>
                <wp:docPr id="180047561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741 741"/>
                            <a:gd name="T1" fmla="*/ T0 w 8520"/>
                            <a:gd name="T2" fmla="+- 0 9261 741"/>
                            <a:gd name="T3" fmla="*/ T2 w 8520"/>
                          </a:gdLst>
                          <a:ahLst/>
                          <a:cxnLst>
                            <a:cxn ang="0">
                              <a:pos x="T1" y="0"/>
                            </a:cxn>
                            <a:cxn ang="0">
                              <a:pos x="T3" y="0"/>
                            </a:cxn>
                          </a:cxnLst>
                          <a:rect l="0" t="0" r="r" b="b"/>
                          <a:pathLst>
                            <a:path w="8520">
                              <a:moveTo>
                                <a:pt x="0" y="0"/>
                              </a:moveTo>
                              <a:lnTo>
                                <a:pt x="8520" y="0"/>
                              </a:lnTo>
                            </a:path>
                          </a:pathLst>
                        </a:custGeom>
                        <a:noFill/>
                        <a:ln w="762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49D02" id="docshape19" o:spid="_x0000_s1026" style="position:absolute;margin-left:37.05pt;margin-top:7.75pt;width:426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" path="m,l8520,e" filled="f" strokeweight="6pt">
                <v:path arrowok="t" o:connecttype="custom" o:connectlocs="0,0;5410200,0" o:connectangles="0,0"/>
                <w10:wrap type="topAndBottom" anchorx="page"/>
              </v:shape>
            </w:pict>
          </mc:Fallback>
        </mc:AlternateContent>
      </w:r>
    </w:p>
    <w:p w14:paraId="51F7EE20" w14:textId="77777777" w:rsidR="001E7519" w:rsidRDefault="00000000">
      <w:pPr>
        <w:pStyle w:val="Heading3"/>
        <w:numPr>
          <w:ilvl w:val="0"/>
          <w:numId w:val="6"/>
        </w:numPr>
        <w:tabs>
          <w:tab w:val="left" w:pos="681"/>
        </w:tabs>
        <w:spacing w:before="52"/>
        <w:ind w:hanging="222"/>
      </w:pPr>
      <w:r>
        <w:t>DRUG-FREE</w:t>
      </w:r>
      <w:r>
        <w:rPr>
          <w:spacing w:val="-11"/>
        </w:rPr>
        <w:t xml:space="preserve"> </w:t>
      </w:r>
      <w:r>
        <w:rPr>
          <w:spacing w:val="-2"/>
        </w:rPr>
        <w:t>WORKPLACE</w:t>
      </w:r>
    </w:p>
    <w:p w14:paraId="2F771D7D" w14:textId="77777777" w:rsidR="001E7519" w:rsidRDefault="001E7519">
      <w:pPr>
        <w:pStyle w:val="BodyText"/>
        <w:spacing w:before="7"/>
        <w:rPr>
          <w:b/>
        </w:rPr>
      </w:pPr>
    </w:p>
    <w:p w14:paraId="07B3126A" w14:textId="77777777" w:rsidR="001E7519" w:rsidRDefault="00000000">
      <w:pPr>
        <w:pStyle w:val="BodyText"/>
        <w:ind w:left="459" w:right="415"/>
        <w:jc w:val="both"/>
      </w:pPr>
      <w:r>
        <w:t>This</w:t>
      </w:r>
      <w:r>
        <w:rPr>
          <w:spacing w:val="-5"/>
        </w:rPr>
        <w:t xml:space="preserve"> </w:t>
      </w:r>
      <w:r>
        <w:t>certification</w:t>
      </w:r>
      <w:r>
        <w:rPr>
          <w:spacing w:val="-4"/>
        </w:rPr>
        <w:t xml:space="preserve"> </w:t>
      </w:r>
      <w:r>
        <w:t>is</w:t>
      </w:r>
      <w:r>
        <w:rPr>
          <w:spacing w:val="-5"/>
        </w:rPr>
        <w:t xml:space="preserve"> </w:t>
      </w:r>
      <w:r>
        <w:t>required</w:t>
      </w:r>
      <w:r>
        <w:rPr>
          <w:spacing w:val="-3"/>
        </w:rPr>
        <w:t xml:space="preserve"> </w:t>
      </w:r>
      <w:r>
        <w:t>by</w:t>
      </w:r>
      <w:r>
        <w:rPr>
          <w:spacing w:val="-3"/>
        </w:rPr>
        <w:t xml:space="preserve"> </w:t>
      </w:r>
      <w:r>
        <w:t>the</w:t>
      </w:r>
      <w:r>
        <w:rPr>
          <w:spacing w:val="-2"/>
        </w:rPr>
        <w:t xml:space="preserve"> </w:t>
      </w:r>
      <w:r>
        <w:t>Drug-Free</w:t>
      </w:r>
      <w:r>
        <w:rPr>
          <w:spacing w:val="-5"/>
        </w:rPr>
        <w:t xml:space="preserve"> </w:t>
      </w:r>
      <w:r>
        <w:t>Workplace</w:t>
      </w:r>
      <w:r>
        <w:rPr>
          <w:spacing w:val="-5"/>
        </w:rPr>
        <w:t xml:space="preserve"> </w:t>
      </w:r>
      <w:r>
        <w:t>Act</w:t>
      </w:r>
      <w:r>
        <w:rPr>
          <w:spacing w:val="-5"/>
        </w:rPr>
        <w:t xml:space="preserve"> </w:t>
      </w:r>
      <w:r>
        <w:t>of</w:t>
      </w:r>
      <w:r>
        <w:rPr>
          <w:spacing w:val="-4"/>
        </w:rPr>
        <w:t xml:space="preserve"> </w:t>
      </w:r>
      <w:r>
        <w:t>1988</w:t>
      </w:r>
      <w:r>
        <w:rPr>
          <w:spacing w:val="-5"/>
        </w:rPr>
        <w:t xml:space="preserve"> </w:t>
      </w:r>
      <w:r>
        <w:t>(Pub.L.</w:t>
      </w:r>
      <w:r>
        <w:rPr>
          <w:spacing w:val="-2"/>
        </w:rPr>
        <w:t xml:space="preserve"> </w:t>
      </w:r>
      <w:r>
        <w:t>100-690,</w:t>
      </w:r>
      <w:r>
        <w:rPr>
          <w:spacing w:val="-2"/>
        </w:rPr>
        <w:t xml:space="preserve"> </w:t>
      </w:r>
      <w:r>
        <w:t>Title</w:t>
      </w:r>
      <w:r>
        <w:rPr>
          <w:spacing w:val="-5"/>
        </w:rPr>
        <w:t xml:space="preserve"> </w:t>
      </w:r>
      <w:r>
        <w:t>V,</w:t>
      </w:r>
      <w:r>
        <w:rPr>
          <w:spacing w:val="-2"/>
        </w:rPr>
        <w:t xml:space="preserve"> </w:t>
      </w:r>
      <w:r>
        <w:t>Subtitle</w:t>
      </w:r>
      <w:r>
        <w:rPr>
          <w:spacing w:val="-2"/>
        </w:rPr>
        <w:t xml:space="preserve"> </w:t>
      </w:r>
      <w:r>
        <w:t>D)</w:t>
      </w:r>
      <w:r>
        <w:rPr>
          <w:spacing w:val="-4"/>
        </w:rPr>
        <w:t xml:space="preserve"> </w:t>
      </w:r>
      <w:r>
        <w:t>and</w:t>
      </w:r>
      <w:r>
        <w:rPr>
          <w:spacing w:val="-3"/>
        </w:rPr>
        <w:t xml:space="preserve"> </w:t>
      </w:r>
      <w:r>
        <w:t>is implemented</w:t>
      </w:r>
      <w:r>
        <w:rPr>
          <w:spacing w:val="-14"/>
        </w:rPr>
        <w:t xml:space="preserve"> </w:t>
      </w:r>
      <w:r>
        <w:t>through</w:t>
      </w:r>
      <w:r>
        <w:rPr>
          <w:spacing w:val="-14"/>
        </w:rPr>
        <w:t xml:space="preserve"> </w:t>
      </w:r>
      <w:r>
        <w:t>additions</w:t>
      </w:r>
      <w:r>
        <w:rPr>
          <w:spacing w:val="-14"/>
        </w:rPr>
        <w:t xml:space="preserve"> </w:t>
      </w:r>
      <w:r>
        <w:t>to</w:t>
      </w:r>
      <w:r>
        <w:rPr>
          <w:spacing w:val="-13"/>
        </w:rPr>
        <w:t xml:space="preserve"> </w:t>
      </w:r>
      <w:r>
        <w:t>the</w:t>
      </w:r>
      <w:r>
        <w:rPr>
          <w:spacing w:val="-14"/>
        </w:rPr>
        <w:t xml:space="preserve"> </w:t>
      </w:r>
      <w:r>
        <w:t>Debarment</w:t>
      </w:r>
      <w:r>
        <w:rPr>
          <w:spacing w:val="-14"/>
        </w:rPr>
        <w:t xml:space="preserve"> </w:t>
      </w:r>
      <w:r>
        <w:t>and</w:t>
      </w:r>
      <w:r>
        <w:rPr>
          <w:spacing w:val="-14"/>
        </w:rPr>
        <w:t xml:space="preserve"> </w:t>
      </w:r>
      <w:r>
        <w:t>Suspension</w:t>
      </w:r>
      <w:r>
        <w:rPr>
          <w:spacing w:val="-13"/>
        </w:rPr>
        <w:t xml:space="preserve"> </w:t>
      </w:r>
      <w:r>
        <w:t>regulations,</w:t>
      </w:r>
      <w:r>
        <w:rPr>
          <w:spacing w:val="-14"/>
        </w:rPr>
        <w:t xml:space="preserve"> </w:t>
      </w:r>
      <w:r>
        <w:t>published</w:t>
      </w:r>
      <w:r>
        <w:rPr>
          <w:spacing w:val="-14"/>
        </w:rPr>
        <w:t xml:space="preserve"> </w:t>
      </w:r>
      <w:r>
        <w:t>in</w:t>
      </w:r>
      <w:r>
        <w:rPr>
          <w:spacing w:val="-14"/>
        </w:rPr>
        <w:t xml:space="preserve"> </w:t>
      </w:r>
      <w:r>
        <w:t>the</w:t>
      </w:r>
      <w:r>
        <w:rPr>
          <w:spacing w:val="-13"/>
        </w:rPr>
        <w:t xml:space="preserve"> </w:t>
      </w:r>
      <w:r>
        <w:t>Federal</w:t>
      </w:r>
      <w:r>
        <w:rPr>
          <w:spacing w:val="-14"/>
        </w:rPr>
        <w:t xml:space="preserve"> </w:t>
      </w:r>
      <w:r>
        <w:t>Register on January 31, 1989, and May 25, 1990.</w:t>
      </w:r>
    </w:p>
    <w:p w14:paraId="7BD6235A" w14:textId="77777777" w:rsidR="001E7519" w:rsidRDefault="001E7519">
      <w:pPr>
        <w:pStyle w:val="BodyText"/>
        <w:spacing w:before="11"/>
        <w:rPr>
          <w:sz w:val="21"/>
        </w:rPr>
      </w:pPr>
    </w:p>
    <w:p w14:paraId="61173266" w14:textId="77777777" w:rsidR="001E7519" w:rsidRDefault="00000000">
      <w:pPr>
        <w:pStyle w:val="Heading5"/>
        <w:spacing w:before="1"/>
        <w:jc w:val="both"/>
      </w:pPr>
      <w:r>
        <w:t>ALTERNATE</w:t>
      </w:r>
      <w:r>
        <w:rPr>
          <w:spacing w:val="-8"/>
        </w:rPr>
        <w:t xml:space="preserve"> </w:t>
      </w:r>
      <w:r>
        <w:t>I</w:t>
      </w:r>
      <w:r>
        <w:rPr>
          <w:spacing w:val="-4"/>
        </w:rPr>
        <w:t xml:space="preserve"> </w:t>
      </w:r>
      <w:r>
        <w:t>(GRANTEES</w:t>
      </w:r>
      <w:r>
        <w:rPr>
          <w:spacing w:val="-6"/>
        </w:rPr>
        <w:t xml:space="preserve"> </w:t>
      </w:r>
      <w:r>
        <w:t>OTHER</w:t>
      </w:r>
      <w:r>
        <w:rPr>
          <w:spacing w:val="-5"/>
        </w:rPr>
        <w:t xml:space="preserve"> </w:t>
      </w:r>
      <w:r>
        <w:t>THAN</w:t>
      </w:r>
      <w:r>
        <w:rPr>
          <w:spacing w:val="-6"/>
        </w:rPr>
        <w:t xml:space="preserve"> </w:t>
      </w:r>
      <w:r>
        <w:rPr>
          <w:spacing w:val="-2"/>
        </w:rPr>
        <w:t>INDIVIDUALS)</w:t>
      </w:r>
    </w:p>
    <w:p w14:paraId="51F552E3" w14:textId="77777777" w:rsidR="001E7519" w:rsidRDefault="001E7519">
      <w:pPr>
        <w:pStyle w:val="BodyText"/>
        <w:spacing w:before="8"/>
        <w:rPr>
          <w:b/>
          <w:i/>
        </w:rPr>
      </w:pPr>
    </w:p>
    <w:p w14:paraId="4B79B484" w14:textId="77777777" w:rsidR="001E7519" w:rsidRDefault="00000000">
      <w:pPr>
        <w:pStyle w:val="ListParagraph"/>
        <w:numPr>
          <w:ilvl w:val="0"/>
          <w:numId w:val="5"/>
        </w:numPr>
        <w:tabs>
          <w:tab w:val="left" w:pos="775"/>
        </w:tabs>
        <w:ind w:hanging="316"/>
      </w:pPr>
      <w:r>
        <w:t>The</w:t>
      </w:r>
      <w:r>
        <w:rPr>
          <w:spacing w:val="-6"/>
        </w:rPr>
        <w:t xml:space="preserve"> </w:t>
      </w:r>
      <w:r>
        <w:t>grantee</w:t>
      </w:r>
      <w:r>
        <w:rPr>
          <w:spacing w:val="-3"/>
        </w:rPr>
        <w:t xml:space="preserve"> </w:t>
      </w:r>
      <w:r>
        <w:t>certifies</w:t>
      </w:r>
      <w:r>
        <w:rPr>
          <w:spacing w:val="-6"/>
        </w:rPr>
        <w:t xml:space="preserve"> </w:t>
      </w:r>
      <w:r>
        <w:t>that</w:t>
      </w:r>
      <w:r>
        <w:rPr>
          <w:spacing w:val="-3"/>
        </w:rPr>
        <w:t xml:space="preserve"> </w:t>
      </w:r>
      <w:r>
        <w:t>it</w:t>
      </w:r>
      <w:r>
        <w:rPr>
          <w:spacing w:val="-7"/>
        </w:rPr>
        <w:t xml:space="preserve"> </w:t>
      </w:r>
      <w:r>
        <w:t>will</w:t>
      </w:r>
      <w:r>
        <w:rPr>
          <w:spacing w:val="-3"/>
        </w:rPr>
        <w:t xml:space="preserve"> </w:t>
      </w:r>
      <w:r>
        <w:t>or</w:t>
      </w:r>
      <w:r>
        <w:rPr>
          <w:spacing w:val="-4"/>
        </w:rPr>
        <w:t xml:space="preserve"> </w:t>
      </w:r>
      <w:r>
        <w:t>will</w:t>
      </w:r>
      <w:r>
        <w:rPr>
          <w:spacing w:val="-5"/>
        </w:rPr>
        <w:t xml:space="preserve"> </w:t>
      </w:r>
      <w:r>
        <w:t>continue</w:t>
      </w:r>
      <w:r>
        <w:rPr>
          <w:spacing w:val="-3"/>
        </w:rPr>
        <w:t xml:space="preserve"> </w:t>
      </w:r>
      <w:r>
        <w:t>to</w:t>
      </w:r>
      <w:r>
        <w:rPr>
          <w:spacing w:val="-5"/>
        </w:rPr>
        <w:t xml:space="preserve"> </w:t>
      </w:r>
      <w:r>
        <w:t>provide</w:t>
      </w:r>
      <w:r>
        <w:rPr>
          <w:spacing w:val="-3"/>
        </w:rPr>
        <w:t xml:space="preserve"> </w:t>
      </w:r>
      <w:r>
        <w:t>a</w:t>
      </w:r>
      <w:r>
        <w:rPr>
          <w:spacing w:val="-3"/>
        </w:rPr>
        <w:t xml:space="preserve"> </w:t>
      </w:r>
      <w:r>
        <w:t>drug-free</w:t>
      </w:r>
      <w:r>
        <w:rPr>
          <w:spacing w:val="-6"/>
        </w:rPr>
        <w:t xml:space="preserve"> </w:t>
      </w:r>
      <w:r>
        <w:t>workplace</w:t>
      </w:r>
      <w:r>
        <w:rPr>
          <w:spacing w:val="-4"/>
        </w:rPr>
        <w:t xml:space="preserve"> </w:t>
      </w:r>
      <w:r>
        <w:rPr>
          <w:spacing w:val="-5"/>
        </w:rPr>
        <w:t>by:</w:t>
      </w:r>
    </w:p>
    <w:p w14:paraId="170F14EE" w14:textId="77777777" w:rsidR="001E7519" w:rsidRDefault="001E7519">
      <w:pPr>
        <w:pStyle w:val="BodyText"/>
        <w:spacing w:before="1"/>
      </w:pPr>
    </w:p>
    <w:p w14:paraId="38A2B44B" w14:textId="77777777" w:rsidR="001E7519" w:rsidRDefault="00000000">
      <w:pPr>
        <w:pStyle w:val="ListParagraph"/>
        <w:numPr>
          <w:ilvl w:val="1"/>
          <w:numId w:val="5"/>
        </w:numPr>
        <w:tabs>
          <w:tab w:val="left" w:pos="1492"/>
        </w:tabs>
        <w:ind w:right="772" w:firstLine="0"/>
      </w:pPr>
      <w:r>
        <w:t>Publishing a statement notifying employees that the unlawful manufacture, distribution, dispensing,</w:t>
      </w:r>
      <w:r>
        <w:rPr>
          <w:spacing w:val="-2"/>
        </w:rPr>
        <w:t xml:space="preserve"> </w:t>
      </w:r>
      <w:r>
        <w:t>possession,</w:t>
      </w:r>
      <w:r>
        <w:rPr>
          <w:spacing w:val="-2"/>
        </w:rPr>
        <w:t xml:space="preserve"> </w:t>
      </w:r>
      <w:r>
        <w:t>or</w:t>
      </w:r>
      <w:r>
        <w:rPr>
          <w:spacing w:val="-3"/>
        </w:rPr>
        <w:t xml:space="preserve"> </w:t>
      </w:r>
      <w:r>
        <w:t>use</w:t>
      </w:r>
      <w:r>
        <w:rPr>
          <w:spacing w:val="-2"/>
        </w:rPr>
        <w:t xml:space="preserve"> </w:t>
      </w:r>
      <w:r>
        <w:t>of</w:t>
      </w:r>
      <w:r>
        <w:rPr>
          <w:spacing w:val="-4"/>
        </w:rPr>
        <w:t xml:space="preserve"> </w:t>
      </w:r>
      <w:r>
        <w:t>a</w:t>
      </w:r>
      <w:r>
        <w:rPr>
          <w:spacing w:val="-2"/>
        </w:rPr>
        <w:t xml:space="preserve"> </w:t>
      </w:r>
      <w:r>
        <w:t>controlled</w:t>
      </w:r>
      <w:r>
        <w:rPr>
          <w:spacing w:val="-3"/>
        </w:rPr>
        <w:t xml:space="preserve"> </w:t>
      </w:r>
      <w:r>
        <w:t>substance</w:t>
      </w:r>
      <w:r>
        <w:rPr>
          <w:spacing w:val="-5"/>
        </w:rPr>
        <w:t xml:space="preserve"> </w:t>
      </w:r>
      <w:r>
        <w:t>is</w:t>
      </w:r>
      <w:r>
        <w:rPr>
          <w:spacing w:val="-2"/>
        </w:rPr>
        <w:t xml:space="preserve"> </w:t>
      </w:r>
      <w:r>
        <w:t>prohibited</w:t>
      </w:r>
      <w:r>
        <w:rPr>
          <w:spacing w:val="-5"/>
        </w:rPr>
        <w:t xml:space="preserve"> </w:t>
      </w:r>
      <w:r>
        <w:t>in</w:t>
      </w:r>
      <w:r>
        <w:rPr>
          <w:spacing w:val="-4"/>
        </w:rPr>
        <w:t xml:space="preserve"> </w:t>
      </w:r>
      <w:r>
        <w:t>the</w:t>
      </w:r>
      <w:r>
        <w:rPr>
          <w:spacing w:val="-5"/>
        </w:rPr>
        <w:t xml:space="preserve"> </w:t>
      </w:r>
      <w:r>
        <w:t>grantee's</w:t>
      </w:r>
      <w:r>
        <w:rPr>
          <w:spacing w:val="-5"/>
        </w:rPr>
        <w:t xml:space="preserve"> </w:t>
      </w:r>
      <w:r>
        <w:t>workplace</w:t>
      </w:r>
      <w:r>
        <w:rPr>
          <w:spacing w:val="-2"/>
        </w:rPr>
        <w:t xml:space="preserve"> </w:t>
      </w:r>
      <w:r>
        <w:t>and specifying the actions that will be taken against employees for violation of such prohibition;</w:t>
      </w:r>
    </w:p>
    <w:p w14:paraId="54EB862C" w14:textId="77777777" w:rsidR="001E7519" w:rsidRDefault="001E7519">
      <w:pPr>
        <w:pStyle w:val="BodyText"/>
        <w:spacing w:before="10"/>
        <w:rPr>
          <w:sz w:val="21"/>
        </w:rPr>
      </w:pPr>
    </w:p>
    <w:p w14:paraId="6A873986" w14:textId="77777777" w:rsidR="001E7519" w:rsidRDefault="00000000">
      <w:pPr>
        <w:pStyle w:val="ListParagraph"/>
        <w:numPr>
          <w:ilvl w:val="1"/>
          <w:numId w:val="5"/>
        </w:numPr>
        <w:tabs>
          <w:tab w:val="left" w:pos="1507"/>
        </w:tabs>
        <w:ind w:left="1506" w:hanging="328"/>
      </w:pPr>
      <w:r>
        <w:t>Establishing</w:t>
      </w:r>
      <w:r>
        <w:rPr>
          <w:spacing w:val="-10"/>
        </w:rPr>
        <w:t xml:space="preserve"> </w:t>
      </w:r>
      <w:r>
        <w:t>an</w:t>
      </w:r>
      <w:r>
        <w:rPr>
          <w:spacing w:val="-4"/>
        </w:rPr>
        <w:t xml:space="preserve"> </w:t>
      </w:r>
      <w:r>
        <w:t>ongoing</w:t>
      </w:r>
      <w:r>
        <w:rPr>
          <w:spacing w:val="-6"/>
        </w:rPr>
        <w:t xml:space="preserve"> </w:t>
      </w:r>
      <w:r>
        <w:t>drug-free</w:t>
      </w:r>
      <w:r>
        <w:rPr>
          <w:spacing w:val="-6"/>
        </w:rPr>
        <w:t xml:space="preserve"> </w:t>
      </w:r>
      <w:r>
        <w:t>awareness</w:t>
      </w:r>
      <w:r>
        <w:rPr>
          <w:spacing w:val="-7"/>
        </w:rPr>
        <w:t xml:space="preserve"> </w:t>
      </w:r>
      <w:r>
        <w:t>program</w:t>
      </w:r>
      <w:r>
        <w:rPr>
          <w:spacing w:val="-6"/>
        </w:rPr>
        <w:t xml:space="preserve"> </w:t>
      </w:r>
      <w:r>
        <w:t>to</w:t>
      </w:r>
      <w:r>
        <w:rPr>
          <w:spacing w:val="-6"/>
        </w:rPr>
        <w:t xml:space="preserve"> </w:t>
      </w:r>
      <w:r>
        <w:t>inform</w:t>
      </w:r>
      <w:r>
        <w:rPr>
          <w:spacing w:val="-6"/>
        </w:rPr>
        <w:t xml:space="preserve"> </w:t>
      </w:r>
      <w:r>
        <w:t>employees</w:t>
      </w:r>
      <w:r>
        <w:rPr>
          <w:spacing w:val="-5"/>
        </w:rPr>
        <w:t xml:space="preserve"> </w:t>
      </w:r>
      <w:r>
        <w:rPr>
          <w:spacing w:val="-2"/>
        </w:rPr>
        <w:t>about:</w:t>
      </w:r>
    </w:p>
    <w:p w14:paraId="60B6A6F7" w14:textId="77777777" w:rsidR="001E7519" w:rsidRDefault="001E7519">
      <w:pPr>
        <w:pStyle w:val="BodyText"/>
        <w:spacing w:before="1"/>
      </w:pPr>
    </w:p>
    <w:p w14:paraId="5A30310A" w14:textId="77777777" w:rsidR="001E7519" w:rsidRDefault="00000000">
      <w:pPr>
        <w:pStyle w:val="ListParagraph"/>
        <w:numPr>
          <w:ilvl w:val="2"/>
          <w:numId w:val="5"/>
        </w:numPr>
        <w:tabs>
          <w:tab w:val="left" w:pos="2215"/>
        </w:tabs>
      </w:pPr>
      <w:r>
        <w:t>The</w:t>
      </w:r>
      <w:r>
        <w:rPr>
          <w:spacing w:val="-2"/>
        </w:rPr>
        <w:t xml:space="preserve"> </w:t>
      </w:r>
      <w:r>
        <w:t>dangers</w:t>
      </w:r>
      <w:r>
        <w:rPr>
          <w:spacing w:val="-2"/>
        </w:rPr>
        <w:t xml:space="preserve"> </w:t>
      </w:r>
      <w:r>
        <w:t>of</w:t>
      </w:r>
      <w:r>
        <w:rPr>
          <w:spacing w:val="-1"/>
        </w:rPr>
        <w:t xml:space="preserve"> </w:t>
      </w:r>
      <w:r>
        <w:t>drug</w:t>
      </w:r>
      <w:r>
        <w:rPr>
          <w:spacing w:val="-5"/>
        </w:rPr>
        <w:t xml:space="preserve"> </w:t>
      </w:r>
      <w:r>
        <w:t>abuse</w:t>
      </w:r>
      <w:r>
        <w:rPr>
          <w:spacing w:val="-5"/>
        </w:rPr>
        <w:t xml:space="preserve"> </w:t>
      </w:r>
      <w:r>
        <w:t>in</w:t>
      </w:r>
      <w:r>
        <w:rPr>
          <w:spacing w:val="-4"/>
        </w:rPr>
        <w:t xml:space="preserve"> </w:t>
      </w:r>
      <w:r>
        <w:t>the</w:t>
      </w:r>
      <w:r>
        <w:rPr>
          <w:spacing w:val="-4"/>
        </w:rPr>
        <w:t xml:space="preserve"> </w:t>
      </w:r>
      <w:r>
        <w:rPr>
          <w:spacing w:val="-2"/>
        </w:rPr>
        <w:t>workplace;</w:t>
      </w:r>
    </w:p>
    <w:p w14:paraId="05D62846" w14:textId="77777777" w:rsidR="001E7519" w:rsidRDefault="00000000">
      <w:pPr>
        <w:pStyle w:val="ListParagraph"/>
        <w:numPr>
          <w:ilvl w:val="2"/>
          <w:numId w:val="5"/>
        </w:numPr>
        <w:tabs>
          <w:tab w:val="left" w:pos="2215"/>
        </w:tabs>
      </w:pPr>
      <w:r>
        <w:t>The</w:t>
      </w:r>
      <w:r>
        <w:rPr>
          <w:spacing w:val="-6"/>
        </w:rPr>
        <w:t xml:space="preserve"> </w:t>
      </w:r>
      <w:r>
        <w:t>grantee's</w:t>
      </w:r>
      <w:r>
        <w:rPr>
          <w:spacing w:val="-5"/>
        </w:rPr>
        <w:t xml:space="preserve"> </w:t>
      </w:r>
      <w:r>
        <w:t>policy</w:t>
      </w:r>
      <w:r>
        <w:rPr>
          <w:spacing w:val="-6"/>
        </w:rPr>
        <w:t xml:space="preserve"> </w:t>
      </w:r>
      <w:r>
        <w:t>of</w:t>
      </w:r>
      <w:r>
        <w:rPr>
          <w:spacing w:val="-4"/>
        </w:rPr>
        <w:t xml:space="preserve"> </w:t>
      </w:r>
      <w:r>
        <w:t>maintaining</w:t>
      </w:r>
      <w:r>
        <w:rPr>
          <w:spacing w:val="-5"/>
        </w:rPr>
        <w:t xml:space="preserve"> </w:t>
      </w:r>
      <w:r>
        <w:t>a</w:t>
      </w:r>
      <w:r>
        <w:rPr>
          <w:spacing w:val="-5"/>
        </w:rPr>
        <w:t xml:space="preserve"> </w:t>
      </w:r>
      <w:r>
        <w:t>drug-free</w:t>
      </w:r>
      <w:r>
        <w:rPr>
          <w:spacing w:val="-7"/>
        </w:rPr>
        <w:t xml:space="preserve"> </w:t>
      </w:r>
      <w:r>
        <w:rPr>
          <w:spacing w:val="-2"/>
        </w:rPr>
        <w:t>workplace;</w:t>
      </w:r>
    </w:p>
    <w:p w14:paraId="03D3BE87" w14:textId="77777777" w:rsidR="001E7519" w:rsidRDefault="00000000">
      <w:pPr>
        <w:pStyle w:val="ListParagraph"/>
        <w:numPr>
          <w:ilvl w:val="2"/>
          <w:numId w:val="5"/>
        </w:numPr>
        <w:tabs>
          <w:tab w:val="left" w:pos="2212"/>
        </w:tabs>
        <w:ind w:left="2212" w:hanging="312"/>
      </w:pPr>
      <w:r>
        <w:t>Any</w:t>
      </w:r>
      <w:r>
        <w:rPr>
          <w:spacing w:val="-8"/>
        </w:rPr>
        <w:t xml:space="preserve"> </w:t>
      </w:r>
      <w:r>
        <w:t>available</w:t>
      </w:r>
      <w:r>
        <w:rPr>
          <w:spacing w:val="-5"/>
        </w:rPr>
        <w:t xml:space="preserve"> </w:t>
      </w:r>
      <w:r>
        <w:t>drug</w:t>
      </w:r>
      <w:r>
        <w:rPr>
          <w:spacing w:val="-8"/>
        </w:rPr>
        <w:t xml:space="preserve"> </w:t>
      </w:r>
      <w:r>
        <w:t>counseling,</w:t>
      </w:r>
      <w:r>
        <w:rPr>
          <w:spacing w:val="-4"/>
        </w:rPr>
        <w:t xml:space="preserve"> </w:t>
      </w:r>
      <w:r>
        <w:t>rehabilitation,</w:t>
      </w:r>
      <w:r>
        <w:rPr>
          <w:spacing w:val="-8"/>
        </w:rPr>
        <w:t xml:space="preserve"> </w:t>
      </w:r>
      <w:r>
        <w:t>and</w:t>
      </w:r>
      <w:r>
        <w:rPr>
          <w:spacing w:val="-6"/>
        </w:rPr>
        <w:t xml:space="preserve"> </w:t>
      </w:r>
      <w:r>
        <w:t>employee</w:t>
      </w:r>
      <w:r>
        <w:rPr>
          <w:spacing w:val="-7"/>
        </w:rPr>
        <w:t xml:space="preserve"> </w:t>
      </w:r>
      <w:r>
        <w:t>assistance</w:t>
      </w:r>
      <w:r>
        <w:rPr>
          <w:spacing w:val="-8"/>
        </w:rPr>
        <w:t xml:space="preserve"> </w:t>
      </w:r>
      <w:r>
        <w:t>programs;</w:t>
      </w:r>
      <w:r>
        <w:rPr>
          <w:spacing w:val="-4"/>
        </w:rPr>
        <w:t xml:space="preserve"> </w:t>
      </w:r>
      <w:r>
        <w:rPr>
          <w:spacing w:val="-5"/>
        </w:rPr>
        <w:t>and</w:t>
      </w:r>
    </w:p>
    <w:p w14:paraId="6D410440" w14:textId="77777777" w:rsidR="001E7519" w:rsidRDefault="001E7519">
      <w:pPr>
        <w:pStyle w:val="BodyText"/>
      </w:pPr>
    </w:p>
    <w:p w14:paraId="724D08D4" w14:textId="77777777" w:rsidR="001E7519" w:rsidRDefault="00000000">
      <w:pPr>
        <w:pStyle w:val="ListParagraph"/>
        <w:numPr>
          <w:ilvl w:val="2"/>
          <w:numId w:val="5"/>
        </w:numPr>
        <w:tabs>
          <w:tab w:val="left" w:pos="2215"/>
        </w:tabs>
        <w:spacing w:before="1"/>
        <w:ind w:left="1900" w:right="666" w:firstLine="0"/>
      </w:pPr>
      <w:r>
        <w:t>The</w:t>
      </w:r>
      <w:r>
        <w:rPr>
          <w:spacing w:val="-3"/>
        </w:rPr>
        <w:t xml:space="preserve"> </w:t>
      </w:r>
      <w:r>
        <w:t>penalties</w:t>
      </w:r>
      <w:r>
        <w:rPr>
          <w:spacing w:val="-3"/>
        </w:rPr>
        <w:t xml:space="preserve"> </w:t>
      </w:r>
      <w:r>
        <w:t>that</w:t>
      </w:r>
      <w:r>
        <w:rPr>
          <w:spacing w:val="-3"/>
        </w:rPr>
        <w:t xml:space="preserve"> </w:t>
      </w:r>
      <w:r>
        <w:t>may</w:t>
      </w:r>
      <w:r>
        <w:rPr>
          <w:spacing w:val="-4"/>
        </w:rPr>
        <w:t xml:space="preserve"> </w:t>
      </w:r>
      <w:r>
        <w:t>be</w:t>
      </w:r>
      <w:r>
        <w:rPr>
          <w:spacing w:val="-3"/>
        </w:rPr>
        <w:t xml:space="preserve"> </w:t>
      </w:r>
      <w:r>
        <w:t>imposed</w:t>
      </w:r>
      <w:r>
        <w:rPr>
          <w:spacing w:val="-6"/>
        </w:rPr>
        <w:t xml:space="preserve"> </w:t>
      </w:r>
      <w:r>
        <w:t>upon</w:t>
      </w:r>
      <w:r>
        <w:rPr>
          <w:spacing w:val="-2"/>
        </w:rPr>
        <w:t xml:space="preserve"> </w:t>
      </w:r>
      <w:r>
        <w:t>employees</w:t>
      </w:r>
      <w:r>
        <w:rPr>
          <w:spacing w:val="-3"/>
        </w:rPr>
        <w:t xml:space="preserve"> </w:t>
      </w:r>
      <w:r>
        <w:t>for</w:t>
      </w:r>
      <w:r>
        <w:rPr>
          <w:spacing w:val="-4"/>
        </w:rPr>
        <w:t xml:space="preserve"> </w:t>
      </w:r>
      <w:r>
        <w:t>drug</w:t>
      </w:r>
      <w:r>
        <w:rPr>
          <w:spacing w:val="-4"/>
        </w:rPr>
        <w:t xml:space="preserve"> </w:t>
      </w:r>
      <w:r>
        <w:t>abuse</w:t>
      </w:r>
      <w:r>
        <w:rPr>
          <w:spacing w:val="-3"/>
        </w:rPr>
        <w:t xml:space="preserve"> </w:t>
      </w:r>
      <w:r>
        <w:t>violations</w:t>
      </w:r>
      <w:r>
        <w:rPr>
          <w:spacing w:val="-3"/>
        </w:rPr>
        <w:t xml:space="preserve"> </w:t>
      </w:r>
      <w:r>
        <w:t>occurring</w:t>
      </w:r>
      <w:r>
        <w:rPr>
          <w:spacing w:val="-4"/>
        </w:rPr>
        <w:t xml:space="preserve"> </w:t>
      </w:r>
      <w:r>
        <w:t>in the workplace;</w:t>
      </w:r>
    </w:p>
    <w:p w14:paraId="10589758" w14:textId="77777777" w:rsidR="001E7519" w:rsidRDefault="001E7519">
      <w:pPr>
        <w:pStyle w:val="BodyText"/>
        <w:spacing w:before="10"/>
        <w:rPr>
          <w:sz w:val="21"/>
        </w:rPr>
      </w:pPr>
    </w:p>
    <w:p w14:paraId="31B2B4DB" w14:textId="77777777" w:rsidR="001E7519" w:rsidRDefault="00000000">
      <w:pPr>
        <w:pStyle w:val="ListParagraph"/>
        <w:numPr>
          <w:ilvl w:val="1"/>
          <w:numId w:val="5"/>
        </w:numPr>
        <w:tabs>
          <w:tab w:val="left" w:pos="1480"/>
        </w:tabs>
        <w:ind w:right="513" w:firstLine="0"/>
      </w:pPr>
      <w:r>
        <w:t>Making</w:t>
      </w:r>
      <w:r>
        <w:rPr>
          <w:spacing w:val="-3"/>
        </w:rPr>
        <w:t xml:space="preserve"> </w:t>
      </w:r>
      <w:r>
        <w:t>it</w:t>
      </w:r>
      <w:r>
        <w:rPr>
          <w:spacing w:val="-5"/>
        </w:rPr>
        <w:t xml:space="preserve"> </w:t>
      </w:r>
      <w:r>
        <w:t>a</w:t>
      </w:r>
      <w:r>
        <w:rPr>
          <w:spacing w:val="-2"/>
        </w:rPr>
        <w:t xml:space="preserve"> </w:t>
      </w:r>
      <w:r>
        <w:t>requirement</w:t>
      </w:r>
      <w:r>
        <w:rPr>
          <w:spacing w:val="-2"/>
        </w:rPr>
        <w:t xml:space="preserve"> </w:t>
      </w:r>
      <w:r>
        <w:t>that</w:t>
      </w:r>
      <w:r>
        <w:rPr>
          <w:spacing w:val="-2"/>
        </w:rPr>
        <w:t xml:space="preserve"> </w:t>
      </w:r>
      <w:r>
        <w:t>each</w:t>
      </w:r>
      <w:r>
        <w:rPr>
          <w:spacing w:val="-1"/>
        </w:rPr>
        <w:t xml:space="preserve"> </w:t>
      </w:r>
      <w:r>
        <w:t>employee</w:t>
      </w:r>
      <w:r>
        <w:rPr>
          <w:spacing w:val="-3"/>
        </w:rPr>
        <w:t xml:space="preserve"> </w:t>
      </w:r>
      <w:r>
        <w:t>to</w:t>
      </w:r>
      <w:r>
        <w:rPr>
          <w:spacing w:val="-3"/>
        </w:rPr>
        <w:t xml:space="preserve"> </w:t>
      </w:r>
      <w:r>
        <w:t>be</w:t>
      </w:r>
      <w:r>
        <w:rPr>
          <w:spacing w:val="-3"/>
        </w:rPr>
        <w:t xml:space="preserve"> </w:t>
      </w:r>
      <w:r>
        <w:t>engaged</w:t>
      </w:r>
      <w:r>
        <w:rPr>
          <w:spacing w:val="-3"/>
        </w:rPr>
        <w:t xml:space="preserve"> </w:t>
      </w:r>
      <w:r>
        <w:t>in</w:t>
      </w:r>
      <w:r>
        <w:rPr>
          <w:spacing w:val="-1"/>
        </w:rPr>
        <w:t xml:space="preserve"> </w:t>
      </w:r>
      <w:r>
        <w:t>the</w:t>
      </w:r>
      <w:r>
        <w:rPr>
          <w:spacing w:val="-5"/>
        </w:rPr>
        <w:t xml:space="preserve"> </w:t>
      </w:r>
      <w:r>
        <w:t>performance</w:t>
      </w:r>
      <w:r>
        <w:rPr>
          <w:spacing w:val="-3"/>
        </w:rPr>
        <w:t xml:space="preserve"> </w:t>
      </w:r>
      <w:r>
        <w:t>of</w:t>
      </w:r>
      <w:r>
        <w:rPr>
          <w:spacing w:val="-1"/>
        </w:rPr>
        <w:t xml:space="preserve"> </w:t>
      </w:r>
      <w:r>
        <w:t>the</w:t>
      </w:r>
      <w:r>
        <w:rPr>
          <w:spacing w:val="-5"/>
        </w:rPr>
        <w:t xml:space="preserve"> </w:t>
      </w:r>
      <w:r>
        <w:t>grant</w:t>
      </w:r>
      <w:r>
        <w:rPr>
          <w:spacing w:val="-5"/>
        </w:rPr>
        <w:t xml:space="preserve"> </w:t>
      </w:r>
      <w:r>
        <w:t>be</w:t>
      </w:r>
      <w:r>
        <w:rPr>
          <w:spacing w:val="-5"/>
        </w:rPr>
        <w:t xml:space="preserve"> </w:t>
      </w:r>
      <w:r>
        <w:t>given a copy of the statement required by paragraph (a);</w:t>
      </w:r>
    </w:p>
    <w:p w14:paraId="2FD0FDA4" w14:textId="77777777" w:rsidR="001E7519" w:rsidRDefault="001E7519">
      <w:pPr>
        <w:pStyle w:val="BodyText"/>
      </w:pPr>
    </w:p>
    <w:p w14:paraId="7F9F4C60" w14:textId="77777777" w:rsidR="001E7519" w:rsidRDefault="00000000">
      <w:pPr>
        <w:pStyle w:val="ListParagraph"/>
        <w:numPr>
          <w:ilvl w:val="1"/>
          <w:numId w:val="5"/>
        </w:numPr>
        <w:tabs>
          <w:tab w:val="left" w:pos="1519"/>
        </w:tabs>
        <w:spacing w:before="1"/>
        <w:ind w:right="1508" w:firstLine="0"/>
      </w:pPr>
      <w:r>
        <w:t>Notifying</w:t>
      </w:r>
      <w:r>
        <w:rPr>
          <w:spacing w:val="-4"/>
        </w:rPr>
        <w:t xml:space="preserve"> </w:t>
      </w:r>
      <w:r>
        <w:t>the</w:t>
      </w:r>
      <w:r>
        <w:rPr>
          <w:spacing w:val="-3"/>
        </w:rPr>
        <w:t xml:space="preserve"> </w:t>
      </w:r>
      <w:r>
        <w:t>employee</w:t>
      </w:r>
      <w:r>
        <w:rPr>
          <w:spacing w:val="-3"/>
        </w:rPr>
        <w:t xml:space="preserve"> </w:t>
      </w:r>
      <w:r>
        <w:t>in</w:t>
      </w:r>
      <w:r>
        <w:rPr>
          <w:spacing w:val="-2"/>
        </w:rPr>
        <w:t xml:space="preserve"> </w:t>
      </w:r>
      <w:r>
        <w:t>the</w:t>
      </w:r>
      <w:r>
        <w:rPr>
          <w:spacing w:val="-3"/>
        </w:rPr>
        <w:t xml:space="preserve"> </w:t>
      </w:r>
      <w:r>
        <w:t>statement</w:t>
      </w:r>
      <w:r>
        <w:rPr>
          <w:spacing w:val="-3"/>
        </w:rPr>
        <w:t xml:space="preserve"> </w:t>
      </w:r>
      <w:r>
        <w:t>required</w:t>
      </w:r>
      <w:r>
        <w:rPr>
          <w:spacing w:val="-4"/>
        </w:rPr>
        <w:t xml:space="preserve"> </w:t>
      </w:r>
      <w:r>
        <w:t>by</w:t>
      </w:r>
      <w:r>
        <w:rPr>
          <w:spacing w:val="-4"/>
        </w:rPr>
        <w:t xml:space="preserve"> </w:t>
      </w:r>
      <w:r>
        <w:t>paragraph</w:t>
      </w:r>
      <w:r>
        <w:rPr>
          <w:spacing w:val="-2"/>
        </w:rPr>
        <w:t xml:space="preserve"> </w:t>
      </w:r>
      <w:r>
        <w:t>(a)</w:t>
      </w:r>
      <w:r>
        <w:rPr>
          <w:spacing w:val="-2"/>
        </w:rPr>
        <w:t xml:space="preserve"> </w:t>
      </w:r>
      <w:r>
        <w:t>that,</w:t>
      </w:r>
      <w:r>
        <w:rPr>
          <w:spacing w:val="-3"/>
        </w:rPr>
        <w:t xml:space="preserve"> </w:t>
      </w:r>
      <w:r>
        <w:t>as</w:t>
      </w:r>
      <w:r>
        <w:rPr>
          <w:spacing w:val="-3"/>
        </w:rPr>
        <w:t xml:space="preserve"> </w:t>
      </w:r>
      <w:r>
        <w:t>a</w:t>
      </w:r>
      <w:r>
        <w:rPr>
          <w:spacing w:val="-3"/>
        </w:rPr>
        <w:t xml:space="preserve"> </w:t>
      </w:r>
      <w:r>
        <w:t>condition</w:t>
      </w:r>
      <w:r>
        <w:rPr>
          <w:spacing w:val="-2"/>
        </w:rPr>
        <w:t xml:space="preserve"> </w:t>
      </w:r>
      <w:r>
        <w:t>of employment under the grant, the employee will:</w:t>
      </w:r>
    </w:p>
    <w:p w14:paraId="1D41E9E0" w14:textId="77777777" w:rsidR="001E7519" w:rsidRDefault="001E7519">
      <w:pPr>
        <w:pStyle w:val="BodyText"/>
      </w:pPr>
    </w:p>
    <w:p w14:paraId="04B5F88A" w14:textId="77777777" w:rsidR="001E7519" w:rsidRDefault="00000000">
      <w:pPr>
        <w:pStyle w:val="ListParagraph"/>
        <w:numPr>
          <w:ilvl w:val="2"/>
          <w:numId w:val="5"/>
        </w:numPr>
        <w:tabs>
          <w:tab w:val="left" w:pos="2212"/>
        </w:tabs>
        <w:ind w:left="2211" w:hanging="313"/>
      </w:pPr>
      <w:r>
        <w:t>Abide</w:t>
      </w:r>
      <w:r>
        <w:rPr>
          <w:spacing w:val="-5"/>
        </w:rPr>
        <w:t xml:space="preserve"> </w:t>
      </w:r>
      <w:r>
        <w:t>by</w:t>
      </w:r>
      <w:r>
        <w:rPr>
          <w:spacing w:val="-4"/>
        </w:rPr>
        <w:t xml:space="preserve"> </w:t>
      </w:r>
      <w:r>
        <w:t>the</w:t>
      </w:r>
      <w:r>
        <w:rPr>
          <w:spacing w:val="-3"/>
        </w:rPr>
        <w:t xml:space="preserve"> </w:t>
      </w:r>
      <w:r>
        <w:t>terms</w:t>
      </w:r>
      <w:r>
        <w:rPr>
          <w:spacing w:val="-2"/>
        </w:rPr>
        <w:t xml:space="preserve"> </w:t>
      </w:r>
      <w:r>
        <w:t>of</w:t>
      </w:r>
      <w:r>
        <w:rPr>
          <w:spacing w:val="-5"/>
        </w:rPr>
        <w:t xml:space="preserve"> </w:t>
      </w:r>
      <w:r>
        <w:t>the</w:t>
      </w:r>
      <w:r>
        <w:rPr>
          <w:spacing w:val="-3"/>
        </w:rPr>
        <w:t xml:space="preserve"> </w:t>
      </w:r>
      <w:r>
        <w:t>statement;</w:t>
      </w:r>
      <w:r>
        <w:rPr>
          <w:spacing w:val="-2"/>
        </w:rPr>
        <w:t xml:space="preserve"> </w:t>
      </w:r>
      <w:r>
        <w:rPr>
          <w:spacing w:val="-5"/>
        </w:rPr>
        <w:t>and</w:t>
      </w:r>
    </w:p>
    <w:p w14:paraId="540C8885" w14:textId="77777777" w:rsidR="001E7519" w:rsidRDefault="001E7519">
      <w:pPr>
        <w:pStyle w:val="BodyText"/>
      </w:pPr>
    </w:p>
    <w:p w14:paraId="7FDE2D9B" w14:textId="77777777" w:rsidR="001E7519" w:rsidRDefault="00000000">
      <w:pPr>
        <w:pStyle w:val="ListParagraph"/>
        <w:numPr>
          <w:ilvl w:val="2"/>
          <w:numId w:val="5"/>
        </w:numPr>
        <w:tabs>
          <w:tab w:val="left" w:pos="2215"/>
        </w:tabs>
        <w:spacing w:before="1"/>
        <w:ind w:left="1899" w:right="931" w:firstLine="0"/>
      </w:pPr>
      <w:r>
        <w:t>Notify</w:t>
      </w:r>
      <w:r>
        <w:rPr>
          <w:spacing w:val="-3"/>
        </w:rPr>
        <w:t xml:space="preserve"> </w:t>
      </w:r>
      <w:r>
        <w:t>the</w:t>
      </w:r>
      <w:r>
        <w:rPr>
          <w:spacing w:val="-2"/>
        </w:rPr>
        <w:t xml:space="preserve"> </w:t>
      </w:r>
      <w:r>
        <w:t>employer</w:t>
      </w:r>
      <w:r>
        <w:rPr>
          <w:spacing w:val="-3"/>
        </w:rPr>
        <w:t xml:space="preserve"> </w:t>
      </w:r>
      <w:r>
        <w:t>in</w:t>
      </w:r>
      <w:r>
        <w:rPr>
          <w:spacing w:val="-1"/>
        </w:rPr>
        <w:t xml:space="preserve"> </w:t>
      </w:r>
      <w:r>
        <w:t>writing</w:t>
      </w:r>
      <w:r>
        <w:rPr>
          <w:spacing w:val="-5"/>
        </w:rPr>
        <w:t xml:space="preserve"> </w:t>
      </w:r>
      <w:r>
        <w:t>of</w:t>
      </w:r>
      <w:r>
        <w:rPr>
          <w:spacing w:val="-4"/>
        </w:rPr>
        <w:t xml:space="preserve"> </w:t>
      </w:r>
      <w:r>
        <w:t>his</w:t>
      </w:r>
      <w:r>
        <w:rPr>
          <w:spacing w:val="-2"/>
        </w:rPr>
        <w:t xml:space="preserve"> </w:t>
      </w:r>
      <w:r>
        <w:t>or</w:t>
      </w:r>
      <w:r>
        <w:rPr>
          <w:spacing w:val="-6"/>
        </w:rPr>
        <w:t xml:space="preserve"> </w:t>
      </w:r>
      <w:r>
        <w:t>her</w:t>
      </w:r>
      <w:r>
        <w:rPr>
          <w:spacing w:val="-3"/>
        </w:rPr>
        <w:t xml:space="preserve"> </w:t>
      </w:r>
      <w:r>
        <w:t>conviction</w:t>
      </w:r>
      <w:r>
        <w:rPr>
          <w:spacing w:val="-1"/>
        </w:rPr>
        <w:t xml:space="preserve"> </w:t>
      </w:r>
      <w:r>
        <w:t>for</w:t>
      </w:r>
      <w:r>
        <w:rPr>
          <w:spacing w:val="-3"/>
        </w:rPr>
        <w:t xml:space="preserve"> </w:t>
      </w:r>
      <w:r>
        <w:t>a</w:t>
      </w:r>
      <w:r>
        <w:rPr>
          <w:spacing w:val="-2"/>
        </w:rPr>
        <w:t xml:space="preserve"> </w:t>
      </w:r>
      <w:r>
        <w:t>violation</w:t>
      </w:r>
      <w:r>
        <w:rPr>
          <w:spacing w:val="-1"/>
        </w:rPr>
        <w:t xml:space="preserve"> </w:t>
      </w:r>
      <w:r>
        <w:t>of</w:t>
      </w:r>
      <w:r>
        <w:rPr>
          <w:spacing w:val="-1"/>
        </w:rPr>
        <w:t xml:space="preserve"> </w:t>
      </w:r>
      <w:r>
        <w:t>a</w:t>
      </w:r>
      <w:r>
        <w:rPr>
          <w:spacing w:val="-2"/>
        </w:rPr>
        <w:t xml:space="preserve"> </w:t>
      </w:r>
      <w:r>
        <w:t>criminal</w:t>
      </w:r>
      <w:r>
        <w:rPr>
          <w:spacing w:val="-2"/>
        </w:rPr>
        <w:t xml:space="preserve"> </w:t>
      </w:r>
      <w:r>
        <w:t>drug statue occurring in the workplace not later than five calendar days after such conviction;</w:t>
      </w:r>
    </w:p>
    <w:p w14:paraId="0988849B" w14:textId="77777777" w:rsidR="001E7519" w:rsidRDefault="001E7519">
      <w:pPr>
        <w:pStyle w:val="BodyText"/>
        <w:spacing w:before="10"/>
        <w:rPr>
          <w:sz w:val="21"/>
        </w:rPr>
      </w:pPr>
    </w:p>
    <w:p w14:paraId="5553D3FF" w14:textId="77777777" w:rsidR="001E7519" w:rsidRDefault="00000000">
      <w:pPr>
        <w:pStyle w:val="ListParagraph"/>
        <w:numPr>
          <w:ilvl w:val="1"/>
          <w:numId w:val="5"/>
        </w:numPr>
        <w:tabs>
          <w:tab w:val="left" w:pos="1490"/>
        </w:tabs>
        <w:ind w:right="612" w:firstLine="0"/>
      </w:pPr>
      <w:r>
        <w:t xml:space="preserve">Notifying the agency, in writing, within ten calendar days after receiving notice under subparagraph (d)(2) from an employee or otherwise receiving actual notice of such conviction. </w:t>
      </w:r>
      <w:r>
        <w:lastRenderedPageBreak/>
        <w:t>Employers</w:t>
      </w:r>
      <w:r>
        <w:rPr>
          <w:spacing w:val="-3"/>
        </w:rPr>
        <w:t xml:space="preserve"> </w:t>
      </w:r>
      <w:r>
        <w:t>of</w:t>
      </w:r>
      <w:r>
        <w:rPr>
          <w:spacing w:val="-2"/>
        </w:rPr>
        <w:t xml:space="preserve"> </w:t>
      </w:r>
      <w:r>
        <w:t>convicted</w:t>
      </w:r>
      <w:r>
        <w:rPr>
          <w:spacing w:val="-6"/>
        </w:rPr>
        <w:t xml:space="preserve"> </w:t>
      </w:r>
      <w:r>
        <w:t>employees</w:t>
      </w:r>
      <w:r>
        <w:rPr>
          <w:spacing w:val="-3"/>
        </w:rPr>
        <w:t xml:space="preserve"> </w:t>
      </w:r>
      <w:r>
        <w:t>must</w:t>
      </w:r>
      <w:r>
        <w:rPr>
          <w:spacing w:val="-3"/>
        </w:rPr>
        <w:t xml:space="preserve"> </w:t>
      </w:r>
      <w:r>
        <w:t>provide</w:t>
      </w:r>
      <w:r>
        <w:rPr>
          <w:spacing w:val="-6"/>
        </w:rPr>
        <w:t xml:space="preserve"> </w:t>
      </w:r>
      <w:r>
        <w:t>notice,</w:t>
      </w:r>
      <w:r>
        <w:rPr>
          <w:spacing w:val="-3"/>
        </w:rPr>
        <w:t xml:space="preserve"> </w:t>
      </w:r>
      <w:r>
        <w:t>including</w:t>
      </w:r>
      <w:r>
        <w:rPr>
          <w:spacing w:val="-4"/>
        </w:rPr>
        <w:t xml:space="preserve"> </w:t>
      </w:r>
      <w:r>
        <w:t>position</w:t>
      </w:r>
      <w:r>
        <w:rPr>
          <w:spacing w:val="-2"/>
        </w:rPr>
        <w:t xml:space="preserve"> </w:t>
      </w:r>
      <w:r>
        <w:t>title,</w:t>
      </w:r>
      <w:r>
        <w:rPr>
          <w:spacing w:val="-3"/>
        </w:rPr>
        <w:t xml:space="preserve"> </w:t>
      </w:r>
      <w:r>
        <w:t>to</w:t>
      </w:r>
      <w:r>
        <w:rPr>
          <w:spacing w:val="-4"/>
        </w:rPr>
        <w:t xml:space="preserve"> </w:t>
      </w:r>
      <w:r>
        <w:t>every</w:t>
      </w:r>
      <w:r>
        <w:rPr>
          <w:spacing w:val="-4"/>
        </w:rPr>
        <w:t xml:space="preserve"> </w:t>
      </w:r>
      <w:r>
        <w:t>grant</w:t>
      </w:r>
      <w:r>
        <w:rPr>
          <w:spacing w:val="-3"/>
        </w:rPr>
        <w:t xml:space="preserve"> </w:t>
      </w:r>
      <w:r>
        <w:t>officer</w:t>
      </w:r>
    </w:p>
    <w:p w14:paraId="61BD1CCE" w14:textId="77777777" w:rsidR="001E7519" w:rsidRDefault="00000000">
      <w:pPr>
        <w:pStyle w:val="BodyText"/>
        <w:spacing w:before="35"/>
        <w:ind w:left="1180" w:right="570"/>
      </w:pPr>
      <w:r>
        <w:t>or</w:t>
      </w:r>
      <w:r>
        <w:rPr>
          <w:spacing w:val="-4"/>
        </w:rPr>
        <w:t xml:space="preserve"> </w:t>
      </w:r>
      <w:r>
        <w:t>other</w:t>
      </w:r>
      <w:r>
        <w:rPr>
          <w:spacing w:val="-4"/>
        </w:rPr>
        <w:t xml:space="preserve"> </w:t>
      </w:r>
      <w:r>
        <w:t>designee</w:t>
      </w:r>
      <w:r>
        <w:rPr>
          <w:spacing w:val="-3"/>
        </w:rPr>
        <w:t xml:space="preserve"> </w:t>
      </w:r>
      <w:r>
        <w:t>on</w:t>
      </w:r>
      <w:r>
        <w:rPr>
          <w:spacing w:val="-2"/>
        </w:rPr>
        <w:t xml:space="preserve"> </w:t>
      </w:r>
      <w:r>
        <w:t>whose</w:t>
      </w:r>
      <w:r>
        <w:rPr>
          <w:spacing w:val="-3"/>
        </w:rPr>
        <w:t xml:space="preserve"> </w:t>
      </w:r>
      <w:r>
        <w:t>grant</w:t>
      </w:r>
      <w:r>
        <w:rPr>
          <w:spacing w:val="-3"/>
        </w:rPr>
        <w:t xml:space="preserve"> </w:t>
      </w:r>
      <w:r>
        <w:t>activity</w:t>
      </w:r>
      <w:r>
        <w:rPr>
          <w:spacing w:val="-4"/>
        </w:rPr>
        <w:t xml:space="preserve"> </w:t>
      </w:r>
      <w:r>
        <w:t>the</w:t>
      </w:r>
      <w:r>
        <w:rPr>
          <w:spacing w:val="-3"/>
        </w:rPr>
        <w:t xml:space="preserve"> </w:t>
      </w:r>
      <w:r>
        <w:t>convicted</w:t>
      </w:r>
      <w:r>
        <w:rPr>
          <w:spacing w:val="-4"/>
        </w:rPr>
        <w:t xml:space="preserve"> </w:t>
      </w:r>
      <w:r>
        <w:t>employee</w:t>
      </w:r>
      <w:r>
        <w:rPr>
          <w:spacing w:val="-3"/>
        </w:rPr>
        <w:t xml:space="preserve"> </w:t>
      </w:r>
      <w:r>
        <w:t>was</w:t>
      </w:r>
      <w:r>
        <w:rPr>
          <w:spacing w:val="-3"/>
        </w:rPr>
        <w:t xml:space="preserve"> </w:t>
      </w:r>
      <w:r>
        <w:t>working,</w:t>
      </w:r>
      <w:r>
        <w:rPr>
          <w:spacing w:val="-6"/>
        </w:rPr>
        <w:t xml:space="preserve"> </w:t>
      </w:r>
      <w:r>
        <w:t>unless</w:t>
      </w:r>
      <w:r>
        <w:rPr>
          <w:spacing w:val="-3"/>
        </w:rPr>
        <w:t xml:space="preserve"> </w:t>
      </w:r>
      <w:r>
        <w:t>the</w:t>
      </w:r>
      <w:r>
        <w:rPr>
          <w:spacing w:val="-3"/>
        </w:rPr>
        <w:t xml:space="preserve"> </w:t>
      </w:r>
      <w:r>
        <w:t>Federal agency has designated a central point for the receipt of such notices. Notice shall include the identification number(s) of each affected grant;</w:t>
      </w:r>
    </w:p>
    <w:p w14:paraId="2F070738" w14:textId="77777777" w:rsidR="001E7519" w:rsidRDefault="001E7519">
      <w:pPr>
        <w:pStyle w:val="BodyText"/>
        <w:spacing w:before="10"/>
        <w:rPr>
          <w:sz w:val="21"/>
        </w:rPr>
      </w:pPr>
    </w:p>
    <w:p w14:paraId="3BACB6E7" w14:textId="77777777" w:rsidR="001E7519" w:rsidRDefault="00000000">
      <w:pPr>
        <w:pStyle w:val="ListParagraph"/>
        <w:numPr>
          <w:ilvl w:val="1"/>
          <w:numId w:val="5"/>
        </w:numPr>
        <w:tabs>
          <w:tab w:val="left" w:pos="1459"/>
        </w:tabs>
        <w:ind w:left="1180" w:right="450" w:firstLine="0"/>
      </w:pPr>
      <w:r>
        <w:t>Taking</w:t>
      </w:r>
      <w:r>
        <w:rPr>
          <w:spacing w:val="-5"/>
        </w:rPr>
        <w:t xml:space="preserve"> </w:t>
      </w:r>
      <w:r>
        <w:t>one</w:t>
      </w:r>
      <w:r>
        <w:rPr>
          <w:spacing w:val="-3"/>
        </w:rPr>
        <w:t xml:space="preserve"> </w:t>
      </w:r>
      <w:r>
        <w:t>of</w:t>
      </w:r>
      <w:r>
        <w:rPr>
          <w:spacing w:val="-2"/>
        </w:rPr>
        <w:t xml:space="preserve"> </w:t>
      </w:r>
      <w:r>
        <w:t>the</w:t>
      </w:r>
      <w:r>
        <w:rPr>
          <w:spacing w:val="-3"/>
        </w:rPr>
        <w:t xml:space="preserve"> </w:t>
      </w:r>
      <w:r>
        <w:t>following</w:t>
      </w:r>
      <w:r>
        <w:rPr>
          <w:spacing w:val="-5"/>
        </w:rPr>
        <w:t xml:space="preserve"> </w:t>
      </w:r>
      <w:r>
        <w:t>actions,</w:t>
      </w:r>
      <w:r>
        <w:rPr>
          <w:spacing w:val="-5"/>
        </w:rPr>
        <w:t xml:space="preserve"> </w:t>
      </w:r>
      <w:r>
        <w:t>within</w:t>
      </w:r>
      <w:r>
        <w:rPr>
          <w:spacing w:val="-2"/>
        </w:rPr>
        <w:t xml:space="preserve"> </w:t>
      </w:r>
      <w:r>
        <w:t>30</w:t>
      </w:r>
      <w:r>
        <w:rPr>
          <w:spacing w:val="-5"/>
        </w:rPr>
        <w:t xml:space="preserve"> </w:t>
      </w:r>
      <w:r>
        <w:t>calendar</w:t>
      </w:r>
      <w:r>
        <w:rPr>
          <w:spacing w:val="-3"/>
        </w:rPr>
        <w:t xml:space="preserve"> </w:t>
      </w:r>
      <w:r>
        <w:t>days</w:t>
      </w:r>
      <w:r>
        <w:rPr>
          <w:spacing w:val="-3"/>
        </w:rPr>
        <w:t xml:space="preserve"> </w:t>
      </w:r>
      <w:r>
        <w:t>of</w:t>
      </w:r>
      <w:r>
        <w:rPr>
          <w:spacing w:val="-2"/>
        </w:rPr>
        <w:t xml:space="preserve"> </w:t>
      </w:r>
      <w:r>
        <w:t>receiving</w:t>
      </w:r>
      <w:r>
        <w:rPr>
          <w:spacing w:val="-3"/>
        </w:rPr>
        <w:t xml:space="preserve"> </w:t>
      </w:r>
      <w:r>
        <w:t>notice</w:t>
      </w:r>
      <w:r>
        <w:rPr>
          <w:spacing w:val="-3"/>
        </w:rPr>
        <w:t xml:space="preserve"> </w:t>
      </w:r>
      <w:r>
        <w:t>under</w:t>
      </w:r>
      <w:r>
        <w:rPr>
          <w:spacing w:val="-3"/>
        </w:rPr>
        <w:t xml:space="preserve"> </w:t>
      </w:r>
      <w:r>
        <w:t>subparagraph (d)(2), with respect to any employee who is so convicted:</w:t>
      </w:r>
    </w:p>
    <w:p w14:paraId="6BF1814D" w14:textId="77777777" w:rsidR="001E7519" w:rsidRDefault="001E7519">
      <w:pPr>
        <w:pStyle w:val="BodyText"/>
        <w:spacing w:before="1"/>
      </w:pPr>
    </w:p>
    <w:p w14:paraId="2AFA4875" w14:textId="77777777" w:rsidR="001E7519" w:rsidRDefault="00000000">
      <w:pPr>
        <w:pStyle w:val="ListParagraph"/>
        <w:numPr>
          <w:ilvl w:val="2"/>
          <w:numId w:val="5"/>
        </w:numPr>
        <w:tabs>
          <w:tab w:val="left" w:pos="2215"/>
        </w:tabs>
        <w:ind w:left="1899" w:right="566" w:firstLine="0"/>
      </w:pPr>
      <w:r>
        <w:t>Taking appropriate personnel action against such an employee, up to and including termination,</w:t>
      </w:r>
      <w:r>
        <w:rPr>
          <w:spacing w:val="-5"/>
        </w:rPr>
        <w:t xml:space="preserve"> </w:t>
      </w:r>
      <w:r>
        <w:t>consistent</w:t>
      </w:r>
      <w:r>
        <w:rPr>
          <w:spacing w:val="-5"/>
        </w:rPr>
        <w:t xml:space="preserve"> </w:t>
      </w:r>
      <w:r>
        <w:t>with</w:t>
      </w:r>
      <w:r>
        <w:rPr>
          <w:spacing w:val="-1"/>
        </w:rPr>
        <w:t xml:space="preserve"> </w:t>
      </w:r>
      <w:r>
        <w:t>the</w:t>
      </w:r>
      <w:r>
        <w:rPr>
          <w:spacing w:val="-2"/>
        </w:rPr>
        <w:t xml:space="preserve"> </w:t>
      </w:r>
      <w:r>
        <w:t>requirements</w:t>
      </w:r>
      <w:r>
        <w:rPr>
          <w:spacing w:val="-2"/>
        </w:rPr>
        <w:t xml:space="preserve"> </w:t>
      </w:r>
      <w:r>
        <w:t>of</w:t>
      </w:r>
      <w:r>
        <w:rPr>
          <w:spacing w:val="-4"/>
        </w:rPr>
        <w:t xml:space="preserve"> </w:t>
      </w:r>
      <w:r>
        <w:t>the</w:t>
      </w:r>
      <w:r>
        <w:rPr>
          <w:spacing w:val="-2"/>
        </w:rPr>
        <w:t xml:space="preserve"> </w:t>
      </w:r>
      <w:r>
        <w:t>Rehabilitation</w:t>
      </w:r>
      <w:r>
        <w:rPr>
          <w:spacing w:val="-4"/>
        </w:rPr>
        <w:t xml:space="preserve"> </w:t>
      </w:r>
      <w:r>
        <w:t>Act</w:t>
      </w:r>
      <w:r>
        <w:rPr>
          <w:spacing w:val="-2"/>
        </w:rPr>
        <w:t xml:space="preserve"> </w:t>
      </w:r>
      <w:r>
        <w:t>of</w:t>
      </w:r>
      <w:r>
        <w:rPr>
          <w:spacing w:val="-4"/>
        </w:rPr>
        <w:t xml:space="preserve"> </w:t>
      </w:r>
      <w:r>
        <w:t>1973,</w:t>
      </w:r>
      <w:r>
        <w:rPr>
          <w:spacing w:val="-2"/>
        </w:rPr>
        <w:t xml:space="preserve"> </w:t>
      </w:r>
      <w:r>
        <w:t>as</w:t>
      </w:r>
      <w:r>
        <w:rPr>
          <w:spacing w:val="-2"/>
        </w:rPr>
        <w:t xml:space="preserve"> </w:t>
      </w:r>
      <w:r>
        <w:t>amended;</w:t>
      </w:r>
      <w:r>
        <w:rPr>
          <w:spacing w:val="-5"/>
        </w:rPr>
        <w:t xml:space="preserve"> </w:t>
      </w:r>
      <w:r>
        <w:t>or</w:t>
      </w:r>
    </w:p>
    <w:p w14:paraId="5EBA701E" w14:textId="77777777" w:rsidR="001E7519" w:rsidRDefault="001E7519">
      <w:pPr>
        <w:pStyle w:val="BodyText"/>
      </w:pPr>
    </w:p>
    <w:p w14:paraId="316C10E8" w14:textId="77777777" w:rsidR="001E7519" w:rsidRDefault="00000000">
      <w:pPr>
        <w:pStyle w:val="ListParagraph"/>
        <w:numPr>
          <w:ilvl w:val="2"/>
          <w:numId w:val="5"/>
        </w:numPr>
        <w:tabs>
          <w:tab w:val="left" w:pos="2215"/>
        </w:tabs>
        <w:ind w:left="1899" w:right="1030" w:firstLine="0"/>
      </w:pPr>
      <w:r>
        <w:t>Requiring such employee to participate satisfactorily in a drug abuse assistance or rehabilitation</w:t>
      </w:r>
      <w:r>
        <w:rPr>
          <w:spacing w:val="-2"/>
        </w:rPr>
        <w:t xml:space="preserve"> </w:t>
      </w:r>
      <w:r>
        <w:t>program</w:t>
      </w:r>
      <w:r>
        <w:rPr>
          <w:spacing w:val="-4"/>
        </w:rPr>
        <w:t xml:space="preserve"> </w:t>
      </w:r>
      <w:r>
        <w:t>approved</w:t>
      </w:r>
      <w:r>
        <w:rPr>
          <w:spacing w:val="-4"/>
        </w:rPr>
        <w:t xml:space="preserve"> </w:t>
      </w:r>
      <w:r>
        <w:t>for</w:t>
      </w:r>
      <w:r>
        <w:rPr>
          <w:spacing w:val="-4"/>
        </w:rPr>
        <w:t xml:space="preserve"> </w:t>
      </w:r>
      <w:r>
        <w:t>such</w:t>
      </w:r>
      <w:r>
        <w:rPr>
          <w:spacing w:val="-2"/>
        </w:rPr>
        <w:t xml:space="preserve"> </w:t>
      </w:r>
      <w:r>
        <w:t>purposes</w:t>
      </w:r>
      <w:r>
        <w:rPr>
          <w:spacing w:val="-3"/>
        </w:rPr>
        <w:t xml:space="preserve"> </w:t>
      </w:r>
      <w:r>
        <w:t>by</w:t>
      </w:r>
      <w:r>
        <w:rPr>
          <w:spacing w:val="-4"/>
        </w:rPr>
        <w:t xml:space="preserve"> </w:t>
      </w:r>
      <w:r>
        <w:t>a</w:t>
      </w:r>
      <w:r>
        <w:rPr>
          <w:spacing w:val="-3"/>
        </w:rPr>
        <w:t xml:space="preserve"> </w:t>
      </w:r>
      <w:r>
        <w:t>Federal,</w:t>
      </w:r>
      <w:r>
        <w:rPr>
          <w:spacing w:val="-6"/>
        </w:rPr>
        <w:t xml:space="preserve"> </w:t>
      </w:r>
      <w:r>
        <w:t>State</w:t>
      </w:r>
      <w:r>
        <w:rPr>
          <w:spacing w:val="-3"/>
        </w:rPr>
        <w:t xml:space="preserve"> </w:t>
      </w:r>
      <w:r>
        <w:t>or</w:t>
      </w:r>
      <w:r>
        <w:rPr>
          <w:spacing w:val="-4"/>
        </w:rPr>
        <w:t xml:space="preserve"> </w:t>
      </w:r>
      <w:r>
        <w:t>local</w:t>
      </w:r>
      <w:r>
        <w:rPr>
          <w:spacing w:val="-3"/>
        </w:rPr>
        <w:t xml:space="preserve"> </w:t>
      </w:r>
      <w:r>
        <w:t>health,</w:t>
      </w:r>
      <w:r>
        <w:rPr>
          <w:spacing w:val="-3"/>
        </w:rPr>
        <w:t xml:space="preserve"> </w:t>
      </w:r>
      <w:r>
        <w:t>law enforcement, or other appropriate agency;</w:t>
      </w:r>
    </w:p>
    <w:p w14:paraId="19D15E3D" w14:textId="77777777" w:rsidR="001E7519" w:rsidRDefault="001E7519">
      <w:pPr>
        <w:pStyle w:val="BodyText"/>
        <w:spacing w:before="1"/>
      </w:pPr>
    </w:p>
    <w:p w14:paraId="1019085B" w14:textId="77777777" w:rsidR="001E7519" w:rsidRDefault="00000000">
      <w:pPr>
        <w:pStyle w:val="ListParagraph"/>
        <w:numPr>
          <w:ilvl w:val="1"/>
          <w:numId w:val="5"/>
        </w:numPr>
        <w:tabs>
          <w:tab w:val="left" w:pos="1507"/>
        </w:tabs>
        <w:ind w:right="568" w:firstLine="0"/>
      </w:pPr>
      <w:r>
        <w:t>Making</w:t>
      </w:r>
      <w:r>
        <w:rPr>
          <w:spacing w:val="-6"/>
        </w:rPr>
        <w:t xml:space="preserve"> </w:t>
      </w:r>
      <w:r>
        <w:t>a</w:t>
      </w:r>
      <w:r>
        <w:rPr>
          <w:spacing w:val="-3"/>
        </w:rPr>
        <w:t xml:space="preserve"> </w:t>
      </w:r>
      <w:r>
        <w:t>good</w:t>
      </w:r>
      <w:r>
        <w:rPr>
          <w:spacing w:val="-4"/>
        </w:rPr>
        <w:t xml:space="preserve"> </w:t>
      </w:r>
      <w:r>
        <w:t>faith</w:t>
      </w:r>
      <w:r>
        <w:rPr>
          <w:spacing w:val="-5"/>
        </w:rPr>
        <w:t xml:space="preserve"> </w:t>
      </w:r>
      <w:r>
        <w:t>effort</w:t>
      </w:r>
      <w:r>
        <w:rPr>
          <w:spacing w:val="-3"/>
        </w:rPr>
        <w:t xml:space="preserve"> </w:t>
      </w:r>
      <w:r>
        <w:t>to</w:t>
      </w:r>
      <w:r>
        <w:rPr>
          <w:spacing w:val="-4"/>
        </w:rPr>
        <w:t xml:space="preserve"> </w:t>
      </w:r>
      <w:r>
        <w:t>continue</w:t>
      </w:r>
      <w:r>
        <w:rPr>
          <w:spacing w:val="-3"/>
        </w:rPr>
        <w:t xml:space="preserve"> </w:t>
      </w:r>
      <w:r>
        <w:t>to</w:t>
      </w:r>
      <w:r>
        <w:rPr>
          <w:spacing w:val="-4"/>
        </w:rPr>
        <w:t xml:space="preserve"> </w:t>
      </w:r>
      <w:r>
        <w:t>maintain</w:t>
      </w:r>
      <w:r>
        <w:rPr>
          <w:spacing w:val="-2"/>
        </w:rPr>
        <w:t xml:space="preserve"> </w:t>
      </w:r>
      <w:r>
        <w:t>a</w:t>
      </w:r>
      <w:r>
        <w:rPr>
          <w:spacing w:val="-3"/>
        </w:rPr>
        <w:t xml:space="preserve"> </w:t>
      </w:r>
      <w:r>
        <w:t>drug-</w:t>
      </w:r>
      <w:r>
        <w:rPr>
          <w:spacing w:val="-5"/>
        </w:rPr>
        <w:t xml:space="preserve"> </w:t>
      </w:r>
      <w:r>
        <w:t>free</w:t>
      </w:r>
      <w:r>
        <w:rPr>
          <w:spacing w:val="-3"/>
        </w:rPr>
        <w:t xml:space="preserve"> </w:t>
      </w:r>
      <w:r>
        <w:t>workplace</w:t>
      </w:r>
      <w:r>
        <w:rPr>
          <w:spacing w:val="-3"/>
        </w:rPr>
        <w:t xml:space="preserve"> </w:t>
      </w:r>
      <w:r>
        <w:t>through</w:t>
      </w:r>
      <w:r>
        <w:rPr>
          <w:spacing w:val="-2"/>
        </w:rPr>
        <w:t xml:space="preserve"> </w:t>
      </w:r>
      <w:r>
        <w:t>implementation of paragraphs (a),(b),(c),(d),(e), and (f).</w:t>
      </w:r>
    </w:p>
    <w:p w14:paraId="2B623565" w14:textId="77777777" w:rsidR="001E7519" w:rsidRDefault="001E7519">
      <w:pPr>
        <w:pStyle w:val="BodyText"/>
        <w:spacing w:before="10"/>
        <w:rPr>
          <w:sz w:val="21"/>
        </w:rPr>
      </w:pPr>
    </w:p>
    <w:p w14:paraId="71A72F37" w14:textId="77777777" w:rsidR="001E7519" w:rsidRDefault="00000000">
      <w:pPr>
        <w:pStyle w:val="ListParagraph"/>
        <w:numPr>
          <w:ilvl w:val="0"/>
          <w:numId w:val="5"/>
        </w:numPr>
        <w:tabs>
          <w:tab w:val="left" w:pos="775"/>
        </w:tabs>
        <w:spacing w:before="1"/>
        <w:ind w:left="459" w:right="1271" w:firstLine="0"/>
      </w:pPr>
      <w:r>
        <w:t>The</w:t>
      </w:r>
      <w:r>
        <w:rPr>
          <w:spacing w:val="-2"/>
        </w:rPr>
        <w:t xml:space="preserve"> </w:t>
      </w:r>
      <w:r>
        <w:t>grantee</w:t>
      </w:r>
      <w:r>
        <w:rPr>
          <w:spacing w:val="-2"/>
        </w:rPr>
        <w:t xml:space="preserve"> </w:t>
      </w:r>
      <w:r>
        <w:t>may</w:t>
      </w:r>
      <w:r>
        <w:rPr>
          <w:spacing w:val="-3"/>
        </w:rPr>
        <w:t xml:space="preserve"> </w:t>
      </w:r>
      <w:r>
        <w:t>insert</w:t>
      </w:r>
      <w:r>
        <w:rPr>
          <w:spacing w:val="-2"/>
        </w:rPr>
        <w:t xml:space="preserve"> </w:t>
      </w:r>
      <w:r>
        <w:t>in</w:t>
      </w:r>
      <w:r>
        <w:rPr>
          <w:spacing w:val="-1"/>
        </w:rPr>
        <w:t xml:space="preserve"> </w:t>
      </w:r>
      <w:r>
        <w:t>the</w:t>
      </w:r>
      <w:r>
        <w:rPr>
          <w:spacing w:val="-2"/>
        </w:rPr>
        <w:t xml:space="preserve"> </w:t>
      </w:r>
      <w:r>
        <w:t>space</w:t>
      </w:r>
      <w:r>
        <w:rPr>
          <w:spacing w:val="-2"/>
        </w:rPr>
        <w:t xml:space="preserve"> </w:t>
      </w:r>
      <w:r>
        <w:t>provided</w:t>
      </w:r>
      <w:r>
        <w:rPr>
          <w:spacing w:val="-5"/>
        </w:rPr>
        <w:t xml:space="preserve"> </w:t>
      </w:r>
      <w:r>
        <w:t>below</w:t>
      </w:r>
      <w:r>
        <w:rPr>
          <w:spacing w:val="-2"/>
        </w:rPr>
        <w:t xml:space="preserve"> </w:t>
      </w:r>
      <w:r>
        <w:t>the</w:t>
      </w:r>
      <w:r>
        <w:rPr>
          <w:spacing w:val="-2"/>
        </w:rPr>
        <w:t xml:space="preserve"> </w:t>
      </w:r>
      <w:r>
        <w:t>site(s)</w:t>
      </w:r>
      <w:r>
        <w:rPr>
          <w:spacing w:val="-1"/>
        </w:rPr>
        <w:t xml:space="preserve"> </w:t>
      </w:r>
      <w:r>
        <w:t>for</w:t>
      </w:r>
      <w:r>
        <w:rPr>
          <w:spacing w:val="-3"/>
        </w:rPr>
        <w:t xml:space="preserve"> </w:t>
      </w:r>
      <w:r>
        <w:t>the</w:t>
      </w:r>
      <w:r>
        <w:rPr>
          <w:spacing w:val="-5"/>
        </w:rPr>
        <w:t xml:space="preserve"> </w:t>
      </w:r>
      <w:r>
        <w:t>performance</w:t>
      </w:r>
      <w:r>
        <w:rPr>
          <w:spacing w:val="-2"/>
        </w:rPr>
        <w:t xml:space="preserve"> </w:t>
      </w:r>
      <w:r>
        <w:t>of</w:t>
      </w:r>
      <w:r>
        <w:rPr>
          <w:spacing w:val="-1"/>
        </w:rPr>
        <w:t xml:space="preserve"> </w:t>
      </w:r>
      <w:r>
        <w:t>work</w:t>
      </w:r>
      <w:r>
        <w:rPr>
          <w:spacing w:val="-3"/>
        </w:rPr>
        <w:t xml:space="preserve"> </w:t>
      </w:r>
      <w:r>
        <w:t>done</w:t>
      </w:r>
      <w:r>
        <w:rPr>
          <w:spacing w:val="-2"/>
        </w:rPr>
        <w:t xml:space="preserve"> </w:t>
      </w:r>
      <w:r>
        <w:t>in connection with the specific grant (include street address, city, county, state, and zip code):</w:t>
      </w:r>
    </w:p>
    <w:p w14:paraId="35CB54C8" w14:textId="77777777" w:rsidR="001E7519" w:rsidRDefault="001E7519">
      <w:pPr>
        <w:pStyle w:val="BodyText"/>
        <w:spacing w:before="1"/>
      </w:pPr>
    </w:p>
    <w:p w14:paraId="5480439D" w14:textId="77777777" w:rsidR="001E7519" w:rsidRDefault="00000000">
      <w:pPr>
        <w:pStyle w:val="Heading5"/>
      </w:pPr>
      <w:r>
        <w:t>ALTERNATE</w:t>
      </w:r>
      <w:r>
        <w:rPr>
          <w:spacing w:val="-6"/>
        </w:rPr>
        <w:t xml:space="preserve"> </w:t>
      </w:r>
      <w:r>
        <w:t>II</w:t>
      </w:r>
      <w:r>
        <w:rPr>
          <w:spacing w:val="-5"/>
        </w:rPr>
        <w:t xml:space="preserve"> </w:t>
      </w:r>
      <w:r>
        <w:t>(GRANTEES</w:t>
      </w:r>
      <w:r>
        <w:rPr>
          <w:spacing w:val="-6"/>
        </w:rPr>
        <w:t xml:space="preserve"> </w:t>
      </w:r>
      <w:r>
        <w:t>WHO</w:t>
      </w:r>
      <w:r>
        <w:rPr>
          <w:spacing w:val="-4"/>
        </w:rPr>
        <w:t xml:space="preserve"> </w:t>
      </w:r>
      <w:r>
        <w:t>ARE</w:t>
      </w:r>
      <w:r>
        <w:rPr>
          <w:spacing w:val="-5"/>
        </w:rPr>
        <w:t xml:space="preserve"> </w:t>
      </w:r>
      <w:r>
        <w:rPr>
          <w:spacing w:val="-2"/>
        </w:rPr>
        <w:t>INDIVIDUALS)</w:t>
      </w:r>
    </w:p>
    <w:p w14:paraId="57AEB866" w14:textId="77777777" w:rsidR="001E7519" w:rsidRDefault="001E7519">
      <w:pPr>
        <w:pStyle w:val="BodyText"/>
        <w:spacing w:before="6"/>
        <w:rPr>
          <w:b/>
          <w:i/>
        </w:rPr>
      </w:pPr>
    </w:p>
    <w:p w14:paraId="64E4FD24" w14:textId="77777777" w:rsidR="001E7519" w:rsidRDefault="00000000">
      <w:pPr>
        <w:pStyle w:val="ListParagraph"/>
        <w:numPr>
          <w:ilvl w:val="0"/>
          <w:numId w:val="4"/>
        </w:numPr>
        <w:tabs>
          <w:tab w:val="left" w:pos="830"/>
        </w:tabs>
        <w:ind w:right="614" w:firstLine="55"/>
      </w:pPr>
      <w:r>
        <w:t>The grantee certifies that, as a condition of the grant, he or she will not engage in the unlawful manufacture,</w:t>
      </w:r>
      <w:r>
        <w:rPr>
          <w:spacing w:val="-3"/>
        </w:rPr>
        <w:t xml:space="preserve"> </w:t>
      </w:r>
      <w:r>
        <w:t>distribution,</w:t>
      </w:r>
      <w:r>
        <w:rPr>
          <w:spacing w:val="-3"/>
        </w:rPr>
        <w:t xml:space="preserve"> </w:t>
      </w:r>
      <w:r>
        <w:t>dispensing,</w:t>
      </w:r>
      <w:r>
        <w:rPr>
          <w:spacing w:val="-3"/>
        </w:rPr>
        <w:t xml:space="preserve"> </w:t>
      </w:r>
      <w:r>
        <w:t>possession,</w:t>
      </w:r>
      <w:r>
        <w:rPr>
          <w:spacing w:val="-3"/>
        </w:rPr>
        <w:t xml:space="preserve"> </w:t>
      </w:r>
      <w:r>
        <w:t>or</w:t>
      </w:r>
      <w:r>
        <w:rPr>
          <w:spacing w:val="-4"/>
        </w:rPr>
        <w:t xml:space="preserve"> </w:t>
      </w:r>
      <w:r>
        <w:t>use</w:t>
      </w:r>
      <w:r>
        <w:rPr>
          <w:spacing w:val="-3"/>
        </w:rPr>
        <w:t xml:space="preserve"> </w:t>
      </w:r>
      <w:r>
        <w:t>of</w:t>
      </w:r>
      <w:r>
        <w:rPr>
          <w:spacing w:val="-5"/>
        </w:rPr>
        <w:t xml:space="preserve"> </w:t>
      </w:r>
      <w:r>
        <w:t>a</w:t>
      </w:r>
      <w:r>
        <w:rPr>
          <w:spacing w:val="-3"/>
        </w:rPr>
        <w:t xml:space="preserve"> </w:t>
      </w:r>
      <w:r>
        <w:t>controlled</w:t>
      </w:r>
      <w:r>
        <w:rPr>
          <w:spacing w:val="-4"/>
        </w:rPr>
        <w:t xml:space="preserve"> </w:t>
      </w:r>
      <w:r>
        <w:t>substance</w:t>
      </w:r>
      <w:r>
        <w:rPr>
          <w:spacing w:val="-3"/>
        </w:rPr>
        <w:t xml:space="preserve"> </w:t>
      </w:r>
      <w:r>
        <w:t>in</w:t>
      </w:r>
      <w:r>
        <w:rPr>
          <w:spacing w:val="-2"/>
        </w:rPr>
        <w:t xml:space="preserve"> </w:t>
      </w:r>
      <w:r>
        <w:t>conducting</w:t>
      </w:r>
      <w:r>
        <w:rPr>
          <w:spacing w:val="-4"/>
        </w:rPr>
        <w:t xml:space="preserve"> </w:t>
      </w:r>
      <w:r>
        <w:t>any</w:t>
      </w:r>
      <w:r>
        <w:rPr>
          <w:spacing w:val="-4"/>
        </w:rPr>
        <w:t xml:space="preserve"> </w:t>
      </w:r>
      <w:r>
        <w:t>activity with the grant.</w:t>
      </w:r>
    </w:p>
    <w:p w14:paraId="3FD030FC" w14:textId="77777777" w:rsidR="001E7519" w:rsidRDefault="001E7519">
      <w:pPr>
        <w:pStyle w:val="BodyText"/>
        <w:spacing w:before="1"/>
      </w:pPr>
    </w:p>
    <w:p w14:paraId="30F40465" w14:textId="77777777" w:rsidR="001E7519" w:rsidRDefault="00000000">
      <w:pPr>
        <w:pStyle w:val="ListParagraph"/>
        <w:numPr>
          <w:ilvl w:val="0"/>
          <w:numId w:val="4"/>
        </w:numPr>
        <w:tabs>
          <w:tab w:val="left" w:pos="775"/>
        </w:tabs>
        <w:ind w:right="507" w:firstLine="0"/>
      </w:pPr>
      <w:r>
        <w:t>If</w:t>
      </w:r>
      <w:r>
        <w:rPr>
          <w:spacing w:val="-1"/>
        </w:rPr>
        <w:t xml:space="preserve"> </w:t>
      </w:r>
      <w:r>
        <w:t>convicted</w:t>
      </w:r>
      <w:r>
        <w:rPr>
          <w:spacing w:val="-3"/>
        </w:rPr>
        <w:t xml:space="preserve"> </w:t>
      </w:r>
      <w:r>
        <w:t>of</w:t>
      </w:r>
      <w:r>
        <w:rPr>
          <w:spacing w:val="-4"/>
        </w:rPr>
        <w:t xml:space="preserve"> </w:t>
      </w:r>
      <w:r>
        <w:t>a</w:t>
      </w:r>
      <w:r>
        <w:rPr>
          <w:spacing w:val="-2"/>
        </w:rPr>
        <w:t xml:space="preserve"> </w:t>
      </w:r>
      <w:r>
        <w:t>criminal</w:t>
      </w:r>
      <w:r>
        <w:rPr>
          <w:spacing w:val="-2"/>
        </w:rPr>
        <w:t xml:space="preserve"> </w:t>
      </w:r>
      <w:r>
        <w:t>drug</w:t>
      </w:r>
      <w:r>
        <w:rPr>
          <w:spacing w:val="-3"/>
        </w:rPr>
        <w:t xml:space="preserve"> </w:t>
      </w:r>
      <w:r>
        <w:t>offense</w:t>
      </w:r>
      <w:r>
        <w:rPr>
          <w:spacing w:val="-2"/>
        </w:rPr>
        <w:t xml:space="preserve"> </w:t>
      </w:r>
      <w:r>
        <w:t>resulting</w:t>
      </w:r>
      <w:r>
        <w:rPr>
          <w:spacing w:val="-3"/>
        </w:rPr>
        <w:t xml:space="preserve"> </w:t>
      </w:r>
      <w:r>
        <w:t>from</w:t>
      </w:r>
      <w:r>
        <w:rPr>
          <w:spacing w:val="-3"/>
        </w:rPr>
        <w:t xml:space="preserve"> </w:t>
      </w:r>
      <w:r>
        <w:t>a</w:t>
      </w:r>
      <w:r>
        <w:rPr>
          <w:spacing w:val="-2"/>
        </w:rPr>
        <w:t xml:space="preserve"> </w:t>
      </w:r>
      <w:r>
        <w:t>violation</w:t>
      </w:r>
      <w:r>
        <w:rPr>
          <w:spacing w:val="-1"/>
        </w:rPr>
        <w:t xml:space="preserve"> </w:t>
      </w:r>
      <w:r>
        <w:t>occurring</w:t>
      </w:r>
      <w:r>
        <w:rPr>
          <w:spacing w:val="-3"/>
        </w:rPr>
        <w:t xml:space="preserve"> </w:t>
      </w:r>
      <w:r>
        <w:t>during</w:t>
      </w:r>
      <w:r>
        <w:rPr>
          <w:spacing w:val="-3"/>
        </w:rPr>
        <w:t xml:space="preserve"> </w:t>
      </w:r>
      <w:r>
        <w:t>the</w:t>
      </w:r>
      <w:r>
        <w:rPr>
          <w:spacing w:val="-5"/>
        </w:rPr>
        <w:t xml:space="preserve"> </w:t>
      </w:r>
      <w:r>
        <w:t>conduct</w:t>
      </w:r>
      <w:r>
        <w:rPr>
          <w:spacing w:val="-2"/>
        </w:rPr>
        <w:t xml:space="preserve"> </w:t>
      </w:r>
      <w:r>
        <w:t>of</w:t>
      </w:r>
      <w:r>
        <w:rPr>
          <w:spacing w:val="-1"/>
        </w:rPr>
        <w:t xml:space="preserve"> </w:t>
      </w:r>
      <w:r>
        <w:t>any</w:t>
      </w:r>
      <w:r>
        <w:rPr>
          <w:spacing w:val="-3"/>
        </w:rPr>
        <w:t xml:space="preserve"> </w:t>
      </w:r>
      <w:r>
        <w:t>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w:t>
      </w:r>
    </w:p>
    <w:p w14:paraId="1C597029" w14:textId="77777777" w:rsidR="001E7519" w:rsidRDefault="001E7519">
      <w:pPr>
        <w:pStyle w:val="BodyText"/>
        <w:rPr>
          <w:sz w:val="26"/>
        </w:rPr>
      </w:pPr>
    </w:p>
    <w:p w14:paraId="2E3083BA" w14:textId="77777777" w:rsidR="001E7519" w:rsidRDefault="00000000">
      <w:pPr>
        <w:pStyle w:val="BodyText"/>
        <w:tabs>
          <w:tab w:val="left" w:pos="7650"/>
        </w:tabs>
        <w:spacing w:before="226"/>
        <w:ind w:left="460"/>
      </w:pPr>
      <w:r>
        <w:t>As</w:t>
      </w:r>
      <w:r>
        <w:rPr>
          <w:spacing w:val="-5"/>
        </w:rPr>
        <w:t xml:space="preserve"> </w:t>
      </w:r>
      <w:r>
        <w:t>the</w:t>
      </w:r>
      <w:r>
        <w:rPr>
          <w:spacing w:val="-5"/>
        </w:rPr>
        <w:t xml:space="preserve"> </w:t>
      </w:r>
      <w:r>
        <w:t>duly</w:t>
      </w:r>
      <w:r>
        <w:rPr>
          <w:spacing w:val="-5"/>
        </w:rPr>
        <w:t xml:space="preserve"> </w:t>
      </w:r>
      <w:r>
        <w:t>authorized</w:t>
      </w:r>
      <w:r>
        <w:rPr>
          <w:spacing w:val="-6"/>
        </w:rPr>
        <w:t xml:space="preserve"> </w:t>
      </w:r>
      <w:r>
        <w:t>representative</w:t>
      </w:r>
      <w:r>
        <w:rPr>
          <w:spacing w:val="-4"/>
        </w:rPr>
        <w:t xml:space="preserve"> </w:t>
      </w:r>
      <w:r>
        <w:rPr>
          <w:spacing w:val="-5"/>
        </w:rPr>
        <w:t>of</w:t>
      </w:r>
      <w:r>
        <w:rPr>
          <w:u w:val="single"/>
        </w:rPr>
        <w:tab/>
      </w:r>
      <w:r>
        <w:t>,</w:t>
      </w:r>
      <w:r>
        <w:rPr>
          <w:spacing w:val="-5"/>
        </w:rPr>
        <w:t xml:space="preserve"> </w:t>
      </w:r>
      <w:r>
        <w:t xml:space="preserve">I </w:t>
      </w:r>
      <w:r>
        <w:rPr>
          <w:spacing w:val="-2"/>
        </w:rPr>
        <w:t>hereby</w:t>
      </w:r>
    </w:p>
    <w:p w14:paraId="163A3E34" w14:textId="77777777" w:rsidR="001E7519" w:rsidRDefault="001E7519">
      <w:pPr>
        <w:pStyle w:val="BodyText"/>
        <w:rPr>
          <w:sz w:val="20"/>
        </w:rPr>
      </w:pPr>
    </w:p>
    <w:p w14:paraId="53711D3E" w14:textId="77777777" w:rsidR="001E7519" w:rsidRDefault="001E7519">
      <w:pPr>
        <w:pStyle w:val="BodyText"/>
        <w:spacing w:before="5"/>
        <w:rPr>
          <w:sz w:val="16"/>
        </w:rPr>
      </w:pPr>
    </w:p>
    <w:p w14:paraId="357BB0E3" w14:textId="77777777" w:rsidR="001E7519" w:rsidRDefault="00000000">
      <w:pPr>
        <w:pStyle w:val="BodyText"/>
        <w:tabs>
          <w:tab w:val="left" w:pos="5259"/>
        </w:tabs>
        <w:spacing w:before="93"/>
        <w:ind w:left="460"/>
      </w:pPr>
      <w:r>
        <w:t>certify that</w:t>
      </w:r>
      <w:r>
        <w:rPr>
          <w:spacing w:val="53"/>
        </w:rPr>
        <w:t xml:space="preserve"> </w:t>
      </w:r>
      <w:r>
        <w:rPr>
          <w:u w:val="single"/>
        </w:rPr>
        <w:tab/>
      </w:r>
      <w:r>
        <w:rPr>
          <w:spacing w:val="-4"/>
        </w:rPr>
        <w:t xml:space="preserve"> </w:t>
      </w:r>
      <w:r>
        <w:t>will</w:t>
      </w:r>
      <w:r>
        <w:rPr>
          <w:spacing w:val="-1"/>
        </w:rPr>
        <w:t xml:space="preserve"> </w:t>
      </w:r>
      <w:r>
        <w:t>comply</w:t>
      </w:r>
      <w:r>
        <w:rPr>
          <w:spacing w:val="-4"/>
        </w:rPr>
        <w:t xml:space="preserve"> </w:t>
      </w:r>
      <w:r>
        <w:t>with the</w:t>
      </w:r>
      <w:r>
        <w:rPr>
          <w:spacing w:val="-1"/>
        </w:rPr>
        <w:t xml:space="preserve"> </w:t>
      </w:r>
      <w:r>
        <w:t>above</w:t>
      </w:r>
      <w:r>
        <w:rPr>
          <w:spacing w:val="-1"/>
        </w:rPr>
        <w:t xml:space="preserve"> </w:t>
      </w:r>
      <w:r>
        <w:t>certifications.</w:t>
      </w:r>
    </w:p>
    <w:p w14:paraId="653DB460" w14:textId="77777777" w:rsidR="001E7519" w:rsidRDefault="001E7519">
      <w:pPr>
        <w:pStyle w:val="BodyText"/>
        <w:rPr>
          <w:sz w:val="20"/>
        </w:rPr>
      </w:pPr>
    </w:p>
    <w:p w14:paraId="0B3DC4C2" w14:textId="77777777" w:rsidR="001E7519" w:rsidRDefault="001E7519">
      <w:pPr>
        <w:pStyle w:val="BodyText"/>
        <w:rPr>
          <w:sz w:val="20"/>
        </w:rPr>
      </w:pPr>
    </w:p>
    <w:p w14:paraId="5BB1FFF2" w14:textId="77777777" w:rsidR="001E7519" w:rsidRDefault="001E7519">
      <w:pPr>
        <w:pStyle w:val="BodyText"/>
        <w:rPr>
          <w:sz w:val="20"/>
        </w:rPr>
      </w:pPr>
    </w:p>
    <w:p w14:paraId="712808B4" w14:textId="77777777" w:rsidR="001E7519" w:rsidRDefault="001E7519">
      <w:pPr>
        <w:pStyle w:val="BodyText"/>
        <w:rPr>
          <w:sz w:val="20"/>
        </w:rPr>
      </w:pPr>
    </w:p>
    <w:p w14:paraId="27E2CD97" w14:textId="6944ADB3" w:rsidR="001E7519" w:rsidRDefault="00A63508">
      <w:pPr>
        <w:pStyle w:val="BodyText"/>
        <w:spacing w:before="4"/>
        <w:rPr>
          <w:sz w:val="10"/>
        </w:rPr>
      </w:pPr>
      <w:r>
        <w:rPr>
          <w:noProof/>
        </w:rPr>
        <mc:AlternateContent>
          <mc:Choice Requires="wps">
            <w:drawing>
              <wp:anchor distT="0" distB="0" distL="0" distR="0" simplePos="0" relativeHeight="487594496" behindDoc="1" locked="0" layoutInCell="1" allowOverlap="1" wp14:anchorId="1709597A" wp14:editId="3C74D60E">
                <wp:simplePos x="0" y="0"/>
                <wp:positionH relativeFrom="page">
                  <wp:posOffset>470535</wp:posOffset>
                </wp:positionH>
                <wp:positionV relativeFrom="paragraph">
                  <wp:posOffset>96520</wp:posOffset>
                </wp:positionV>
                <wp:extent cx="3200400" cy="1270"/>
                <wp:effectExtent l="0" t="0" r="0" b="0"/>
                <wp:wrapTopAndBottom/>
                <wp:docPr id="163038045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741 741"/>
                            <a:gd name="T1" fmla="*/ T0 w 5040"/>
                            <a:gd name="T2" fmla="+- 0 5781 741"/>
                            <a:gd name="T3" fmla="*/ T2 w 5040"/>
                          </a:gdLst>
                          <a:ahLst/>
                          <a:cxnLst>
                            <a:cxn ang="0">
                              <a:pos x="T1" y="0"/>
                            </a:cxn>
                            <a:cxn ang="0">
                              <a:pos x="T3" y="0"/>
                            </a:cxn>
                          </a:cxnLst>
                          <a:rect l="0" t="0" r="r" b="b"/>
                          <a:pathLst>
                            <a:path w="5040">
                              <a:moveTo>
                                <a:pt x="0" y="0"/>
                              </a:moveTo>
                              <a:lnTo>
                                <a:pt x="504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0AE7E" id="docshape20" o:spid="_x0000_s1026" style="position:absolute;margin-left:37.05pt;margin-top:7.6pt;width:252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" path="m,l5040,e" filled="f">
                <v:path arrowok="t" o:connecttype="custom" o:connectlocs="0,0;3200400,0" o:connectangles="0,0"/>
                <w10:wrap type="topAndBottom" anchorx="page"/>
              </v:shape>
            </w:pict>
          </mc:Fallback>
        </mc:AlternateContent>
      </w:r>
    </w:p>
    <w:p w14:paraId="42F5D86C" w14:textId="77777777" w:rsidR="001E7519" w:rsidRDefault="00000000">
      <w:pPr>
        <w:pStyle w:val="BodyText"/>
        <w:ind w:left="460"/>
      </w:pPr>
      <w:r>
        <w:t>Printed</w:t>
      </w:r>
      <w:r>
        <w:rPr>
          <w:spacing w:val="-4"/>
        </w:rPr>
        <w:t xml:space="preserve"> </w:t>
      </w:r>
      <w:r>
        <w:t>Name</w:t>
      </w:r>
      <w:r>
        <w:rPr>
          <w:spacing w:val="-3"/>
        </w:rPr>
        <w:t xml:space="preserve"> </w:t>
      </w:r>
      <w:r>
        <w:t>and</w:t>
      </w:r>
      <w:r>
        <w:rPr>
          <w:spacing w:val="-4"/>
        </w:rPr>
        <w:t xml:space="preserve"> </w:t>
      </w:r>
      <w:r>
        <w:t>Title</w:t>
      </w:r>
      <w:r>
        <w:rPr>
          <w:spacing w:val="-6"/>
        </w:rPr>
        <w:t xml:space="preserve"> </w:t>
      </w:r>
      <w:r>
        <w:t>of</w:t>
      </w:r>
      <w:r>
        <w:rPr>
          <w:spacing w:val="-2"/>
        </w:rPr>
        <w:t xml:space="preserve"> </w:t>
      </w:r>
      <w:r>
        <w:t>Authorized</w:t>
      </w:r>
      <w:r>
        <w:rPr>
          <w:spacing w:val="-3"/>
        </w:rPr>
        <w:t xml:space="preserve"> </w:t>
      </w:r>
      <w:r>
        <w:rPr>
          <w:spacing w:val="-2"/>
        </w:rPr>
        <w:t>Representative</w:t>
      </w:r>
    </w:p>
    <w:p w14:paraId="6C7C7468" w14:textId="77777777" w:rsidR="001E7519" w:rsidRDefault="001E7519">
      <w:pPr>
        <w:pStyle w:val="BodyText"/>
        <w:rPr>
          <w:sz w:val="20"/>
        </w:rPr>
      </w:pPr>
    </w:p>
    <w:p w14:paraId="7D8ABD6D" w14:textId="77777777" w:rsidR="001E7519" w:rsidRDefault="001E7519">
      <w:pPr>
        <w:pStyle w:val="BodyText"/>
        <w:rPr>
          <w:sz w:val="20"/>
        </w:rPr>
      </w:pPr>
    </w:p>
    <w:p w14:paraId="4E920458" w14:textId="77777777" w:rsidR="001E7519" w:rsidRDefault="001E7519">
      <w:pPr>
        <w:pStyle w:val="BodyText"/>
        <w:rPr>
          <w:sz w:val="20"/>
        </w:rPr>
      </w:pPr>
    </w:p>
    <w:p w14:paraId="52BD86A6" w14:textId="77777777" w:rsidR="001E7519" w:rsidRDefault="001E7519">
      <w:pPr>
        <w:pStyle w:val="BodyText"/>
        <w:rPr>
          <w:sz w:val="20"/>
        </w:rPr>
      </w:pPr>
    </w:p>
    <w:p w14:paraId="4BE3709C" w14:textId="4F787E0D" w:rsidR="001E7519" w:rsidRDefault="00A63508">
      <w:pPr>
        <w:pStyle w:val="BodyText"/>
        <w:spacing w:before="1"/>
        <w:rPr>
          <w:sz w:val="25"/>
        </w:rPr>
      </w:pPr>
      <w:r>
        <w:rPr>
          <w:noProof/>
        </w:rPr>
        <mc:AlternateContent>
          <mc:Choice Requires="wps">
            <w:drawing>
              <wp:anchor distT="0" distB="0" distL="0" distR="0" simplePos="0" relativeHeight="487595008" behindDoc="1" locked="0" layoutInCell="1" allowOverlap="1" wp14:anchorId="5CBA566A" wp14:editId="4021103B">
                <wp:simplePos x="0" y="0"/>
                <wp:positionH relativeFrom="page">
                  <wp:posOffset>470535</wp:posOffset>
                </wp:positionH>
                <wp:positionV relativeFrom="paragraph">
                  <wp:posOffset>213360</wp:posOffset>
                </wp:positionV>
                <wp:extent cx="3200400" cy="1270"/>
                <wp:effectExtent l="0" t="0" r="0" b="0"/>
                <wp:wrapTopAndBottom/>
                <wp:docPr id="62727762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741 741"/>
                            <a:gd name="T1" fmla="*/ T0 w 5040"/>
                            <a:gd name="T2" fmla="+- 0 5781 741"/>
                            <a:gd name="T3" fmla="*/ T2 w 5040"/>
                          </a:gdLst>
                          <a:ahLst/>
                          <a:cxnLst>
                            <a:cxn ang="0">
                              <a:pos x="T1" y="0"/>
                            </a:cxn>
                            <a:cxn ang="0">
                              <a:pos x="T3" y="0"/>
                            </a:cxn>
                          </a:cxnLst>
                          <a:rect l="0" t="0" r="r" b="b"/>
                          <a:pathLst>
                            <a:path w="5040">
                              <a:moveTo>
                                <a:pt x="0" y="0"/>
                              </a:moveTo>
                              <a:lnTo>
                                <a:pt x="504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B3E37" id="docshape21" o:spid="_x0000_s1026" style="position:absolute;margin-left:37.05pt;margin-top:16.8pt;width:252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" path="m,l5040,e" filled="f">
                <v:path arrowok="t" o:connecttype="custom" o:connectlocs="0,0;3200400,0" o:connectangles="0,0"/>
                <w10:wrap type="topAndBottom" anchorx="page"/>
              </v:shape>
            </w:pict>
          </mc:Fallback>
        </mc:AlternateContent>
      </w:r>
    </w:p>
    <w:p w14:paraId="6F63F67F" w14:textId="77777777" w:rsidR="001E7519" w:rsidRDefault="00000000">
      <w:pPr>
        <w:pStyle w:val="BodyText"/>
        <w:ind w:left="460"/>
      </w:pPr>
      <w:r>
        <w:t>Signature</w:t>
      </w:r>
      <w:r>
        <w:rPr>
          <w:spacing w:val="-5"/>
        </w:rPr>
        <w:t xml:space="preserve"> </w:t>
      </w:r>
      <w:r>
        <w:t>of</w:t>
      </w:r>
      <w:r>
        <w:rPr>
          <w:spacing w:val="-6"/>
        </w:rPr>
        <w:t xml:space="preserve"> </w:t>
      </w:r>
      <w:r>
        <w:t>Authorized</w:t>
      </w:r>
      <w:r>
        <w:rPr>
          <w:spacing w:val="-7"/>
        </w:rPr>
        <w:t xml:space="preserve"> </w:t>
      </w:r>
      <w:r>
        <w:t>Representative</w:t>
      </w:r>
      <w:r>
        <w:rPr>
          <w:spacing w:val="-7"/>
        </w:rPr>
        <w:t xml:space="preserve"> </w:t>
      </w:r>
      <w:r>
        <w:t>and</w:t>
      </w:r>
      <w:r>
        <w:rPr>
          <w:spacing w:val="-6"/>
        </w:rPr>
        <w:t xml:space="preserve"> </w:t>
      </w:r>
      <w:r>
        <w:rPr>
          <w:spacing w:val="-4"/>
        </w:rPr>
        <w:t>Date</w:t>
      </w:r>
    </w:p>
    <w:p w14:paraId="68F46091" w14:textId="77777777" w:rsidR="001E7519" w:rsidRDefault="001E7519">
      <w:pPr>
        <w:sectPr w:rsidR="001E7519">
          <w:pgSz w:w="12240" w:h="15840"/>
          <w:pgMar w:top="960" w:right="300" w:bottom="940" w:left="260" w:header="728" w:footer="744" w:gutter="0"/>
          <w:cols w:space="720"/>
        </w:sectPr>
      </w:pPr>
    </w:p>
    <w:p w14:paraId="02299364" w14:textId="5B4CFE8C" w:rsidR="001E7519" w:rsidRDefault="00A63508">
      <w:pPr>
        <w:pStyle w:val="BodyText"/>
        <w:ind w:left="170"/>
        <w:rPr>
          <w:sz w:val="20"/>
        </w:rPr>
      </w:pPr>
      <w:r>
        <w:rPr>
          <w:noProof/>
          <w:sz w:val="20"/>
        </w:rPr>
        <w:lastRenderedPageBreak/>
        <mc:AlternateContent>
          <mc:Choice Requires="wps">
            <w:drawing>
              <wp:inline distT="0" distB="0" distL="0" distR="0" wp14:anchorId="73920A14" wp14:editId="4AA29C24">
                <wp:extent cx="7094220" cy="285750"/>
                <wp:effectExtent l="6350" t="12700" r="5080" b="6350"/>
                <wp:docPr id="11740300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4220" cy="285750"/>
                        </a:xfrm>
                        <a:prstGeom prst="rect">
                          <a:avLst/>
                        </a:prstGeom>
                        <a:solidFill>
                          <a:srgbClr val="C0C0C0"/>
                        </a:solidFill>
                        <a:ln w="9525">
                          <a:solidFill>
                            <a:srgbClr val="000000"/>
                          </a:solidFill>
                          <a:prstDash val="solid"/>
                          <a:miter lim="800000"/>
                          <a:headEnd/>
                          <a:tailEnd/>
                        </a:ln>
                      </wps:spPr>
                      <wps:txbx>
                        <w:txbxContent>
                          <w:p w14:paraId="6A3DC405" w14:textId="77777777" w:rsidR="001E7519" w:rsidRDefault="00000000">
                            <w:pPr>
                              <w:spacing w:before="73"/>
                              <w:ind w:left="142"/>
                              <w:rPr>
                                <w:b/>
                                <w:color w:val="000000"/>
                              </w:rPr>
                            </w:pPr>
                            <w:r>
                              <w:rPr>
                                <w:b/>
                                <w:color w:val="000000"/>
                              </w:rPr>
                              <w:t>This</w:t>
                            </w:r>
                            <w:r>
                              <w:rPr>
                                <w:b/>
                                <w:color w:val="000000"/>
                                <w:spacing w:val="-4"/>
                              </w:rPr>
                              <w:t xml:space="preserve"> </w:t>
                            </w:r>
                            <w:r>
                              <w:rPr>
                                <w:b/>
                                <w:color w:val="000000"/>
                              </w:rPr>
                              <w:t>Policy</w:t>
                            </w:r>
                            <w:r>
                              <w:rPr>
                                <w:b/>
                                <w:color w:val="000000"/>
                                <w:spacing w:val="-6"/>
                              </w:rPr>
                              <w:t xml:space="preserve"> </w:t>
                            </w:r>
                            <w:r>
                              <w:rPr>
                                <w:b/>
                                <w:color w:val="000000"/>
                              </w:rPr>
                              <w:t>is</w:t>
                            </w:r>
                            <w:r>
                              <w:rPr>
                                <w:b/>
                                <w:color w:val="000000"/>
                                <w:spacing w:val="-4"/>
                              </w:rPr>
                              <w:t xml:space="preserve"> </w:t>
                            </w:r>
                            <w:r>
                              <w:rPr>
                                <w:b/>
                                <w:color w:val="000000"/>
                              </w:rPr>
                              <w:t>to</w:t>
                            </w:r>
                            <w:r>
                              <w:rPr>
                                <w:b/>
                                <w:color w:val="000000"/>
                                <w:spacing w:val="-6"/>
                              </w:rPr>
                              <w:t xml:space="preserve"> </w:t>
                            </w:r>
                            <w:r>
                              <w:rPr>
                                <w:b/>
                                <w:color w:val="000000"/>
                              </w:rPr>
                              <w:t>be</w:t>
                            </w:r>
                            <w:r>
                              <w:rPr>
                                <w:b/>
                                <w:color w:val="000000"/>
                                <w:spacing w:val="-4"/>
                              </w:rPr>
                              <w:t xml:space="preserve"> </w:t>
                            </w:r>
                            <w:r>
                              <w:rPr>
                                <w:b/>
                                <w:color w:val="000000"/>
                              </w:rPr>
                              <w:t>placed</w:t>
                            </w:r>
                            <w:r>
                              <w:rPr>
                                <w:b/>
                                <w:color w:val="000000"/>
                                <w:spacing w:val="-4"/>
                              </w:rPr>
                              <w:t xml:space="preserve"> </w:t>
                            </w:r>
                            <w:r>
                              <w:rPr>
                                <w:b/>
                                <w:color w:val="000000"/>
                              </w:rPr>
                              <w:t>on</w:t>
                            </w:r>
                            <w:r>
                              <w:rPr>
                                <w:b/>
                                <w:color w:val="000000"/>
                                <w:spacing w:val="-5"/>
                              </w:rPr>
                              <w:t xml:space="preserve"> </w:t>
                            </w:r>
                            <w:r>
                              <w:rPr>
                                <w:b/>
                                <w:color w:val="000000"/>
                              </w:rPr>
                              <w:t>your</w:t>
                            </w:r>
                            <w:r>
                              <w:rPr>
                                <w:b/>
                                <w:color w:val="000000"/>
                                <w:spacing w:val="-3"/>
                              </w:rPr>
                              <w:t xml:space="preserve"> </w:t>
                            </w:r>
                            <w:r>
                              <w:rPr>
                                <w:b/>
                                <w:color w:val="000000"/>
                              </w:rPr>
                              <w:t>organization’s</w:t>
                            </w:r>
                            <w:r>
                              <w:rPr>
                                <w:b/>
                                <w:color w:val="000000"/>
                                <w:spacing w:val="-4"/>
                              </w:rPr>
                              <w:t xml:space="preserve"> </w:t>
                            </w:r>
                            <w:r>
                              <w:rPr>
                                <w:b/>
                                <w:color w:val="000000"/>
                              </w:rPr>
                              <w:t>letterhead</w:t>
                            </w:r>
                            <w:r>
                              <w:rPr>
                                <w:b/>
                                <w:color w:val="000000"/>
                                <w:spacing w:val="-4"/>
                              </w:rPr>
                              <w:t xml:space="preserve"> </w:t>
                            </w:r>
                            <w:r>
                              <w:rPr>
                                <w:b/>
                                <w:color w:val="000000"/>
                              </w:rPr>
                              <w:t>before</w:t>
                            </w:r>
                            <w:r>
                              <w:rPr>
                                <w:b/>
                                <w:color w:val="000000"/>
                                <w:spacing w:val="-7"/>
                              </w:rPr>
                              <w:t xml:space="preserve"> </w:t>
                            </w:r>
                            <w:r>
                              <w:rPr>
                                <w:b/>
                                <w:color w:val="000000"/>
                              </w:rPr>
                              <w:t>resubmitting</w:t>
                            </w:r>
                            <w:r>
                              <w:rPr>
                                <w:b/>
                                <w:color w:val="000000"/>
                                <w:spacing w:val="-6"/>
                              </w:rPr>
                              <w:t xml:space="preserve"> </w:t>
                            </w:r>
                            <w:r>
                              <w:rPr>
                                <w:b/>
                                <w:color w:val="000000"/>
                              </w:rPr>
                              <w:t>to</w:t>
                            </w:r>
                            <w:r>
                              <w:rPr>
                                <w:b/>
                                <w:color w:val="000000"/>
                                <w:spacing w:val="-6"/>
                              </w:rPr>
                              <w:t xml:space="preserve"> </w:t>
                            </w:r>
                            <w:r>
                              <w:rPr>
                                <w:b/>
                                <w:color w:val="000000"/>
                                <w:spacing w:val="-4"/>
                              </w:rPr>
                              <w:t>DEQ.</w:t>
                            </w:r>
                          </w:p>
                        </w:txbxContent>
                      </wps:txbx>
                      <wps:bodyPr rot="0" vert="horz" wrap="square" lIns="0" tIns="0" rIns="0" bIns="0" anchor="t" anchorCtr="0" upright="1">
                        <a:noAutofit/>
                      </wps:bodyPr>
                    </wps:wsp>
                  </a:graphicData>
                </a:graphic>
              </wp:inline>
            </w:drawing>
          </mc:Choice>
          <mc:Fallback>
            <w:pict>
              <v:shapetype w14:anchorId="73920A14" id="_x0000_t202" coordsize="21600,21600" o:spt="202" path="m,l,21600r21600,l21600,xe">
                <v:stroke joinstyle="miter"/>
                <v:path gradientshapeok="t" o:connecttype="rect"/>
              </v:shapetype>
              <v:shape id="docshape22" o:spid="_x0000_s1026" type="#_x0000_t202" style="width:558.6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" fillcolor="silver">
                <v:textbox inset="0,0,0,0">
                  <w:txbxContent>
                    <w:p w14:paraId="6A3DC405" w14:textId="77777777" w:rsidR="001E7519" w:rsidRDefault="00000000">
                      <w:pPr>
                        <w:spacing w:before="73"/>
                        <w:ind w:left="142"/>
                        <w:rPr>
                          <w:b/>
                          <w:color w:val="000000"/>
                        </w:rPr>
                      </w:pPr>
                      <w:r>
                        <w:rPr>
                          <w:b/>
                          <w:color w:val="000000"/>
                        </w:rPr>
                        <w:t>This</w:t>
                      </w:r>
                      <w:r>
                        <w:rPr>
                          <w:b/>
                          <w:color w:val="000000"/>
                          <w:spacing w:val="-4"/>
                        </w:rPr>
                        <w:t xml:space="preserve"> </w:t>
                      </w:r>
                      <w:r>
                        <w:rPr>
                          <w:b/>
                          <w:color w:val="000000"/>
                        </w:rPr>
                        <w:t>Policy</w:t>
                      </w:r>
                      <w:r>
                        <w:rPr>
                          <w:b/>
                          <w:color w:val="000000"/>
                          <w:spacing w:val="-6"/>
                        </w:rPr>
                        <w:t xml:space="preserve"> </w:t>
                      </w:r>
                      <w:r>
                        <w:rPr>
                          <w:b/>
                          <w:color w:val="000000"/>
                        </w:rPr>
                        <w:t>is</w:t>
                      </w:r>
                      <w:r>
                        <w:rPr>
                          <w:b/>
                          <w:color w:val="000000"/>
                          <w:spacing w:val="-4"/>
                        </w:rPr>
                        <w:t xml:space="preserve"> </w:t>
                      </w:r>
                      <w:r>
                        <w:rPr>
                          <w:b/>
                          <w:color w:val="000000"/>
                        </w:rPr>
                        <w:t>to</w:t>
                      </w:r>
                      <w:r>
                        <w:rPr>
                          <w:b/>
                          <w:color w:val="000000"/>
                          <w:spacing w:val="-6"/>
                        </w:rPr>
                        <w:t xml:space="preserve"> </w:t>
                      </w:r>
                      <w:r>
                        <w:rPr>
                          <w:b/>
                          <w:color w:val="000000"/>
                        </w:rPr>
                        <w:t>be</w:t>
                      </w:r>
                      <w:r>
                        <w:rPr>
                          <w:b/>
                          <w:color w:val="000000"/>
                          <w:spacing w:val="-4"/>
                        </w:rPr>
                        <w:t xml:space="preserve"> </w:t>
                      </w:r>
                      <w:r>
                        <w:rPr>
                          <w:b/>
                          <w:color w:val="000000"/>
                        </w:rPr>
                        <w:t>placed</w:t>
                      </w:r>
                      <w:r>
                        <w:rPr>
                          <w:b/>
                          <w:color w:val="000000"/>
                          <w:spacing w:val="-4"/>
                        </w:rPr>
                        <w:t xml:space="preserve"> </w:t>
                      </w:r>
                      <w:r>
                        <w:rPr>
                          <w:b/>
                          <w:color w:val="000000"/>
                        </w:rPr>
                        <w:t>on</w:t>
                      </w:r>
                      <w:r>
                        <w:rPr>
                          <w:b/>
                          <w:color w:val="000000"/>
                          <w:spacing w:val="-5"/>
                        </w:rPr>
                        <w:t xml:space="preserve"> </w:t>
                      </w:r>
                      <w:r>
                        <w:rPr>
                          <w:b/>
                          <w:color w:val="000000"/>
                        </w:rPr>
                        <w:t>your</w:t>
                      </w:r>
                      <w:r>
                        <w:rPr>
                          <w:b/>
                          <w:color w:val="000000"/>
                          <w:spacing w:val="-3"/>
                        </w:rPr>
                        <w:t xml:space="preserve"> </w:t>
                      </w:r>
                      <w:r>
                        <w:rPr>
                          <w:b/>
                          <w:color w:val="000000"/>
                        </w:rPr>
                        <w:t>organization’s</w:t>
                      </w:r>
                      <w:r>
                        <w:rPr>
                          <w:b/>
                          <w:color w:val="000000"/>
                          <w:spacing w:val="-4"/>
                        </w:rPr>
                        <w:t xml:space="preserve"> </w:t>
                      </w:r>
                      <w:r>
                        <w:rPr>
                          <w:b/>
                          <w:color w:val="000000"/>
                        </w:rPr>
                        <w:t>letterhead</w:t>
                      </w:r>
                      <w:r>
                        <w:rPr>
                          <w:b/>
                          <w:color w:val="000000"/>
                          <w:spacing w:val="-4"/>
                        </w:rPr>
                        <w:t xml:space="preserve"> </w:t>
                      </w:r>
                      <w:r>
                        <w:rPr>
                          <w:b/>
                          <w:color w:val="000000"/>
                        </w:rPr>
                        <w:t>before</w:t>
                      </w:r>
                      <w:r>
                        <w:rPr>
                          <w:b/>
                          <w:color w:val="000000"/>
                          <w:spacing w:val="-7"/>
                        </w:rPr>
                        <w:t xml:space="preserve"> </w:t>
                      </w:r>
                      <w:r>
                        <w:rPr>
                          <w:b/>
                          <w:color w:val="000000"/>
                        </w:rPr>
                        <w:t>resubmitting</w:t>
                      </w:r>
                      <w:r>
                        <w:rPr>
                          <w:b/>
                          <w:color w:val="000000"/>
                          <w:spacing w:val="-6"/>
                        </w:rPr>
                        <w:t xml:space="preserve"> </w:t>
                      </w:r>
                      <w:r>
                        <w:rPr>
                          <w:b/>
                          <w:color w:val="000000"/>
                        </w:rPr>
                        <w:t>to</w:t>
                      </w:r>
                      <w:r>
                        <w:rPr>
                          <w:b/>
                          <w:color w:val="000000"/>
                          <w:spacing w:val="-6"/>
                        </w:rPr>
                        <w:t xml:space="preserve"> </w:t>
                      </w:r>
                      <w:r>
                        <w:rPr>
                          <w:b/>
                          <w:color w:val="000000"/>
                          <w:spacing w:val="-4"/>
                        </w:rPr>
                        <w:t>DEQ.</w:t>
                      </w:r>
                    </w:p>
                  </w:txbxContent>
                </v:textbox>
                <w10:anchorlock/>
              </v:shape>
            </w:pict>
          </mc:Fallback>
        </mc:AlternateContent>
      </w:r>
    </w:p>
    <w:p w14:paraId="10080859" w14:textId="2D32F903" w:rsidR="001E7519" w:rsidRDefault="00A63508">
      <w:pPr>
        <w:pStyle w:val="BodyText"/>
        <w:spacing w:before="3"/>
        <w:rPr>
          <w:sz w:val="19"/>
        </w:rPr>
      </w:pPr>
      <w:r>
        <w:rPr>
          <w:noProof/>
        </w:rPr>
        <mc:AlternateContent>
          <mc:Choice Requires="wps">
            <w:drawing>
              <wp:anchor distT="0" distB="0" distL="0" distR="0" simplePos="0" relativeHeight="487596032" behindDoc="1" locked="0" layoutInCell="1" allowOverlap="1" wp14:anchorId="546FAECB" wp14:editId="157E669B">
                <wp:simplePos x="0" y="0"/>
                <wp:positionH relativeFrom="page">
                  <wp:posOffset>238125</wp:posOffset>
                </wp:positionH>
                <wp:positionV relativeFrom="paragraph">
                  <wp:posOffset>172720</wp:posOffset>
                </wp:positionV>
                <wp:extent cx="7277100" cy="1889760"/>
                <wp:effectExtent l="0" t="0" r="0" b="0"/>
                <wp:wrapTopAndBottom/>
                <wp:docPr id="58717707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18897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1E3CBB" w14:textId="77777777" w:rsidR="001E7519" w:rsidRDefault="00000000">
                            <w:pPr>
                              <w:tabs>
                                <w:tab w:val="left" w:pos="1583"/>
                              </w:tabs>
                              <w:spacing w:before="73"/>
                              <w:ind w:left="143" w:right="164"/>
                              <w:rPr>
                                <w:rFonts w:ascii="Calibri" w:hAnsi="Calibri"/>
                                <w:sz w:val="20"/>
                              </w:rPr>
                            </w:pPr>
                            <w:r>
                              <w:rPr>
                                <w:rFonts w:ascii="Calibri" w:hAnsi="Calibri"/>
                                <w:b/>
                                <w:spacing w:val="-2"/>
                                <w:sz w:val="20"/>
                              </w:rPr>
                              <w:t>Instructions:</w:t>
                            </w:r>
                            <w:r>
                              <w:rPr>
                                <w:rFonts w:ascii="Calibri" w:hAnsi="Calibri"/>
                                <w:b/>
                                <w:sz w:val="20"/>
                              </w:rPr>
                              <w:tab/>
                            </w:r>
                            <w:r>
                              <w:rPr>
                                <w:rFonts w:ascii="Calibri" w:hAnsi="Calibri"/>
                                <w:sz w:val="20"/>
                              </w:rPr>
                              <w:t>This</w:t>
                            </w:r>
                            <w:r>
                              <w:rPr>
                                <w:rFonts w:ascii="Calibri" w:hAnsi="Calibri"/>
                                <w:spacing w:val="-2"/>
                                <w:sz w:val="20"/>
                              </w:rPr>
                              <w:t xml:space="preserve"> </w:t>
                            </w:r>
                            <w:r>
                              <w:rPr>
                                <w:rFonts w:ascii="Calibri" w:hAnsi="Calibri"/>
                                <w:sz w:val="20"/>
                              </w:rPr>
                              <w:t>policy</w:t>
                            </w:r>
                            <w:r>
                              <w:rPr>
                                <w:rFonts w:ascii="Calibri" w:hAnsi="Calibri"/>
                                <w:spacing w:val="-2"/>
                                <w:sz w:val="20"/>
                              </w:rPr>
                              <w:t xml:space="preserve"> </w:t>
                            </w:r>
                            <w:r>
                              <w:rPr>
                                <w:rFonts w:ascii="Calibri" w:hAnsi="Calibri"/>
                                <w:sz w:val="20"/>
                              </w:rPr>
                              <w:t>should</w:t>
                            </w:r>
                            <w:r>
                              <w:rPr>
                                <w:rFonts w:ascii="Calibri" w:hAnsi="Calibri"/>
                                <w:spacing w:val="-2"/>
                                <w:sz w:val="20"/>
                              </w:rPr>
                              <w:t xml:space="preserve"> </w:t>
                            </w:r>
                            <w:r>
                              <w:rPr>
                                <w:rFonts w:ascii="Calibri" w:hAnsi="Calibri"/>
                                <w:sz w:val="20"/>
                              </w:rPr>
                              <w:t>address</w:t>
                            </w:r>
                            <w:r>
                              <w:rPr>
                                <w:rFonts w:ascii="Calibri" w:hAnsi="Calibri"/>
                                <w:spacing w:val="-4"/>
                                <w:sz w:val="20"/>
                              </w:rPr>
                              <w:t xml:space="preserve"> </w:t>
                            </w:r>
                            <w:r>
                              <w:rPr>
                                <w:rFonts w:ascii="Calibri" w:hAnsi="Calibri"/>
                                <w:sz w:val="20"/>
                              </w:rPr>
                              <w:t>situations</w:t>
                            </w:r>
                            <w:r>
                              <w:rPr>
                                <w:rFonts w:ascii="Calibri" w:hAnsi="Calibri"/>
                                <w:spacing w:val="-2"/>
                                <w:sz w:val="20"/>
                              </w:rPr>
                              <w:t xml:space="preserve"> </w:t>
                            </w:r>
                            <w:r>
                              <w:rPr>
                                <w:rFonts w:ascii="Calibri" w:hAnsi="Calibri"/>
                                <w:sz w:val="20"/>
                              </w:rPr>
                              <w:t>in</w:t>
                            </w:r>
                            <w:r>
                              <w:rPr>
                                <w:rFonts w:ascii="Calibri" w:hAnsi="Calibri"/>
                                <w:spacing w:val="-2"/>
                                <w:sz w:val="20"/>
                              </w:rPr>
                              <w:t xml:space="preserve"> </w:t>
                            </w:r>
                            <w:r>
                              <w:rPr>
                                <w:rFonts w:ascii="Calibri" w:hAnsi="Calibri"/>
                                <w:sz w:val="20"/>
                              </w:rPr>
                              <w:t>which</w:t>
                            </w:r>
                            <w:r>
                              <w:rPr>
                                <w:rFonts w:ascii="Calibri" w:hAnsi="Calibri"/>
                                <w:spacing w:val="-2"/>
                                <w:sz w:val="20"/>
                              </w:rPr>
                              <w:t xml:space="preserve"> </w:t>
                            </w:r>
                            <w:r>
                              <w:rPr>
                                <w:rFonts w:ascii="Calibri" w:hAnsi="Calibri"/>
                                <w:sz w:val="20"/>
                              </w:rPr>
                              <w:t>any</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grantee’s</w:t>
                            </w:r>
                            <w:r>
                              <w:rPr>
                                <w:rFonts w:ascii="Calibri" w:hAnsi="Calibri"/>
                                <w:spacing w:val="-2"/>
                                <w:sz w:val="20"/>
                              </w:rPr>
                              <w:t xml:space="preserve"> </w:t>
                            </w:r>
                            <w:r>
                              <w:rPr>
                                <w:rFonts w:ascii="Calibri" w:hAnsi="Calibri"/>
                                <w:sz w:val="20"/>
                              </w:rPr>
                              <w:t>members</w:t>
                            </w:r>
                            <w:r>
                              <w:rPr>
                                <w:rFonts w:ascii="Calibri" w:hAnsi="Calibri"/>
                                <w:spacing w:val="-2"/>
                                <w:sz w:val="20"/>
                              </w:rPr>
                              <w:t xml:space="preserve"> </w:t>
                            </w:r>
                            <w:r>
                              <w:rPr>
                                <w:rFonts w:ascii="Calibri" w:hAnsi="Calibri"/>
                                <w:sz w:val="20"/>
                              </w:rPr>
                              <w:t>or</w:t>
                            </w:r>
                            <w:r>
                              <w:rPr>
                                <w:rFonts w:ascii="Calibri" w:hAnsi="Calibri"/>
                                <w:spacing w:val="-3"/>
                                <w:sz w:val="20"/>
                              </w:rPr>
                              <w:t xml:space="preserve"> </w:t>
                            </w:r>
                            <w:r>
                              <w:rPr>
                                <w:rFonts w:ascii="Calibri" w:hAnsi="Calibri"/>
                                <w:sz w:val="20"/>
                              </w:rPr>
                              <w:t>employees</w:t>
                            </w:r>
                            <w:r>
                              <w:rPr>
                                <w:rFonts w:ascii="Calibri" w:hAnsi="Calibri"/>
                                <w:spacing w:val="-2"/>
                                <w:sz w:val="20"/>
                              </w:rPr>
                              <w:t xml:space="preserve"> </w:t>
                            </w:r>
                            <w:r>
                              <w:rPr>
                                <w:rFonts w:ascii="Calibri" w:hAnsi="Calibri"/>
                                <w:sz w:val="20"/>
                              </w:rPr>
                              <w:t>may</w:t>
                            </w:r>
                            <w:r>
                              <w:rPr>
                                <w:rFonts w:ascii="Calibri" w:hAnsi="Calibri"/>
                                <w:spacing w:val="-2"/>
                                <w:sz w:val="20"/>
                              </w:rPr>
                              <w:t xml:space="preserve"> </w:t>
                            </w:r>
                            <w:r>
                              <w:rPr>
                                <w:rFonts w:ascii="Calibri" w:hAnsi="Calibri"/>
                                <w:sz w:val="20"/>
                              </w:rPr>
                              <w:t>directly</w:t>
                            </w:r>
                            <w:r>
                              <w:rPr>
                                <w:rFonts w:ascii="Calibri" w:hAnsi="Calibri"/>
                                <w:spacing w:val="-2"/>
                                <w:sz w:val="20"/>
                              </w:rPr>
                              <w:t xml:space="preserve"> </w:t>
                            </w:r>
                            <w:r>
                              <w:rPr>
                                <w:rFonts w:ascii="Calibri" w:hAnsi="Calibri"/>
                                <w:sz w:val="20"/>
                              </w:rPr>
                              <w:t>or</w:t>
                            </w:r>
                            <w:r>
                              <w:rPr>
                                <w:rFonts w:ascii="Calibri" w:hAnsi="Calibri"/>
                                <w:spacing w:val="-3"/>
                                <w:sz w:val="20"/>
                              </w:rPr>
                              <w:t xml:space="preserve"> </w:t>
                            </w:r>
                            <w:r>
                              <w:rPr>
                                <w:rFonts w:ascii="Calibri" w:hAnsi="Calibri"/>
                                <w:sz w:val="20"/>
                              </w:rPr>
                              <w:t>indirectly</w:t>
                            </w:r>
                            <w:r>
                              <w:rPr>
                                <w:rFonts w:ascii="Calibri" w:hAnsi="Calibri"/>
                                <w:spacing w:val="-2"/>
                                <w:sz w:val="20"/>
                              </w:rPr>
                              <w:t xml:space="preserve"> </w:t>
                            </w:r>
                            <w:r>
                              <w:rPr>
                                <w:rFonts w:ascii="Calibri" w:hAnsi="Calibri"/>
                                <w:sz w:val="20"/>
                              </w:rPr>
                              <w:t>benefit from the grantee's disbursing of State funds, and should include actions to be taken by the grantee or the individual, or both, to avoid conflicts of interest and the appearance of impropriety.</w:t>
                            </w:r>
                          </w:p>
                          <w:p w14:paraId="580CABEC" w14:textId="77777777" w:rsidR="001E7519" w:rsidRDefault="001E7519">
                            <w:pPr>
                              <w:pStyle w:val="BodyText"/>
                              <w:rPr>
                                <w:rFonts w:ascii="Calibri"/>
                                <w:sz w:val="20"/>
                              </w:rPr>
                            </w:pPr>
                          </w:p>
                          <w:p w14:paraId="792C5C57" w14:textId="77777777" w:rsidR="001E7519" w:rsidRDefault="00000000">
                            <w:pPr>
                              <w:ind w:left="143" w:right="164"/>
                              <w:rPr>
                                <w:rFonts w:ascii="Calibri"/>
                                <w:sz w:val="20"/>
                              </w:rPr>
                            </w:pPr>
                            <w:r>
                              <w:rPr>
                                <w:rFonts w:ascii="Calibri"/>
                                <w:sz w:val="20"/>
                              </w:rPr>
                              <w:t>This document is intended as an aid to assist governmental and non-State entities in establishing conflict of interest policies. It is not intended</w:t>
                            </w:r>
                            <w:r>
                              <w:rPr>
                                <w:rFonts w:ascii="Calibri"/>
                                <w:spacing w:val="-1"/>
                                <w:sz w:val="20"/>
                              </w:rPr>
                              <w:t xml:space="preserve"> </w:t>
                            </w:r>
                            <w:r>
                              <w:rPr>
                                <w:rFonts w:ascii="Calibri"/>
                                <w:sz w:val="20"/>
                              </w:rPr>
                              <w:t>to</w:t>
                            </w:r>
                            <w:r>
                              <w:rPr>
                                <w:rFonts w:ascii="Calibri"/>
                                <w:spacing w:val="-2"/>
                                <w:sz w:val="20"/>
                              </w:rPr>
                              <w:t xml:space="preserve"> </w:t>
                            </w:r>
                            <w:r>
                              <w:rPr>
                                <w:rFonts w:ascii="Calibri"/>
                                <w:sz w:val="20"/>
                              </w:rPr>
                              <w:t>be</w:t>
                            </w:r>
                            <w:r>
                              <w:rPr>
                                <w:rFonts w:ascii="Calibri"/>
                                <w:spacing w:val="-3"/>
                                <w:sz w:val="20"/>
                              </w:rPr>
                              <w:t xml:space="preserve"> </w:t>
                            </w:r>
                            <w:r>
                              <w:rPr>
                                <w:rFonts w:ascii="Calibri"/>
                                <w:sz w:val="20"/>
                              </w:rPr>
                              <w:t>used</w:t>
                            </w:r>
                            <w:r>
                              <w:rPr>
                                <w:rFonts w:ascii="Calibri"/>
                                <w:spacing w:val="-1"/>
                                <w:sz w:val="20"/>
                              </w:rPr>
                              <w:t xml:space="preserve"> </w:t>
                            </w:r>
                            <w:r>
                              <w:rPr>
                                <w:rFonts w:ascii="Calibri"/>
                                <w:sz w:val="20"/>
                              </w:rPr>
                              <w:t>verbatim,</w:t>
                            </w:r>
                            <w:r>
                              <w:rPr>
                                <w:rFonts w:ascii="Calibri"/>
                                <w:spacing w:val="-1"/>
                                <w:sz w:val="20"/>
                              </w:rPr>
                              <w:t xml:space="preserve"> </w:t>
                            </w:r>
                            <w:r>
                              <w:rPr>
                                <w:rFonts w:ascii="Calibri"/>
                                <w:sz w:val="20"/>
                              </w:rPr>
                              <w:t>but</w:t>
                            </w:r>
                            <w:r>
                              <w:rPr>
                                <w:rFonts w:ascii="Calibri"/>
                                <w:spacing w:val="-2"/>
                                <w:sz w:val="20"/>
                              </w:rPr>
                              <w:t xml:space="preserve"> </w:t>
                            </w:r>
                            <w:r>
                              <w:rPr>
                                <w:rFonts w:ascii="Calibri"/>
                                <w:sz w:val="20"/>
                              </w:rPr>
                              <w:t>rather</w:t>
                            </w:r>
                            <w:r>
                              <w:rPr>
                                <w:rFonts w:ascii="Calibri"/>
                                <w:spacing w:val="-2"/>
                                <w:sz w:val="20"/>
                              </w:rPr>
                              <w:t xml:space="preserve"> </w:t>
                            </w:r>
                            <w:r>
                              <w:rPr>
                                <w:rFonts w:ascii="Calibri"/>
                                <w:sz w:val="20"/>
                              </w:rPr>
                              <w:t>to</w:t>
                            </w:r>
                            <w:r>
                              <w:rPr>
                                <w:rFonts w:ascii="Calibri"/>
                                <w:spacing w:val="-4"/>
                                <w:sz w:val="20"/>
                              </w:rPr>
                              <w:t xml:space="preserve"> </w:t>
                            </w:r>
                            <w:r>
                              <w:rPr>
                                <w:rFonts w:ascii="Calibri"/>
                                <w:sz w:val="20"/>
                              </w:rPr>
                              <w:t>serve</w:t>
                            </w:r>
                            <w:r>
                              <w:rPr>
                                <w:rFonts w:ascii="Calibri"/>
                                <w:spacing w:val="-3"/>
                                <w:sz w:val="20"/>
                              </w:rPr>
                              <w:t xml:space="preserve"> </w:t>
                            </w:r>
                            <w:r>
                              <w:rPr>
                                <w:rFonts w:ascii="Calibri"/>
                                <w:sz w:val="20"/>
                              </w:rPr>
                              <w:t>as</w:t>
                            </w:r>
                            <w:r>
                              <w:rPr>
                                <w:rFonts w:ascii="Calibri"/>
                                <w:spacing w:val="-1"/>
                                <w:sz w:val="20"/>
                              </w:rPr>
                              <w:t xml:space="preserve"> </w:t>
                            </w:r>
                            <w:r>
                              <w:rPr>
                                <w:rFonts w:ascii="Calibri"/>
                                <w:sz w:val="20"/>
                              </w:rPr>
                              <w:t>a</w:t>
                            </w:r>
                            <w:r>
                              <w:rPr>
                                <w:rFonts w:ascii="Calibri"/>
                                <w:spacing w:val="-1"/>
                                <w:sz w:val="20"/>
                              </w:rPr>
                              <w:t xml:space="preserve"> </w:t>
                            </w:r>
                            <w:r>
                              <w:rPr>
                                <w:rFonts w:ascii="Calibri"/>
                                <w:sz w:val="20"/>
                              </w:rPr>
                              <w:t>template</w:t>
                            </w:r>
                            <w:r>
                              <w:rPr>
                                <w:rFonts w:ascii="Calibri"/>
                                <w:spacing w:val="-3"/>
                                <w:sz w:val="20"/>
                              </w:rPr>
                              <w:t xml:space="preserve"> </w:t>
                            </w:r>
                            <w:r>
                              <w:rPr>
                                <w:rFonts w:ascii="Calibri"/>
                                <w:sz w:val="20"/>
                              </w:rPr>
                              <w:t>for</w:t>
                            </w:r>
                            <w:r>
                              <w:rPr>
                                <w:rFonts w:ascii="Calibri"/>
                                <w:spacing w:val="-2"/>
                                <w:sz w:val="20"/>
                              </w:rPr>
                              <w:t xml:space="preserve"> </w:t>
                            </w:r>
                            <w:r>
                              <w:rPr>
                                <w:rFonts w:ascii="Calibri"/>
                                <w:sz w:val="20"/>
                              </w:rPr>
                              <w:t>organizations</w:t>
                            </w:r>
                            <w:r>
                              <w:rPr>
                                <w:rFonts w:ascii="Calibri"/>
                                <w:spacing w:val="-1"/>
                                <w:sz w:val="20"/>
                              </w:rPr>
                              <w:t xml:space="preserve"> </w:t>
                            </w:r>
                            <w:r>
                              <w:rPr>
                                <w:rFonts w:ascii="Calibri"/>
                                <w:sz w:val="20"/>
                              </w:rPr>
                              <w:t>as</w:t>
                            </w:r>
                            <w:r>
                              <w:rPr>
                                <w:rFonts w:ascii="Calibri"/>
                                <w:spacing w:val="-1"/>
                                <w:sz w:val="20"/>
                              </w:rPr>
                              <w:t xml:space="preserve"> </w:t>
                            </w:r>
                            <w:r>
                              <w:rPr>
                                <w:rFonts w:ascii="Calibri"/>
                                <w:sz w:val="20"/>
                              </w:rPr>
                              <w:t>they</w:t>
                            </w:r>
                            <w:r>
                              <w:rPr>
                                <w:rFonts w:ascii="Calibri"/>
                                <w:spacing w:val="-1"/>
                                <w:sz w:val="20"/>
                              </w:rPr>
                              <w:t xml:space="preserve"> </w:t>
                            </w:r>
                            <w:r>
                              <w:rPr>
                                <w:rFonts w:ascii="Calibri"/>
                                <w:sz w:val="20"/>
                              </w:rPr>
                              <w:t>craft</w:t>
                            </w:r>
                            <w:r>
                              <w:rPr>
                                <w:rFonts w:ascii="Calibri"/>
                                <w:spacing w:val="-2"/>
                                <w:sz w:val="20"/>
                              </w:rPr>
                              <w:t xml:space="preserve"> </w:t>
                            </w:r>
                            <w:r>
                              <w:rPr>
                                <w:rFonts w:ascii="Calibri"/>
                                <w:sz w:val="20"/>
                              </w:rPr>
                              <w:t>their</w:t>
                            </w:r>
                            <w:r>
                              <w:rPr>
                                <w:rFonts w:ascii="Calibri"/>
                                <w:spacing w:val="-2"/>
                                <w:sz w:val="20"/>
                              </w:rPr>
                              <w:t xml:space="preserve"> </w:t>
                            </w:r>
                            <w:r>
                              <w:rPr>
                                <w:rFonts w:ascii="Calibri"/>
                                <w:sz w:val="20"/>
                              </w:rPr>
                              <w:t>individual</w:t>
                            </w:r>
                            <w:r>
                              <w:rPr>
                                <w:rFonts w:ascii="Calibri"/>
                                <w:spacing w:val="-2"/>
                                <w:sz w:val="20"/>
                              </w:rPr>
                              <w:t xml:space="preserve"> </w:t>
                            </w:r>
                            <w:r>
                              <w:rPr>
                                <w:rFonts w:ascii="Calibri"/>
                                <w:sz w:val="20"/>
                              </w:rPr>
                              <w:t>conflict</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interest</w:t>
                            </w:r>
                            <w:r>
                              <w:rPr>
                                <w:rFonts w:ascii="Calibri"/>
                                <w:spacing w:val="-2"/>
                                <w:sz w:val="20"/>
                              </w:rPr>
                              <w:t xml:space="preserve"> </w:t>
                            </w:r>
                            <w:r>
                              <w:rPr>
                                <w:rFonts w:ascii="Calibri"/>
                                <w:sz w:val="20"/>
                              </w:rPr>
                              <w:t>policy. This nongovernmental entity example includes definitions of what is considered unacceptable, and the consequences of any breaches thereof. Each organization that chooses to use this template should take care to make changes that reflect the individual organization.</w:t>
                            </w:r>
                          </w:p>
                          <w:p w14:paraId="35DF6D1E" w14:textId="77777777" w:rsidR="001E7519" w:rsidRDefault="001E7519">
                            <w:pPr>
                              <w:pStyle w:val="BodyText"/>
                              <w:spacing w:before="11"/>
                              <w:rPr>
                                <w:rFonts w:ascii="Calibri"/>
                                <w:sz w:val="19"/>
                              </w:rPr>
                            </w:pPr>
                          </w:p>
                          <w:p w14:paraId="5769E6F2" w14:textId="77777777" w:rsidR="001E7519" w:rsidRDefault="00000000">
                            <w:pPr>
                              <w:ind w:left="143" w:right="164"/>
                              <w:rPr>
                                <w:rFonts w:ascii="Calibri"/>
                                <w:sz w:val="20"/>
                              </w:rPr>
                            </w:pPr>
                            <w:r>
                              <w:rPr>
                                <w:rFonts w:ascii="Calibri"/>
                                <w:sz w:val="20"/>
                              </w:rPr>
                              <w:t>Governmental</w:t>
                            </w:r>
                            <w:r>
                              <w:rPr>
                                <w:rFonts w:ascii="Calibri"/>
                                <w:spacing w:val="-2"/>
                                <w:sz w:val="20"/>
                              </w:rPr>
                              <w:t xml:space="preserve"> </w:t>
                            </w:r>
                            <w:r>
                              <w:rPr>
                                <w:rFonts w:ascii="Calibri"/>
                                <w:sz w:val="20"/>
                              </w:rPr>
                              <w:t>entities</w:t>
                            </w:r>
                            <w:r>
                              <w:rPr>
                                <w:rFonts w:ascii="Calibri"/>
                                <w:spacing w:val="-1"/>
                                <w:sz w:val="20"/>
                              </w:rPr>
                              <w:t xml:space="preserve"> </w:t>
                            </w:r>
                            <w:r>
                              <w:rPr>
                                <w:rFonts w:ascii="Calibri"/>
                                <w:sz w:val="20"/>
                              </w:rPr>
                              <w:t>may</w:t>
                            </w:r>
                            <w:r>
                              <w:rPr>
                                <w:rFonts w:ascii="Calibri"/>
                                <w:spacing w:val="-1"/>
                                <w:sz w:val="20"/>
                              </w:rPr>
                              <w:t xml:space="preserve"> </w:t>
                            </w:r>
                            <w:r>
                              <w:rPr>
                                <w:rFonts w:ascii="Calibri"/>
                                <w:sz w:val="20"/>
                              </w:rPr>
                              <w:t>utilize</w:t>
                            </w:r>
                            <w:r>
                              <w:rPr>
                                <w:rFonts w:ascii="Calibri"/>
                                <w:spacing w:val="-3"/>
                                <w:sz w:val="20"/>
                              </w:rPr>
                              <w:t xml:space="preserve"> </w:t>
                            </w:r>
                            <w:r>
                              <w:rPr>
                                <w:rFonts w:ascii="Calibri"/>
                                <w:sz w:val="20"/>
                              </w:rPr>
                              <w:t>this</w:t>
                            </w:r>
                            <w:r>
                              <w:rPr>
                                <w:rFonts w:ascii="Calibri"/>
                                <w:spacing w:val="-1"/>
                                <w:sz w:val="20"/>
                              </w:rPr>
                              <w:t xml:space="preserve"> </w:t>
                            </w:r>
                            <w:r>
                              <w:rPr>
                                <w:rFonts w:ascii="Calibri"/>
                                <w:sz w:val="20"/>
                              </w:rPr>
                              <w:t>as</w:t>
                            </w:r>
                            <w:r>
                              <w:rPr>
                                <w:rFonts w:ascii="Calibri"/>
                                <w:spacing w:val="-1"/>
                                <w:sz w:val="20"/>
                              </w:rPr>
                              <w:t xml:space="preserve"> </w:t>
                            </w:r>
                            <w:r>
                              <w:rPr>
                                <w:rFonts w:ascii="Calibri"/>
                                <w:sz w:val="20"/>
                              </w:rPr>
                              <w:t>an</w:t>
                            </w:r>
                            <w:r>
                              <w:rPr>
                                <w:rFonts w:ascii="Calibri"/>
                                <w:spacing w:val="-1"/>
                                <w:sz w:val="20"/>
                              </w:rPr>
                              <w:t xml:space="preserve"> </w:t>
                            </w:r>
                            <w:r>
                              <w:rPr>
                                <w:rFonts w:ascii="Calibri"/>
                                <w:sz w:val="20"/>
                              </w:rPr>
                              <w:t>example,</w:t>
                            </w:r>
                            <w:r>
                              <w:rPr>
                                <w:rFonts w:ascii="Calibri"/>
                                <w:spacing w:val="-1"/>
                                <w:sz w:val="20"/>
                              </w:rPr>
                              <w:t xml:space="preserve"> </w:t>
                            </w:r>
                            <w:r>
                              <w:rPr>
                                <w:rFonts w:ascii="Calibri"/>
                                <w:sz w:val="20"/>
                              </w:rPr>
                              <w:t>but</w:t>
                            </w:r>
                            <w:r>
                              <w:rPr>
                                <w:rFonts w:ascii="Calibri"/>
                                <w:spacing w:val="-2"/>
                                <w:sz w:val="20"/>
                              </w:rPr>
                              <w:t xml:space="preserve"> </w:t>
                            </w:r>
                            <w:r>
                              <w:rPr>
                                <w:rFonts w:ascii="Calibri"/>
                                <w:sz w:val="20"/>
                              </w:rPr>
                              <w:t>will</w:t>
                            </w:r>
                            <w:r>
                              <w:rPr>
                                <w:rFonts w:ascii="Calibri"/>
                                <w:spacing w:val="-2"/>
                                <w:sz w:val="20"/>
                              </w:rPr>
                              <w:t xml:space="preserve"> </w:t>
                            </w:r>
                            <w:r>
                              <w:rPr>
                                <w:rFonts w:ascii="Calibri"/>
                                <w:sz w:val="20"/>
                              </w:rPr>
                              <w:t>need</w:t>
                            </w:r>
                            <w:r>
                              <w:rPr>
                                <w:rFonts w:ascii="Calibri"/>
                                <w:spacing w:val="-1"/>
                                <w:sz w:val="20"/>
                              </w:rPr>
                              <w:t xml:space="preserve"> </w:t>
                            </w:r>
                            <w:r>
                              <w:rPr>
                                <w:rFonts w:ascii="Calibri"/>
                                <w:sz w:val="20"/>
                              </w:rPr>
                              <w:t>to</w:t>
                            </w:r>
                            <w:r>
                              <w:rPr>
                                <w:rFonts w:ascii="Calibri"/>
                                <w:spacing w:val="-2"/>
                                <w:sz w:val="20"/>
                              </w:rPr>
                              <w:t xml:space="preserve"> </w:t>
                            </w:r>
                            <w:r>
                              <w:rPr>
                                <w:rFonts w:ascii="Calibri"/>
                                <w:sz w:val="20"/>
                              </w:rPr>
                              <w:t>modify</w:t>
                            </w:r>
                            <w:r>
                              <w:rPr>
                                <w:rFonts w:ascii="Calibri"/>
                                <w:spacing w:val="-1"/>
                                <w:sz w:val="20"/>
                              </w:rPr>
                              <w:t xml:space="preserve"> </w:t>
                            </w:r>
                            <w:r>
                              <w:rPr>
                                <w:rFonts w:ascii="Calibri"/>
                                <w:sz w:val="20"/>
                              </w:rPr>
                              <w:t>the</w:t>
                            </w:r>
                            <w:r>
                              <w:rPr>
                                <w:rFonts w:ascii="Calibri"/>
                                <w:spacing w:val="-3"/>
                                <w:sz w:val="20"/>
                              </w:rPr>
                              <w:t xml:space="preserve"> </w:t>
                            </w:r>
                            <w:r>
                              <w:rPr>
                                <w:rFonts w:ascii="Calibri"/>
                                <w:sz w:val="20"/>
                              </w:rPr>
                              <w:t>document</w:t>
                            </w:r>
                            <w:r>
                              <w:rPr>
                                <w:rFonts w:ascii="Calibri"/>
                                <w:spacing w:val="-2"/>
                                <w:sz w:val="20"/>
                              </w:rPr>
                              <w:t xml:space="preserve"> </w:t>
                            </w:r>
                            <w:r>
                              <w:rPr>
                                <w:rFonts w:ascii="Calibri"/>
                                <w:sz w:val="20"/>
                              </w:rPr>
                              <w:t>to</w:t>
                            </w:r>
                            <w:r>
                              <w:rPr>
                                <w:rFonts w:ascii="Calibri"/>
                                <w:spacing w:val="-2"/>
                                <w:sz w:val="20"/>
                              </w:rPr>
                              <w:t xml:space="preserve"> </w:t>
                            </w:r>
                            <w:r>
                              <w:rPr>
                                <w:rFonts w:ascii="Calibri"/>
                                <w:sz w:val="20"/>
                              </w:rPr>
                              <w:t>be</w:t>
                            </w:r>
                            <w:r>
                              <w:rPr>
                                <w:rFonts w:ascii="Calibri"/>
                                <w:spacing w:val="-3"/>
                                <w:sz w:val="20"/>
                              </w:rPr>
                              <w:t xml:space="preserve"> </w:t>
                            </w:r>
                            <w:r>
                              <w:rPr>
                                <w:rFonts w:ascii="Calibri"/>
                                <w:sz w:val="20"/>
                              </w:rPr>
                              <w:t>applicable</w:t>
                            </w:r>
                            <w:r>
                              <w:rPr>
                                <w:rFonts w:ascii="Calibri"/>
                                <w:spacing w:val="-3"/>
                                <w:sz w:val="20"/>
                              </w:rPr>
                              <w:t xml:space="preserve"> </w:t>
                            </w:r>
                            <w:r>
                              <w:rPr>
                                <w:rFonts w:ascii="Calibri"/>
                                <w:sz w:val="20"/>
                              </w:rPr>
                              <w:t>to</w:t>
                            </w:r>
                            <w:r>
                              <w:rPr>
                                <w:rFonts w:ascii="Calibri"/>
                                <w:spacing w:val="-2"/>
                                <w:sz w:val="20"/>
                              </w:rPr>
                              <w:t xml:space="preserve"> </w:t>
                            </w:r>
                            <w:r>
                              <w:rPr>
                                <w:rFonts w:ascii="Calibri"/>
                                <w:sz w:val="20"/>
                              </w:rPr>
                              <w:t>their</w:t>
                            </w:r>
                            <w:r>
                              <w:rPr>
                                <w:rFonts w:ascii="Calibri"/>
                                <w:spacing w:val="-2"/>
                                <w:sz w:val="20"/>
                              </w:rPr>
                              <w:t xml:space="preserve"> </w:t>
                            </w:r>
                            <w:r>
                              <w:rPr>
                                <w:rFonts w:ascii="Calibri"/>
                                <w:sz w:val="20"/>
                              </w:rPr>
                              <w:t>status</w:t>
                            </w:r>
                            <w:r>
                              <w:rPr>
                                <w:rFonts w:ascii="Calibri"/>
                                <w:spacing w:val="-1"/>
                                <w:sz w:val="20"/>
                              </w:rPr>
                              <w:t xml:space="preserve"> </w:t>
                            </w:r>
                            <w:r>
                              <w:rPr>
                                <w:rFonts w:ascii="Calibri"/>
                                <w:sz w:val="20"/>
                              </w:rPr>
                              <w:t>as</w:t>
                            </w:r>
                            <w:r>
                              <w:rPr>
                                <w:rFonts w:ascii="Calibri"/>
                                <w:spacing w:val="-3"/>
                                <w:sz w:val="20"/>
                              </w:rPr>
                              <w:t xml:space="preserve"> </w:t>
                            </w:r>
                            <w:r>
                              <w:rPr>
                                <w:rFonts w:ascii="Calibri"/>
                                <w:sz w:val="20"/>
                              </w:rPr>
                              <w:t>a governmental entity.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FAECB" id="docshape23" o:spid="_x0000_s1027" type="#_x0000_t202" style="position:absolute;margin-left:18.75pt;margin-top:13.6pt;width:573pt;height:148.8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" filled="f">
                <v:textbox inset="0,0,0,0">
                  <w:txbxContent>
                    <w:p w14:paraId="391E3CBB" w14:textId="77777777" w:rsidR="001E7519" w:rsidRDefault="00000000">
                      <w:pPr>
                        <w:tabs>
                          <w:tab w:val="left" w:pos="1583"/>
                        </w:tabs>
                        <w:spacing w:before="73"/>
                        <w:ind w:left="143" w:right="164"/>
                        <w:rPr>
                          <w:rFonts w:ascii="Calibri" w:hAnsi="Calibri"/>
                          <w:sz w:val="20"/>
                        </w:rPr>
                      </w:pPr>
                      <w:r>
                        <w:rPr>
                          <w:rFonts w:ascii="Calibri" w:hAnsi="Calibri"/>
                          <w:b/>
                          <w:spacing w:val="-2"/>
                          <w:sz w:val="20"/>
                        </w:rPr>
                        <w:t>Instructions:</w:t>
                      </w:r>
                      <w:r>
                        <w:rPr>
                          <w:rFonts w:ascii="Calibri" w:hAnsi="Calibri"/>
                          <w:b/>
                          <w:sz w:val="20"/>
                        </w:rPr>
                        <w:tab/>
                      </w:r>
                      <w:r>
                        <w:rPr>
                          <w:rFonts w:ascii="Calibri" w:hAnsi="Calibri"/>
                          <w:sz w:val="20"/>
                        </w:rPr>
                        <w:t>This</w:t>
                      </w:r>
                      <w:r>
                        <w:rPr>
                          <w:rFonts w:ascii="Calibri" w:hAnsi="Calibri"/>
                          <w:spacing w:val="-2"/>
                          <w:sz w:val="20"/>
                        </w:rPr>
                        <w:t xml:space="preserve"> </w:t>
                      </w:r>
                      <w:r>
                        <w:rPr>
                          <w:rFonts w:ascii="Calibri" w:hAnsi="Calibri"/>
                          <w:sz w:val="20"/>
                        </w:rPr>
                        <w:t>policy</w:t>
                      </w:r>
                      <w:r>
                        <w:rPr>
                          <w:rFonts w:ascii="Calibri" w:hAnsi="Calibri"/>
                          <w:spacing w:val="-2"/>
                          <w:sz w:val="20"/>
                        </w:rPr>
                        <w:t xml:space="preserve"> </w:t>
                      </w:r>
                      <w:r>
                        <w:rPr>
                          <w:rFonts w:ascii="Calibri" w:hAnsi="Calibri"/>
                          <w:sz w:val="20"/>
                        </w:rPr>
                        <w:t>should</w:t>
                      </w:r>
                      <w:r>
                        <w:rPr>
                          <w:rFonts w:ascii="Calibri" w:hAnsi="Calibri"/>
                          <w:spacing w:val="-2"/>
                          <w:sz w:val="20"/>
                        </w:rPr>
                        <w:t xml:space="preserve"> </w:t>
                      </w:r>
                      <w:r>
                        <w:rPr>
                          <w:rFonts w:ascii="Calibri" w:hAnsi="Calibri"/>
                          <w:sz w:val="20"/>
                        </w:rPr>
                        <w:t>address</w:t>
                      </w:r>
                      <w:r>
                        <w:rPr>
                          <w:rFonts w:ascii="Calibri" w:hAnsi="Calibri"/>
                          <w:spacing w:val="-4"/>
                          <w:sz w:val="20"/>
                        </w:rPr>
                        <w:t xml:space="preserve"> </w:t>
                      </w:r>
                      <w:r>
                        <w:rPr>
                          <w:rFonts w:ascii="Calibri" w:hAnsi="Calibri"/>
                          <w:sz w:val="20"/>
                        </w:rPr>
                        <w:t>situations</w:t>
                      </w:r>
                      <w:r>
                        <w:rPr>
                          <w:rFonts w:ascii="Calibri" w:hAnsi="Calibri"/>
                          <w:spacing w:val="-2"/>
                          <w:sz w:val="20"/>
                        </w:rPr>
                        <w:t xml:space="preserve"> </w:t>
                      </w:r>
                      <w:r>
                        <w:rPr>
                          <w:rFonts w:ascii="Calibri" w:hAnsi="Calibri"/>
                          <w:sz w:val="20"/>
                        </w:rPr>
                        <w:t>in</w:t>
                      </w:r>
                      <w:r>
                        <w:rPr>
                          <w:rFonts w:ascii="Calibri" w:hAnsi="Calibri"/>
                          <w:spacing w:val="-2"/>
                          <w:sz w:val="20"/>
                        </w:rPr>
                        <w:t xml:space="preserve"> </w:t>
                      </w:r>
                      <w:r>
                        <w:rPr>
                          <w:rFonts w:ascii="Calibri" w:hAnsi="Calibri"/>
                          <w:sz w:val="20"/>
                        </w:rPr>
                        <w:t>which</w:t>
                      </w:r>
                      <w:r>
                        <w:rPr>
                          <w:rFonts w:ascii="Calibri" w:hAnsi="Calibri"/>
                          <w:spacing w:val="-2"/>
                          <w:sz w:val="20"/>
                        </w:rPr>
                        <w:t xml:space="preserve"> </w:t>
                      </w:r>
                      <w:r>
                        <w:rPr>
                          <w:rFonts w:ascii="Calibri" w:hAnsi="Calibri"/>
                          <w:sz w:val="20"/>
                        </w:rPr>
                        <w:t>any</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grantee’s</w:t>
                      </w:r>
                      <w:r>
                        <w:rPr>
                          <w:rFonts w:ascii="Calibri" w:hAnsi="Calibri"/>
                          <w:spacing w:val="-2"/>
                          <w:sz w:val="20"/>
                        </w:rPr>
                        <w:t xml:space="preserve"> </w:t>
                      </w:r>
                      <w:r>
                        <w:rPr>
                          <w:rFonts w:ascii="Calibri" w:hAnsi="Calibri"/>
                          <w:sz w:val="20"/>
                        </w:rPr>
                        <w:t>members</w:t>
                      </w:r>
                      <w:r>
                        <w:rPr>
                          <w:rFonts w:ascii="Calibri" w:hAnsi="Calibri"/>
                          <w:spacing w:val="-2"/>
                          <w:sz w:val="20"/>
                        </w:rPr>
                        <w:t xml:space="preserve"> </w:t>
                      </w:r>
                      <w:r>
                        <w:rPr>
                          <w:rFonts w:ascii="Calibri" w:hAnsi="Calibri"/>
                          <w:sz w:val="20"/>
                        </w:rPr>
                        <w:t>or</w:t>
                      </w:r>
                      <w:r>
                        <w:rPr>
                          <w:rFonts w:ascii="Calibri" w:hAnsi="Calibri"/>
                          <w:spacing w:val="-3"/>
                          <w:sz w:val="20"/>
                        </w:rPr>
                        <w:t xml:space="preserve"> </w:t>
                      </w:r>
                      <w:r>
                        <w:rPr>
                          <w:rFonts w:ascii="Calibri" w:hAnsi="Calibri"/>
                          <w:sz w:val="20"/>
                        </w:rPr>
                        <w:t>employees</w:t>
                      </w:r>
                      <w:r>
                        <w:rPr>
                          <w:rFonts w:ascii="Calibri" w:hAnsi="Calibri"/>
                          <w:spacing w:val="-2"/>
                          <w:sz w:val="20"/>
                        </w:rPr>
                        <w:t xml:space="preserve"> </w:t>
                      </w:r>
                      <w:r>
                        <w:rPr>
                          <w:rFonts w:ascii="Calibri" w:hAnsi="Calibri"/>
                          <w:sz w:val="20"/>
                        </w:rPr>
                        <w:t>may</w:t>
                      </w:r>
                      <w:r>
                        <w:rPr>
                          <w:rFonts w:ascii="Calibri" w:hAnsi="Calibri"/>
                          <w:spacing w:val="-2"/>
                          <w:sz w:val="20"/>
                        </w:rPr>
                        <w:t xml:space="preserve"> </w:t>
                      </w:r>
                      <w:r>
                        <w:rPr>
                          <w:rFonts w:ascii="Calibri" w:hAnsi="Calibri"/>
                          <w:sz w:val="20"/>
                        </w:rPr>
                        <w:t>directly</w:t>
                      </w:r>
                      <w:r>
                        <w:rPr>
                          <w:rFonts w:ascii="Calibri" w:hAnsi="Calibri"/>
                          <w:spacing w:val="-2"/>
                          <w:sz w:val="20"/>
                        </w:rPr>
                        <w:t xml:space="preserve"> </w:t>
                      </w:r>
                      <w:r>
                        <w:rPr>
                          <w:rFonts w:ascii="Calibri" w:hAnsi="Calibri"/>
                          <w:sz w:val="20"/>
                        </w:rPr>
                        <w:t>or</w:t>
                      </w:r>
                      <w:r>
                        <w:rPr>
                          <w:rFonts w:ascii="Calibri" w:hAnsi="Calibri"/>
                          <w:spacing w:val="-3"/>
                          <w:sz w:val="20"/>
                        </w:rPr>
                        <w:t xml:space="preserve"> </w:t>
                      </w:r>
                      <w:r>
                        <w:rPr>
                          <w:rFonts w:ascii="Calibri" w:hAnsi="Calibri"/>
                          <w:sz w:val="20"/>
                        </w:rPr>
                        <w:t>indirectly</w:t>
                      </w:r>
                      <w:r>
                        <w:rPr>
                          <w:rFonts w:ascii="Calibri" w:hAnsi="Calibri"/>
                          <w:spacing w:val="-2"/>
                          <w:sz w:val="20"/>
                        </w:rPr>
                        <w:t xml:space="preserve"> </w:t>
                      </w:r>
                      <w:r>
                        <w:rPr>
                          <w:rFonts w:ascii="Calibri" w:hAnsi="Calibri"/>
                          <w:sz w:val="20"/>
                        </w:rPr>
                        <w:t>benefit from the grantee's disbursing of State funds, and should include actions to be taken by the grantee or the individual, or both, to avoid conflicts of interest and the appearance of impropriety.</w:t>
                      </w:r>
                    </w:p>
                    <w:p w14:paraId="580CABEC" w14:textId="77777777" w:rsidR="001E7519" w:rsidRDefault="001E7519">
                      <w:pPr>
                        <w:pStyle w:val="BodyText"/>
                        <w:rPr>
                          <w:rFonts w:ascii="Calibri"/>
                          <w:sz w:val="20"/>
                        </w:rPr>
                      </w:pPr>
                    </w:p>
                    <w:p w14:paraId="792C5C57" w14:textId="77777777" w:rsidR="001E7519" w:rsidRDefault="00000000">
                      <w:pPr>
                        <w:ind w:left="143" w:right="164"/>
                        <w:rPr>
                          <w:rFonts w:ascii="Calibri"/>
                          <w:sz w:val="20"/>
                        </w:rPr>
                      </w:pPr>
                      <w:r>
                        <w:rPr>
                          <w:rFonts w:ascii="Calibri"/>
                          <w:sz w:val="20"/>
                        </w:rPr>
                        <w:t>This document is intended as an aid to assist governmental and non-State entities in establishing conflict of interest policies. It is not intended</w:t>
                      </w:r>
                      <w:r>
                        <w:rPr>
                          <w:rFonts w:ascii="Calibri"/>
                          <w:spacing w:val="-1"/>
                          <w:sz w:val="20"/>
                        </w:rPr>
                        <w:t xml:space="preserve"> </w:t>
                      </w:r>
                      <w:r>
                        <w:rPr>
                          <w:rFonts w:ascii="Calibri"/>
                          <w:sz w:val="20"/>
                        </w:rPr>
                        <w:t>to</w:t>
                      </w:r>
                      <w:r>
                        <w:rPr>
                          <w:rFonts w:ascii="Calibri"/>
                          <w:spacing w:val="-2"/>
                          <w:sz w:val="20"/>
                        </w:rPr>
                        <w:t xml:space="preserve"> </w:t>
                      </w:r>
                      <w:r>
                        <w:rPr>
                          <w:rFonts w:ascii="Calibri"/>
                          <w:sz w:val="20"/>
                        </w:rPr>
                        <w:t>be</w:t>
                      </w:r>
                      <w:r>
                        <w:rPr>
                          <w:rFonts w:ascii="Calibri"/>
                          <w:spacing w:val="-3"/>
                          <w:sz w:val="20"/>
                        </w:rPr>
                        <w:t xml:space="preserve"> </w:t>
                      </w:r>
                      <w:r>
                        <w:rPr>
                          <w:rFonts w:ascii="Calibri"/>
                          <w:sz w:val="20"/>
                        </w:rPr>
                        <w:t>used</w:t>
                      </w:r>
                      <w:r>
                        <w:rPr>
                          <w:rFonts w:ascii="Calibri"/>
                          <w:spacing w:val="-1"/>
                          <w:sz w:val="20"/>
                        </w:rPr>
                        <w:t xml:space="preserve"> </w:t>
                      </w:r>
                      <w:r>
                        <w:rPr>
                          <w:rFonts w:ascii="Calibri"/>
                          <w:sz w:val="20"/>
                        </w:rPr>
                        <w:t>verbatim,</w:t>
                      </w:r>
                      <w:r>
                        <w:rPr>
                          <w:rFonts w:ascii="Calibri"/>
                          <w:spacing w:val="-1"/>
                          <w:sz w:val="20"/>
                        </w:rPr>
                        <w:t xml:space="preserve"> </w:t>
                      </w:r>
                      <w:r>
                        <w:rPr>
                          <w:rFonts w:ascii="Calibri"/>
                          <w:sz w:val="20"/>
                        </w:rPr>
                        <w:t>but</w:t>
                      </w:r>
                      <w:r>
                        <w:rPr>
                          <w:rFonts w:ascii="Calibri"/>
                          <w:spacing w:val="-2"/>
                          <w:sz w:val="20"/>
                        </w:rPr>
                        <w:t xml:space="preserve"> </w:t>
                      </w:r>
                      <w:r>
                        <w:rPr>
                          <w:rFonts w:ascii="Calibri"/>
                          <w:sz w:val="20"/>
                        </w:rPr>
                        <w:t>rather</w:t>
                      </w:r>
                      <w:r>
                        <w:rPr>
                          <w:rFonts w:ascii="Calibri"/>
                          <w:spacing w:val="-2"/>
                          <w:sz w:val="20"/>
                        </w:rPr>
                        <w:t xml:space="preserve"> </w:t>
                      </w:r>
                      <w:r>
                        <w:rPr>
                          <w:rFonts w:ascii="Calibri"/>
                          <w:sz w:val="20"/>
                        </w:rPr>
                        <w:t>to</w:t>
                      </w:r>
                      <w:r>
                        <w:rPr>
                          <w:rFonts w:ascii="Calibri"/>
                          <w:spacing w:val="-4"/>
                          <w:sz w:val="20"/>
                        </w:rPr>
                        <w:t xml:space="preserve"> </w:t>
                      </w:r>
                      <w:r>
                        <w:rPr>
                          <w:rFonts w:ascii="Calibri"/>
                          <w:sz w:val="20"/>
                        </w:rPr>
                        <w:t>serve</w:t>
                      </w:r>
                      <w:r>
                        <w:rPr>
                          <w:rFonts w:ascii="Calibri"/>
                          <w:spacing w:val="-3"/>
                          <w:sz w:val="20"/>
                        </w:rPr>
                        <w:t xml:space="preserve"> </w:t>
                      </w:r>
                      <w:r>
                        <w:rPr>
                          <w:rFonts w:ascii="Calibri"/>
                          <w:sz w:val="20"/>
                        </w:rPr>
                        <w:t>as</w:t>
                      </w:r>
                      <w:r>
                        <w:rPr>
                          <w:rFonts w:ascii="Calibri"/>
                          <w:spacing w:val="-1"/>
                          <w:sz w:val="20"/>
                        </w:rPr>
                        <w:t xml:space="preserve"> </w:t>
                      </w:r>
                      <w:r>
                        <w:rPr>
                          <w:rFonts w:ascii="Calibri"/>
                          <w:sz w:val="20"/>
                        </w:rPr>
                        <w:t>a</w:t>
                      </w:r>
                      <w:r>
                        <w:rPr>
                          <w:rFonts w:ascii="Calibri"/>
                          <w:spacing w:val="-1"/>
                          <w:sz w:val="20"/>
                        </w:rPr>
                        <w:t xml:space="preserve"> </w:t>
                      </w:r>
                      <w:r>
                        <w:rPr>
                          <w:rFonts w:ascii="Calibri"/>
                          <w:sz w:val="20"/>
                        </w:rPr>
                        <w:t>template</w:t>
                      </w:r>
                      <w:r>
                        <w:rPr>
                          <w:rFonts w:ascii="Calibri"/>
                          <w:spacing w:val="-3"/>
                          <w:sz w:val="20"/>
                        </w:rPr>
                        <w:t xml:space="preserve"> </w:t>
                      </w:r>
                      <w:r>
                        <w:rPr>
                          <w:rFonts w:ascii="Calibri"/>
                          <w:sz w:val="20"/>
                        </w:rPr>
                        <w:t>for</w:t>
                      </w:r>
                      <w:r>
                        <w:rPr>
                          <w:rFonts w:ascii="Calibri"/>
                          <w:spacing w:val="-2"/>
                          <w:sz w:val="20"/>
                        </w:rPr>
                        <w:t xml:space="preserve"> </w:t>
                      </w:r>
                      <w:r>
                        <w:rPr>
                          <w:rFonts w:ascii="Calibri"/>
                          <w:sz w:val="20"/>
                        </w:rPr>
                        <w:t>organizations</w:t>
                      </w:r>
                      <w:r>
                        <w:rPr>
                          <w:rFonts w:ascii="Calibri"/>
                          <w:spacing w:val="-1"/>
                          <w:sz w:val="20"/>
                        </w:rPr>
                        <w:t xml:space="preserve"> </w:t>
                      </w:r>
                      <w:r>
                        <w:rPr>
                          <w:rFonts w:ascii="Calibri"/>
                          <w:sz w:val="20"/>
                        </w:rPr>
                        <w:t>as</w:t>
                      </w:r>
                      <w:r>
                        <w:rPr>
                          <w:rFonts w:ascii="Calibri"/>
                          <w:spacing w:val="-1"/>
                          <w:sz w:val="20"/>
                        </w:rPr>
                        <w:t xml:space="preserve"> </w:t>
                      </w:r>
                      <w:r>
                        <w:rPr>
                          <w:rFonts w:ascii="Calibri"/>
                          <w:sz w:val="20"/>
                        </w:rPr>
                        <w:t>they</w:t>
                      </w:r>
                      <w:r>
                        <w:rPr>
                          <w:rFonts w:ascii="Calibri"/>
                          <w:spacing w:val="-1"/>
                          <w:sz w:val="20"/>
                        </w:rPr>
                        <w:t xml:space="preserve"> </w:t>
                      </w:r>
                      <w:r>
                        <w:rPr>
                          <w:rFonts w:ascii="Calibri"/>
                          <w:sz w:val="20"/>
                        </w:rPr>
                        <w:t>craft</w:t>
                      </w:r>
                      <w:r>
                        <w:rPr>
                          <w:rFonts w:ascii="Calibri"/>
                          <w:spacing w:val="-2"/>
                          <w:sz w:val="20"/>
                        </w:rPr>
                        <w:t xml:space="preserve"> </w:t>
                      </w:r>
                      <w:r>
                        <w:rPr>
                          <w:rFonts w:ascii="Calibri"/>
                          <w:sz w:val="20"/>
                        </w:rPr>
                        <w:t>their</w:t>
                      </w:r>
                      <w:r>
                        <w:rPr>
                          <w:rFonts w:ascii="Calibri"/>
                          <w:spacing w:val="-2"/>
                          <w:sz w:val="20"/>
                        </w:rPr>
                        <w:t xml:space="preserve"> </w:t>
                      </w:r>
                      <w:r>
                        <w:rPr>
                          <w:rFonts w:ascii="Calibri"/>
                          <w:sz w:val="20"/>
                        </w:rPr>
                        <w:t>individual</w:t>
                      </w:r>
                      <w:r>
                        <w:rPr>
                          <w:rFonts w:ascii="Calibri"/>
                          <w:spacing w:val="-2"/>
                          <w:sz w:val="20"/>
                        </w:rPr>
                        <w:t xml:space="preserve"> </w:t>
                      </w:r>
                      <w:r>
                        <w:rPr>
                          <w:rFonts w:ascii="Calibri"/>
                          <w:sz w:val="20"/>
                        </w:rPr>
                        <w:t>conflict</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interest</w:t>
                      </w:r>
                      <w:r>
                        <w:rPr>
                          <w:rFonts w:ascii="Calibri"/>
                          <w:spacing w:val="-2"/>
                          <w:sz w:val="20"/>
                        </w:rPr>
                        <w:t xml:space="preserve"> </w:t>
                      </w:r>
                      <w:r>
                        <w:rPr>
                          <w:rFonts w:ascii="Calibri"/>
                          <w:sz w:val="20"/>
                        </w:rPr>
                        <w:t>policy. This nongovernmental entity example includes definitions of what is considered unacceptable, and the consequences of any breaches thereof. Each organization that chooses to use this template should take care to make changes that reflect the individual organization.</w:t>
                      </w:r>
                    </w:p>
                    <w:p w14:paraId="35DF6D1E" w14:textId="77777777" w:rsidR="001E7519" w:rsidRDefault="001E7519">
                      <w:pPr>
                        <w:pStyle w:val="BodyText"/>
                        <w:spacing w:before="11"/>
                        <w:rPr>
                          <w:rFonts w:ascii="Calibri"/>
                          <w:sz w:val="19"/>
                        </w:rPr>
                      </w:pPr>
                    </w:p>
                    <w:p w14:paraId="5769E6F2" w14:textId="77777777" w:rsidR="001E7519" w:rsidRDefault="00000000">
                      <w:pPr>
                        <w:ind w:left="143" w:right="164"/>
                        <w:rPr>
                          <w:rFonts w:ascii="Calibri"/>
                          <w:sz w:val="20"/>
                        </w:rPr>
                      </w:pPr>
                      <w:r>
                        <w:rPr>
                          <w:rFonts w:ascii="Calibri"/>
                          <w:sz w:val="20"/>
                        </w:rPr>
                        <w:t>Governmental</w:t>
                      </w:r>
                      <w:r>
                        <w:rPr>
                          <w:rFonts w:ascii="Calibri"/>
                          <w:spacing w:val="-2"/>
                          <w:sz w:val="20"/>
                        </w:rPr>
                        <w:t xml:space="preserve"> </w:t>
                      </w:r>
                      <w:r>
                        <w:rPr>
                          <w:rFonts w:ascii="Calibri"/>
                          <w:sz w:val="20"/>
                        </w:rPr>
                        <w:t>entities</w:t>
                      </w:r>
                      <w:r>
                        <w:rPr>
                          <w:rFonts w:ascii="Calibri"/>
                          <w:spacing w:val="-1"/>
                          <w:sz w:val="20"/>
                        </w:rPr>
                        <w:t xml:space="preserve"> </w:t>
                      </w:r>
                      <w:r>
                        <w:rPr>
                          <w:rFonts w:ascii="Calibri"/>
                          <w:sz w:val="20"/>
                        </w:rPr>
                        <w:t>may</w:t>
                      </w:r>
                      <w:r>
                        <w:rPr>
                          <w:rFonts w:ascii="Calibri"/>
                          <w:spacing w:val="-1"/>
                          <w:sz w:val="20"/>
                        </w:rPr>
                        <w:t xml:space="preserve"> </w:t>
                      </w:r>
                      <w:r>
                        <w:rPr>
                          <w:rFonts w:ascii="Calibri"/>
                          <w:sz w:val="20"/>
                        </w:rPr>
                        <w:t>utilize</w:t>
                      </w:r>
                      <w:r>
                        <w:rPr>
                          <w:rFonts w:ascii="Calibri"/>
                          <w:spacing w:val="-3"/>
                          <w:sz w:val="20"/>
                        </w:rPr>
                        <w:t xml:space="preserve"> </w:t>
                      </w:r>
                      <w:r>
                        <w:rPr>
                          <w:rFonts w:ascii="Calibri"/>
                          <w:sz w:val="20"/>
                        </w:rPr>
                        <w:t>this</w:t>
                      </w:r>
                      <w:r>
                        <w:rPr>
                          <w:rFonts w:ascii="Calibri"/>
                          <w:spacing w:val="-1"/>
                          <w:sz w:val="20"/>
                        </w:rPr>
                        <w:t xml:space="preserve"> </w:t>
                      </w:r>
                      <w:r>
                        <w:rPr>
                          <w:rFonts w:ascii="Calibri"/>
                          <w:sz w:val="20"/>
                        </w:rPr>
                        <w:t>as</w:t>
                      </w:r>
                      <w:r>
                        <w:rPr>
                          <w:rFonts w:ascii="Calibri"/>
                          <w:spacing w:val="-1"/>
                          <w:sz w:val="20"/>
                        </w:rPr>
                        <w:t xml:space="preserve"> </w:t>
                      </w:r>
                      <w:r>
                        <w:rPr>
                          <w:rFonts w:ascii="Calibri"/>
                          <w:sz w:val="20"/>
                        </w:rPr>
                        <w:t>an</w:t>
                      </w:r>
                      <w:r>
                        <w:rPr>
                          <w:rFonts w:ascii="Calibri"/>
                          <w:spacing w:val="-1"/>
                          <w:sz w:val="20"/>
                        </w:rPr>
                        <w:t xml:space="preserve"> </w:t>
                      </w:r>
                      <w:r>
                        <w:rPr>
                          <w:rFonts w:ascii="Calibri"/>
                          <w:sz w:val="20"/>
                        </w:rPr>
                        <w:t>example,</w:t>
                      </w:r>
                      <w:r>
                        <w:rPr>
                          <w:rFonts w:ascii="Calibri"/>
                          <w:spacing w:val="-1"/>
                          <w:sz w:val="20"/>
                        </w:rPr>
                        <w:t xml:space="preserve"> </w:t>
                      </w:r>
                      <w:r>
                        <w:rPr>
                          <w:rFonts w:ascii="Calibri"/>
                          <w:sz w:val="20"/>
                        </w:rPr>
                        <w:t>but</w:t>
                      </w:r>
                      <w:r>
                        <w:rPr>
                          <w:rFonts w:ascii="Calibri"/>
                          <w:spacing w:val="-2"/>
                          <w:sz w:val="20"/>
                        </w:rPr>
                        <w:t xml:space="preserve"> </w:t>
                      </w:r>
                      <w:r>
                        <w:rPr>
                          <w:rFonts w:ascii="Calibri"/>
                          <w:sz w:val="20"/>
                        </w:rPr>
                        <w:t>will</w:t>
                      </w:r>
                      <w:r>
                        <w:rPr>
                          <w:rFonts w:ascii="Calibri"/>
                          <w:spacing w:val="-2"/>
                          <w:sz w:val="20"/>
                        </w:rPr>
                        <w:t xml:space="preserve"> </w:t>
                      </w:r>
                      <w:r>
                        <w:rPr>
                          <w:rFonts w:ascii="Calibri"/>
                          <w:sz w:val="20"/>
                        </w:rPr>
                        <w:t>need</w:t>
                      </w:r>
                      <w:r>
                        <w:rPr>
                          <w:rFonts w:ascii="Calibri"/>
                          <w:spacing w:val="-1"/>
                          <w:sz w:val="20"/>
                        </w:rPr>
                        <w:t xml:space="preserve"> </w:t>
                      </w:r>
                      <w:r>
                        <w:rPr>
                          <w:rFonts w:ascii="Calibri"/>
                          <w:sz w:val="20"/>
                        </w:rPr>
                        <w:t>to</w:t>
                      </w:r>
                      <w:r>
                        <w:rPr>
                          <w:rFonts w:ascii="Calibri"/>
                          <w:spacing w:val="-2"/>
                          <w:sz w:val="20"/>
                        </w:rPr>
                        <w:t xml:space="preserve"> </w:t>
                      </w:r>
                      <w:r>
                        <w:rPr>
                          <w:rFonts w:ascii="Calibri"/>
                          <w:sz w:val="20"/>
                        </w:rPr>
                        <w:t>modify</w:t>
                      </w:r>
                      <w:r>
                        <w:rPr>
                          <w:rFonts w:ascii="Calibri"/>
                          <w:spacing w:val="-1"/>
                          <w:sz w:val="20"/>
                        </w:rPr>
                        <w:t xml:space="preserve"> </w:t>
                      </w:r>
                      <w:r>
                        <w:rPr>
                          <w:rFonts w:ascii="Calibri"/>
                          <w:sz w:val="20"/>
                        </w:rPr>
                        <w:t>the</w:t>
                      </w:r>
                      <w:r>
                        <w:rPr>
                          <w:rFonts w:ascii="Calibri"/>
                          <w:spacing w:val="-3"/>
                          <w:sz w:val="20"/>
                        </w:rPr>
                        <w:t xml:space="preserve"> </w:t>
                      </w:r>
                      <w:r>
                        <w:rPr>
                          <w:rFonts w:ascii="Calibri"/>
                          <w:sz w:val="20"/>
                        </w:rPr>
                        <w:t>document</w:t>
                      </w:r>
                      <w:r>
                        <w:rPr>
                          <w:rFonts w:ascii="Calibri"/>
                          <w:spacing w:val="-2"/>
                          <w:sz w:val="20"/>
                        </w:rPr>
                        <w:t xml:space="preserve"> </w:t>
                      </w:r>
                      <w:r>
                        <w:rPr>
                          <w:rFonts w:ascii="Calibri"/>
                          <w:sz w:val="20"/>
                        </w:rPr>
                        <w:t>to</w:t>
                      </w:r>
                      <w:r>
                        <w:rPr>
                          <w:rFonts w:ascii="Calibri"/>
                          <w:spacing w:val="-2"/>
                          <w:sz w:val="20"/>
                        </w:rPr>
                        <w:t xml:space="preserve"> </w:t>
                      </w:r>
                      <w:r>
                        <w:rPr>
                          <w:rFonts w:ascii="Calibri"/>
                          <w:sz w:val="20"/>
                        </w:rPr>
                        <w:t>be</w:t>
                      </w:r>
                      <w:r>
                        <w:rPr>
                          <w:rFonts w:ascii="Calibri"/>
                          <w:spacing w:val="-3"/>
                          <w:sz w:val="20"/>
                        </w:rPr>
                        <w:t xml:space="preserve"> </w:t>
                      </w:r>
                      <w:r>
                        <w:rPr>
                          <w:rFonts w:ascii="Calibri"/>
                          <w:sz w:val="20"/>
                        </w:rPr>
                        <w:t>applicable</w:t>
                      </w:r>
                      <w:r>
                        <w:rPr>
                          <w:rFonts w:ascii="Calibri"/>
                          <w:spacing w:val="-3"/>
                          <w:sz w:val="20"/>
                        </w:rPr>
                        <w:t xml:space="preserve"> </w:t>
                      </w:r>
                      <w:r>
                        <w:rPr>
                          <w:rFonts w:ascii="Calibri"/>
                          <w:sz w:val="20"/>
                        </w:rPr>
                        <w:t>to</w:t>
                      </w:r>
                      <w:r>
                        <w:rPr>
                          <w:rFonts w:ascii="Calibri"/>
                          <w:spacing w:val="-2"/>
                          <w:sz w:val="20"/>
                        </w:rPr>
                        <w:t xml:space="preserve"> </w:t>
                      </w:r>
                      <w:r>
                        <w:rPr>
                          <w:rFonts w:ascii="Calibri"/>
                          <w:sz w:val="20"/>
                        </w:rPr>
                        <w:t>their</w:t>
                      </w:r>
                      <w:r>
                        <w:rPr>
                          <w:rFonts w:ascii="Calibri"/>
                          <w:spacing w:val="-2"/>
                          <w:sz w:val="20"/>
                        </w:rPr>
                        <w:t xml:space="preserve"> </w:t>
                      </w:r>
                      <w:r>
                        <w:rPr>
                          <w:rFonts w:ascii="Calibri"/>
                          <w:sz w:val="20"/>
                        </w:rPr>
                        <w:t>status</w:t>
                      </w:r>
                      <w:r>
                        <w:rPr>
                          <w:rFonts w:ascii="Calibri"/>
                          <w:spacing w:val="-1"/>
                          <w:sz w:val="20"/>
                        </w:rPr>
                        <w:t xml:space="preserve"> </w:t>
                      </w:r>
                      <w:r>
                        <w:rPr>
                          <w:rFonts w:ascii="Calibri"/>
                          <w:sz w:val="20"/>
                        </w:rPr>
                        <w:t>as</w:t>
                      </w:r>
                      <w:r>
                        <w:rPr>
                          <w:rFonts w:ascii="Calibri"/>
                          <w:spacing w:val="-3"/>
                          <w:sz w:val="20"/>
                        </w:rPr>
                        <w:t xml:space="preserve"> </w:t>
                      </w:r>
                      <w:r>
                        <w:rPr>
                          <w:rFonts w:ascii="Calibri"/>
                          <w:sz w:val="20"/>
                        </w:rPr>
                        <w:t>a governmental entity.</w:t>
                      </w:r>
                    </w:p>
                  </w:txbxContent>
                </v:textbox>
                <w10:wrap type="topAndBottom" anchorx="page"/>
              </v:shape>
            </w:pict>
          </mc:Fallback>
        </mc:AlternateContent>
      </w:r>
    </w:p>
    <w:p w14:paraId="1F34E779" w14:textId="77777777" w:rsidR="001E7519" w:rsidRDefault="001E7519">
      <w:pPr>
        <w:pStyle w:val="BodyText"/>
        <w:rPr>
          <w:sz w:val="20"/>
        </w:rPr>
      </w:pPr>
    </w:p>
    <w:p w14:paraId="4BA0CCB8" w14:textId="77777777" w:rsidR="001E7519" w:rsidRDefault="001E7519">
      <w:pPr>
        <w:pStyle w:val="BodyText"/>
        <w:spacing w:before="5"/>
        <w:rPr>
          <w:sz w:val="27"/>
        </w:rPr>
      </w:pPr>
    </w:p>
    <w:p w14:paraId="72DA9EC9" w14:textId="29B07ECD" w:rsidR="001E7519" w:rsidRDefault="00A63508">
      <w:pPr>
        <w:pStyle w:val="Heading2"/>
        <w:ind w:right="198"/>
        <w:jc w:val="center"/>
        <w:rPr>
          <w:rFonts w:ascii="Calibri"/>
          <w:u w:val="none"/>
        </w:rPr>
      </w:pPr>
      <w:r>
        <w:rPr>
          <w:noProof/>
        </w:rPr>
        <mc:AlternateContent>
          <mc:Choice Requires="wps">
            <w:drawing>
              <wp:anchor distT="0" distB="0" distL="0" distR="0" simplePos="0" relativeHeight="487596544" behindDoc="1" locked="0" layoutInCell="1" allowOverlap="1" wp14:anchorId="5B9171EB" wp14:editId="67685C79">
                <wp:simplePos x="0" y="0"/>
                <wp:positionH relativeFrom="page">
                  <wp:posOffset>457200</wp:posOffset>
                </wp:positionH>
                <wp:positionV relativeFrom="paragraph">
                  <wp:posOffset>268605</wp:posOffset>
                </wp:positionV>
                <wp:extent cx="5486400" cy="1270"/>
                <wp:effectExtent l="0" t="0" r="0" b="0"/>
                <wp:wrapTopAndBottom/>
                <wp:docPr id="40832117"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720 720"/>
                            <a:gd name="T1" fmla="*/ T0 w 8640"/>
                            <a:gd name="T2" fmla="+- 0 9360 720"/>
                            <a:gd name="T3" fmla="*/ T2 w 8640"/>
                          </a:gdLst>
                          <a:ahLst/>
                          <a:cxnLst>
                            <a:cxn ang="0">
                              <a:pos x="T1" y="0"/>
                            </a:cxn>
                            <a:cxn ang="0">
                              <a:pos x="T3" y="0"/>
                            </a:cxn>
                          </a:cxnLst>
                          <a:rect l="0" t="0" r="r" b="b"/>
                          <a:pathLst>
                            <a:path w="8640">
                              <a:moveTo>
                                <a:pt x="0" y="0"/>
                              </a:moveTo>
                              <a:lnTo>
                                <a:pt x="864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C3FF0" id="docshape24" o:spid="_x0000_s1026" style="position:absolute;margin-left:36pt;margin-top:21.15pt;width:6in;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" path="m,l8640,e" filled="f">
                <v:path arrowok="t" o:connecttype="custom" o:connectlocs="0,0;5486400,0" o:connectangles="0,0"/>
                <w10:wrap type="topAndBottom" anchorx="page"/>
              </v:shape>
            </w:pict>
          </mc:Fallback>
        </mc:AlternateContent>
      </w:r>
      <w:r>
        <w:rPr>
          <w:rFonts w:ascii="Calibri"/>
          <w:u w:val="none"/>
        </w:rPr>
        <w:t>CONFLICT</w:t>
      </w:r>
      <w:r>
        <w:rPr>
          <w:rFonts w:ascii="Calibri"/>
          <w:spacing w:val="-6"/>
          <w:u w:val="none"/>
        </w:rPr>
        <w:t xml:space="preserve"> </w:t>
      </w:r>
      <w:r>
        <w:rPr>
          <w:rFonts w:ascii="Calibri"/>
          <w:u w:val="none"/>
        </w:rPr>
        <w:t>OF</w:t>
      </w:r>
      <w:r>
        <w:rPr>
          <w:rFonts w:ascii="Calibri"/>
          <w:spacing w:val="-6"/>
          <w:u w:val="none"/>
        </w:rPr>
        <w:t xml:space="preserve"> </w:t>
      </w:r>
      <w:r>
        <w:rPr>
          <w:rFonts w:ascii="Calibri"/>
          <w:u w:val="none"/>
        </w:rPr>
        <w:t>INTEREST</w:t>
      </w:r>
      <w:r>
        <w:rPr>
          <w:rFonts w:ascii="Calibri"/>
          <w:spacing w:val="-6"/>
          <w:u w:val="none"/>
        </w:rPr>
        <w:t xml:space="preserve"> </w:t>
      </w:r>
      <w:r>
        <w:rPr>
          <w:rFonts w:ascii="Calibri"/>
          <w:spacing w:val="-2"/>
          <w:u w:val="none"/>
        </w:rPr>
        <w:t>POLICY</w:t>
      </w:r>
    </w:p>
    <w:p w14:paraId="480A6D18" w14:textId="77777777" w:rsidR="001E7519" w:rsidRDefault="001E7519">
      <w:pPr>
        <w:pStyle w:val="BodyText"/>
        <w:spacing w:before="1"/>
        <w:rPr>
          <w:rFonts w:ascii="Calibri"/>
          <w:b/>
          <w:sz w:val="24"/>
        </w:rPr>
      </w:pPr>
    </w:p>
    <w:p w14:paraId="53081719" w14:textId="77777777" w:rsidR="001E7519" w:rsidRDefault="00000000">
      <w:pPr>
        <w:ind w:left="340"/>
        <w:rPr>
          <w:rFonts w:ascii="Calibri"/>
          <w:b/>
          <w:sz w:val="24"/>
        </w:rPr>
      </w:pPr>
      <w:r>
        <w:rPr>
          <w:rFonts w:ascii="Calibri"/>
          <w:b/>
          <w:sz w:val="24"/>
        </w:rPr>
        <w:t>Conflict</w:t>
      </w:r>
      <w:r>
        <w:rPr>
          <w:rFonts w:ascii="Calibri"/>
          <w:b/>
          <w:spacing w:val="-3"/>
          <w:sz w:val="24"/>
        </w:rPr>
        <w:t xml:space="preserve"> </w:t>
      </w:r>
      <w:r>
        <w:rPr>
          <w:rFonts w:ascii="Calibri"/>
          <w:b/>
          <w:sz w:val="24"/>
        </w:rPr>
        <w:t>of</w:t>
      </w:r>
      <w:r>
        <w:rPr>
          <w:rFonts w:ascii="Calibri"/>
          <w:b/>
          <w:spacing w:val="-3"/>
          <w:sz w:val="24"/>
        </w:rPr>
        <w:t xml:space="preserve"> </w:t>
      </w:r>
      <w:r>
        <w:rPr>
          <w:rFonts w:ascii="Calibri"/>
          <w:b/>
          <w:sz w:val="24"/>
        </w:rPr>
        <w:t>Interest</w:t>
      </w:r>
      <w:r>
        <w:rPr>
          <w:rFonts w:ascii="Calibri"/>
          <w:b/>
          <w:spacing w:val="-4"/>
          <w:sz w:val="24"/>
        </w:rPr>
        <w:t xml:space="preserve"> </w:t>
      </w:r>
      <w:r>
        <w:rPr>
          <w:rFonts w:ascii="Calibri"/>
          <w:b/>
          <w:spacing w:val="-2"/>
          <w:sz w:val="24"/>
        </w:rPr>
        <w:t>Defined:</w:t>
      </w:r>
    </w:p>
    <w:p w14:paraId="786AEAB4" w14:textId="77777777" w:rsidR="001E7519" w:rsidRDefault="00000000">
      <w:pPr>
        <w:spacing w:before="3"/>
        <w:ind w:left="820" w:right="465"/>
        <w:rPr>
          <w:rFonts w:ascii="Calibri"/>
          <w:sz w:val="24"/>
        </w:rPr>
      </w:pPr>
      <w:r>
        <w:rPr>
          <w:rFonts w:ascii="Calibri"/>
          <w:sz w:val="24"/>
        </w:rPr>
        <w:t>A</w:t>
      </w:r>
      <w:r>
        <w:rPr>
          <w:rFonts w:ascii="Calibri"/>
          <w:spacing w:val="-1"/>
          <w:sz w:val="24"/>
        </w:rPr>
        <w:t xml:space="preserve"> </w:t>
      </w:r>
      <w:r>
        <w:rPr>
          <w:rFonts w:ascii="Calibri"/>
          <w:sz w:val="24"/>
        </w:rPr>
        <w:t>conflict of interest</w:t>
      </w:r>
      <w:r>
        <w:rPr>
          <w:rFonts w:ascii="Calibri"/>
          <w:spacing w:val="-3"/>
          <w:sz w:val="24"/>
        </w:rPr>
        <w:t xml:space="preserve"> </w:t>
      </w:r>
      <w:r>
        <w:rPr>
          <w:rFonts w:ascii="Calibri"/>
          <w:sz w:val="24"/>
        </w:rPr>
        <w:t>is</w:t>
      </w:r>
      <w:r>
        <w:rPr>
          <w:rFonts w:ascii="Calibri"/>
          <w:spacing w:val="-2"/>
          <w:sz w:val="24"/>
        </w:rPr>
        <w:t xml:space="preserve"> </w:t>
      </w:r>
      <w:r>
        <w:rPr>
          <w:rFonts w:ascii="Calibri"/>
          <w:sz w:val="24"/>
        </w:rPr>
        <w:t>defined</w:t>
      </w:r>
      <w:r>
        <w:rPr>
          <w:rFonts w:ascii="Calibri"/>
          <w:spacing w:val="-1"/>
          <w:sz w:val="24"/>
        </w:rPr>
        <w:t xml:space="preserve"> </w:t>
      </w:r>
      <w:r>
        <w:rPr>
          <w:rFonts w:ascii="Calibri"/>
          <w:sz w:val="24"/>
        </w:rPr>
        <w:t>as</w:t>
      </w:r>
      <w:r>
        <w:rPr>
          <w:rFonts w:ascii="Calibri"/>
          <w:spacing w:val="-4"/>
          <w:sz w:val="24"/>
        </w:rPr>
        <w:t xml:space="preserve"> </w:t>
      </w:r>
      <w:r>
        <w:rPr>
          <w:rFonts w:ascii="Calibri"/>
          <w:sz w:val="24"/>
        </w:rPr>
        <w:t>an</w:t>
      </w:r>
      <w:r>
        <w:rPr>
          <w:rFonts w:ascii="Calibri"/>
          <w:spacing w:val="-3"/>
          <w:sz w:val="24"/>
        </w:rPr>
        <w:t xml:space="preserve"> </w:t>
      </w:r>
      <w:r>
        <w:rPr>
          <w:rFonts w:ascii="Calibri"/>
          <w:sz w:val="24"/>
        </w:rPr>
        <w:t>actual</w:t>
      </w:r>
      <w:r>
        <w:rPr>
          <w:rFonts w:ascii="Calibri"/>
          <w:spacing w:val="-1"/>
          <w:sz w:val="24"/>
        </w:rPr>
        <w:t xml:space="preserve"> </w:t>
      </w:r>
      <w:r>
        <w:rPr>
          <w:rFonts w:ascii="Calibri"/>
          <w:sz w:val="24"/>
        </w:rPr>
        <w:t>or</w:t>
      </w:r>
      <w:r>
        <w:rPr>
          <w:rFonts w:ascii="Calibri"/>
          <w:spacing w:val="-4"/>
          <w:sz w:val="24"/>
        </w:rPr>
        <w:t xml:space="preserve"> </w:t>
      </w:r>
      <w:r>
        <w:rPr>
          <w:rFonts w:ascii="Calibri"/>
          <w:sz w:val="24"/>
        </w:rPr>
        <w:t>perceived</w:t>
      </w:r>
      <w:r>
        <w:rPr>
          <w:rFonts w:ascii="Calibri"/>
          <w:spacing w:val="-1"/>
          <w:sz w:val="24"/>
        </w:rPr>
        <w:t xml:space="preserve"> </w:t>
      </w:r>
      <w:r>
        <w:rPr>
          <w:rFonts w:ascii="Calibri"/>
          <w:sz w:val="24"/>
        </w:rPr>
        <w:t>interest</w:t>
      </w:r>
      <w:r>
        <w:rPr>
          <w:rFonts w:ascii="Calibri"/>
          <w:spacing w:val="-3"/>
          <w:sz w:val="24"/>
        </w:rPr>
        <w:t xml:space="preserve"> </w:t>
      </w:r>
      <w:r>
        <w:rPr>
          <w:rFonts w:ascii="Calibri"/>
          <w:sz w:val="24"/>
        </w:rPr>
        <w:t>by</w:t>
      </w:r>
      <w:r>
        <w:rPr>
          <w:rFonts w:ascii="Calibri"/>
          <w:spacing w:val="-2"/>
          <w:sz w:val="24"/>
        </w:rPr>
        <w:t xml:space="preserve"> </w:t>
      </w:r>
      <w:r>
        <w:rPr>
          <w:rFonts w:ascii="Calibri"/>
          <w:sz w:val="24"/>
        </w:rPr>
        <w:t>a</w:t>
      </w:r>
      <w:r>
        <w:rPr>
          <w:rFonts w:ascii="Calibri"/>
          <w:spacing w:val="-4"/>
          <w:sz w:val="24"/>
        </w:rPr>
        <w:t xml:space="preserve"> </w:t>
      </w:r>
      <w:r>
        <w:rPr>
          <w:rFonts w:ascii="Calibri"/>
          <w:sz w:val="24"/>
        </w:rPr>
        <w:t>(Staff</w:t>
      </w:r>
      <w:r>
        <w:rPr>
          <w:rFonts w:ascii="Calibri"/>
          <w:spacing w:val="-3"/>
          <w:sz w:val="24"/>
        </w:rPr>
        <w:t xml:space="preserve"> </w:t>
      </w:r>
      <w:r>
        <w:rPr>
          <w:rFonts w:ascii="Calibri"/>
          <w:sz w:val="24"/>
        </w:rPr>
        <w:t>Member/Board</w:t>
      </w:r>
      <w:r>
        <w:rPr>
          <w:rFonts w:ascii="Calibri"/>
          <w:spacing w:val="-3"/>
          <w:sz w:val="24"/>
        </w:rPr>
        <w:t xml:space="preserve"> </w:t>
      </w:r>
      <w:r>
        <w:rPr>
          <w:rFonts w:ascii="Calibri"/>
          <w:sz w:val="24"/>
        </w:rPr>
        <w:t>Member)</w:t>
      </w:r>
      <w:r>
        <w:rPr>
          <w:rFonts w:ascii="Calibri"/>
          <w:spacing w:val="-2"/>
          <w:sz w:val="24"/>
        </w:rPr>
        <w:t xml:space="preserve"> </w:t>
      </w:r>
      <w:r>
        <w:rPr>
          <w:rFonts w:ascii="Calibri"/>
          <w:sz w:val="24"/>
        </w:rPr>
        <w:t>in</w:t>
      </w:r>
      <w:r>
        <w:rPr>
          <w:rFonts w:ascii="Calibri"/>
          <w:spacing w:val="-1"/>
          <w:sz w:val="24"/>
        </w:rPr>
        <w:t xml:space="preserve"> </w:t>
      </w:r>
      <w:r>
        <w:rPr>
          <w:rFonts w:ascii="Calibri"/>
          <w:sz w:val="24"/>
        </w:rPr>
        <w:t>an action that results in, or has the appearance of resulting in, personal, organizational, or professional gain. A conflict of interest</w:t>
      </w:r>
      <w:r>
        <w:rPr>
          <w:rFonts w:ascii="Calibri"/>
          <w:spacing w:val="-2"/>
          <w:sz w:val="24"/>
        </w:rPr>
        <w:t xml:space="preserve"> </w:t>
      </w:r>
      <w:r>
        <w:rPr>
          <w:rFonts w:ascii="Calibri"/>
          <w:sz w:val="24"/>
        </w:rPr>
        <w:t>occurs</w:t>
      </w:r>
      <w:r>
        <w:rPr>
          <w:rFonts w:ascii="Calibri"/>
          <w:spacing w:val="-1"/>
          <w:sz w:val="24"/>
        </w:rPr>
        <w:t xml:space="preserve"> </w:t>
      </w:r>
      <w:r>
        <w:rPr>
          <w:rFonts w:ascii="Calibri"/>
          <w:sz w:val="24"/>
        </w:rPr>
        <w:t>when an</w:t>
      </w:r>
      <w:r>
        <w:rPr>
          <w:rFonts w:ascii="Calibri"/>
          <w:spacing w:val="-2"/>
          <w:sz w:val="24"/>
        </w:rPr>
        <w:t xml:space="preserve"> </w:t>
      </w:r>
      <w:r>
        <w:rPr>
          <w:rFonts w:ascii="Calibri"/>
          <w:sz w:val="24"/>
        </w:rPr>
        <w:t>Employee/Board</w:t>
      </w:r>
      <w:r>
        <w:rPr>
          <w:rFonts w:ascii="Calibri"/>
          <w:spacing w:val="-2"/>
          <w:sz w:val="24"/>
        </w:rPr>
        <w:t xml:space="preserve"> </w:t>
      </w:r>
      <w:r>
        <w:rPr>
          <w:rFonts w:ascii="Calibri"/>
          <w:sz w:val="24"/>
        </w:rPr>
        <w:t>Member</w:t>
      </w:r>
      <w:r>
        <w:rPr>
          <w:rFonts w:ascii="Calibri"/>
          <w:spacing w:val="-3"/>
          <w:sz w:val="24"/>
        </w:rPr>
        <w:t xml:space="preserve"> </w:t>
      </w:r>
      <w:r>
        <w:rPr>
          <w:rFonts w:ascii="Calibri"/>
          <w:sz w:val="24"/>
        </w:rPr>
        <w:t>has</w:t>
      </w:r>
      <w:r>
        <w:rPr>
          <w:rFonts w:ascii="Calibri"/>
          <w:spacing w:val="-1"/>
          <w:sz w:val="24"/>
        </w:rPr>
        <w:t xml:space="preserve"> </w:t>
      </w:r>
      <w:r>
        <w:rPr>
          <w:rFonts w:ascii="Calibri"/>
          <w:sz w:val="24"/>
        </w:rPr>
        <w:t>a</w:t>
      </w:r>
      <w:r>
        <w:rPr>
          <w:rFonts w:ascii="Calibri"/>
          <w:spacing w:val="-3"/>
          <w:sz w:val="24"/>
        </w:rPr>
        <w:t xml:space="preserve"> </w:t>
      </w:r>
      <w:r>
        <w:rPr>
          <w:rFonts w:ascii="Calibri"/>
          <w:sz w:val="24"/>
        </w:rPr>
        <w:t>direct or</w:t>
      </w:r>
      <w:r>
        <w:rPr>
          <w:rFonts w:ascii="Calibri"/>
          <w:spacing w:val="-3"/>
          <w:sz w:val="24"/>
        </w:rPr>
        <w:t xml:space="preserve"> </w:t>
      </w:r>
      <w:r>
        <w:rPr>
          <w:rFonts w:ascii="Calibri"/>
          <w:sz w:val="24"/>
        </w:rPr>
        <w:t>fiduciary</w:t>
      </w:r>
      <w:r>
        <w:rPr>
          <w:rFonts w:ascii="Calibri"/>
          <w:spacing w:val="-1"/>
          <w:sz w:val="24"/>
        </w:rPr>
        <w:t xml:space="preserve"> </w:t>
      </w:r>
      <w:r>
        <w:rPr>
          <w:rFonts w:ascii="Calibri"/>
          <w:sz w:val="24"/>
        </w:rPr>
        <w:t>interest</w:t>
      </w:r>
      <w:r>
        <w:rPr>
          <w:rFonts w:ascii="Calibri"/>
          <w:spacing w:val="-2"/>
          <w:sz w:val="24"/>
        </w:rPr>
        <w:t xml:space="preserve"> </w:t>
      </w:r>
      <w:r>
        <w:rPr>
          <w:rFonts w:ascii="Calibri"/>
          <w:sz w:val="24"/>
        </w:rPr>
        <w:t>in</w:t>
      </w:r>
      <w:r>
        <w:rPr>
          <w:rFonts w:ascii="Calibri"/>
          <w:spacing w:val="-4"/>
          <w:sz w:val="24"/>
        </w:rPr>
        <w:t xml:space="preserve"> </w:t>
      </w:r>
      <w:r>
        <w:rPr>
          <w:rFonts w:ascii="Calibri"/>
          <w:sz w:val="24"/>
        </w:rPr>
        <w:t>another relationship. A conflict of interest could include:</w:t>
      </w:r>
    </w:p>
    <w:p w14:paraId="38BAE650" w14:textId="77777777" w:rsidR="001E7519" w:rsidRDefault="001E7519">
      <w:pPr>
        <w:pStyle w:val="BodyText"/>
        <w:spacing w:before="8"/>
        <w:rPr>
          <w:rFonts w:ascii="Calibri"/>
          <w:sz w:val="33"/>
        </w:rPr>
      </w:pPr>
    </w:p>
    <w:p w14:paraId="75226CB1" w14:textId="77777777" w:rsidR="001E7519" w:rsidRDefault="00000000">
      <w:pPr>
        <w:pStyle w:val="ListParagraph"/>
        <w:numPr>
          <w:ilvl w:val="0"/>
          <w:numId w:val="3"/>
        </w:numPr>
        <w:tabs>
          <w:tab w:val="left" w:pos="459"/>
          <w:tab w:val="left" w:pos="460"/>
        </w:tabs>
        <w:ind w:right="913"/>
        <w:rPr>
          <w:rFonts w:ascii="Calibri" w:hAnsi="Calibri"/>
          <w:sz w:val="24"/>
        </w:rPr>
      </w:pPr>
      <w:r>
        <w:rPr>
          <w:rFonts w:ascii="Calibri" w:hAnsi="Calibri"/>
          <w:sz w:val="24"/>
        </w:rPr>
        <w:t>Ownership</w:t>
      </w:r>
      <w:r>
        <w:rPr>
          <w:rFonts w:ascii="Calibri" w:hAnsi="Calibri"/>
          <w:spacing w:val="-3"/>
          <w:sz w:val="24"/>
        </w:rPr>
        <w:t xml:space="preserve"> </w:t>
      </w:r>
      <w:r>
        <w:rPr>
          <w:rFonts w:ascii="Calibri" w:hAnsi="Calibri"/>
          <w:sz w:val="24"/>
        </w:rPr>
        <w:t>with</w:t>
      </w:r>
      <w:r>
        <w:rPr>
          <w:rFonts w:ascii="Calibri" w:hAnsi="Calibri"/>
          <w:spacing w:val="-1"/>
          <w:sz w:val="24"/>
        </w:rPr>
        <w:t xml:space="preserve"> </w:t>
      </w:r>
      <w:r>
        <w:rPr>
          <w:rFonts w:ascii="Calibri" w:hAnsi="Calibri"/>
          <w:sz w:val="24"/>
        </w:rPr>
        <w:t>a</w:t>
      </w:r>
      <w:r>
        <w:rPr>
          <w:rFonts w:ascii="Calibri" w:hAnsi="Calibri"/>
          <w:spacing w:val="-4"/>
          <w:sz w:val="24"/>
        </w:rPr>
        <w:t xml:space="preserve"> </w:t>
      </w:r>
      <w:r>
        <w:rPr>
          <w:rFonts w:ascii="Calibri" w:hAnsi="Calibri"/>
          <w:sz w:val="24"/>
        </w:rPr>
        <w:t>member</w:t>
      </w:r>
      <w:r>
        <w:rPr>
          <w:rFonts w:ascii="Calibri" w:hAnsi="Calibri"/>
          <w:spacing w:val="-1"/>
          <w:sz w:val="24"/>
        </w:rPr>
        <w:t xml:space="preserve"> </w:t>
      </w:r>
      <w:r>
        <w:rPr>
          <w:rFonts w:ascii="Calibri" w:hAnsi="Calibri"/>
          <w:sz w:val="24"/>
        </w:rPr>
        <w:t>of the</w:t>
      </w:r>
      <w:r>
        <w:rPr>
          <w:rFonts w:ascii="Calibri" w:hAnsi="Calibri"/>
          <w:spacing w:val="-1"/>
          <w:sz w:val="24"/>
        </w:rPr>
        <w:t xml:space="preserve"> </w:t>
      </w:r>
      <w:r>
        <w:rPr>
          <w:rFonts w:ascii="Calibri" w:hAnsi="Calibri"/>
          <w:sz w:val="24"/>
        </w:rPr>
        <w:t>Board</w:t>
      </w:r>
      <w:r>
        <w:rPr>
          <w:rFonts w:ascii="Calibri" w:hAnsi="Calibri"/>
          <w:spacing w:val="-3"/>
          <w:sz w:val="24"/>
        </w:rPr>
        <w:t xml:space="preserve"> </w:t>
      </w:r>
      <w:r>
        <w:rPr>
          <w:rFonts w:ascii="Calibri" w:hAnsi="Calibri"/>
          <w:sz w:val="24"/>
        </w:rPr>
        <w:t>of</w:t>
      </w:r>
      <w:r>
        <w:rPr>
          <w:rFonts w:ascii="Calibri" w:hAnsi="Calibri"/>
          <w:spacing w:val="-3"/>
          <w:sz w:val="24"/>
        </w:rPr>
        <w:t xml:space="preserve"> </w:t>
      </w:r>
      <w:r>
        <w:rPr>
          <w:rFonts w:ascii="Calibri" w:hAnsi="Calibri"/>
          <w:sz w:val="24"/>
        </w:rPr>
        <w:t>Directors/Trustees</w:t>
      </w:r>
      <w:r>
        <w:rPr>
          <w:rFonts w:ascii="Calibri" w:hAnsi="Calibri"/>
          <w:spacing w:val="-4"/>
          <w:sz w:val="24"/>
        </w:rPr>
        <w:t xml:space="preserve"> </w:t>
      </w:r>
      <w:r>
        <w:rPr>
          <w:rFonts w:ascii="Calibri" w:hAnsi="Calibri"/>
          <w:sz w:val="24"/>
        </w:rPr>
        <w:t>or</w:t>
      </w:r>
      <w:r>
        <w:rPr>
          <w:rFonts w:ascii="Calibri" w:hAnsi="Calibri"/>
          <w:spacing w:val="-4"/>
          <w:sz w:val="24"/>
        </w:rPr>
        <w:t xml:space="preserve"> </w:t>
      </w:r>
      <w:r>
        <w:rPr>
          <w:rFonts w:ascii="Calibri" w:hAnsi="Calibri"/>
          <w:sz w:val="24"/>
        </w:rPr>
        <w:t>an</w:t>
      </w:r>
      <w:r>
        <w:rPr>
          <w:rFonts w:ascii="Calibri" w:hAnsi="Calibri"/>
          <w:spacing w:val="-3"/>
          <w:sz w:val="24"/>
        </w:rPr>
        <w:t xml:space="preserve"> </w:t>
      </w:r>
      <w:r>
        <w:rPr>
          <w:rFonts w:ascii="Calibri" w:hAnsi="Calibri"/>
          <w:sz w:val="24"/>
        </w:rPr>
        <w:t>Employee</w:t>
      </w:r>
      <w:r>
        <w:rPr>
          <w:rFonts w:ascii="Calibri" w:hAnsi="Calibri"/>
          <w:spacing w:val="-1"/>
          <w:sz w:val="24"/>
        </w:rPr>
        <w:t xml:space="preserve"> </w:t>
      </w:r>
      <w:r>
        <w:rPr>
          <w:rFonts w:ascii="Calibri" w:hAnsi="Calibri"/>
          <w:sz w:val="24"/>
        </w:rPr>
        <w:t>where</w:t>
      </w:r>
      <w:r>
        <w:rPr>
          <w:rFonts w:ascii="Calibri" w:hAnsi="Calibri"/>
          <w:spacing w:val="-3"/>
          <w:sz w:val="24"/>
        </w:rPr>
        <w:t xml:space="preserve"> </w:t>
      </w:r>
      <w:r>
        <w:rPr>
          <w:rFonts w:ascii="Calibri" w:hAnsi="Calibri"/>
          <w:sz w:val="24"/>
        </w:rPr>
        <w:t>one</w:t>
      </w:r>
      <w:r>
        <w:rPr>
          <w:rFonts w:ascii="Calibri" w:hAnsi="Calibri"/>
          <w:spacing w:val="-1"/>
          <w:sz w:val="24"/>
        </w:rPr>
        <w:t xml:space="preserve"> </w:t>
      </w:r>
      <w:r>
        <w:rPr>
          <w:rFonts w:ascii="Calibri" w:hAnsi="Calibri"/>
          <w:sz w:val="24"/>
        </w:rPr>
        <w:t>or</w:t>
      </w:r>
      <w:r>
        <w:rPr>
          <w:rFonts w:ascii="Calibri" w:hAnsi="Calibri"/>
          <w:spacing w:val="-1"/>
          <w:sz w:val="24"/>
        </w:rPr>
        <w:t xml:space="preserve"> </w:t>
      </w:r>
      <w:r>
        <w:rPr>
          <w:rFonts w:ascii="Calibri" w:hAnsi="Calibri"/>
          <w:sz w:val="24"/>
        </w:rPr>
        <w:t>the</w:t>
      </w:r>
      <w:r>
        <w:rPr>
          <w:rFonts w:ascii="Calibri" w:hAnsi="Calibri"/>
          <w:spacing w:val="-4"/>
          <w:sz w:val="24"/>
        </w:rPr>
        <w:t xml:space="preserve"> </w:t>
      </w:r>
      <w:r>
        <w:rPr>
          <w:rFonts w:ascii="Calibri" w:hAnsi="Calibri"/>
          <w:sz w:val="24"/>
        </w:rPr>
        <w:t>other</w:t>
      </w:r>
      <w:r>
        <w:rPr>
          <w:rFonts w:ascii="Calibri" w:hAnsi="Calibri"/>
          <w:spacing w:val="-4"/>
          <w:sz w:val="24"/>
        </w:rPr>
        <w:t xml:space="preserve"> </w:t>
      </w:r>
      <w:r>
        <w:rPr>
          <w:rFonts w:ascii="Calibri" w:hAnsi="Calibri"/>
          <w:sz w:val="24"/>
        </w:rPr>
        <w:t>has supervisory authority over the other or with a client who receives services.</w:t>
      </w:r>
    </w:p>
    <w:p w14:paraId="44B0B624" w14:textId="77777777" w:rsidR="001E7519" w:rsidRDefault="00000000">
      <w:pPr>
        <w:pStyle w:val="ListParagraph"/>
        <w:numPr>
          <w:ilvl w:val="0"/>
          <w:numId w:val="3"/>
        </w:numPr>
        <w:tabs>
          <w:tab w:val="left" w:pos="459"/>
          <w:tab w:val="left" w:pos="460"/>
        </w:tabs>
        <w:spacing w:line="242" w:lineRule="auto"/>
        <w:ind w:right="796"/>
        <w:rPr>
          <w:rFonts w:ascii="Calibri" w:hAnsi="Calibri"/>
          <w:sz w:val="24"/>
        </w:rPr>
      </w:pPr>
      <w:r>
        <w:rPr>
          <w:rFonts w:ascii="Calibri" w:hAnsi="Calibri"/>
          <w:sz w:val="24"/>
        </w:rPr>
        <w:t>Employment</w:t>
      </w:r>
      <w:r>
        <w:rPr>
          <w:rFonts w:ascii="Calibri" w:hAnsi="Calibri"/>
          <w:spacing w:val="-2"/>
          <w:sz w:val="24"/>
        </w:rPr>
        <w:t xml:space="preserve"> </w:t>
      </w:r>
      <w:r>
        <w:rPr>
          <w:rFonts w:ascii="Calibri" w:hAnsi="Calibri"/>
          <w:sz w:val="24"/>
        </w:rPr>
        <w:t>of</w:t>
      </w:r>
      <w:r>
        <w:rPr>
          <w:rFonts w:ascii="Calibri" w:hAnsi="Calibri"/>
          <w:spacing w:val="-2"/>
          <w:sz w:val="24"/>
        </w:rPr>
        <w:t xml:space="preserve"> </w:t>
      </w:r>
      <w:r>
        <w:rPr>
          <w:rFonts w:ascii="Calibri" w:hAnsi="Calibri"/>
          <w:sz w:val="24"/>
        </w:rPr>
        <w:t>or</w:t>
      </w:r>
      <w:r>
        <w:rPr>
          <w:rFonts w:ascii="Calibri" w:hAnsi="Calibri"/>
          <w:spacing w:val="-3"/>
          <w:sz w:val="24"/>
        </w:rPr>
        <w:t xml:space="preserve"> </w:t>
      </w:r>
      <w:r>
        <w:rPr>
          <w:rFonts w:ascii="Calibri" w:hAnsi="Calibri"/>
          <w:sz w:val="24"/>
        </w:rPr>
        <w:t>by</w:t>
      </w:r>
      <w:r>
        <w:rPr>
          <w:rFonts w:ascii="Calibri" w:hAnsi="Calibri"/>
          <w:spacing w:val="-1"/>
          <w:sz w:val="24"/>
        </w:rPr>
        <w:t xml:space="preserve"> </w:t>
      </w:r>
      <w:r>
        <w:rPr>
          <w:rFonts w:ascii="Calibri" w:hAnsi="Calibri"/>
          <w:sz w:val="24"/>
        </w:rPr>
        <w:t>a</w:t>
      </w:r>
      <w:r>
        <w:rPr>
          <w:rFonts w:ascii="Calibri" w:hAnsi="Calibri"/>
          <w:spacing w:val="-3"/>
          <w:sz w:val="24"/>
        </w:rPr>
        <w:t xml:space="preserve"> </w:t>
      </w:r>
      <w:r>
        <w:rPr>
          <w:rFonts w:ascii="Calibri" w:hAnsi="Calibri"/>
          <w:sz w:val="24"/>
        </w:rPr>
        <w:t>member</w:t>
      </w:r>
      <w:r>
        <w:rPr>
          <w:rFonts w:ascii="Calibri" w:hAnsi="Calibri"/>
          <w:spacing w:val="-3"/>
          <w:sz w:val="24"/>
        </w:rPr>
        <w:t xml:space="preserve"> </w:t>
      </w:r>
      <w:r>
        <w:rPr>
          <w:rFonts w:ascii="Calibri" w:hAnsi="Calibri"/>
          <w:sz w:val="24"/>
        </w:rPr>
        <w:t>of</w:t>
      </w:r>
      <w:r>
        <w:rPr>
          <w:rFonts w:ascii="Calibri" w:hAnsi="Calibri"/>
          <w:spacing w:val="-2"/>
          <w:sz w:val="24"/>
        </w:rPr>
        <w:t xml:space="preserve"> </w:t>
      </w:r>
      <w:r>
        <w:rPr>
          <w:rFonts w:ascii="Calibri" w:hAnsi="Calibri"/>
          <w:sz w:val="24"/>
        </w:rPr>
        <w:t>the Board</w:t>
      </w:r>
      <w:r>
        <w:rPr>
          <w:rFonts w:ascii="Calibri" w:hAnsi="Calibri"/>
          <w:spacing w:val="-2"/>
          <w:sz w:val="24"/>
        </w:rPr>
        <w:t xml:space="preserve"> </w:t>
      </w:r>
      <w:r>
        <w:rPr>
          <w:rFonts w:ascii="Calibri" w:hAnsi="Calibri"/>
          <w:sz w:val="24"/>
        </w:rPr>
        <w:t>of</w:t>
      </w:r>
      <w:r>
        <w:rPr>
          <w:rFonts w:ascii="Calibri" w:hAnsi="Calibri"/>
          <w:spacing w:val="-2"/>
          <w:sz w:val="24"/>
        </w:rPr>
        <w:t xml:space="preserve"> </w:t>
      </w:r>
      <w:r>
        <w:rPr>
          <w:rFonts w:ascii="Calibri" w:hAnsi="Calibri"/>
          <w:sz w:val="24"/>
        </w:rPr>
        <w:t>Directors/Trustees</w:t>
      </w:r>
      <w:r>
        <w:rPr>
          <w:rFonts w:ascii="Calibri" w:hAnsi="Calibri"/>
          <w:spacing w:val="-3"/>
          <w:sz w:val="24"/>
        </w:rPr>
        <w:t xml:space="preserve"> </w:t>
      </w:r>
      <w:r>
        <w:rPr>
          <w:rFonts w:ascii="Calibri" w:hAnsi="Calibri"/>
          <w:sz w:val="24"/>
        </w:rPr>
        <w:t>or</w:t>
      </w:r>
      <w:r>
        <w:rPr>
          <w:rFonts w:ascii="Calibri" w:hAnsi="Calibri"/>
          <w:spacing w:val="-3"/>
          <w:sz w:val="24"/>
        </w:rPr>
        <w:t xml:space="preserve"> </w:t>
      </w:r>
      <w:r>
        <w:rPr>
          <w:rFonts w:ascii="Calibri" w:hAnsi="Calibri"/>
          <w:sz w:val="24"/>
        </w:rPr>
        <w:t>an</w:t>
      </w:r>
      <w:r>
        <w:rPr>
          <w:rFonts w:ascii="Calibri" w:hAnsi="Calibri"/>
          <w:spacing w:val="-2"/>
          <w:sz w:val="24"/>
        </w:rPr>
        <w:t xml:space="preserve"> </w:t>
      </w:r>
      <w:r>
        <w:rPr>
          <w:rFonts w:ascii="Calibri" w:hAnsi="Calibri"/>
          <w:sz w:val="24"/>
        </w:rPr>
        <w:t>Employee</w:t>
      </w:r>
      <w:r>
        <w:rPr>
          <w:rFonts w:ascii="Calibri" w:hAnsi="Calibri"/>
          <w:spacing w:val="-2"/>
          <w:sz w:val="24"/>
        </w:rPr>
        <w:t xml:space="preserve"> </w:t>
      </w:r>
      <w:r>
        <w:rPr>
          <w:rFonts w:ascii="Calibri" w:hAnsi="Calibri"/>
          <w:sz w:val="24"/>
        </w:rPr>
        <w:t>where</w:t>
      </w:r>
      <w:r>
        <w:rPr>
          <w:rFonts w:ascii="Calibri" w:hAnsi="Calibri"/>
          <w:spacing w:val="-2"/>
          <w:sz w:val="24"/>
        </w:rPr>
        <w:t xml:space="preserve"> </w:t>
      </w:r>
      <w:r>
        <w:rPr>
          <w:rFonts w:ascii="Calibri" w:hAnsi="Calibri"/>
          <w:sz w:val="24"/>
        </w:rPr>
        <w:t>one or</w:t>
      </w:r>
      <w:r>
        <w:rPr>
          <w:rFonts w:ascii="Calibri" w:hAnsi="Calibri"/>
          <w:spacing w:val="-5"/>
          <w:sz w:val="24"/>
        </w:rPr>
        <w:t xml:space="preserve"> </w:t>
      </w:r>
      <w:r>
        <w:rPr>
          <w:rFonts w:ascii="Calibri" w:hAnsi="Calibri"/>
          <w:sz w:val="24"/>
        </w:rPr>
        <w:t>the</w:t>
      </w:r>
      <w:r>
        <w:rPr>
          <w:rFonts w:ascii="Calibri" w:hAnsi="Calibri"/>
          <w:spacing w:val="-2"/>
          <w:sz w:val="24"/>
        </w:rPr>
        <w:t xml:space="preserve"> </w:t>
      </w:r>
      <w:r>
        <w:rPr>
          <w:rFonts w:ascii="Calibri" w:hAnsi="Calibri"/>
          <w:sz w:val="24"/>
        </w:rPr>
        <w:t>other has supervisory authority over the other or with a client who receives services.</w:t>
      </w:r>
    </w:p>
    <w:p w14:paraId="4A485606" w14:textId="77777777" w:rsidR="001E7519" w:rsidRDefault="00000000">
      <w:pPr>
        <w:pStyle w:val="ListParagraph"/>
        <w:numPr>
          <w:ilvl w:val="0"/>
          <w:numId w:val="3"/>
        </w:numPr>
        <w:tabs>
          <w:tab w:val="left" w:pos="459"/>
          <w:tab w:val="left" w:pos="460"/>
        </w:tabs>
        <w:ind w:right="598"/>
        <w:rPr>
          <w:rFonts w:ascii="Calibri" w:hAnsi="Calibri"/>
          <w:sz w:val="24"/>
        </w:rPr>
      </w:pPr>
      <w:r>
        <w:rPr>
          <w:rFonts w:ascii="Calibri" w:hAnsi="Calibri"/>
          <w:sz w:val="24"/>
        </w:rPr>
        <w:t>Contractual</w:t>
      </w:r>
      <w:r>
        <w:rPr>
          <w:rFonts w:ascii="Calibri" w:hAnsi="Calibri"/>
          <w:spacing w:val="-1"/>
          <w:sz w:val="24"/>
        </w:rPr>
        <w:t xml:space="preserve"> </w:t>
      </w:r>
      <w:r>
        <w:rPr>
          <w:rFonts w:ascii="Calibri" w:hAnsi="Calibri"/>
          <w:sz w:val="24"/>
        </w:rPr>
        <w:t>relationship</w:t>
      </w:r>
      <w:r>
        <w:rPr>
          <w:rFonts w:ascii="Calibri" w:hAnsi="Calibri"/>
          <w:spacing w:val="-3"/>
          <w:sz w:val="24"/>
        </w:rPr>
        <w:t xml:space="preserve"> </w:t>
      </w:r>
      <w:r>
        <w:rPr>
          <w:rFonts w:ascii="Calibri" w:hAnsi="Calibri"/>
          <w:sz w:val="24"/>
        </w:rPr>
        <w:t>with</w:t>
      </w:r>
      <w:r>
        <w:rPr>
          <w:rFonts w:ascii="Calibri" w:hAnsi="Calibri"/>
          <w:spacing w:val="-1"/>
          <w:sz w:val="24"/>
        </w:rPr>
        <w:t xml:space="preserve"> </w:t>
      </w:r>
      <w:r>
        <w:rPr>
          <w:rFonts w:ascii="Calibri" w:hAnsi="Calibri"/>
          <w:sz w:val="24"/>
        </w:rPr>
        <w:t>a</w:t>
      </w:r>
      <w:r>
        <w:rPr>
          <w:rFonts w:ascii="Calibri" w:hAnsi="Calibri"/>
          <w:spacing w:val="-4"/>
          <w:sz w:val="24"/>
        </w:rPr>
        <w:t xml:space="preserve"> </w:t>
      </w:r>
      <w:r>
        <w:rPr>
          <w:rFonts w:ascii="Calibri" w:hAnsi="Calibri"/>
          <w:sz w:val="24"/>
        </w:rPr>
        <w:t>member</w:t>
      </w:r>
      <w:r>
        <w:rPr>
          <w:rFonts w:ascii="Calibri" w:hAnsi="Calibri"/>
          <w:spacing w:val="-1"/>
          <w:sz w:val="24"/>
        </w:rPr>
        <w:t xml:space="preserve"> </w:t>
      </w:r>
      <w:r>
        <w:rPr>
          <w:rFonts w:ascii="Calibri" w:hAnsi="Calibri"/>
          <w:sz w:val="24"/>
        </w:rPr>
        <w:t>of</w:t>
      </w:r>
      <w:r>
        <w:rPr>
          <w:rFonts w:ascii="Calibri" w:hAnsi="Calibri"/>
          <w:spacing w:val="-3"/>
          <w:sz w:val="24"/>
        </w:rPr>
        <w:t xml:space="preserve"> </w:t>
      </w:r>
      <w:r>
        <w:rPr>
          <w:rFonts w:ascii="Calibri" w:hAnsi="Calibri"/>
          <w:sz w:val="24"/>
        </w:rPr>
        <w:t>the</w:t>
      </w:r>
      <w:r>
        <w:rPr>
          <w:rFonts w:ascii="Calibri" w:hAnsi="Calibri"/>
          <w:spacing w:val="-3"/>
          <w:sz w:val="24"/>
        </w:rPr>
        <w:t xml:space="preserve"> </w:t>
      </w:r>
      <w:r>
        <w:rPr>
          <w:rFonts w:ascii="Calibri" w:hAnsi="Calibri"/>
          <w:sz w:val="24"/>
        </w:rPr>
        <w:t>Board</w:t>
      </w:r>
      <w:r>
        <w:rPr>
          <w:rFonts w:ascii="Calibri" w:hAnsi="Calibri"/>
          <w:spacing w:val="-1"/>
          <w:sz w:val="24"/>
        </w:rPr>
        <w:t xml:space="preserve"> </w:t>
      </w:r>
      <w:r>
        <w:rPr>
          <w:rFonts w:ascii="Calibri" w:hAnsi="Calibri"/>
          <w:sz w:val="24"/>
        </w:rPr>
        <w:t>of</w:t>
      </w:r>
      <w:r>
        <w:rPr>
          <w:rFonts w:ascii="Calibri" w:hAnsi="Calibri"/>
          <w:spacing w:val="-3"/>
          <w:sz w:val="24"/>
        </w:rPr>
        <w:t xml:space="preserve"> </w:t>
      </w:r>
      <w:r>
        <w:rPr>
          <w:rFonts w:ascii="Calibri" w:hAnsi="Calibri"/>
          <w:sz w:val="24"/>
        </w:rPr>
        <w:t>Directors/Trustees</w:t>
      </w:r>
      <w:r>
        <w:rPr>
          <w:rFonts w:ascii="Calibri" w:hAnsi="Calibri"/>
          <w:spacing w:val="-4"/>
          <w:sz w:val="24"/>
        </w:rPr>
        <w:t xml:space="preserve"> </w:t>
      </w:r>
      <w:r>
        <w:rPr>
          <w:rFonts w:ascii="Calibri" w:hAnsi="Calibri"/>
          <w:sz w:val="24"/>
        </w:rPr>
        <w:t>or</w:t>
      </w:r>
      <w:r>
        <w:rPr>
          <w:rFonts w:ascii="Calibri" w:hAnsi="Calibri"/>
          <w:spacing w:val="-1"/>
          <w:sz w:val="24"/>
        </w:rPr>
        <w:t xml:space="preserve"> </w:t>
      </w:r>
      <w:r>
        <w:rPr>
          <w:rFonts w:ascii="Calibri" w:hAnsi="Calibri"/>
          <w:sz w:val="24"/>
        </w:rPr>
        <w:t>an</w:t>
      </w:r>
      <w:r>
        <w:rPr>
          <w:rFonts w:ascii="Calibri" w:hAnsi="Calibri"/>
          <w:spacing w:val="-1"/>
          <w:sz w:val="24"/>
        </w:rPr>
        <w:t xml:space="preserve"> </w:t>
      </w:r>
      <w:r>
        <w:rPr>
          <w:rFonts w:ascii="Calibri" w:hAnsi="Calibri"/>
          <w:sz w:val="24"/>
        </w:rPr>
        <w:t>Employee</w:t>
      </w:r>
      <w:r>
        <w:rPr>
          <w:rFonts w:ascii="Calibri" w:hAnsi="Calibri"/>
          <w:spacing w:val="-3"/>
          <w:sz w:val="24"/>
        </w:rPr>
        <w:t xml:space="preserve"> </w:t>
      </w:r>
      <w:r>
        <w:rPr>
          <w:rFonts w:ascii="Calibri" w:hAnsi="Calibri"/>
          <w:sz w:val="24"/>
        </w:rPr>
        <w:t>where</w:t>
      </w:r>
      <w:r>
        <w:rPr>
          <w:rFonts w:ascii="Calibri" w:hAnsi="Calibri"/>
          <w:spacing w:val="-3"/>
          <w:sz w:val="24"/>
        </w:rPr>
        <w:t xml:space="preserve"> </w:t>
      </w:r>
      <w:r>
        <w:rPr>
          <w:rFonts w:ascii="Calibri" w:hAnsi="Calibri"/>
          <w:sz w:val="24"/>
        </w:rPr>
        <w:t>one</w:t>
      </w:r>
      <w:r>
        <w:rPr>
          <w:rFonts w:ascii="Calibri" w:hAnsi="Calibri"/>
          <w:spacing w:val="-1"/>
          <w:sz w:val="24"/>
        </w:rPr>
        <w:t xml:space="preserve"> </w:t>
      </w:r>
      <w:r>
        <w:rPr>
          <w:rFonts w:ascii="Calibri" w:hAnsi="Calibri"/>
          <w:sz w:val="24"/>
        </w:rPr>
        <w:t>or</w:t>
      </w:r>
      <w:r>
        <w:rPr>
          <w:rFonts w:ascii="Calibri" w:hAnsi="Calibri"/>
          <w:spacing w:val="-4"/>
          <w:sz w:val="24"/>
        </w:rPr>
        <w:t xml:space="preserve"> </w:t>
      </w:r>
      <w:r>
        <w:rPr>
          <w:rFonts w:ascii="Calibri" w:hAnsi="Calibri"/>
          <w:sz w:val="24"/>
        </w:rPr>
        <w:t>the other has supervisory authority over the other or with a client who receives services.</w:t>
      </w:r>
    </w:p>
    <w:p w14:paraId="541900F1" w14:textId="77777777" w:rsidR="001E7519" w:rsidRDefault="00000000">
      <w:pPr>
        <w:pStyle w:val="ListParagraph"/>
        <w:numPr>
          <w:ilvl w:val="0"/>
          <w:numId w:val="3"/>
        </w:numPr>
        <w:tabs>
          <w:tab w:val="left" w:pos="459"/>
          <w:tab w:val="left" w:pos="460"/>
        </w:tabs>
        <w:spacing w:line="242" w:lineRule="auto"/>
        <w:ind w:right="803"/>
        <w:rPr>
          <w:rFonts w:ascii="Calibri" w:hAnsi="Calibri"/>
          <w:sz w:val="24"/>
        </w:rPr>
      </w:pPr>
      <w:r>
        <w:rPr>
          <w:rFonts w:ascii="Calibri" w:hAnsi="Calibri"/>
          <w:sz w:val="24"/>
        </w:rPr>
        <w:t>Creditor</w:t>
      </w:r>
      <w:r>
        <w:rPr>
          <w:rFonts w:ascii="Calibri" w:hAnsi="Calibri"/>
          <w:spacing w:val="-3"/>
          <w:sz w:val="24"/>
        </w:rPr>
        <w:t xml:space="preserve"> </w:t>
      </w:r>
      <w:r>
        <w:rPr>
          <w:rFonts w:ascii="Calibri" w:hAnsi="Calibri"/>
          <w:sz w:val="24"/>
        </w:rPr>
        <w:t>or</w:t>
      </w:r>
      <w:r>
        <w:rPr>
          <w:rFonts w:ascii="Calibri" w:hAnsi="Calibri"/>
          <w:spacing w:val="-3"/>
          <w:sz w:val="24"/>
        </w:rPr>
        <w:t xml:space="preserve"> </w:t>
      </w:r>
      <w:r>
        <w:rPr>
          <w:rFonts w:ascii="Calibri" w:hAnsi="Calibri"/>
          <w:sz w:val="24"/>
        </w:rPr>
        <w:t>debtor</w:t>
      </w:r>
      <w:r>
        <w:rPr>
          <w:rFonts w:ascii="Calibri" w:hAnsi="Calibri"/>
          <w:spacing w:val="-3"/>
          <w:sz w:val="24"/>
        </w:rPr>
        <w:t xml:space="preserve"> </w:t>
      </w:r>
      <w:r>
        <w:rPr>
          <w:rFonts w:ascii="Calibri" w:hAnsi="Calibri"/>
          <w:sz w:val="24"/>
        </w:rPr>
        <w:t>to a</w:t>
      </w:r>
      <w:r>
        <w:rPr>
          <w:rFonts w:ascii="Calibri" w:hAnsi="Calibri"/>
          <w:spacing w:val="-5"/>
          <w:sz w:val="24"/>
        </w:rPr>
        <w:t xml:space="preserve"> </w:t>
      </w:r>
      <w:r>
        <w:rPr>
          <w:rFonts w:ascii="Calibri" w:hAnsi="Calibri"/>
          <w:sz w:val="24"/>
        </w:rPr>
        <w:t>member</w:t>
      </w:r>
      <w:r>
        <w:rPr>
          <w:rFonts w:ascii="Calibri" w:hAnsi="Calibri"/>
          <w:spacing w:val="-3"/>
          <w:sz w:val="24"/>
        </w:rPr>
        <w:t xml:space="preserve"> </w:t>
      </w:r>
      <w:r>
        <w:rPr>
          <w:rFonts w:ascii="Calibri" w:hAnsi="Calibri"/>
          <w:sz w:val="24"/>
        </w:rPr>
        <w:t>of</w:t>
      </w:r>
      <w:r>
        <w:rPr>
          <w:rFonts w:ascii="Calibri" w:hAnsi="Calibri"/>
          <w:spacing w:val="-2"/>
          <w:sz w:val="24"/>
        </w:rPr>
        <w:t xml:space="preserve"> </w:t>
      </w:r>
      <w:r>
        <w:rPr>
          <w:rFonts w:ascii="Calibri" w:hAnsi="Calibri"/>
          <w:sz w:val="24"/>
        </w:rPr>
        <w:t>the Board</w:t>
      </w:r>
      <w:r>
        <w:rPr>
          <w:rFonts w:ascii="Calibri" w:hAnsi="Calibri"/>
          <w:spacing w:val="-2"/>
          <w:sz w:val="24"/>
        </w:rPr>
        <w:t xml:space="preserve"> </w:t>
      </w:r>
      <w:r>
        <w:rPr>
          <w:rFonts w:ascii="Calibri" w:hAnsi="Calibri"/>
          <w:sz w:val="24"/>
        </w:rPr>
        <w:t>of</w:t>
      </w:r>
      <w:r>
        <w:rPr>
          <w:rFonts w:ascii="Calibri" w:hAnsi="Calibri"/>
          <w:spacing w:val="-2"/>
          <w:sz w:val="24"/>
        </w:rPr>
        <w:t xml:space="preserve"> </w:t>
      </w:r>
      <w:r>
        <w:rPr>
          <w:rFonts w:ascii="Calibri" w:hAnsi="Calibri"/>
          <w:sz w:val="24"/>
        </w:rPr>
        <w:t>Directors/Trustees</w:t>
      </w:r>
      <w:r>
        <w:rPr>
          <w:rFonts w:ascii="Calibri" w:hAnsi="Calibri"/>
          <w:spacing w:val="-3"/>
          <w:sz w:val="24"/>
        </w:rPr>
        <w:t xml:space="preserve"> </w:t>
      </w:r>
      <w:r>
        <w:rPr>
          <w:rFonts w:ascii="Calibri" w:hAnsi="Calibri"/>
          <w:sz w:val="24"/>
        </w:rPr>
        <w:t>or</w:t>
      </w:r>
      <w:r>
        <w:rPr>
          <w:rFonts w:ascii="Calibri" w:hAnsi="Calibri"/>
          <w:spacing w:val="-3"/>
          <w:sz w:val="24"/>
        </w:rPr>
        <w:t xml:space="preserve"> </w:t>
      </w:r>
      <w:r>
        <w:rPr>
          <w:rFonts w:ascii="Calibri" w:hAnsi="Calibri"/>
          <w:sz w:val="24"/>
        </w:rPr>
        <w:t>an</w:t>
      </w:r>
      <w:r>
        <w:rPr>
          <w:rFonts w:ascii="Calibri" w:hAnsi="Calibri"/>
          <w:spacing w:val="-2"/>
          <w:sz w:val="24"/>
        </w:rPr>
        <w:t xml:space="preserve"> </w:t>
      </w:r>
      <w:r>
        <w:rPr>
          <w:rFonts w:ascii="Calibri" w:hAnsi="Calibri"/>
          <w:sz w:val="24"/>
        </w:rPr>
        <w:t>Employee</w:t>
      </w:r>
      <w:r>
        <w:rPr>
          <w:rFonts w:ascii="Calibri" w:hAnsi="Calibri"/>
          <w:spacing w:val="-2"/>
          <w:sz w:val="24"/>
        </w:rPr>
        <w:t xml:space="preserve"> </w:t>
      </w:r>
      <w:r>
        <w:rPr>
          <w:rFonts w:ascii="Calibri" w:hAnsi="Calibri"/>
          <w:sz w:val="24"/>
        </w:rPr>
        <w:t>where</w:t>
      </w:r>
      <w:r>
        <w:rPr>
          <w:rFonts w:ascii="Calibri" w:hAnsi="Calibri"/>
          <w:spacing w:val="-2"/>
          <w:sz w:val="24"/>
        </w:rPr>
        <w:t xml:space="preserve"> </w:t>
      </w:r>
      <w:r>
        <w:rPr>
          <w:rFonts w:ascii="Calibri" w:hAnsi="Calibri"/>
          <w:sz w:val="24"/>
        </w:rPr>
        <w:t>one or</w:t>
      </w:r>
      <w:r>
        <w:rPr>
          <w:rFonts w:ascii="Calibri" w:hAnsi="Calibri"/>
          <w:spacing w:val="-5"/>
          <w:sz w:val="24"/>
        </w:rPr>
        <w:t xml:space="preserve"> </w:t>
      </w:r>
      <w:r>
        <w:rPr>
          <w:rFonts w:ascii="Calibri" w:hAnsi="Calibri"/>
          <w:sz w:val="24"/>
        </w:rPr>
        <w:t>the</w:t>
      </w:r>
      <w:r>
        <w:rPr>
          <w:rFonts w:ascii="Calibri" w:hAnsi="Calibri"/>
          <w:spacing w:val="-2"/>
          <w:sz w:val="24"/>
        </w:rPr>
        <w:t xml:space="preserve"> </w:t>
      </w:r>
      <w:r>
        <w:rPr>
          <w:rFonts w:ascii="Calibri" w:hAnsi="Calibri"/>
          <w:sz w:val="24"/>
        </w:rPr>
        <w:t>other has supervisory authority over the other or with a client who receives services.</w:t>
      </w:r>
    </w:p>
    <w:p w14:paraId="5E45F271" w14:textId="77777777" w:rsidR="001E7519" w:rsidRDefault="00000000">
      <w:pPr>
        <w:pStyle w:val="ListParagraph"/>
        <w:numPr>
          <w:ilvl w:val="0"/>
          <w:numId w:val="3"/>
        </w:numPr>
        <w:tabs>
          <w:tab w:val="left" w:pos="459"/>
          <w:tab w:val="left" w:pos="460"/>
        </w:tabs>
        <w:ind w:right="977"/>
        <w:rPr>
          <w:rFonts w:ascii="Calibri" w:hAnsi="Calibri"/>
          <w:sz w:val="24"/>
        </w:rPr>
      </w:pPr>
      <w:r>
        <w:rPr>
          <w:rFonts w:ascii="Calibri" w:hAnsi="Calibri"/>
          <w:sz w:val="24"/>
        </w:rPr>
        <w:t>Consultative</w:t>
      </w:r>
      <w:r>
        <w:rPr>
          <w:rFonts w:ascii="Calibri" w:hAnsi="Calibri"/>
          <w:spacing w:val="-4"/>
          <w:sz w:val="24"/>
        </w:rPr>
        <w:t xml:space="preserve"> </w:t>
      </w:r>
      <w:r>
        <w:rPr>
          <w:rFonts w:ascii="Calibri" w:hAnsi="Calibri"/>
          <w:sz w:val="24"/>
        </w:rPr>
        <w:t>or</w:t>
      </w:r>
      <w:r>
        <w:rPr>
          <w:rFonts w:ascii="Calibri" w:hAnsi="Calibri"/>
          <w:spacing w:val="-2"/>
          <w:sz w:val="24"/>
        </w:rPr>
        <w:t xml:space="preserve"> </w:t>
      </w:r>
      <w:r>
        <w:rPr>
          <w:rFonts w:ascii="Calibri" w:hAnsi="Calibri"/>
          <w:sz w:val="24"/>
        </w:rPr>
        <w:t>consumer</w:t>
      </w:r>
      <w:r>
        <w:rPr>
          <w:rFonts w:ascii="Calibri" w:hAnsi="Calibri"/>
          <w:spacing w:val="-2"/>
          <w:sz w:val="24"/>
        </w:rPr>
        <w:t xml:space="preserve"> </w:t>
      </w:r>
      <w:r>
        <w:rPr>
          <w:rFonts w:ascii="Calibri" w:hAnsi="Calibri"/>
          <w:sz w:val="24"/>
        </w:rPr>
        <w:t>relationship</w:t>
      </w:r>
      <w:r>
        <w:rPr>
          <w:rFonts w:ascii="Calibri" w:hAnsi="Calibri"/>
          <w:spacing w:val="-4"/>
          <w:sz w:val="24"/>
        </w:rPr>
        <w:t xml:space="preserve"> </w:t>
      </w:r>
      <w:r>
        <w:rPr>
          <w:rFonts w:ascii="Calibri" w:hAnsi="Calibri"/>
          <w:sz w:val="24"/>
        </w:rPr>
        <w:t>with</w:t>
      </w:r>
      <w:r>
        <w:rPr>
          <w:rFonts w:ascii="Calibri" w:hAnsi="Calibri"/>
          <w:spacing w:val="-4"/>
          <w:sz w:val="24"/>
        </w:rPr>
        <w:t xml:space="preserve"> </w:t>
      </w:r>
      <w:r>
        <w:rPr>
          <w:rFonts w:ascii="Calibri" w:hAnsi="Calibri"/>
          <w:sz w:val="24"/>
        </w:rPr>
        <w:t>a</w:t>
      </w:r>
      <w:r>
        <w:rPr>
          <w:rFonts w:ascii="Calibri" w:hAnsi="Calibri"/>
          <w:spacing w:val="-2"/>
          <w:sz w:val="24"/>
        </w:rPr>
        <w:t xml:space="preserve"> </w:t>
      </w:r>
      <w:r>
        <w:rPr>
          <w:rFonts w:ascii="Calibri" w:hAnsi="Calibri"/>
          <w:sz w:val="24"/>
        </w:rPr>
        <w:t>member</w:t>
      </w:r>
      <w:r>
        <w:rPr>
          <w:rFonts w:ascii="Calibri" w:hAnsi="Calibri"/>
          <w:spacing w:val="-5"/>
          <w:sz w:val="24"/>
        </w:rPr>
        <w:t xml:space="preserve"> </w:t>
      </w:r>
      <w:r>
        <w:rPr>
          <w:rFonts w:ascii="Calibri" w:hAnsi="Calibri"/>
          <w:sz w:val="24"/>
        </w:rPr>
        <w:t>of</w:t>
      </w:r>
      <w:r>
        <w:rPr>
          <w:rFonts w:ascii="Calibri" w:hAnsi="Calibri"/>
          <w:spacing w:val="-4"/>
          <w:sz w:val="24"/>
        </w:rPr>
        <w:t xml:space="preserve"> </w:t>
      </w:r>
      <w:r>
        <w:rPr>
          <w:rFonts w:ascii="Calibri" w:hAnsi="Calibri"/>
          <w:sz w:val="24"/>
        </w:rPr>
        <w:t>the</w:t>
      </w:r>
      <w:r>
        <w:rPr>
          <w:rFonts w:ascii="Calibri" w:hAnsi="Calibri"/>
          <w:spacing w:val="-2"/>
          <w:sz w:val="24"/>
        </w:rPr>
        <w:t xml:space="preserve"> </w:t>
      </w:r>
      <w:r>
        <w:rPr>
          <w:rFonts w:ascii="Calibri" w:hAnsi="Calibri"/>
          <w:sz w:val="24"/>
        </w:rPr>
        <w:t>Board</w:t>
      </w:r>
      <w:r>
        <w:rPr>
          <w:rFonts w:ascii="Calibri" w:hAnsi="Calibri"/>
          <w:spacing w:val="-2"/>
          <w:sz w:val="24"/>
        </w:rPr>
        <w:t xml:space="preserve"> </w:t>
      </w:r>
      <w:r>
        <w:rPr>
          <w:rFonts w:ascii="Calibri" w:hAnsi="Calibri"/>
          <w:sz w:val="24"/>
        </w:rPr>
        <w:t>of</w:t>
      </w:r>
      <w:r>
        <w:rPr>
          <w:rFonts w:ascii="Calibri" w:hAnsi="Calibri"/>
          <w:spacing w:val="-4"/>
          <w:sz w:val="24"/>
        </w:rPr>
        <w:t xml:space="preserve"> </w:t>
      </w:r>
      <w:r>
        <w:rPr>
          <w:rFonts w:ascii="Calibri" w:hAnsi="Calibri"/>
          <w:sz w:val="24"/>
        </w:rPr>
        <w:t>Directors/Trustees</w:t>
      </w:r>
      <w:r>
        <w:rPr>
          <w:rFonts w:ascii="Calibri" w:hAnsi="Calibri"/>
          <w:spacing w:val="-3"/>
          <w:sz w:val="24"/>
        </w:rPr>
        <w:t xml:space="preserve"> </w:t>
      </w:r>
      <w:r>
        <w:rPr>
          <w:rFonts w:ascii="Calibri" w:hAnsi="Calibri"/>
          <w:sz w:val="24"/>
        </w:rPr>
        <w:t>or</w:t>
      </w:r>
      <w:r>
        <w:rPr>
          <w:rFonts w:ascii="Calibri" w:hAnsi="Calibri"/>
          <w:spacing w:val="-2"/>
          <w:sz w:val="24"/>
        </w:rPr>
        <w:t xml:space="preserve"> </w:t>
      </w:r>
      <w:r>
        <w:rPr>
          <w:rFonts w:ascii="Calibri" w:hAnsi="Calibri"/>
          <w:sz w:val="24"/>
        </w:rPr>
        <w:t>an</w:t>
      </w:r>
      <w:r>
        <w:rPr>
          <w:rFonts w:ascii="Calibri" w:hAnsi="Calibri"/>
          <w:spacing w:val="-4"/>
          <w:sz w:val="24"/>
        </w:rPr>
        <w:t xml:space="preserve"> </w:t>
      </w:r>
      <w:r>
        <w:rPr>
          <w:rFonts w:ascii="Calibri" w:hAnsi="Calibri"/>
          <w:sz w:val="24"/>
        </w:rPr>
        <w:t>Employee where one or the other has supervisory authority over the other or with a client who receives services.</w:t>
      </w:r>
    </w:p>
    <w:p w14:paraId="3C72D189" w14:textId="77777777" w:rsidR="001E7519" w:rsidRDefault="001E7519">
      <w:pPr>
        <w:pStyle w:val="BodyText"/>
        <w:rPr>
          <w:rFonts w:ascii="Calibri"/>
          <w:sz w:val="23"/>
        </w:rPr>
      </w:pPr>
    </w:p>
    <w:p w14:paraId="1BDD519C" w14:textId="77777777" w:rsidR="001E7519" w:rsidRDefault="00000000">
      <w:pPr>
        <w:ind w:left="820" w:right="570"/>
        <w:rPr>
          <w:rFonts w:ascii="Calibri"/>
          <w:sz w:val="24"/>
        </w:rPr>
      </w:pPr>
      <w:r>
        <w:rPr>
          <w:rFonts w:ascii="Calibri"/>
          <w:sz w:val="24"/>
        </w:rPr>
        <w:t>The definition of conflict of interest includes any bias or the appearance of bias in a decision making process</w:t>
      </w:r>
      <w:r>
        <w:rPr>
          <w:rFonts w:ascii="Calibri"/>
          <w:spacing w:val="-2"/>
          <w:sz w:val="24"/>
        </w:rPr>
        <w:t xml:space="preserve"> </w:t>
      </w:r>
      <w:r>
        <w:rPr>
          <w:rFonts w:ascii="Calibri"/>
          <w:sz w:val="24"/>
        </w:rPr>
        <w:t>that would reflect a</w:t>
      </w:r>
      <w:r>
        <w:rPr>
          <w:rFonts w:ascii="Calibri"/>
          <w:spacing w:val="-4"/>
          <w:sz w:val="24"/>
        </w:rPr>
        <w:t xml:space="preserve"> </w:t>
      </w:r>
      <w:r>
        <w:rPr>
          <w:rFonts w:ascii="Calibri"/>
          <w:sz w:val="24"/>
        </w:rPr>
        <w:t>dual</w:t>
      </w:r>
      <w:r>
        <w:rPr>
          <w:rFonts w:ascii="Calibri"/>
          <w:spacing w:val="-4"/>
          <w:sz w:val="24"/>
        </w:rPr>
        <w:t xml:space="preserve"> </w:t>
      </w:r>
      <w:r>
        <w:rPr>
          <w:rFonts w:ascii="Calibri"/>
          <w:sz w:val="24"/>
        </w:rPr>
        <w:t>role</w:t>
      </w:r>
      <w:r>
        <w:rPr>
          <w:rFonts w:ascii="Calibri"/>
          <w:spacing w:val="-4"/>
          <w:sz w:val="24"/>
        </w:rPr>
        <w:t xml:space="preserve"> </w:t>
      </w:r>
      <w:r>
        <w:rPr>
          <w:rFonts w:ascii="Calibri"/>
          <w:sz w:val="24"/>
        </w:rPr>
        <w:t>played by</w:t>
      </w:r>
      <w:r>
        <w:rPr>
          <w:rFonts w:ascii="Calibri"/>
          <w:spacing w:val="-5"/>
          <w:sz w:val="24"/>
        </w:rPr>
        <w:t xml:space="preserve"> </w:t>
      </w:r>
      <w:r>
        <w:rPr>
          <w:rFonts w:ascii="Calibri"/>
          <w:sz w:val="24"/>
        </w:rPr>
        <w:t>a</w:t>
      </w:r>
      <w:r>
        <w:rPr>
          <w:rFonts w:ascii="Calibri"/>
          <w:spacing w:val="-4"/>
          <w:sz w:val="24"/>
        </w:rPr>
        <w:t xml:space="preserve"> </w:t>
      </w:r>
      <w:r>
        <w:rPr>
          <w:rFonts w:ascii="Calibri"/>
          <w:sz w:val="24"/>
        </w:rPr>
        <w:t>member</w:t>
      </w:r>
      <w:r>
        <w:rPr>
          <w:rFonts w:ascii="Calibri"/>
          <w:spacing w:val="-1"/>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organization</w:t>
      </w:r>
      <w:r>
        <w:rPr>
          <w:rFonts w:ascii="Calibri"/>
          <w:spacing w:val="-3"/>
          <w:sz w:val="24"/>
        </w:rPr>
        <w:t xml:space="preserve"> </w:t>
      </w:r>
      <w:r>
        <w:rPr>
          <w:rFonts w:ascii="Calibri"/>
          <w:sz w:val="24"/>
        </w:rPr>
        <w:t>or</w:t>
      </w:r>
      <w:r>
        <w:rPr>
          <w:rFonts w:ascii="Calibri"/>
          <w:spacing w:val="-1"/>
          <w:sz w:val="24"/>
        </w:rPr>
        <w:t xml:space="preserve"> </w:t>
      </w:r>
      <w:r>
        <w:rPr>
          <w:rFonts w:ascii="Calibri"/>
          <w:sz w:val="24"/>
        </w:rPr>
        <w:t>group.</w:t>
      </w:r>
      <w:r>
        <w:rPr>
          <w:rFonts w:ascii="Calibri"/>
          <w:spacing w:val="-2"/>
          <w:sz w:val="24"/>
        </w:rPr>
        <w:t xml:space="preserve"> </w:t>
      </w:r>
      <w:r>
        <w:rPr>
          <w:rFonts w:ascii="Calibri"/>
          <w:sz w:val="24"/>
        </w:rPr>
        <w:t>An</w:t>
      </w:r>
      <w:r>
        <w:rPr>
          <w:rFonts w:ascii="Calibri"/>
          <w:spacing w:val="-3"/>
          <w:sz w:val="24"/>
        </w:rPr>
        <w:t xml:space="preserve"> </w:t>
      </w:r>
      <w:r>
        <w:rPr>
          <w:rFonts w:ascii="Calibri"/>
          <w:sz w:val="24"/>
        </w:rPr>
        <w:t>example,</w:t>
      </w:r>
      <w:r>
        <w:rPr>
          <w:rFonts w:ascii="Calibri"/>
          <w:spacing w:val="-1"/>
          <w:sz w:val="24"/>
        </w:rPr>
        <w:t xml:space="preserve"> </w:t>
      </w:r>
      <w:r>
        <w:rPr>
          <w:rFonts w:ascii="Calibri"/>
          <w:sz w:val="24"/>
        </w:rPr>
        <w:t>for instance, might involve a person who is an Employee and a Board Member, or a person who is an employee and who hires family members as consultants.</w:t>
      </w:r>
    </w:p>
    <w:p w14:paraId="1490832C" w14:textId="77777777" w:rsidR="001E7519" w:rsidRDefault="001E7519">
      <w:pPr>
        <w:pStyle w:val="BodyText"/>
        <w:rPr>
          <w:rFonts w:ascii="Calibri"/>
          <w:sz w:val="24"/>
        </w:rPr>
      </w:pPr>
    </w:p>
    <w:p w14:paraId="0704FCFD" w14:textId="77777777" w:rsidR="001E7519" w:rsidRDefault="001E7519">
      <w:pPr>
        <w:pStyle w:val="BodyText"/>
        <w:spacing w:before="10"/>
        <w:rPr>
          <w:rFonts w:ascii="Calibri"/>
          <w:sz w:val="19"/>
        </w:rPr>
      </w:pPr>
    </w:p>
    <w:p w14:paraId="656A2CC1" w14:textId="77777777" w:rsidR="001E7519" w:rsidRDefault="00000000">
      <w:pPr>
        <w:ind w:left="820"/>
        <w:jc w:val="both"/>
        <w:rPr>
          <w:rFonts w:ascii="Calibri"/>
          <w:b/>
          <w:sz w:val="24"/>
        </w:rPr>
      </w:pPr>
      <w:r>
        <w:rPr>
          <w:rFonts w:ascii="Calibri"/>
          <w:b/>
          <w:sz w:val="24"/>
        </w:rPr>
        <w:t>Employee</w:t>
      </w:r>
      <w:r>
        <w:rPr>
          <w:rFonts w:ascii="Calibri"/>
          <w:b/>
          <w:spacing w:val="-2"/>
          <w:sz w:val="24"/>
        </w:rPr>
        <w:t xml:space="preserve"> Responsibilities:</w:t>
      </w:r>
    </w:p>
    <w:p w14:paraId="3543E6D1" w14:textId="77777777" w:rsidR="001E7519" w:rsidRDefault="00000000">
      <w:pPr>
        <w:spacing w:before="120"/>
        <w:ind w:left="820" w:right="1124"/>
        <w:jc w:val="both"/>
        <w:rPr>
          <w:rFonts w:ascii="Calibri"/>
          <w:sz w:val="24"/>
        </w:rPr>
      </w:pPr>
      <w:r>
        <w:rPr>
          <w:rFonts w:ascii="Calibri"/>
          <w:sz w:val="24"/>
        </w:rPr>
        <w:t>It is in the interest of the organization, individual staff, and Board Members to strengthen trust and confidence</w:t>
      </w:r>
      <w:r>
        <w:rPr>
          <w:rFonts w:ascii="Calibri"/>
          <w:spacing w:val="-4"/>
          <w:sz w:val="24"/>
        </w:rPr>
        <w:t xml:space="preserve"> </w:t>
      </w:r>
      <w:r>
        <w:rPr>
          <w:rFonts w:ascii="Calibri"/>
          <w:sz w:val="24"/>
        </w:rPr>
        <w:t>in</w:t>
      </w:r>
      <w:r>
        <w:rPr>
          <w:rFonts w:ascii="Calibri"/>
          <w:spacing w:val="-4"/>
          <w:sz w:val="24"/>
        </w:rPr>
        <w:t xml:space="preserve"> </w:t>
      </w:r>
      <w:r>
        <w:rPr>
          <w:rFonts w:ascii="Calibri"/>
          <w:sz w:val="24"/>
        </w:rPr>
        <w:t>each</w:t>
      </w:r>
      <w:r>
        <w:rPr>
          <w:rFonts w:ascii="Calibri"/>
          <w:spacing w:val="-4"/>
          <w:sz w:val="24"/>
        </w:rPr>
        <w:t xml:space="preserve"> </w:t>
      </w:r>
      <w:r>
        <w:rPr>
          <w:rFonts w:ascii="Calibri"/>
          <w:sz w:val="24"/>
        </w:rPr>
        <w:t>other,</w:t>
      </w:r>
      <w:r>
        <w:rPr>
          <w:rFonts w:ascii="Calibri"/>
          <w:spacing w:val="-2"/>
          <w:sz w:val="24"/>
        </w:rPr>
        <w:t xml:space="preserve"> </w:t>
      </w:r>
      <w:r>
        <w:rPr>
          <w:rFonts w:ascii="Calibri"/>
          <w:sz w:val="24"/>
        </w:rPr>
        <w:t>to</w:t>
      </w:r>
      <w:r>
        <w:rPr>
          <w:rFonts w:ascii="Calibri"/>
          <w:spacing w:val="-4"/>
          <w:sz w:val="24"/>
        </w:rPr>
        <w:t xml:space="preserve"> </w:t>
      </w:r>
      <w:r>
        <w:rPr>
          <w:rFonts w:ascii="Calibri"/>
          <w:sz w:val="24"/>
        </w:rPr>
        <w:t>expedite</w:t>
      </w:r>
      <w:r>
        <w:rPr>
          <w:rFonts w:ascii="Calibri"/>
          <w:spacing w:val="-4"/>
          <w:sz w:val="24"/>
        </w:rPr>
        <w:t xml:space="preserve"> </w:t>
      </w:r>
      <w:r>
        <w:rPr>
          <w:rFonts w:ascii="Calibri"/>
          <w:sz w:val="24"/>
        </w:rPr>
        <w:t>resolution</w:t>
      </w:r>
      <w:r>
        <w:rPr>
          <w:rFonts w:ascii="Calibri"/>
          <w:spacing w:val="-4"/>
          <w:sz w:val="24"/>
        </w:rPr>
        <w:t xml:space="preserve"> </w:t>
      </w:r>
      <w:r>
        <w:rPr>
          <w:rFonts w:ascii="Calibri"/>
          <w:sz w:val="24"/>
        </w:rPr>
        <w:t>of</w:t>
      </w:r>
      <w:r>
        <w:rPr>
          <w:rFonts w:ascii="Calibri"/>
          <w:spacing w:val="-1"/>
          <w:sz w:val="24"/>
        </w:rPr>
        <w:t xml:space="preserve"> </w:t>
      </w:r>
      <w:r>
        <w:rPr>
          <w:rFonts w:ascii="Calibri"/>
          <w:sz w:val="24"/>
        </w:rPr>
        <w:t>problems,</w:t>
      </w:r>
      <w:r>
        <w:rPr>
          <w:rFonts w:ascii="Calibri"/>
          <w:spacing w:val="-2"/>
          <w:sz w:val="24"/>
        </w:rPr>
        <w:t xml:space="preserve"> </w:t>
      </w:r>
      <w:r>
        <w:rPr>
          <w:rFonts w:ascii="Calibri"/>
          <w:sz w:val="24"/>
        </w:rPr>
        <w:t>to</w:t>
      </w:r>
      <w:r>
        <w:rPr>
          <w:rFonts w:ascii="Calibri"/>
          <w:spacing w:val="-2"/>
          <w:sz w:val="24"/>
        </w:rPr>
        <w:t xml:space="preserve"> </w:t>
      </w:r>
      <w:r>
        <w:rPr>
          <w:rFonts w:ascii="Calibri"/>
          <w:sz w:val="24"/>
        </w:rPr>
        <w:t>mitigate</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effect</w:t>
      </w:r>
      <w:r>
        <w:rPr>
          <w:rFonts w:ascii="Calibri"/>
          <w:spacing w:val="-1"/>
          <w:sz w:val="24"/>
        </w:rPr>
        <w:t xml:space="preserve"> </w:t>
      </w:r>
      <w:r>
        <w:rPr>
          <w:rFonts w:ascii="Calibri"/>
          <w:sz w:val="24"/>
        </w:rPr>
        <w:t>and</w:t>
      </w:r>
      <w:r>
        <w:rPr>
          <w:rFonts w:ascii="Calibri"/>
          <w:spacing w:val="-4"/>
          <w:sz w:val="24"/>
        </w:rPr>
        <w:t xml:space="preserve"> </w:t>
      </w:r>
      <w:r>
        <w:rPr>
          <w:rFonts w:ascii="Calibri"/>
          <w:sz w:val="24"/>
        </w:rPr>
        <w:t>to</w:t>
      </w:r>
      <w:r>
        <w:rPr>
          <w:rFonts w:ascii="Calibri"/>
          <w:spacing w:val="-4"/>
          <w:sz w:val="24"/>
        </w:rPr>
        <w:t xml:space="preserve"> </w:t>
      </w:r>
      <w:r>
        <w:rPr>
          <w:rFonts w:ascii="Calibri"/>
          <w:sz w:val="24"/>
        </w:rPr>
        <w:t>minimize organizational and individual stress that can be caused by a conflict of interest.</w:t>
      </w:r>
    </w:p>
    <w:p w14:paraId="08FABFB0" w14:textId="77777777" w:rsidR="001E7519" w:rsidRDefault="001E7519">
      <w:pPr>
        <w:jc w:val="both"/>
        <w:rPr>
          <w:rFonts w:ascii="Calibri"/>
          <w:sz w:val="24"/>
        </w:rPr>
        <w:sectPr w:rsidR="001E7519">
          <w:pgSz w:w="12240" w:h="15840"/>
          <w:pgMar w:top="960" w:right="300" w:bottom="940" w:left="260" w:header="728" w:footer="744" w:gutter="0"/>
          <w:cols w:space="720"/>
        </w:sectPr>
      </w:pPr>
    </w:p>
    <w:p w14:paraId="16987BA9" w14:textId="77777777" w:rsidR="001E7519" w:rsidRDefault="00000000">
      <w:pPr>
        <w:spacing w:before="34"/>
        <w:ind w:left="820" w:right="408"/>
        <w:rPr>
          <w:rFonts w:ascii="Calibri"/>
          <w:sz w:val="24"/>
        </w:rPr>
      </w:pPr>
      <w:r>
        <w:rPr>
          <w:rFonts w:ascii="Calibri"/>
          <w:sz w:val="24"/>
        </w:rPr>
        <w:lastRenderedPageBreak/>
        <w:t>Employees are to avoid any conflict of interest, even the appearance of a conflict of interest. This organization serves the community as a whole rather that only serving a special interest group. The appearance of a conflict of interest can cause embarrassment to the organization and jeopardize the credibility</w:t>
      </w:r>
      <w:r>
        <w:rPr>
          <w:rFonts w:ascii="Calibri"/>
          <w:spacing w:val="-2"/>
          <w:sz w:val="24"/>
        </w:rPr>
        <w:t xml:space="preserve"> </w:t>
      </w:r>
      <w:r>
        <w:rPr>
          <w:rFonts w:ascii="Calibri"/>
          <w:sz w:val="24"/>
        </w:rPr>
        <w:t>of the</w:t>
      </w:r>
      <w:r>
        <w:rPr>
          <w:rFonts w:ascii="Calibri"/>
          <w:spacing w:val="-3"/>
          <w:sz w:val="24"/>
        </w:rPr>
        <w:t xml:space="preserve"> </w:t>
      </w:r>
      <w:r>
        <w:rPr>
          <w:rFonts w:ascii="Calibri"/>
          <w:sz w:val="24"/>
        </w:rPr>
        <w:t>organization.</w:t>
      </w:r>
      <w:r>
        <w:rPr>
          <w:rFonts w:ascii="Calibri"/>
          <w:spacing w:val="-5"/>
          <w:sz w:val="24"/>
        </w:rPr>
        <w:t xml:space="preserve"> </w:t>
      </w:r>
      <w:r>
        <w:rPr>
          <w:rFonts w:ascii="Calibri"/>
          <w:sz w:val="24"/>
        </w:rPr>
        <w:t>Any</w:t>
      </w:r>
      <w:r>
        <w:rPr>
          <w:rFonts w:ascii="Calibri"/>
          <w:spacing w:val="-2"/>
          <w:sz w:val="24"/>
        </w:rPr>
        <w:t xml:space="preserve"> </w:t>
      </w:r>
      <w:r>
        <w:rPr>
          <w:rFonts w:ascii="Calibri"/>
          <w:sz w:val="24"/>
        </w:rPr>
        <w:t>conflict</w:t>
      </w:r>
      <w:r>
        <w:rPr>
          <w:rFonts w:ascii="Calibri"/>
          <w:spacing w:val="-3"/>
          <w:sz w:val="24"/>
        </w:rPr>
        <w:t xml:space="preserve"> </w:t>
      </w:r>
      <w:r>
        <w:rPr>
          <w:rFonts w:ascii="Calibri"/>
          <w:sz w:val="24"/>
        </w:rPr>
        <w:t>of interest,</w:t>
      </w:r>
      <w:r>
        <w:rPr>
          <w:rFonts w:ascii="Calibri"/>
          <w:spacing w:val="-4"/>
          <w:sz w:val="24"/>
        </w:rPr>
        <w:t xml:space="preserve"> </w:t>
      </w:r>
      <w:r>
        <w:rPr>
          <w:rFonts w:ascii="Calibri"/>
          <w:sz w:val="24"/>
        </w:rPr>
        <w:t>potential</w:t>
      </w:r>
      <w:r>
        <w:rPr>
          <w:rFonts w:ascii="Calibri"/>
          <w:spacing w:val="-2"/>
          <w:sz w:val="24"/>
        </w:rPr>
        <w:t xml:space="preserve"> </w:t>
      </w:r>
      <w:r>
        <w:rPr>
          <w:rFonts w:ascii="Calibri"/>
          <w:sz w:val="24"/>
        </w:rPr>
        <w:t>conflict</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interest</w:t>
      </w:r>
      <w:r>
        <w:rPr>
          <w:rFonts w:ascii="Calibri"/>
          <w:spacing w:val="-3"/>
          <w:sz w:val="24"/>
        </w:rPr>
        <w:t xml:space="preserve"> </w:t>
      </w:r>
      <w:r>
        <w:rPr>
          <w:rFonts w:ascii="Calibri"/>
          <w:sz w:val="24"/>
        </w:rPr>
        <w:t>or</w:t>
      </w:r>
      <w:r>
        <w:rPr>
          <w:rFonts w:ascii="Calibri"/>
          <w:spacing w:val="-4"/>
          <w:sz w:val="24"/>
        </w:rPr>
        <w:t xml:space="preserve"> </w:t>
      </w:r>
      <w:r>
        <w:rPr>
          <w:rFonts w:ascii="Calibri"/>
          <w:sz w:val="24"/>
        </w:rPr>
        <w:t>the</w:t>
      </w:r>
      <w:r>
        <w:rPr>
          <w:rFonts w:ascii="Calibri"/>
          <w:spacing w:val="-1"/>
          <w:sz w:val="24"/>
        </w:rPr>
        <w:t xml:space="preserve"> </w:t>
      </w:r>
      <w:r>
        <w:rPr>
          <w:rFonts w:ascii="Calibri"/>
          <w:sz w:val="24"/>
        </w:rPr>
        <w:t>appearance</w:t>
      </w:r>
      <w:r>
        <w:rPr>
          <w:rFonts w:ascii="Calibri"/>
          <w:spacing w:val="-1"/>
          <w:sz w:val="24"/>
        </w:rPr>
        <w:t xml:space="preserve"> </w:t>
      </w:r>
      <w:r>
        <w:rPr>
          <w:rFonts w:ascii="Calibri"/>
          <w:sz w:val="24"/>
        </w:rPr>
        <w:t>of</w:t>
      </w:r>
      <w:r>
        <w:rPr>
          <w:rFonts w:ascii="Calibri"/>
          <w:spacing w:val="-3"/>
          <w:sz w:val="24"/>
        </w:rPr>
        <w:t xml:space="preserve"> </w:t>
      </w:r>
      <w:r>
        <w:rPr>
          <w:rFonts w:ascii="Calibri"/>
          <w:sz w:val="24"/>
        </w:rPr>
        <w:t>a conflict of interest is to be reported to your supervisor immediately. Employees are to maintain independence and objectivity with clients, the community, and organization. Employees are called to maintain a sense of fairness, civility, ethics, ethics and personal integrity even though law, regulation, or custom does not require them.</w:t>
      </w:r>
    </w:p>
    <w:p w14:paraId="72CCC920" w14:textId="77777777" w:rsidR="001E7519" w:rsidRDefault="001E7519">
      <w:pPr>
        <w:pStyle w:val="BodyText"/>
        <w:rPr>
          <w:rFonts w:ascii="Calibri"/>
          <w:sz w:val="24"/>
        </w:rPr>
      </w:pPr>
    </w:p>
    <w:p w14:paraId="354CBC73" w14:textId="77777777" w:rsidR="001E7519" w:rsidRDefault="001E7519">
      <w:pPr>
        <w:pStyle w:val="BodyText"/>
        <w:spacing w:before="9"/>
        <w:rPr>
          <w:rFonts w:ascii="Calibri"/>
          <w:sz w:val="19"/>
        </w:rPr>
      </w:pPr>
    </w:p>
    <w:p w14:paraId="5BE649F0" w14:textId="77777777" w:rsidR="001E7519" w:rsidRDefault="00000000">
      <w:pPr>
        <w:ind w:left="820"/>
        <w:rPr>
          <w:rFonts w:ascii="Calibri"/>
          <w:b/>
          <w:sz w:val="24"/>
        </w:rPr>
      </w:pPr>
      <w:r>
        <w:rPr>
          <w:rFonts w:ascii="Calibri"/>
          <w:b/>
          <w:sz w:val="24"/>
        </w:rPr>
        <w:t>Acceptance</w:t>
      </w:r>
      <w:r>
        <w:rPr>
          <w:rFonts w:ascii="Calibri"/>
          <w:b/>
          <w:spacing w:val="-2"/>
          <w:sz w:val="24"/>
        </w:rPr>
        <w:t xml:space="preserve"> </w:t>
      </w:r>
      <w:r>
        <w:rPr>
          <w:rFonts w:ascii="Calibri"/>
          <w:b/>
          <w:sz w:val="24"/>
        </w:rPr>
        <w:t>of</w:t>
      </w:r>
      <w:r>
        <w:rPr>
          <w:rFonts w:ascii="Calibri"/>
          <w:b/>
          <w:spacing w:val="-1"/>
          <w:sz w:val="24"/>
        </w:rPr>
        <w:t xml:space="preserve"> </w:t>
      </w:r>
      <w:r>
        <w:rPr>
          <w:rFonts w:ascii="Calibri"/>
          <w:b/>
          <w:spacing w:val="-2"/>
          <w:sz w:val="24"/>
        </w:rPr>
        <w:t>Gifts:</w:t>
      </w:r>
    </w:p>
    <w:p w14:paraId="2CAF64F0" w14:textId="77777777" w:rsidR="001E7519" w:rsidRDefault="00000000">
      <w:pPr>
        <w:spacing w:before="120"/>
        <w:ind w:left="820"/>
        <w:rPr>
          <w:rFonts w:ascii="Calibri" w:hAnsi="Calibri"/>
          <w:sz w:val="24"/>
        </w:rPr>
      </w:pPr>
      <w:r>
        <w:rPr>
          <w:rFonts w:ascii="Calibri" w:hAnsi="Calibri"/>
          <w:sz w:val="24"/>
        </w:rPr>
        <w:t>Employees,</w:t>
      </w:r>
      <w:r>
        <w:rPr>
          <w:rFonts w:ascii="Calibri" w:hAnsi="Calibri"/>
          <w:spacing w:val="-5"/>
          <w:sz w:val="24"/>
        </w:rPr>
        <w:t xml:space="preserve"> </w:t>
      </w:r>
      <w:r>
        <w:rPr>
          <w:rFonts w:ascii="Calibri" w:hAnsi="Calibri"/>
          <w:sz w:val="24"/>
        </w:rPr>
        <w:t>members</w:t>
      </w:r>
      <w:r>
        <w:rPr>
          <w:rFonts w:ascii="Calibri" w:hAnsi="Calibri"/>
          <w:spacing w:val="-3"/>
          <w:sz w:val="24"/>
        </w:rPr>
        <w:t xml:space="preserve"> </w:t>
      </w:r>
      <w:r>
        <w:rPr>
          <w:rFonts w:ascii="Calibri" w:hAnsi="Calibri"/>
          <w:sz w:val="24"/>
        </w:rPr>
        <w:t>of</w:t>
      </w:r>
      <w:r>
        <w:rPr>
          <w:rFonts w:ascii="Calibri" w:hAnsi="Calibri"/>
          <w:spacing w:val="-4"/>
          <w:sz w:val="24"/>
        </w:rPr>
        <w:t xml:space="preserve"> </w:t>
      </w:r>
      <w:r>
        <w:rPr>
          <w:rFonts w:ascii="Calibri" w:hAnsi="Calibri"/>
          <w:sz w:val="24"/>
        </w:rPr>
        <w:t>employee’s</w:t>
      </w:r>
      <w:r>
        <w:rPr>
          <w:rFonts w:ascii="Calibri" w:hAnsi="Calibri"/>
          <w:spacing w:val="-5"/>
          <w:sz w:val="24"/>
        </w:rPr>
        <w:t xml:space="preserve"> </w:t>
      </w:r>
      <w:r>
        <w:rPr>
          <w:rFonts w:ascii="Calibri" w:hAnsi="Calibri"/>
          <w:sz w:val="24"/>
        </w:rPr>
        <w:t>immediate</w:t>
      </w:r>
      <w:r>
        <w:rPr>
          <w:rFonts w:ascii="Calibri" w:hAnsi="Calibri"/>
          <w:spacing w:val="-2"/>
          <w:sz w:val="24"/>
        </w:rPr>
        <w:t xml:space="preserve"> </w:t>
      </w:r>
      <w:r>
        <w:rPr>
          <w:rFonts w:ascii="Calibri" w:hAnsi="Calibri"/>
          <w:sz w:val="24"/>
        </w:rPr>
        <w:t>family,</w:t>
      </w:r>
      <w:r>
        <w:rPr>
          <w:rFonts w:ascii="Calibri" w:hAnsi="Calibri"/>
          <w:spacing w:val="-2"/>
          <w:sz w:val="24"/>
        </w:rPr>
        <w:t xml:space="preserve"> </w:t>
      </w:r>
      <w:r>
        <w:rPr>
          <w:rFonts w:ascii="Calibri" w:hAnsi="Calibri"/>
          <w:sz w:val="24"/>
        </w:rPr>
        <w:t>and</w:t>
      </w:r>
      <w:r>
        <w:rPr>
          <w:rFonts w:ascii="Calibri" w:hAnsi="Calibri"/>
          <w:spacing w:val="-4"/>
          <w:sz w:val="24"/>
        </w:rPr>
        <w:t xml:space="preserve"> </w:t>
      </w:r>
      <w:r>
        <w:rPr>
          <w:rFonts w:ascii="Calibri" w:hAnsi="Calibri"/>
          <w:sz w:val="24"/>
        </w:rPr>
        <w:t>members</w:t>
      </w:r>
      <w:r>
        <w:rPr>
          <w:rFonts w:ascii="Calibri" w:hAnsi="Calibri"/>
          <w:spacing w:val="-5"/>
          <w:sz w:val="24"/>
        </w:rPr>
        <w:t xml:space="preserve"> </w:t>
      </w:r>
      <w:r>
        <w:rPr>
          <w:rFonts w:ascii="Calibri" w:hAnsi="Calibri"/>
          <w:sz w:val="24"/>
        </w:rPr>
        <w:t>of</w:t>
      </w:r>
      <w:r>
        <w:rPr>
          <w:rFonts w:ascii="Calibri" w:hAnsi="Calibri"/>
          <w:spacing w:val="-4"/>
          <w:sz w:val="24"/>
        </w:rPr>
        <w:t xml:space="preserve"> </w:t>
      </w:r>
      <w:r>
        <w:rPr>
          <w:rFonts w:ascii="Calibri" w:hAnsi="Calibri"/>
          <w:sz w:val="24"/>
        </w:rPr>
        <w:t>the</w:t>
      </w:r>
      <w:r>
        <w:rPr>
          <w:rFonts w:ascii="Calibri" w:hAnsi="Calibri"/>
          <w:spacing w:val="-2"/>
          <w:sz w:val="24"/>
        </w:rPr>
        <w:t xml:space="preserve"> </w:t>
      </w:r>
      <w:r>
        <w:rPr>
          <w:rFonts w:ascii="Calibri" w:hAnsi="Calibri"/>
          <w:sz w:val="24"/>
        </w:rPr>
        <w:t>Board</w:t>
      </w:r>
      <w:r>
        <w:rPr>
          <w:rFonts w:ascii="Calibri" w:hAnsi="Calibri"/>
          <w:spacing w:val="-1"/>
          <w:sz w:val="24"/>
        </w:rPr>
        <w:t xml:space="preserve"> </w:t>
      </w:r>
      <w:r>
        <w:rPr>
          <w:rFonts w:ascii="Calibri" w:hAnsi="Calibri"/>
          <w:sz w:val="24"/>
        </w:rPr>
        <w:t>are</w:t>
      </w:r>
      <w:r>
        <w:rPr>
          <w:rFonts w:ascii="Calibri" w:hAnsi="Calibri"/>
          <w:spacing w:val="-4"/>
          <w:sz w:val="24"/>
        </w:rPr>
        <w:t xml:space="preserve"> </w:t>
      </w:r>
      <w:r>
        <w:rPr>
          <w:rFonts w:ascii="Calibri" w:hAnsi="Calibri"/>
          <w:sz w:val="24"/>
        </w:rPr>
        <w:t>prohibited</w:t>
      </w:r>
      <w:r>
        <w:rPr>
          <w:rFonts w:ascii="Calibri" w:hAnsi="Calibri"/>
          <w:spacing w:val="-4"/>
          <w:sz w:val="24"/>
        </w:rPr>
        <w:t xml:space="preserve"> </w:t>
      </w:r>
      <w:r>
        <w:rPr>
          <w:rFonts w:ascii="Calibri" w:hAnsi="Calibri"/>
          <w:sz w:val="24"/>
        </w:rPr>
        <w:t>from accepting gifts, money or gratuities from the following:</w:t>
      </w:r>
    </w:p>
    <w:p w14:paraId="5FC0227A" w14:textId="77777777" w:rsidR="001E7519" w:rsidRDefault="001E7519">
      <w:pPr>
        <w:pStyle w:val="BodyText"/>
        <w:rPr>
          <w:rFonts w:ascii="Calibri"/>
          <w:sz w:val="24"/>
        </w:rPr>
      </w:pPr>
    </w:p>
    <w:p w14:paraId="68F7939C" w14:textId="77777777" w:rsidR="001E7519" w:rsidRDefault="001E7519">
      <w:pPr>
        <w:pStyle w:val="BodyText"/>
        <w:spacing w:before="7"/>
        <w:rPr>
          <w:rFonts w:ascii="Calibri"/>
          <w:sz w:val="19"/>
        </w:rPr>
      </w:pPr>
    </w:p>
    <w:p w14:paraId="7CE6BA15" w14:textId="77777777" w:rsidR="001E7519" w:rsidRDefault="00000000">
      <w:pPr>
        <w:pStyle w:val="ListParagraph"/>
        <w:numPr>
          <w:ilvl w:val="0"/>
          <w:numId w:val="2"/>
        </w:numPr>
        <w:tabs>
          <w:tab w:val="left" w:pos="1539"/>
          <w:tab w:val="left" w:pos="1540"/>
        </w:tabs>
        <w:spacing w:before="1"/>
        <w:rPr>
          <w:rFonts w:ascii="Calibri"/>
          <w:sz w:val="24"/>
        </w:rPr>
      </w:pPr>
      <w:r>
        <w:rPr>
          <w:rFonts w:ascii="Calibri"/>
          <w:sz w:val="24"/>
        </w:rPr>
        <w:t>Persons</w:t>
      </w:r>
      <w:r>
        <w:rPr>
          <w:rFonts w:ascii="Calibri"/>
          <w:spacing w:val="-4"/>
          <w:sz w:val="24"/>
        </w:rPr>
        <w:t xml:space="preserve"> </w:t>
      </w:r>
      <w:r>
        <w:rPr>
          <w:rFonts w:ascii="Calibri"/>
          <w:sz w:val="24"/>
        </w:rPr>
        <w:t>receiving</w:t>
      </w:r>
      <w:r>
        <w:rPr>
          <w:rFonts w:ascii="Calibri"/>
          <w:spacing w:val="-4"/>
          <w:sz w:val="24"/>
        </w:rPr>
        <w:t xml:space="preserve"> </w:t>
      </w:r>
      <w:r>
        <w:rPr>
          <w:rFonts w:ascii="Calibri"/>
          <w:sz w:val="24"/>
        </w:rPr>
        <w:t>benefits</w:t>
      </w:r>
      <w:r>
        <w:rPr>
          <w:rFonts w:ascii="Calibri"/>
          <w:spacing w:val="-1"/>
          <w:sz w:val="24"/>
        </w:rPr>
        <w:t xml:space="preserve"> </w:t>
      </w:r>
      <w:r>
        <w:rPr>
          <w:rFonts w:ascii="Calibri"/>
          <w:sz w:val="24"/>
        </w:rPr>
        <w:t>or</w:t>
      </w:r>
      <w:r>
        <w:rPr>
          <w:rFonts w:ascii="Calibri"/>
          <w:spacing w:val="-4"/>
          <w:sz w:val="24"/>
        </w:rPr>
        <w:t xml:space="preserve"> </w:t>
      </w:r>
      <w:r>
        <w:rPr>
          <w:rFonts w:ascii="Calibri"/>
          <w:sz w:val="24"/>
        </w:rPr>
        <w:t>services</w:t>
      </w:r>
      <w:r>
        <w:rPr>
          <w:rFonts w:ascii="Calibri"/>
          <w:spacing w:val="-1"/>
          <w:sz w:val="24"/>
        </w:rPr>
        <w:t xml:space="preserve"> </w:t>
      </w:r>
      <w:r>
        <w:rPr>
          <w:rFonts w:ascii="Calibri"/>
          <w:sz w:val="24"/>
        </w:rPr>
        <w:t>from</w:t>
      </w:r>
      <w:r>
        <w:rPr>
          <w:rFonts w:ascii="Calibri"/>
          <w:spacing w:val="-4"/>
          <w:sz w:val="24"/>
        </w:rPr>
        <w:t xml:space="preserve"> </w:t>
      </w:r>
      <w:r>
        <w:rPr>
          <w:rFonts w:ascii="Calibri"/>
          <w:sz w:val="24"/>
        </w:rPr>
        <w:t xml:space="preserve">the </w:t>
      </w:r>
      <w:r>
        <w:rPr>
          <w:rFonts w:ascii="Calibri"/>
          <w:spacing w:val="-2"/>
          <w:sz w:val="24"/>
        </w:rPr>
        <w:t>organization;</w:t>
      </w:r>
    </w:p>
    <w:p w14:paraId="3A7DC5D8" w14:textId="77777777" w:rsidR="001E7519" w:rsidRDefault="00000000">
      <w:pPr>
        <w:pStyle w:val="ListParagraph"/>
        <w:numPr>
          <w:ilvl w:val="0"/>
          <w:numId w:val="2"/>
        </w:numPr>
        <w:tabs>
          <w:tab w:val="left" w:pos="1539"/>
          <w:tab w:val="left" w:pos="1540"/>
        </w:tabs>
        <w:ind w:right="964"/>
        <w:rPr>
          <w:rFonts w:ascii="Calibri"/>
          <w:sz w:val="24"/>
        </w:rPr>
      </w:pPr>
      <w:r>
        <w:rPr>
          <w:rFonts w:ascii="Calibri"/>
          <w:sz w:val="24"/>
        </w:rPr>
        <w:t>Any</w:t>
      </w:r>
      <w:r>
        <w:rPr>
          <w:rFonts w:ascii="Calibri"/>
          <w:spacing w:val="-2"/>
          <w:sz w:val="24"/>
        </w:rPr>
        <w:t xml:space="preserve"> </w:t>
      </w:r>
      <w:r>
        <w:rPr>
          <w:rFonts w:ascii="Calibri"/>
          <w:sz w:val="24"/>
        </w:rPr>
        <w:t>person</w:t>
      </w:r>
      <w:r>
        <w:rPr>
          <w:rFonts w:ascii="Calibri"/>
          <w:spacing w:val="-3"/>
          <w:sz w:val="24"/>
        </w:rPr>
        <w:t xml:space="preserve"> </w:t>
      </w:r>
      <w:r>
        <w:rPr>
          <w:rFonts w:ascii="Calibri"/>
          <w:sz w:val="24"/>
        </w:rPr>
        <w:t>or</w:t>
      </w:r>
      <w:r>
        <w:rPr>
          <w:rFonts w:ascii="Calibri"/>
          <w:spacing w:val="-4"/>
          <w:sz w:val="24"/>
        </w:rPr>
        <w:t xml:space="preserve"> </w:t>
      </w:r>
      <w:r>
        <w:rPr>
          <w:rFonts w:ascii="Calibri"/>
          <w:sz w:val="24"/>
        </w:rPr>
        <w:t>organization</w:t>
      </w:r>
      <w:r>
        <w:rPr>
          <w:rFonts w:ascii="Calibri"/>
          <w:spacing w:val="-3"/>
          <w:sz w:val="24"/>
        </w:rPr>
        <w:t xml:space="preserve"> </w:t>
      </w:r>
      <w:r>
        <w:rPr>
          <w:rFonts w:ascii="Calibri"/>
          <w:sz w:val="24"/>
        </w:rPr>
        <w:t>performing</w:t>
      </w:r>
      <w:r>
        <w:rPr>
          <w:rFonts w:ascii="Calibri"/>
          <w:spacing w:val="-4"/>
          <w:sz w:val="24"/>
        </w:rPr>
        <w:t xml:space="preserve"> </w:t>
      </w:r>
      <w:r>
        <w:rPr>
          <w:rFonts w:ascii="Calibri"/>
          <w:sz w:val="24"/>
        </w:rPr>
        <w:t>or</w:t>
      </w:r>
      <w:r>
        <w:rPr>
          <w:rFonts w:ascii="Calibri"/>
          <w:spacing w:val="-4"/>
          <w:sz w:val="24"/>
        </w:rPr>
        <w:t xml:space="preserve"> </w:t>
      </w:r>
      <w:r>
        <w:rPr>
          <w:rFonts w:ascii="Calibri"/>
          <w:sz w:val="24"/>
        </w:rPr>
        <w:t>seeking</w:t>
      </w:r>
      <w:r>
        <w:rPr>
          <w:rFonts w:ascii="Calibri"/>
          <w:spacing w:val="-2"/>
          <w:sz w:val="24"/>
        </w:rPr>
        <w:t xml:space="preserve"> </w:t>
      </w:r>
      <w:r>
        <w:rPr>
          <w:rFonts w:ascii="Calibri"/>
          <w:sz w:val="24"/>
        </w:rPr>
        <w:t>to</w:t>
      </w:r>
      <w:r>
        <w:rPr>
          <w:rFonts w:ascii="Calibri"/>
          <w:spacing w:val="-3"/>
          <w:sz w:val="24"/>
        </w:rPr>
        <w:t xml:space="preserve"> </w:t>
      </w:r>
      <w:r>
        <w:rPr>
          <w:rFonts w:ascii="Calibri"/>
          <w:sz w:val="24"/>
        </w:rPr>
        <w:t>perform</w:t>
      </w:r>
      <w:r>
        <w:rPr>
          <w:rFonts w:ascii="Calibri"/>
          <w:spacing w:val="-4"/>
          <w:sz w:val="24"/>
        </w:rPr>
        <w:t xml:space="preserve"> </w:t>
      </w:r>
      <w:r>
        <w:rPr>
          <w:rFonts w:ascii="Calibri"/>
          <w:sz w:val="24"/>
        </w:rPr>
        <w:t>services</w:t>
      </w:r>
      <w:r>
        <w:rPr>
          <w:rFonts w:ascii="Calibri"/>
          <w:spacing w:val="-4"/>
          <w:sz w:val="24"/>
        </w:rPr>
        <w:t xml:space="preserve"> </w:t>
      </w:r>
      <w:r>
        <w:rPr>
          <w:rFonts w:ascii="Calibri"/>
          <w:sz w:val="24"/>
        </w:rPr>
        <w:t>under</w:t>
      </w:r>
      <w:r>
        <w:rPr>
          <w:rFonts w:ascii="Calibri"/>
          <w:spacing w:val="-1"/>
          <w:sz w:val="24"/>
        </w:rPr>
        <w:t xml:space="preserve"> </w:t>
      </w:r>
      <w:r>
        <w:rPr>
          <w:rFonts w:ascii="Calibri"/>
          <w:sz w:val="24"/>
        </w:rPr>
        <w:t xml:space="preserve">contract with the </w:t>
      </w:r>
      <w:r>
        <w:rPr>
          <w:rFonts w:ascii="Calibri"/>
          <w:spacing w:val="-2"/>
          <w:sz w:val="24"/>
        </w:rPr>
        <w:t>organization;</w:t>
      </w:r>
    </w:p>
    <w:p w14:paraId="061BC005" w14:textId="77777777" w:rsidR="001E7519" w:rsidRDefault="00000000">
      <w:pPr>
        <w:pStyle w:val="ListParagraph"/>
        <w:numPr>
          <w:ilvl w:val="0"/>
          <w:numId w:val="2"/>
        </w:numPr>
        <w:tabs>
          <w:tab w:val="left" w:pos="1539"/>
          <w:tab w:val="left" w:pos="1540"/>
        </w:tabs>
        <w:ind w:right="1245"/>
        <w:rPr>
          <w:rFonts w:ascii="Calibri"/>
          <w:sz w:val="24"/>
        </w:rPr>
      </w:pPr>
      <w:r>
        <w:rPr>
          <w:rFonts w:ascii="Calibri"/>
          <w:sz w:val="24"/>
        </w:rPr>
        <w:t>Persons</w:t>
      </w:r>
      <w:r>
        <w:rPr>
          <w:rFonts w:ascii="Calibri"/>
          <w:spacing w:val="-4"/>
          <w:sz w:val="24"/>
        </w:rPr>
        <w:t xml:space="preserve"> </w:t>
      </w:r>
      <w:r>
        <w:rPr>
          <w:rFonts w:ascii="Calibri"/>
          <w:sz w:val="24"/>
        </w:rPr>
        <w:t>who</w:t>
      </w:r>
      <w:r>
        <w:rPr>
          <w:rFonts w:ascii="Calibri"/>
          <w:spacing w:val="-1"/>
          <w:sz w:val="24"/>
        </w:rPr>
        <w:t xml:space="preserve"> </w:t>
      </w:r>
      <w:r>
        <w:rPr>
          <w:rFonts w:ascii="Calibri"/>
          <w:sz w:val="24"/>
        </w:rPr>
        <w:t>are</w:t>
      </w:r>
      <w:r>
        <w:rPr>
          <w:rFonts w:ascii="Calibri"/>
          <w:spacing w:val="-1"/>
          <w:sz w:val="24"/>
        </w:rPr>
        <w:t xml:space="preserve"> </w:t>
      </w:r>
      <w:r>
        <w:rPr>
          <w:rFonts w:ascii="Calibri"/>
          <w:sz w:val="24"/>
        </w:rPr>
        <w:t>otherwise</w:t>
      </w:r>
      <w:r>
        <w:rPr>
          <w:rFonts w:ascii="Calibri"/>
          <w:spacing w:val="-1"/>
          <w:sz w:val="24"/>
        </w:rPr>
        <w:t xml:space="preserve"> </w:t>
      </w:r>
      <w:r>
        <w:rPr>
          <w:rFonts w:ascii="Calibri"/>
          <w:sz w:val="24"/>
        </w:rPr>
        <w:t>in</w:t>
      </w:r>
      <w:r>
        <w:rPr>
          <w:rFonts w:ascii="Calibri"/>
          <w:spacing w:val="-3"/>
          <w:sz w:val="24"/>
        </w:rPr>
        <w:t xml:space="preserve"> </w:t>
      </w:r>
      <w:r>
        <w:rPr>
          <w:rFonts w:ascii="Calibri"/>
          <w:sz w:val="24"/>
        </w:rPr>
        <w:t>a</w:t>
      </w:r>
      <w:r>
        <w:rPr>
          <w:rFonts w:ascii="Calibri"/>
          <w:spacing w:val="-1"/>
          <w:sz w:val="24"/>
        </w:rPr>
        <w:t xml:space="preserve"> </w:t>
      </w:r>
      <w:r>
        <w:rPr>
          <w:rFonts w:ascii="Calibri"/>
          <w:sz w:val="24"/>
        </w:rPr>
        <w:t>position</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benefit from</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actions</w:t>
      </w:r>
      <w:r>
        <w:rPr>
          <w:rFonts w:ascii="Calibri"/>
          <w:spacing w:val="-2"/>
          <w:sz w:val="24"/>
        </w:rPr>
        <w:t xml:space="preserve"> </w:t>
      </w:r>
      <w:r>
        <w:rPr>
          <w:rFonts w:ascii="Calibri"/>
          <w:sz w:val="24"/>
        </w:rPr>
        <w:t>of any</w:t>
      </w:r>
      <w:r>
        <w:rPr>
          <w:rFonts w:ascii="Calibri"/>
          <w:spacing w:val="-5"/>
          <w:sz w:val="24"/>
        </w:rPr>
        <w:t xml:space="preserve"> </w:t>
      </w:r>
      <w:r>
        <w:rPr>
          <w:rFonts w:ascii="Calibri"/>
          <w:sz w:val="24"/>
        </w:rPr>
        <w:t>employee</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 xml:space="preserve">the </w:t>
      </w:r>
      <w:r>
        <w:rPr>
          <w:rFonts w:ascii="Calibri"/>
          <w:spacing w:val="-2"/>
          <w:sz w:val="24"/>
        </w:rPr>
        <w:t>organization.</w:t>
      </w:r>
    </w:p>
    <w:p w14:paraId="71A23D68" w14:textId="77777777" w:rsidR="001E7519" w:rsidRDefault="001E7519">
      <w:pPr>
        <w:pStyle w:val="BodyText"/>
        <w:spacing w:before="8"/>
        <w:rPr>
          <w:rFonts w:ascii="Calibri"/>
          <w:sz w:val="33"/>
        </w:rPr>
      </w:pPr>
    </w:p>
    <w:p w14:paraId="781AA475" w14:textId="77777777" w:rsidR="001E7519" w:rsidRDefault="00000000">
      <w:pPr>
        <w:spacing w:before="1"/>
        <w:ind w:left="820" w:right="408"/>
        <w:rPr>
          <w:rFonts w:ascii="Calibri"/>
          <w:sz w:val="24"/>
        </w:rPr>
      </w:pPr>
      <w:r>
        <w:rPr>
          <w:rFonts w:ascii="Calibri"/>
          <w:sz w:val="24"/>
        </w:rPr>
        <w:t>Employees may, with the prior written approval of their supervisor, receive honoraria for lectures and other such</w:t>
      </w:r>
      <w:r>
        <w:rPr>
          <w:rFonts w:ascii="Calibri"/>
          <w:spacing w:val="-2"/>
          <w:sz w:val="24"/>
        </w:rPr>
        <w:t xml:space="preserve"> </w:t>
      </w:r>
      <w:r>
        <w:rPr>
          <w:rFonts w:ascii="Calibri"/>
          <w:sz w:val="24"/>
        </w:rPr>
        <w:t>activities</w:t>
      </w:r>
      <w:r>
        <w:rPr>
          <w:rFonts w:ascii="Calibri"/>
          <w:spacing w:val="-3"/>
          <w:sz w:val="24"/>
        </w:rPr>
        <w:t xml:space="preserve"> </w:t>
      </w:r>
      <w:r>
        <w:rPr>
          <w:rFonts w:ascii="Calibri"/>
          <w:sz w:val="24"/>
        </w:rPr>
        <w:t>while on</w:t>
      </w:r>
      <w:r>
        <w:rPr>
          <w:rFonts w:ascii="Calibri"/>
          <w:spacing w:val="-2"/>
          <w:sz w:val="24"/>
        </w:rPr>
        <w:t xml:space="preserve"> </w:t>
      </w:r>
      <w:r>
        <w:rPr>
          <w:rFonts w:ascii="Calibri"/>
          <w:sz w:val="24"/>
        </w:rPr>
        <w:t>personal</w:t>
      </w:r>
      <w:r>
        <w:rPr>
          <w:rFonts w:ascii="Calibri"/>
          <w:spacing w:val="-3"/>
          <w:sz w:val="24"/>
        </w:rPr>
        <w:t xml:space="preserve"> </w:t>
      </w:r>
      <w:r>
        <w:rPr>
          <w:rFonts w:ascii="Calibri"/>
          <w:sz w:val="24"/>
        </w:rPr>
        <w:t>days, compensatory</w:t>
      </w:r>
      <w:r>
        <w:rPr>
          <w:rFonts w:ascii="Calibri"/>
          <w:spacing w:val="-4"/>
          <w:sz w:val="24"/>
        </w:rPr>
        <w:t xml:space="preserve"> </w:t>
      </w:r>
      <w:r>
        <w:rPr>
          <w:rFonts w:ascii="Calibri"/>
          <w:sz w:val="24"/>
        </w:rPr>
        <w:t>time,</w:t>
      </w:r>
      <w:r>
        <w:rPr>
          <w:rFonts w:ascii="Calibri"/>
          <w:spacing w:val="-3"/>
          <w:sz w:val="24"/>
        </w:rPr>
        <w:t xml:space="preserve"> </w:t>
      </w:r>
      <w:r>
        <w:rPr>
          <w:rFonts w:ascii="Calibri"/>
          <w:sz w:val="24"/>
        </w:rPr>
        <w:t>annual</w:t>
      </w:r>
      <w:r>
        <w:rPr>
          <w:rFonts w:ascii="Calibri"/>
          <w:spacing w:val="-3"/>
          <w:sz w:val="24"/>
        </w:rPr>
        <w:t xml:space="preserve"> </w:t>
      </w:r>
      <w:r>
        <w:rPr>
          <w:rFonts w:ascii="Calibri"/>
          <w:sz w:val="24"/>
        </w:rPr>
        <w:t>leave, or</w:t>
      </w:r>
      <w:r>
        <w:rPr>
          <w:rFonts w:ascii="Calibri"/>
          <w:spacing w:val="-3"/>
          <w:sz w:val="24"/>
        </w:rPr>
        <w:t xml:space="preserve"> </w:t>
      </w:r>
      <w:r>
        <w:rPr>
          <w:rFonts w:ascii="Calibri"/>
          <w:sz w:val="24"/>
        </w:rPr>
        <w:t>leave</w:t>
      </w:r>
      <w:r>
        <w:rPr>
          <w:rFonts w:ascii="Calibri"/>
          <w:spacing w:val="-2"/>
          <w:sz w:val="24"/>
        </w:rPr>
        <w:t xml:space="preserve"> </w:t>
      </w:r>
      <w:r>
        <w:rPr>
          <w:rFonts w:ascii="Calibri"/>
          <w:sz w:val="24"/>
        </w:rPr>
        <w:t>without</w:t>
      </w:r>
      <w:r>
        <w:rPr>
          <w:rFonts w:ascii="Calibri"/>
          <w:spacing w:val="-2"/>
          <w:sz w:val="24"/>
        </w:rPr>
        <w:t xml:space="preserve"> </w:t>
      </w:r>
      <w:r>
        <w:rPr>
          <w:rFonts w:ascii="Calibri"/>
          <w:sz w:val="24"/>
        </w:rPr>
        <w:t>pay.</w:t>
      </w:r>
      <w:r>
        <w:rPr>
          <w:rFonts w:ascii="Calibri"/>
          <w:spacing w:val="-1"/>
          <w:sz w:val="24"/>
        </w:rPr>
        <w:t xml:space="preserve"> </w:t>
      </w:r>
      <w:r>
        <w:rPr>
          <w:rFonts w:ascii="Calibri"/>
          <w:sz w:val="24"/>
        </w:rPr>
        <w:t>If the employee</w:t>
      </w:r>
      <w:r>
        <w:rPr>
          <w:rFonts w:ascii="Calibri"/>
          <w:spacing w:val="-4"/>
          <w:sz w:val="24"/>
        </w:rPr>
        <w:t xml:space="preserve"> </w:t>
      </w:r>
      <w:r>
        <w:rPr>
          <w:rFonts w:ascii="Calibri"/>
          <w:sz w:val="24"/>
        </w:rPr>
        <w:t>is</w:t>
      </w:r>
      <w:r>
        <w:rPr>
          <w:rFonts w:ascii="Calibri"/>
          <w:spacing w:val="-3"/>
          <w:sz w:val="24"/>
        </w:rPr>
        <w:t xml:space="preserve"> </w:t>
      </w:r>
      <w:r>
        <w:rPr>
          <w:rFonts w:ascii="Calibri"/>
          <w:sz w:val="24"/>
        </w:rPr>
        <w:t>acting</w:t>
      </w:r>
      <w:r>
        <w:rPr>
          <w:rFonts w:ascii="Calibri"/>
          <w:spacing w:val="-3"/>
          <w:sz w:val="24"/>
        </w:rPr>
        <w:t xml:space="preserve"> </w:t>
      </w:r>
      <w:r>
        <w:rPr>
          <w:rFonts w:ascii="Calibri"/>
          <w:sz w:val="24"/>
        </w:rPr>
        <w:t>in</w:t>
      </w:r>
      <w:r>
        <w:rPr>
          <w:rFonts w:ascii="Calibri"/>
          <w:spacing w:val="-1"/>
          <w:sz w:val="24"/>
        </w:rPr>
        <w:t xml:space="preserve"> </w:t>
      </w:r>
      <w:r>
        <w:rPr>
          <w:rFonts w:ascii="Calibri"/>
          <w:sz w:val="24"/>
        </w:rPr>
        <w:t>any</w:t>
      </w:r>
      <w:r>
        <w:rPr>
          <w:rFonts w:ascii="Calibri"/>
          <w:spacing w:val="-3"/>
          <w:sz w:val="24"/>
        </w:rPr>
        <w:t xml:space="preserve"> </w:t>
      </w:r>
      <w:r>
        <w:rPr>
          <w:rFonts w:ascii="Calibri"/>
          <w:sz w:val="24"/>
        </w:rPr>
        <w:t>official</w:t>
      </w:r>
      <w:r>
        <w:rPr>
          <w:rFonts w:ascii="Calibri"/>
          <w:spacing w:val="-3"/>
          <w:sz w:val="24"/>
        </w:rPr>
        <w:t xml:space="preserve"> </w:t>
      </w:r>
      <w:r>
        <w:rPr>
          <w:rFonts w:ascii="Calibri"/>
          <w:sz w:val="24"/>
        </w:rPr>
        <w:t>capacity,</w:t>
      </w:r>
      <w:r>
        <w:rPr>
          <w:rFonts w:ascii="Calibri"/>
          <w:spacing w:val="-2"/>
          <w:sz w:val="24"/>
        </w:rPr>
        <w:t xml:space="preserve"> </w:t>
      </w:r>
      <w:r>
        <w:rPr>
          <w:rFonts w:ascii="Calibri"/>
          <w:sz w:val="24"/>
        </w:rPr>
        <w:t>honoraria</w:t>
      </w:r>
      <w:r>
        <w:rPr>
          <w:rFonts w:ascii="Calibri"/>
          <w:spacing w:val="-2"/>
          <w:sz w:val="24"/>
        </w:rPr>
        <w:t xml:space="preserve"> </w:t>
      </w:r>
      <w:r>
        <w:rPr>
          <w:rFonts w:ascii="Calibri"/>
          <w:sz w:val="24"/>
        </w:rPr>
        <w:t>received</w:t>
      </w:r>
      <w:r>
        <w:rPr>
          <w:rFonts w:ascii="Calibri"/>
          <w:spacing w:val="-1"/>
          <w:sz w:val="24"/>
        </w:rPr>
        <w:t xml:space="preserve"> </w:t>
      </w:r>
      <w:r>
        <w:rPr>
          <w:rFonts w:ascii="Calibri"/>
          <w:sz w:val="24"/>
        </w:rPr>
        <w:t>by</w:t>
      </w:r>
      <w:r>
        <w:rPr>
          <w:rFonts w:ascii="Calibri"/>
          <w:spacing w:val="-6"/>
          <w:sz w:val="24"/>
        </w:rPr>
        <w:t xml:space="preserve"> </w:t>
      </w:r>
      <w:r>
        <w:rPr>
          <w:rFonts w:ascii="Calibri"/>
          <w:sz w:val="24"/>
        </w:rPr>
        <w:t>an</w:t>
      </w:r>
      <w:r>
        <w:rPr>
          <w:rFonts w:ascii="Calibri"/>
          <w:spacing w:val="-4"/>
          <w:sz w:val="24"/>
        </w:rPr>
        <w:t xml:space="preserve"> </w:t>
      </w:r>
      <w:r>
        <w:rPr>
          <w:rFonts w:ascii="Calibri"/>
          <w:sz w:val="24"/>
        </w:rPr>
        <w:t>employee</w:t>
      </w:r>
      <w:r>
        <w:rPr>
          <w:rFonts w:ascii="Calibri"/>
          <w:spacing w:val="-2"/>
          <w:sz w:val="24"/>
        </w:rPr>
        <w:t xml:space="preserve"> </w:t>
      </w:r>
      <w:r>
        <w:rPr>
          <w:rFonts w:ascii="Calibri"/>
          <w:sz w:val="24"/>
        </w:rPr>
        <w:t>in</w:t>
      </w:r>
      <w:r>
        <w:rPr>
          <w:rFonts w:ascii="Calibri"/>
          <w:spacing w:val="-4"/>
          <w:sz w:val="24"/>
        </w:rPr>
        <w:t xml:space="preserve"> </w:t>
      </w:r>
      <w:r>
        <w:rPr>
          <w:rFonts w:ascii="Calibri"/>
          <w:sz w:val="24"/>
        </w:rPr>
        <w:t>connection</w:t>
      </w:r>
      <w:r>
        <w:rPr>
          <w:rFonts w:ascii="Calibri"/>
          <w:spacing w:val="-4"/>
          <w:sz w:val="24"/>
        </w:rPr>
        <w:t xml:space="preserve"> </w:t>
      </w:r>
      <w:r>
        <w:rPr>
          <w:rFonts w:ascii="Calibri"/>
          <w:sz w:val="24"/>
        </w:rPr>
        <w:t>with</w:t>
      </w:r>
      <w:r>
        <w:rPr>
          <w:rFonts w:ascii="Calibri"/>
          <w:spacing w:val="-2"/>
          <w:sz w:val="24"/>
        </w:rPr>
        <w:t xml:space="preserve"> </w:t>
      </w:r>
      <w:r>
        <w:rPr>
          <w:rFonts w:ascii="Calibri"/>
          <w:sz w:val="24"/>
        </w:rPr>
        <w:t>activities relating to employment with the organization are to be paid to the organization.</w:t>
      </w:r>
    </w:p>
    <w:p w14:paraId="31240914" w14:textId="77777777" w:rsidR="001E7519" w:rsidRDefault="001E7519">
      <w:pPr>
        <w:rPr>
          <w:rFonts w:ascii="Calibri"/>
          <w:sz w:val="24"/>
        </w:rPr>
        <w:sectPr w:rsidR="001E7519">
          <w:pgSz w:w="12240" w:h="15840"/>
          <w:pgMar w:top="960" w:right="300" w:bottom="940" w:left="260" w:header="728" w:footer="744" w:gutter="0"/>
          <w:cols w:space="720"/>
        </w:sectPr>
      </w:pPr>
    </w:p>
    <w:p w14:paraId="4E7CFF62" w14:textId="77777777" w:rsidR="001E7519" w:rsidRDefault="00000000">
      <w:pPr>
        <w:spacing w:before="32"/>
        <w:ind w:left="985"/>
        <w:rPr>
          <w:b/>
          <w:sz w:val="24"/>
        </w:rPr>
      </w:pPr>
      <w:r>
        <w:rPr>
          <w:b/>
          <w:smallCaps/>
          <w:sz w:val="24"/>
        </w:rPr>
        <w:lastRenderedPageBreak/>
        <w:t>(The</w:t>
      </w:r>
      <w:r>
        <w:rPr>
          <w:b/>
          <w:smallCaps/>
          <w:spacing w:val="-12"/>
          <w:sz w:val="24"/>
        </w:rPr>
        <w:t xml:space="preserve"> </w:t>
      </w:r>
      <w:r>
        <w:rPr>
          <w:b/>
          <w:smallCaps/>
          <w:sz w:val="24"/>
        </w:rPr>
        <w:t>State</w:t>
      </w:r>
      <w:r>
        <w:rPr>
          <w:b/>
          <w:smallCaps/>
          <w:spacing w:val="-12"/>
          <w:sz w:val="24"/>
        </w:rPr>
        <w:t xml:space="preserve"> </w:t>
      </w:r>
      <w:r>
        <w:rPr>
          <w:b/>
          <w:smallCaps/>
          <w:sz w:val="24"/>
        </w:rPr>
        <w:t>of</w:t>
      </w:r>
      <w:r>
        <w:rPr>
          <w:b/>
          <w:smallCaps/>
          <w:spacing w:val="-11"/>
          <w:sz w:val="24"/>
        </w:rPr>
        <w:t xml:space="preserve"> </w:t>
      </w:r>
      <w:r>
        <w:rPr>
          <w:b/>
          <w:smallCaps/>
          <w:sz w:val="24"/>
        </w:rPr>
        <w:t>North</w:t>
      </w:r>
      <w:r>
        <w:rPr>
          <w:b/>
          <w:smallCaps/>
          <w:spacing w:val="-10"/>
          <w:sz w:val="24"/>
        </w:rPr>
        <w:t xml:space="preserve"> </w:t>
      </w:r>
      <w:r>
        <w:rPr>
          <w:b/>
          <w:smallCaps/>
          <w:sz w:val="24"/>
        </w:rPr>
        <w:t>Carolina’s</w:t>
      </w:r>
      <w:r>
        <w:rPr>
          <w:b/>
          <w:smallCaps/>
          <w:spacing w:val="-11"/>
          <w:sz w:val="24"/>
        </w:rPr>
        <w:t xml:space="preserve"> </w:t>
      </w:r>
      <w:r>
        <w:rPr>
          <w:b/>
          <w:smallCaps/>
          <w:sz w:val="24"/>
        </w:rPr>
        <w:t>web-based</w:t>
      </w:r>
      <w:r>
        <w:rPr>
          <w:b/>
          <w:smallCaps/>
          <w:spacing w:val="-9"/>
          <w:sz w:val="24"/>
        </w:rPr>
        <w:t xml:space="preserve"> </w:t>
      </w:r>
      <w:r>
        <w:rPr>
          <w:b/>
          <w:smallCaps/>
          <w:sz w:val="24"/>
        </w:rPr>
        <w:t>purchasing</w:t>
      </w:r>
      <w:r>
        <w:rPr>
          <w:b/>
          <w:smallCaps/>
          <w:spacing w:val="-11"/>
          <w:sz w:val="24"/>
        </w:rPr>
        <w:t xml:space="preserve"> </w:t>
      </w:r>
      <w:r>
        <w:rPr>
          <w:b/>
          <w:smallCaps/>
          <w:sz w:val="24"/>
        </w:rPr>
        <w:t>and</w:t>
      </w:r>
      <w:r>
        <w:rPr>
          <w:b/>
          <w:smallCaps/>
          <w:spacing w:val="-11"/>
          <w:sz w:val="24"/>
        </w:rPr>
        <w:t xml:space="preserve"> </w:t>
      </w:r>
      <w:r>
        <w:rPr>
          <w:b/>
          <w:smallCaps/>
          <w:sz w:val="24"/>
        </w:rPr>
        <w:t>procurement</w:t>
      </w:r>
      <w:r>
        <w:rPr>
          <w:b/>
          <w:smallCaps/>
          <w:spacing w:val="-10"/>
          <w:sz w:val="24"/>
        </w:rPr>
        <w:t xml:space="preserve"> </w:t>
      </w:r>
      <w:r>
        <w:rPr>
          <w:b/>
          <w:smallCaps/>
          <w:spacing w:val="-2"/>
          <w:sz w:val="24"/>
        </w:rPr>
        <w:t>system)</w:t>
      </w:r>
    </w:p>
    <w:p w14:paraId="2C5E3881" w14:textId="77777777" w:rsidR="001E7519" w:rsidRDefault="001E7519">
      <w:pPr>
        <w:pStyle w:val="BodyText"/>
        <w:spacing w:before="6"/>
        <w:rPr>
          <w:b/>
          <w:sz w:val="21"/>
        </w:rPr>
      </w:pPr>
    </w:p>
    <w:p w14:paraId="35AA87E7" w14:textId="77777777" w:rsidR="001E7519" w:rsidRDefault="00000000">
      <w:pPr>
        <w:spacing w:before="1"/>
        <w:ind w:left="239" w:right="164"/>
        <w:jc w:val="center"/>
        <w:rPr>
          <w:rFonts w:ascii="Arial"/>
          <w:b/>
          <w:sz w:val="40"/>
        </w:rPr>
      </w:pPr>
      <w:r>
        <w:rPr>
          <w:rFonts w:ascii="Arial"/>
          <w:b/>
          <w:sz w:val="40"/>
        </w:rPr>
        <w:t>NC</w:t>
      </w:r>
      <w:r>
        <w:rPr>
          <w:rFonts w:ascii="Arial"/>
          <w:b/>
          <w:spacing w:val="-7"/>
          <w:sz w:val="40"/>
        </w:rPr>
        <w:t xml:space="preserve"> </w:t>
      </w:r>
      <w:r>
        <w:rPr>
          <w:rFonts w:ascii="Arial"/>
          <w:b/>
          <w:sz w:val="40"/>
        </w:rPr>
        <w:t>E-PROCUREMENT</w:t>
      </w:r>
      <w:r>
        <w:rPr>
          <w:rFonts w:ascii="Arial"/>
          <w:b/>
          <w:spacing w:val="-6"/>
          <w:sz w:val="40"/>
        </w:rPr>
        <w:t xml:space="preserve"> </w:t>
      </w:r>
      <w:r>
        <w:rPr>
          <w:rFonts w:ascii="Arial"/>
          <w:b/>
          <w:sz w:val="40"/>
        </w:rPr>
        <w:t>@</w:t>
      </w:r>
      <w:r>
        <w:rPr>
          <w:rFonts w:ascii="Arial"/>
          <w:b/>
          <w:spacing w:val="-6"/>
          <w:sz w:val="40"/>
        </w:rPr>
        <w:t xml:space="preserve"> </w:t>
      </w:r>
      <w:r>
        <w:rPr>
          <w:rFonts w:ascii="Arial"/>
          <w:b/>
          <w:sz w:val="40"/>
        </w:rPr>
        <w:t>YOUR</w:t>
      </w:r>
      <w:r>
        <w:rPr>
          <w:rFonts w:ascii="Arial"/>
          <w:b/>
          <w:spacing w:val="-5"/>
          <w:sz w:val="40"/>
        </w:rPr>
        <w:t xml:space="preserve"> </w:t>
      </w:r>
      <w:r>
        <w:rPr>
          <w:rFonts w:ascii="Arial"/>
          <w:b/>
          <w:spacing w:val="-2"/>
          <w:sz w:val="40"/>
        </w:rPr>
        <w:t>SERVICE</w:t>
      </w:r>
    </w:p>
    <w:p w14:paraId="6A2C76FE" w14:textId="77777777" w:rsidR="001E7519" w:rsidRDefault="001E7519">
      <w:pPr>
        <w:pStyle w:val="BodyText"/>
        <w:spacing w:before="3"/>
        <w:rPr>
          <w:rFonts w:ascii="Arial"/>
          <w:b/>
          <w:sz w:val="15"/>
        </w:rPr>
      </w:pPr>
    </w:p>
    <w:p w14:paraId="46DDD274" w14:textId="77777777" w:rsidR="001E7519" w:rsidRDefault="00000000">
      <w:pPr>
        <w:spacing w:before="93"/>
        <w:ind w:left="1564"/>
        <w:rPr>
          <w:rFonts w:ascii="Arial"/>
          <w:b/>
          <w:sz w:val="24"/>
        </w:rPr>
      </w:pPr>
      <w:r>
        <w:rPr>
          <w:rFonts w:ascii="Arial"/>
          <w:b/>
          <w:sz w:val="24"/>
        </w:rPr>
        <w:t>To</w:t>
      </w:r>
      <w:r>
        <w:rPr>
          <w:rFonts w:ascii="Arial"/>
          <w:b/>
          <w:spacing w:val="-3"/>
          <w:sz w:val="24"/>
        </w:rPr>
        <w:t xml:space="preserve"> </w:t>
      </w:r>
      <w:r>
        <w:rPr>
          <w:rFonts w:ascii="Arial"/>
          <w:b/>
          <w:sz w:val="24"/>
        </w:rPr>
        <w:t>all</w:t>
      </w:r>
      <w:r>
        <w:rPr>
          <w:rFonts w:ascii="Arial"/>
          <w:b/>
          <w:spacing w:val="-1"/>
          <w:sz w:val="24"/>
        </w:rPr>
        <w:t xml:space="preserve"> </w:t>
      </w:r>
      <w:r>
        <w:rPr>
          <w:rFonts w:ascii="Arial"/>
          <w:b/>
          <w:sz w:val="24"/>
        </w:rPr>
        <w:t>Service</w:t>
      </w:r>
      <w:r>
        <w:rPr>
          <w:rFonts w:ascii="Arial"/>
          <w:b/>
          <w:spacing w:val="-3"/>
          <w:sz w:val="24"/>
        </w:rPr>
        <w:t xml:space="preserve"> </w:t>
      </w:r>
      <w:r>
        <w:rPr>
          <w:rFonts w:ascii="Arial"/>
          <w:b/>
          <w:sz w:val="24"/>
        </w:rPr>
        <w:t>Providing</w:t>
      </w:r>
      <w:r>
        <w:rPr>
          <w:rFonts w:ascii="Arial"/>
          <w:b/>
          <w:spacing w:val="-2"/>
          <w:sz w:val="24"/>
        </w:rPr>
        <w:t xml:space="preserve"> Entities:</w:t>
      </w:r>
    </w:p>
    <w:p w14:paraId="46DF805C" w14:textId="77777777" w:rsidR="001E7519" w:rsidRDefault="00000000">
      <w:pPr>
        <w:spacing w:before="88"/>
        <w:ind w:left="1540" w:right="1377"/>
        <w:rPr>
          <w:rFonts w:ascii="Arial" w:hAnsi="Arial"/>
          <w:sz w:val="24"/>
        </w:rPr>
      </w:pPr>
      <w:r>
        <w:rPr>
          <w:rFonts w:ascii="Arial" w:hAnsi="Arial"/>
          <w:sz w:val="24"/>
        </w:rPr>
        <w:t>The State of North Carolina’s Department of Environmental Quality (NC DENR) requires</w:t>
      </w:r>
      <w:r>
        <w:rPr>
          <w:rFonts w:ascii="Arial" w:hAnsi="Arial"/>
          <w:spacing w:val="-4"/>
          <w:sz w:val="24"/>
        </w:rPr>
        <w:t xml:space="preserve"> </w:t>
      </w:r>
      <w:r>
        <w:rPr>
          <w:rFonts w:ascii="Arial" w:hAnsi="Arial"/>
          <w:sz w:val="24"/>
        </w:rPr>
        <w:t>all</w:t>
      </w:r>
      <w:r>
        <w:rPr>
          <w:rFonts w:ascii="Arial" w:hAnsi="Arial"/>
          <w:spacing w:val="-4"/>
          <w:sz w:val="24"/>
        </w:rPr>
        <w:t xml:space="preserve"> </w:t>
      </w:r>
      <w:r>
        <w:rPr>
          <w:rFonts w:ascii="Arial" w:hAnsi="Arial"/>
          <w:sz w:val="24"/>
        </w:rPr>
        <w:t>service</w:t>
      </w:r>
      <w:r>
        <w:rPr>
          <w:rFonts w:ascii="Arial" w:hAnsi="Arial"/>
          <w:spacing w:val="-5"/>
          <w:sz w:val="24"/>
        </w:rPr>
        <w:t xml:space="preserve"> </w:t>
      </w:r>
      <w:r>
        <w:rPr>
          <w:rFonts w:ascii="Arial" w:hAnsi="Arial"/>
          <w:sz w:val="24"/>
        </w:rPr>
        <w:t>providing</w:t>
      </w:r>
      <w:r>
        <w:rPr>
          <w:rFonts w:ascii="Arial" w:hAnsi="Arial"/>
          <w:spacing w:val="-3"/>
          <w:sz w:val="24"/>
        </w:rPr>
        <w:t xml:space="preserve"> </w:t>
      </w:r>
      <w:r>
        <w:rPr>
          <w:rFonts w:ascii="Arial" w:hAnsi="Arial"/>
          <w:sz w:val="24"/>
        </w:rPr>
        <w:t>entities</w:t>
      </w:r>
      <w:r>
        <w:rPr>
          <w:rFonts w:ascii="Arial" w:hAnsi="Arial"/>
          <w:spacing w:val="-4"/>
          <w:sz w:val="24"/>
        </w:rPr>
        <w:t xml:space="preserve"> </w:t>
      </w:r>
      <w:r>
        <w:rPr>
          <w:rFonts w:ascii="Arial" w:hAnsi="Arial"/>
          <w:sz w:val="24"/>
        </w:rPr>
        <w:t>(inclusive</w:t>
      </w:r>
      <w:r>
        <w:rPr>
          <w:rFonts w:ascii="Arial" w:hAnsi="Arial"/>
          <w:spacing w:val="-3"/>
          <w:sz w:val="24"/>
        </w:rPr>
        <w:t xml:space="preserve"> </w:t>
      </w:r>
      <w:r>
        <w:rPr>
          <w:rFonts w:ascii="Arial" w:hAnsi="Arial"/>
          <w:sz w:val="24"/>
        </w:rPr>
        <w:t>of</w:t>
      </w:r>
      <w:r>
        <w:rPr>
          <w:rFonts w:ascii="Arial" w:hAnsi="Arial"/>
          <w:spacing w:val="-4"/>
          <w:sz w:val="24"/>
        </w:rPr>
        <w:t xml:space="preserve"> </w:t>
      </w:r>
      <w:r>
        <w:rPr>
          <w:rFonts w:ascii="Arial" w:hAnsi="Arial"/>
          <w:sz w:val="24"/>
        </w:rPr>
        <w:t>“for-profit”,</w:t>
      </w:r>
      <w:r>
        <w:rPr>
          <w:rFonts w:ascii="Arial" w:hAnsi="Arial"/>
          <w:spacing w:val="-3"/>
          <w:sz w:val="24"/>
        </w:rPr>
        <w:t xml:space="preserve"> </w:t>
      </w:r>
      <w:r>
        <w:rPr>
          <w:rFonts w:ascii="Arial" w:hAnsi="Arial"/>
          <w:sz w:val="24"/>
        </w:rPr>
        <w:t>“non-profit”,</w:t>
      </w:r>
      <w:r>
        <w:rPr>
          <w:rFonts w:ascii="Arial" w:hAnsi="Arial"/>
          <w:spacing w:val="-3"/>
          <w:sz w:val="24"/>
        </w:rPr>
        <w:t xml:space="preserve"> </w:t>
      </w:r>
      <w:r>
        <w:rPr>
          <w:rFonts w:ascii="Arial" w:hAnsi="Arial"/>
          <w:sz w:val="24"/>
        </w:rPr>
        <w:t>local</w:t>
      </w:r>
      <w:r>
        <w:rPr>
          <w:rFonts w:ascii="Arial" w:hAnsi="Arial"/>
          <w:spacing w:val="-7"/>
          <w:sz w:val="24"/>
        </w:rPr>
        <w:t xml:space="preserve"> </w:t>
      </w:r>
      <w:r>
        <w:rPr>
          <w:rFonts w:ascii="Arial" w:hAnsi="Arial"/>
          <w:sz w:val="24"/>
        </w:rPr>
        <w:t>and state governments, and state universities and colleges) desiring to conduct business with the State/NC DENR, to be registered as “</w:t>
      </w:r>
      <w:r>
        <w:rPr>
          <w:rFonts w:ascii="Arial" w:hAnsi="Arial"/>
          <w:b/>
          <w:sz w:val="24"/>
          <w:u w:val="single"/>
        </w:rPr>
        <w:t>Vendors</w:t>
      </w:r>
      <w:r>
        <w:rPr>
          <w:rFonts w:ascii="Arial" w:hAnsi="Arial"/>
          <w:sz w:val="24"/>
        </w:rPr>
        <w:t>” in the “NC E- Procurement @ Your Service” system.</w:t>
      </w:r>
    </w:p>
    <w:p w14:paraId="074C298F" w14:textId="77777777" w:rsidR="001E7519" w:rsidRDefault="001E7519">
      <w:pPr>
        <w:pStyle w:val="BodyText"/>
        <w:rPr>
          <w:rFonts w:ascii="Arial"/>
          <w:sz w:val="24"/>
        </w:rPr>
      </w:pPr>
    </w:p>
    <w:p w14:paraId="0FE30827" w14:textId="77777777" w:rsidR="001E7519" w:rsidRDefault="00000000">
      <w:pPr>
        <w:spacing w:before="1"/>
        <w:ind w:left="1540" w:right="1571"/>
        <w:rPr>
          <w:rFonts w:ascii="Arial" w:hAnsi="Arial"/>
          <w:sz w:val="24"/>
        </w:rPr>
      </w:pPr>
      <w:r>
        <w:rPr>
          <w:rFonts w:ascii="Arial" w:hAnsi="Arial"/>
          <w:sz w:val="24"/>
        </w:rPr>
        <w:t>If your entity is already a registered “</w:t>
      </w:r>
      <w:r>
        <w:rPr>
          <w:rFonts w:ascii="Arial" w:hAnsi="Arial"/>
          <w:sz w:val="24"/>
          <w:u w:val="single"/>
        </w:rPr>
        <w:t>Vendor</w:t>
      </w:r>
      <w:r>
        <w:rPr>
          <w:rFonts w:ascii="Arial" w:hAnsi="Arial"/>
          <w:sz w:val="24"/>
        </w:rPr>
        <w:t>”, Please disregard this Notice. However,</w:t>
      </w:r>
      <w:r>
        <w:rPr>
          <w:rFonts w:ascii="Arial" w:hAnsi="Arial"/>
          <w:spacing w:val="-3"/>
          <w:sz w:val="24"/>
        </w:rPr>
        <w:t xml:space="preserve"> </w:t>
      </w:r>
      <w:r>
        <w:rPr>
          <w:rFonts w:ascii="Arial" w:hAnsi="Arial"/>
          <w:sz w:val="24"/>
        </w:rPr>
        <w:t>if</w:t>
      </w:r>
      <w:r>
        <w:rPr>
          <w:rFonts w:ascii="Arial" w:hAnsi="Arial"/>
          <w:spacing w:val="-3"/>
          <w:sz w:val="24"/>
        </w:rPr>
        <w:t xml:space="preserve"> </w:t>
      </w:r>
      <w:r>
        <w:rPr>
          <w:rFonts w:ascii="Arial" w:hAnsi="Arial"/>
          <w:sz w:val="24"/>
        </w:rPr>
        <w:t>your</w:t>
      </w:r>
      <w:r>
        <w:rPr>
          <w:rFonts w:ascii="Arial" w:hAnsi="Arial"/>
          <w:spacing w:val="-4"/>
          <w:sz w:val="24"/>
        </w:rPr>
        <w:t xml:space="preserve"> </w:t>
      </w:r>
      <w:r>
        <w:rPr>
          <w:rFonts w:ascii="Arial" w:hAnsi="Arial"/>
          <w:sz w:val="24"/>
        </w:rPr>
        <w:t>entity</w:t>
      </w:r>
      <w:r>
        <w:rPr>
          <w:rFonts w:ascii="Arial" w:hAnsi="Arial"/>
          <w:spacing w:val="-5"/>
          <w:sz w:val="24"/>
        </w:rPr>
        <w:t xml:space="preserve"> </w:t>
      </w:r>
      <w:r>
        <w:rPr>
          <w:rFonts w:ascii="Arial" w:hAnsi="Arial"/>
          <w:sz w:val="24"/>
        </w:rPr>
        <w:t>is</w:t>
      </w:r>
      <w:r>
        <w:rPr>
          <w:rFonts w:ascii="Arial" w:hAnsi="Arial"/>
          <w:spacing w:val="-4"/>
          <w:sz w:val="24"/>
        </w:rPr>
        <w:t xml:space="preserve"> </w:t>
      </w:r>
      <w:r>
        <w:rPr>
          <w:rFonts w:ascii="Arial" w:hAnsi="Arial"/>
          <w:sz w:val="24"/>
        </w:rPr>
        <w:t>not</w:t>
      </w:r>
      <w:r>
        <w:rPr>
          <w:rFonts w:ascii="Arial" w:hAnsi="Arial"/>
          <w:spacing w:val="-5"/>
          <w:sz w:val="24"/>
        </w:rPr>
        <w:t xml:space="preserve"> </w:t>
      </w:r>
      <w:r>
        <w:rPr>
          <w:rFonts w:ascii="Arial" w:hAnsi="Arial"/>
          <w:sz w:val="24"/>
        </w:rPr>
        <w:t>a</w:t>
      </w:r>
      <w:r>
        <w:rPr>
          <w:rFonts w:ascii="Arial" w:hAnsi="Arial"/>
          <w:spacing w:val="-3"/>
          <w:sz w:val="24"/>
        </w:rPr>
        <w:t xml:space="preserve"> </w:t>
      </w:r>
      <w:r>
        <w:rPr>
          <w:rFonts w:ascii="Arial" w:hAnsi="Arial"/>
          <w:sz w:val="24"/>
        </w:rPr>
        <w:t>registered</w:t>
      </w:r>
      <w:r>
        <w:rPr>
          <w:rFonts w:ascii="Arial" w:hAnsi="Arial"/>
          <w:spacing w:val="-3"/>
          <w:sz w:val="24"/>
        </w:rPr>
        <w:t xml:space="preserve"> </w:t>
      </w:r>
      <w:r>
        <w:rPr>
          <w:rFonts w:ascii="Arial" w:hAnsi="Arial"/>
          <w:sz w:val="24"/>
        </w:rPr>
        <w:t>“</w:t>
      </w:r>
      <w:r>
        <w:rPr>
          <w:rFonts w:ascii="Arial" w:hAnsi="Arial"/>
          <w:sz w:val="24"/>
          <w:u w:val="single"/>
        </w:rPr>
        <w:t>Vendor</w:t>
      </w:r>
      <w:r>
        <w:rPr>
          <w:rFonts w:ascii="Arial" w:hAnsi="Arial"/>
          <w:sz w:val="24"/>
        </w:rPr>
        <w:t>”,</w:t>
      </w:r>
      <w:r>
        <w:rPr>
          <w:rFonts w:ascii="Arial" w:hAnsi="Arial"/>
          <w:spacing w:val="-3"/>
          <w:sz w:val="24"/>
        </w:rPr>
        <w:t xml:space="preserve"> </w:t>
      </w:r>
      <w:r>
        <w:rPr>
          <w:rFonts w:ascii="Arial" w:hAnsi="Arial"/>
          <w:sz w:val="24"/>
        </w:rPr>
        <w:t>than</w:t>
      </w:r>
      <w:r>
        <w:rPr>
          <w:rFonts w:ascii="Arial" w:hAnsi="Arial"/>
          <w:spacing w:val="-4"/>
          <w:sz w:val="24"/>
        </w:rPr>
        <w:t xml:space="preserve"> </w:t>
      </w:r>
      <w:r>
        <w:rPr>
          <w:rFonts w:ascii="Arial" w:hAnsi="Arial"/>
          <w:sz w:val="24"/>
        </w:rPr>
        <w:t>registration</w:t>
      </w:r>
      <w:r>
        <w:rPr>
          <w:rFonts w:ascii="Arial" w:hAnsi="Arial"/>
          <w:spacing w:val="-5"/>
          <w:sz w:val="24"/>
        </w:rPr>
        <w:t xml:space="preserve"> </w:t>
      </w:r>
      <w:r>
        <w:rPr>
          <w:rFonts w:ascii="Arial" w:hAnsi="Arial"/>
          <w:sz w:val="24"/>
        </w:rPr>
        <w:t>information is provided below and you are encouraged to follow the instructions therein.</w:t>
      </w:r>
    </w:p>
    <w:p w14:paraId="13BC724C" w14:textId="77777777" w:rsidR="001E7519" w:rsidRDefault="001E7519">
      <w:pPr>
        <w:pStyle w:val="BodyText"/>
        <w:spacing w:before="11"/>
        <w:rPr>
          <w:rFonts w:ascii="Arial"/>
          <w:sz w:val="23"/>
        </w:rPr>
      </w:pPr>
    </w:p>
    <w:p w14:paraId="3F7994F1" w14:textId="77777777" w:rsidR="001E7519" w:rsidRDefault="00000000">
      <w:pPr>
        <w:ind w:left="1540" w:right="1571"/>
        <w:rPr>
          <w:rFonts w:ascii="Arial" w:hAnsi="Arial"/>
          <w:sz w:val="24"/>
        </w:rPr>
      </w:pPr>
      <w:r>
        <w:rPr>
          <w:rFonts w:ascii="Arial" w:hAnsi="Arial"/>
          <w:sz w:val="24"/>
        </w:rPr>
        <w:t>Without an entity’s registration, NC DENR will be unable to complete the Execution</w:t>
      </w:r>
      <w:r>
        <w:rPr>
          <w:rFonts w:ascii="Arial" w:hAnsi="Arial"/>
          <w:spacing w:val="-4"/>
          <w:sz w:val="24"/>
        </w:rPr>
        <w:t xml:space="preserve"> </w:t>
      </w:r>
      <w:r>
        <w:rPr>
          <w:rFonts w:ascii="Arial" w:hAnsi="Arial"/>
          <w:sz w:val="24"/>
        </w:rPr>
        <w:t>process,</w:t>
      </w:r>
      <w:r>
        <w:rPr>
          <w:rFonts w:ascii="Arial" w:hAnsi="Arial"/>
          <w:spacing w:val="-4"/>
          <w:sz w:val="24"/>
        </w:rPr>
        <w:t xml:space="preserve"> </w:t>
      </w:r>
      <w:r>
        <w:rPr>
          <w:rFonts w:ascii="Arial" w:hAnsi="Arial"/>
          <w:sz w:val="24"/>
        </w:rPr>
        <w:t>thereby</w:t>
      </w:r>
      <w:r>
        <w:rPr>
          <w:rFonts w:ascii="Arial" w:hAnsi="Arial"/>
          <w:spacing w:val="-5"/>
          <w:sz w:val="24"/>
        </w:rPr>
        <w:t xml:space="preserve"> </w:t>
      </w:r>
      <w:r>
        <w:rPr>
          <w:rFonts w:ascii="Arial" w:hAnsi="Arial"/>
          <w:sz w:val="24"/>
        </w:rPr>
        <w:t>preventing</w:t>
      </w:r>
      <w:r>
        <w:rPr>
          <w:rFonts w:ascii="Arial" w:hAnsi="Arial"/>
          <w:spacing w:val="-4"/>
          <w:sz w:val="24"/>
        </w:rPr>
        <w:t xml:space="preserve"> </w:t>
      </w:r>
      <w:r>
        <w:rPr>
          <w:rFonts w:ascii="Arial" w:hAnsi="Arial"/>
          <w:sz w:val="24"/>
        </w:rPr>
        <w:t>payments</w:t>
      </w:r>
      <w:r>
        <w:rPr>
          <w:rFonts w:ascii="Arial" w:hAnsi="Arial"/>
          <w:spacing w:val="-5"/>
          <w:sz w:val="24"/>
        </w:rPr>
        <w:t xml:space="preserve"> </w:t>
      </w:r>
      <w:r>
        <w:rPr>
          <w:rFonts w:ascii="Arial" w:hAnsi="Arial"/>
          <w:sz w:val="24"/>
        </w:rPr>
        <w:t>from</w:t>
      </w:r>
      <w:r>
        <w:rPr>
          <w:rFonts w:ascii="Arial" w:hAnsi="Arial"/>
          <w:spacing w:val="-3"/>
          <w:sz w:val="24"/>
        </w:rPr>
        <w:t xml:space="preserve"> </w:t>
      </w:r>
      <w:r>
        <w:rPr>
          <w:rFonts w:ascii="Arial" w:hAnsi="Arial"/>
          <w:sz w:val="24"/>
        </w:rPr>
        <w:t>being</w:t>
      </w:r>
      <w:r>
        <w:rPr>
          <w:rFonts w:ascii="Arial" w:hAnsi="Arial"/>
          <w:spacing w:val="-6"/>
          <w:sz w:val="24"/>
        </w:rPr>
        <w:t xml:space="preserve"> </w:t>
      </w:r>
      <w:r>
        <w:rPr>
          <w:rFonts w:ascii="Arial" w:hAnsi="Arial"/>
          <w:sz w:val="24"/>
        </w:rPr>
        <w:t>processed</w:t>
      </w:r>
      <w:r>
        <w:rPr>
          <w:rFonts w:ascii="Arial" w:hAnsi="Arial"/>
          <w:spacing w:val="-4"/>
          <w:sz w:val="24"/>
        </w:rPr>
        <w:t xml:space="preserve"> </w:t>
      </w:r>
      <w:r>
        <w:rPr>
          <w:rFonts w:ascii="Arial" w:hAnsi="Arial"/>
          <w:sz w:val="24"/>
        </w:rPr>
        <w:t>against the subject contract.</w:t>
      </w:r>
    </w:p>
    <w:p w14:paraId="3653B865" w14:textId="77777777" w:rsidR="001E7519" w:rsidRDefault="001E7519">
      <w:pPr>
        <w:pStyle w:val="BodyText"/>
        <w:spacing w:before="10"/>
        <w:rPr>
          <w:rFonts w:ascii="Arial"/>
          <w:sz w:val="24"/>
        </w:rPr>
      </w:pPr>
    </w:p>
    <w:p w14:paraId="44D5C22C" w14:textId="77777777" w:rsidR="001E7519" w:rsidRDefault="00000000">
      <w:pPr>
        <w:ind w:left="1535"/>
        <w:rPr>
          <w:rFonts w:ascii="Arial"/>
          <w:b/>
          <w:sz w:val="24"/>
        </w:rPr>
      </w:pPr>
      <w:r>
        <w:rPr>
          <w:rFonts w:ascii="Arial"/>
          <w:b/>
          <w:sz w:val="24"/>
          <w:u w:val="single"/>
        </w:rPr>
        <w:t>Registration</w:t>
      </w:r>
      <w:r>
        <w:rPr>
          <w:rFonts w:ascii="Arial"/>
          <w:b/>
          <w:spacing w:val="-5"/>
          <w:sz w:val="24"/>
          <w:u w:val="single"/>
        </w:rPr>
        <w:t xml:space="preserve"> </w:t>
      </w:r>
      <w:r>
        <w:rPr>
          <w:rFonts w:ascii="Arial"/>
          <w:b/>
          <w:spacing w:val="-2"/>
          <w:sz w:val="24"/>
          <w:u w:val="single"/>
        </w:rPr>
        <w:t>Information:</w:t>
      </w:r>
      <w:r>
        <w:rPr>
          <w:rFonts w:ascii="Arial"/>
          <w:b/>
          <w:spacing w:val="40"/>
          <w:sz w:val="24"/>
          <w:u w:val="single"/>
        </w:rPr>
        <w:t xml:space="preserve"> </w:t>
      </w:r>
    </w:p>
    <w:p w14:paraId="5786F6C3" w14:textId="77777777" w:rsidR="001E7519" w:rsidRDefault="00000000">
      <w:pPr>
        <w:spacing w:before="96"/>
        <w:ind w:left="1556"/>
        <w:rPr>
          <w:rFonts w:ascii="Arial" w:hAnsi="Arial"/>
          <w:sz w:val="24"/>
        </w:rPr>
      </w:pPr>
      <w:r>
        <w:rPr>
          <w:rFonts w:ascii="Arial" w:hAnsi="Arial"/>
          <w:sz w:val="24"/>
        </w:rPr>
        <w:t>To</w:t>
      </w:r>
      <w:r>
        <w:rPr>
          <w:rFonts w:ascii="Arial" w:hAnsi="Arial"/>
          <w:spacing w:val="-1"/>
          <w:sz w:val="24"/>
        </w:rPr>
        <w:t xml:space="preserve"> </w:t>
      </w:r>
      <w:r>
        <w:rPr>
          <w:rFonts w:ascii="Arial" w:hAnsi="Arial"/>
          <w:sz w:val="24"/>
        </w:rPr>
        <w:t>access</w:t>
      </w:r>
      <w:r>
        <w:rPr>
          <w:rFonts w:ascii="Arial" w:hAnsi="Arial"/>
          <w:spacing w:val="-4"/>
          <w:sz w:val="24"/>
        </w:rPr>
        <w:t xml:space="preserve"> </w:t>
      </w:r>
      <w:r>
        <w:rPr>
          <w:rFonts w:ascii="Arial" w:hAnsi="Arial"/>
          <w:sz w:val="24"/>
        </w:rPr>
        <w:t>the</w:t>
      </w:r>
      <w:r>
        <w:rPr>
          <w:rFonts w:ascii="Arial" w:hAnsi="Arial"/>
          <w:spacing w:val="-2"/>
          <w:sz w:val="24"/>
        </w:rPr>
        <w:t xml:space="preserve"> </w:t>
      </w:r>
      <w:r>
        <w:rPr>
          <w:rFonts w:ascii="Arial" w:hAnsi="Arial"/>
          <w:sz w:val="24"/>
        </w:rPr>
        <w:t>“NC</w:t>
      </w:r>
      <w:r>
        <w:rPr>
          <w:rFonts w:ascii="Arial" w:hAnsi="Arial"/>
          <w:spacing w:val="-2"/>
          <w:sz w:val="24"/>
        </w:rPr>
        <w:t xml:space="preserve"> </w:t>
      </w:r>
      <w:r>
        <w:rPr>
          <w:rFonts w:ascii="Arial" w:hAnsi="Arial"/>
          <w:sz w:val="24"/>
        </w:rPr>
        <w:t>E-Procurement</w:t>
      </w:r>
      <w:r>
        <w:rPr>
          <w:rFonts w:ascii="Arial" w:hAnsi="Arial"/>
          <w:spacing w:val="-3"/>
          <w:sz w:val="24"/>
        </w:rPr>
        <w:t xml:space="preserve"> </w:t>
      </w:r>
      <w:r>
        <w:rPr>
          <w:rFonts w:ascii="Arial" w:hAnsi="Arial"/>
          <w:sz w:val="24"/>
        </w:rPr>
        <w:t>@</w:t>
      </w:r>
      <w:r>
        <w:rPr>
          <w:rFonts w:ascii="Arial" w:hAnsi="Arial"/>
          <w:spacing w:val="-1"/>
          <w:sz w:val="24"/>
        </w:rPr>
        <w:t xml:space="preserve"> </w:t>
      </w:r>
      <w:r>
        <w:rPr>
          <w:rFonts w:ascii="Arial" w:hAnsi="Arial"/>
          <w:sz w:val="24"/>
        </w:rPr>
        <w:t>Your</w:t>
      </w:r>
      <w:r>
        <w:rPr>
          <w:rFonts w:ascii="Arial" w:hAnsi="Arial"/>
          <w:spacing w:val="-3"/>
          <w:sz w:val="24"/>
        </w:rPr>
        <w:t xml:space="preserve"> </w:t>
      </w:r>
      <w:r>
        <w:rPr>
          <w:rFonts w:ascii="Arial" w:hAnsi="Arial"/>
          <w:sz w:val="24"/>
        </w:rPr>
        <w:t>Service”</w:t>
      </w:r>
      <w:r>
        <w:rPr>
          <w:rFonts w:ascii="Arial" w:hAnsi="Arial"/>
          <w:spacing w:val="-2"/>
          <w:sz w:val="24"/>
        </w:rPr>
        <w:t xml:space="preserve"> </w:t>
      </w:r>
      <w:r>
        <w:rPr>
          <w:rFonts w:ascii="Arial" w:hAnsi="Arial"/>
          <w:sz w:val="24"/>
        </w:rPr>
        <w:t>system,</w:t>
      </w:r>
      <w:r>
        <w:rPr>
          <w:rFonts w:ascii="Arial" w:hAnsi="Arial"/>
          <w:spacing w:val="-1"/>
          <w:sz w:val="24"/>
        </w:rPr>
        <w:t xml:space="preserve"> </w:t>
      </w:r>
      <w:r>
        <w:rPr>
          <w:rFonts w:ascii="Arial" w:hAnsi="Arial"/>
          <w:sz w:val="24"/>
        </w:rPr>
        <w:t>log</w:t>
      </w:r>
      <w:r>
        <w:rPr>
          <w:rFonts w:ascii="Arial" w:hAnsi="Arial"/>
          <w:spacing w:val="-2"/>
          <w:sz w:val="24"/>
        </w:rPr>
        <w:t xml:space="preserve"> onto:</w:t>
      </w:r>
    </w:p>
    <w:p w14:paraId="6FB57C71" w14:textId="77777777" w:rsidR="001E7519" w:rsidRDefault="001E7519">
      <w:pPr>
        <w:spacing w:before="180"/>
        <w:ind w:left="3779"/>
        <w:rPr>
          <w:rFonts w:ascii="Arial"/>
          <w:b/>
          <w:sz w:val="24"/>
        </w:rPr>
      </w:pPr>
      <w:hyperlink r:id="rId18">
        <w:r>
          <w:rPr>
            <w:rFonts w:ascii="Arial"/>
            <w:b/>
            <w:color w:val="0000FF"/>
            <w:spacing w:val="-2"/>
            <w:sz w:val="24"/>
          </w:rPr>
          <w:t>http://eprocurement.nc.gov/</w:t>
        </w:r>
      </w:hyperlink>
    </w:p>
    <w:p w14:paraId="2073E095" w14:textId="77777777" w:rsidR="001E7519" w:rsidRDefault="00000000">
      <w:pPr>
        <w:pStyle w:val="ListParagraph"/>
        <w:numPr>
          <w:ilvl w:val="0"/>
          <w:numId w:val="1"/>
        </w:numPr>
        <w:tabs>
          <w:tab w:val="left" w:pos="2233"/>
          <w:tab w:val="left" w:pos="2234"/>
        </w:tabs>
        <w:spacing w:before="221"/>
        <w:ind w:right="1662"/>
        <w:rPr>
          <w:rFonts w:ascii="Arial" w:hAnsi="Arial"/>
          <w:sz w:val="24"/>
        </w:rPr>
      </w:pPr>
      <w:r>
        <w:rPr>
          <w:rFonts w:ascii="Arial" w:hAnsi="Arial"/>
          <w:sz w:val="24"/>
        </w:rPr>
        <w:t>For</w:t>
      </w:r>
      <w:r>
        <w:rPr>
          <w:rFonts w:ascii="Arial" w:hAnsi="Arial"/>
          <w:spacing w:val="-4"/>
          <w:sz w:val="24"/>
        </w:rPr>
        <w:t xml:space="preserve"> </w:t>
      </w:r>
      <w:r>
        <w:rPr>
          <w:rFonts w:ascii="Arial" w:hAnsi="Arial"/>
          <w:sz w:val="24"/>
        </w:rPr>
        <w:t>access</w:t>
      </w:r>
      <w:r>
        <w:rPr>
          <w:rFonts w:ascii="Arial" w:hAnsi="Arial"/>
          <w:spacing w:val="-3"/>
          <w:sz w:val="24"/>
        </w:rPr>
        <w:t xml:space="preserve"> </w:t>
      </w:r>
      <w:r>
        <w:rPr>
          <w:rFonts w:ascii="Arial" w:hAnsi="Arial"/>
          <w:sz w:val="24"/>
        </w:rPr>
        <w:t>to</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“Vendor</w:t>
      </w:r>
      <w:r>
        <w:rPr>
          <w:rFonts w:ascii="Arial" w:hAnsi="Arial"/>
          <w:spacing w:val="-4"/>
          <w:sz w:val="24"/>
        </w:rPr>
        <w:t xml:space="preserve"> </w:t>
      </w:r>
      <w:r>
        <w:rPr>
          <w:rFonts w:ascii="Arial" w:hAnsi="Arial"/>
          <w:sz w:val="24"/>
        </w:rPr>
        <w:t>Registration</w:t>
      </w:r>
      <w:r>
        <w:rPr>
          <w:rFonts w:ascii="Arial" w:hAnsi="Arial"/>
          <w:spacing w:val="-2"/>
          <w:sz w:val="24"/>
        </w:rPr>
        <w:t xml:space="preserve"> </w:t>
      </w:r>
      <w:r>
        <w:rPr>
          <w:rFonts w:ascii="Arial" w:hAnsi="Arial"/>
          <w:sz w:val="24"/>
        </w:rPr>
        <w:t>Job</w:t>
      </w:r>
      <w:r>
        <w:rPr>
          <w:rFonts w:ascii="Arial" w:hAnsi="Arial"/>
          <w:spacing w:val="-4"/>
          <w:sz w:val="24"/>
        </w:rPr>
        <w:t xml:space="preserve"> </w:t>
      </w:r>
      <w:r>
        <w:rPr>
          <w:rFonts w:ascii="Arial" w:hAnsi="Arial"/>
          <w:sz w:val="24"/>
        </w:rPr>
        <w:t>Aid”</w:t>
      </w:r>
      <w:r>
        <w:rPr>
          <w:rFonts w:ascii="Arial" w:hAnsi="Arial"/>
          <w:spacing w:val="-4"/>
          <w:sz w:val="24"/>
        </w:rPr>
        <w:t xml:space="preserve"> </w:t>
      </w:r>
      <w:r>
        <w:rPr>
          <w:rFonts w:ascii="Arial" w:hAnsi="Arial"/>
          <w:sz w:val="24"/>
        </w:rPr>
        <w:t>(a</w:t>
      </w:r>
      <w:r>
        <w:rPr>
          <w:rFonts w:ascii="Arial" w:hAnsi="Arial"/>
          <w:spacing w:val="-2"/>
          <w:sz w:val="24"/>
        </w:rPr>
        <w:t xml:space="preserve"> </w:t>
      </w:r>
      <w:r>
        <w:rPr>
          <w:rFonts w:ascii="Arial" w:hAnsi="Arial"/>
          <w:sz w:val="24"/>
        </w:rPr>
        <w:t>step-by-step</w:t>
      </w:r>
      <w:r>
        <w:rPr>
          <w:rFonts w:ascii="Arial" w:hAnsi="Arial"/>
          <w:spacing w:val="-4"/>
          <w:sz w:val="24"/>
        </w:rPr>
        <w:t xml:space="preserve"> </w:t>
      </w:r>
      <w:r>
        <w:rPr>
          <w:rFonts w:ascii="Arial" w:hAnsi="Arial"/>
          <w:sz w:val="24"/>
        </w:rPr>
        <w:t>guide)</w:t>
      </w:r>
      <w:r>
        <w:rPr>
          <w:rFonts w:ascii="Arial" w:hAnsi="Arial"/>
          <w:spacing w:val="-4"/>
          <w:sz w:val="24"/>
        </w:rPr>
        <w:t xml:space="preserve"> </w:t>
      </w:r>
      <w:r>
        <w:rPr>
          <w:rFonts w:ascii="Arial" w:hAnsi="Arial"/>
          <w:sz w:val="24"/>
        </w:rPr>
        <w:t>as well as other basic program information:</w:t>
      </w:r>
    </w:p>
    <w:p w14:paraId="187B6C67" w14:textId="77777777" w:rsidR="001E7519" w:rsidRDefault="00000000">
      <w:pPr>
        <w:pStyle w:val="ListParagraph"/>
        <w:numPr>
          <w:ilvl w:val="1"/>
          <w:numId w:val="1"/>
        </w:numPr>
        <w:tabs>
          <w:tab w:val="left" w:pos="2407"/>
        </w:tabs>
        <w:spacing w:before="90"/>
        <w:rPr>
          <w:rFonts w:ascii="Arial" w:hAnsi="Arial"/>
          <w:b/>
          <w:sz w:val="24"/>
        </w:rPr>
      </w:pPr>
      <w:r>
        <w:rPr>
          <w:rFonts w:ascii="Arial" w:hAnsi="Arial"/>
          <w:sz w:val="24"/>
        </w:rPr>
        <w:t>Click</w:t>
      </w:r>
      <w:r>
        <w:rPr>
          <w:rFonts w:ascii="Arial" w:hAnsi="Arial"/>
          <w:spacing w:val="-2"/>
          <w:sz w:val="24"/>
        </w:rPr>
        <w:t xml:space="preserve"> </w:t>
      </w:r>
      <w:r>
        <w:rPr>
          <w:rFonts w:ascii="Arial" w:hAnsi="Arial"/>
          <w:sz w:val="24"/>
        </w:rPr>
        <w:t>the</w:t>
      </w:r>
      <w:r>
        <w:rPr>
          <w:rFonts w:ascii="Arial" w:hAnsi="Arial"/>
          <w:spacing w:val="-1"/>
          <w:sz w:val="24"/>
        </w:rPr>
        <w:t xml:space="preserve"> </w:t>
      </w:r>
      <w:r>
        <w:rPr>
          <w:rFonts w:ascii="Arial" w:hAnsi="Arial"/>
          <w:sz w:val="24"/>
        </w:rPr>
        <w:t>tab</w:t>
      </w:r>
      <w:r>
        <w:rPr>
          <w:rFonts w:ascii="Arial" w:hAnsi="Arial"/>
          <w:spacing w:val="-2"/>
          <w:sz w:val="24"/>
        </w:rPr>
        <w:t xml:space="preserve"> </w:t>
      </w:r>
      <w:r>
        <w:rPr>
          <w:rFonts w:ascii="Arial" w:hAnsi="Arial"/>
          <w:sz w:val="24"/>
        </w:rPr>
        <w:t>marked</w:t>
      </w:r>
      <w:r>
        <w:rPr>
          <w:rFonts w:ascii="Arial" w:hAnsi="Arial"/>
          <w:spacing w:val="-6"/>
          <w:sz w:val="24"/>
        </w:rPr>
        <w:t xml:space="preserve"> </w:t>
      </w:r>
      <w:r>
        <w:rPr>
          <w:rFonts w:ascii="Arial" w:hAnsi="Arial"/>
          <w:b/>
          <w:sz w:val="24"/>
        </w:rPr>
        <w:t>“</w:t>
      </w:r>
      <w:r>
        <w:rPr>
          <w:rFonts w:ascii="Arial" w:hAnsi="Arial"/>
          <w:b/>
          <w:sz w:val="24"/>
          <w:u w:val="single"/>
        </w:rPr>
        <w:t>Vendor</w:t>
      </w:r>
      <w:r>
        <w:rPr>
          <w:rFonts w:ascii="Arial" w:hAnsi="Arial"/>
          <w:b/>
          <w:spacing w:val="-1"/>
          <w:sz w:val="24"/>
          <w:u w:val="single"/>
        </w:rPr>
        <w:t xml:space="preserve"> </w:t>
      </w:r>
      <w:r>
        <w:rPr>
          <w:rFonts w:ascii="Arial" w:hAnsi="Arial"/>
          <w:b/>
          <w:spacing w:val="-2"/>
          <w:sz w:val="24"/>
          <w:u w:val="single"/>
        </w:rPr>
        <w:t>Login</w:t>
      </w:r>
      <w:r>
        <w:rPr>
          <w:rFonts w:ascii="Arial" w:hAnsi="Arial"/>
          <w:b/>
          <w:spacing w:val="-2"/>
          <w:sz w:val="24"/>
        </w:rPr>
        <w:t>”</w:t>
      </w:r>
    </w:p>
    <w:p w14:paraId="51FA6EB4" w14:textId="77777777" w:rsidR="001E7519" w:rsidRDefault="00000000">
      <w:pPr>
        <w:pStyle w:val="ListParagraph"/>
        <w:numPr>
          <w:ilvl w:val="0"/>
          <w:numId w:val="1"/>
        </w:numPr>
        <w:tabs>
          <w:tab w:val="left" w:pos="2259"/>
          <w:tab w:val="left" w:pos="2260"/>
        </w:tabs>
        <w:spacing w:before="228"/>
        <w:ind w:left="2260" w:right="1946"/>
        <w:rPr>
          <w:rFonts w:ascii="Arial" w:hAnsi="Arial"/>
          <w:sz w:val="24"/>
        </w:rPr>
      </w:pPr>
      <w:r>
        <w:rPr>
          <w:rFonts w:ascii="Arial" w:hAnsi="Arial"/>
          <w:sz w:val="24"/>
        </w:rPr>
        <w:t>To</w:t>
      </w:r>
      <w:r>
        <w:rPr>
          <w:rFonts w:ascii="Arial" w:hAnsi="Arial"/>
          <w:spacing w:val="-2"/>
          <w:sz w:val="24"/>
        </w:rPr>
        <w:t xml:space="preserve"> </w:t>
      </w:r>
      <w:r>
        <w:rPr>
          <w:rFonts w:ascii="Arial" w:hAnsi="Arial"/>
          <w:sz w:val="24"/>
        </w:rPr>
        <w:t>perform</w:t>
      </w:r>
      <w:r>
        <w:rPr>
          <w:rFonts w:ascii="Arial" w:hAnsi="Arial"/>
          <w:spacing w:val="-1"/>
          <w:sz w:val="24"/>
        </w:rPr>
        <w:t xml:space="preserve"> </w:t>
      </w:r>
      <w:r>
        <w:rPr>
          <w:rFonts w:ascii="Arial" w:hAnsi="Arial"/>
          <w:sz w:val="24"/>
        </w:rPr>
        <w:t>the</w:t>
      </w:r>
      <w:r>
        <w:rPr>
          <w:rFonts w:ascii="Arial" w:hAnsi="Arial"/>
          <w:spacing w:val="-4"/>
          <w:sz w:val="24"/>
        </w:rPr>
        <w:t xml:space="preserve"> </w:t>
      </w:r>
      <w:r>
        <w:rPr>
          <w:rFonts w:ascii="Arial" w:hAnsi="Arial"/>
          <w:sz w:val="24"/>
        </w:rPr>
        <w:t>actual</w:t>
      </w:r>
      <w:r>
        <w:rPr>
          <w:rFonts w:ascii="Arial" w:hAnsi="Arial"/>
          <w:spacing w:val="-6"/>
          <w:sz w:val="24"/>
        </w:rPr>
        <w:t xml:space="preserve"> </w:t>
      </w:r>
      <w:r>
        <w:rPr>
          <w:rFonts w:ascii="Arial" w:hAnsi="Arial"/>
          <w:b/>
          <w:sz w:val="24"/>
        </w:rPr>
        <w:t>Vendor</w:t>
      </w:r>
      <w:r>
        <w:rPr>
          <w:rFonts w:ascii="Arial" w:hAnsi="Arial"/>
          <w:b/>
          <w:spacing w:val="-3"/>
          <w:sz w:val="24"/>
        </w:rPr>
        <w:t xml:space="preserve"> </w:t>
      </w:r>
      <w:r>
        <w:rPr>
          <w:rFonts w:ascii="Arial" w:hAnsi="Arial"/>
          <w:b/>
          <w:sz w:val="24"/>
        </w:rPr>
        <w:t>Registration</w:t>
      </w:r>
      <w:r>
        <w:rPr>
          <w:rFonts w:ascii="Arial" w:hAnsi="Arial"/>
          <w:sz w:val="24"/>
        </w:rPr>
        <w:t>,</w:t>
      </w:r>
      <w:r>
        <w:rPr>
          <w:rFonts w:ascii="Arial" w:hAnsi="Arial"/>
          <w:spacing w:val="-5"/>
          <w:sz w:val="24"/>
        </w:rPr>
        <w:t xml:space="preserve"> </w:t>
      </w:r>
      <w:r>
        <w:rPr>
          <w:rFonts w:ascii="Arial" w:hAnsi="Arial"/>
          <w:sz w:val="24"/>
        </w:rPr>
        <w:t>and/or</w:t>
      </w:r>
      <w:r>
        <w:rPr>
          <w:rFonts w:ascii="Arial" w:hAnsi="Arial"/>
          <w:spacing w:val="-4"/>
          <w:sz w:val="24"/>
        </w:rPr>
        <w:t xml:space="preserve"> </w:t>
      </w:r>
      <w:r>
        <w:rPr>
          <w:rFonts w:ascii="Arial" w:hAnsi="Arial"/>
          <w:sz w:val="24"/>
        </w:rPr>
        <w:t>to</w:t>
      </w:r>
      <w:r>
        <w:rPr>
          <w:rFonts w:ascii="Arial" w:hAnsi="Arial"/>
          <w:spacing w:val="-4"/>
          <w:sz w:val="24"/>
        </w:rPr>
        <w:t xml:space="preserve"> </w:t>
      </w:r>
      <w:r>
        <w:rPr>
          <w:rFonts w:ascii="Arial" w:hAnsi="Arial"/>
          <w:sz w:val="24"/>
        </w:rPr>
        <w:t>access</w:t>
      </w:r>
      <w:r>
        <w:rPr>
          <w:rFonts w:ascii="Arial" w:hAnsi="Arial"/>
          <w:spacing w:val="-5"/>
          <w:sz w:val="24"/>
        </w:rPr>
        <w:t xml:space="preserve"> </w:t>
      </w:r>
      <w:r>
        <w:rPr>
          <w:rFonts w:ascii="Arial" w:hAnsi="Arial"/>
          <w:sz w:val="24"/>
        </w:rPr>
        <w:t>areas</w:t>
      </w:r>
      <w:r>
        <w:rPr>
          <w:rFonts w:ascii="Arial" w:hAnsi="Arial"/>
          <w:spacing w:val="-5"/>
          <w:sz w:val="24"/>
        </w:rPr>
        <w:t xml:space="preserve"> </w:t>
      </w:r>
      <w:r>
        <w:rPr>
          <w:rFonts w:ascii="Arial" w:hAnsi="Arial"/>
          <w:sz w:val="24"/>
        </w:rPr>
        <w:t>of specific information regarding the program (i.e. Terms of Use, etc.):</w:t>
      </w:r>
    </w:p>
    <w:p w14:paraId="0F75CD94" w14:textId="77777777" w:rsidR="001E7519" w:rsidRDefault="00000000">
      <w:pPr>
        <w:pStyle w:val="ListParagraph"/>
        <w:numPr>
          <w:ilvl w:val="1"/>
          <w:numId w:val="1"/>
        </w:numPr>
        <w:tabs>
          <w:tab w:val="left" w:pos="2407"/>
        </w:tabs>
        <w:spacing w:before="49"/>
        <w:ind w:left="2260" w:right="4351" w:firstLine="0"/>
        <w:rPr>
          <w:rFonts w:ascii="Arial" w:hAnsi="Arial"/>
          <w:b/>
          <w:sz w:val="24"/>
        </w:rPr>
      </w:pPr>
      <w:r>
        <w:rPr>
          <w:rFonts w:ascii="Arial" w:hAnsi="Arial"/>
          <w:sz w:val="24"/>
        </w:rPr>
        <w:t>Click</w:t>
      </w:r>
      <w:r>
        <w:rPr>
          <w:rFonts w:ascii="Arial" w:hAnsi="Arial"/>
          <w:spacing w:val="-5"/>
          <w:sz w:val="24"/>
        </w:rPr>
        <w:t xml:space="preserve"> </w:t>
      </w:r>
      <w:r>
        <w:rPr>
          <w:rFonts w:ascii="Arial" w:hAnsi="Arial"/>
          <w:sz w:val="24"/>
        </w:rPr>
        <w:t>the</w:t>
      </w:r>
      <w:r>
        <w:rPr>
          <w:rFonts w:ascii="Arial" w:hAnsi="Arial"/>
          <w:spacing w:val="-4"/>
          <w:sz w:val="24"/>
        </w:rPr>
        <w:t xml:space="preserve"> </w:t>
      </w:r>
      <w:r>
        <w:rPr>
          <w:rFonts w:ascii="Arial" w:hAnsi="Arial"/>
          <w:sz w:val="24"/>
        </w:rPr>
        <w:t>tab</w:t>
      </w:r>
      <w:r>
        <w:rPr>
          <w:rFonts w:ascii="Arial" w:hAnsi="Arial"/>
          <w:spacing w:val="-6"/>
          <w:sz w:val="24"/>
        </w:rPr>
        <w:t xml:space="preserve"> </w:t>
      </w:r>
      <w:r>
        <w:rPr>
          <w:rFonts w:ascii="Arial" w:hAnsi="Arial"/>
          <w:sz w:val="24"/>
        </w:rPr>
        <w:t>marked</w:t>
      </w:r>
      <w:r>
        <w:rPr>
          <w:rFonts w:ascii="Arial" w:hAnsi="Arial"/>
          <w:spacing w:val="-8"/>
          <w:sz w:val="24"/>
        </w:rPr>
        <w:t xml:space="preserve"> </w:t>
      </w:r>
      <w:r>
        <w:rPr>
          <w:rFonts w:ascii="Arial" w:hAnsi="Arial"/>
          <w:b/>
          <w:sz w:val="24"/>
        </w:rPr>
        <w:t>“</w:t>
      </w:r>
      <w:r>
        <w:rPr>
          <w:rFonts w:ascii="Arial" w:hAnsi="Arial"/>
          <w:b/>
          <w:sz w:val="24"/>
          <w:u w:val="single"/>
        </w:rPr>
        <w:t>”register</w:t>
      </w:r>
      <w:r>
        <w:rPr>
          <w:rFonts w:ascii="Arial" w:hAnsi="Arial"/>
          <w:b/>
          <w:spacing w:val="-5"/>
          <w:sz w:val="24"/>
          <w:u w:val="single"/>
        </w:rPr>
        <w:t xml:space="preserve"> </w:t>
      </w:r>
      <w:r>
        <w:rPr>
          <w:rFonts w:ascii="Arial" w:hAnsi="Arial"/>
          <w:b/>
          <w:sz w:val="24"/>
          <w:u w:val="single"/>
        </w:rPr>
        <w:t>Now”</w:t>
      </w:r>
      <w:r>
        <w:rPr>
          <w:rFonts w:ascii="Arial" w:hAnsi="Arial"/>
          <w:b/>
          <w:spacing w:val="-5"/>
          <w:sz w:val="24"/>
          <w:u w:val="single"/>
        </w:rPr>
        <w:t xml:space="preserve"> </w:t>
      </w:r>
      <w:r>
        <w:rPr>
          <w:rFonts w:ascii="Arial" w:hAnsi="Arial"/>
          <w:b/>
          <w:sz w:val="24"/>
          <w:u w:val="single"/>
        </w:rPr>
        <w:t>(at</w:t>
      </w:r>
      <w:r>
        <w:rPr>
          <w:rFonts w:ascii="Arial" w:hAnsi="Arial"/>
          <w:b/>
          <w:spacing w:val="-6"/>
          <w:sz w:val="24"/>
          <w:u w:val="single"/>
        </w:rPr>
        <w:t xml:space="preserve"> </w:t>
      </w:r>
      <w:r>
        <w:rPr>
          <w:rFonts w:ascii="Arial" w:hAnsi="Arial"/>
          <w:b/>
          <w:sz w:val="24"/>
          <w:u w:val="single"/>
        </w:rPr>
        <w:t>the</w:t>
      </w:r>
      <w:r>
        <w:rPr>
          <w:rFonts w:ascii="Arial" w:hAnsi="Arial"/>
          <w:b/>
          <w:spacing w:val="-6"/>
          <w:sz w:val="24"/>
          <w:u w:val="single"/>
        </w:rPr>
        <w:t xml:space="preserve"> </w:t>
      </w:r>
      <w:r>
        <w:rPr>
          <w:rFonts w:ascii="Arial" w:hAnsi="Arial"/>
          <w:b/>
          <w:spacing w:val="-6"/>
          <w:sz w:val="24"/>
        </w:rPr>
        <w:t xml:space="preserve"> </w:t>
      </w:r>
      <w:r>
        <w:rPr>
          <w:rFonts w:ascii="Arial" w:hAnsi="Arial"/>
          <w:b/>
          <w:sz w:val="24"/>
          <w:u w:val="single"/>
        </w:rPr>
        <w:t>bottom of the Login page)</w:t>
      </w:r>
      <w:r>
        <w:rPr>
          <w:rFonts w:ascii="Arial" w:hAnsi="Arial"/>
          <w:b/>
          <w:sz w:val="24"/>
        </w:rPr>
        <w:t>”</w:t>
      </w:r>
    </w:p>
    <w:p w14:paraId="355C669B" w14:textId="77777777" w:rsidR="001E7519" w:rsidRDefault="00000000">
      <w:pPr>
        <w:spacing w:line="245" w:lineRule="exact"/>
        <w:ind w:left="1540"/>
        <w:rPr>
          <w:rFonts w:ascii="Arial"/>
          <w:sz w:val="24"/>
        </w:rPr>
      </w:pPr>
      <w:r>
        <w:rPr>
          <w:rFonts w:ascii="Arial"/>
          <w:sz w:val="24"/>
        </w:rPr>
        <w:t>If</w:t>
      </w:r>
      <w:r>
        <w:rPr>
          <w:rFonts w:ascii="Arial"/>
          <w:spacing w:val="-5"/>
          <w:sz w:val="24"/>
        </w:rPr>
        <w:t xml:space="preserve"> </w:t>
      </w:r>
      <w:r>
        <w:rPr>
          <w:rFonts w:ascii="Arial"/>
          <w:sz w:val="24"/>
        </w:rPr>
        <w:t>additional</w:t>
      </w:r>
      <w:r>
        <w:rPr>
          <w:rFonts w:ascii="Arial"/>
          <w:spacing w:val="-3"/>
          <w:sz w:val="24"/>
        </w:rPr>
        <w:t xml:space="preserve"> </w:t>
      </w:r>
      <w:r>
        <w:rPr>
          <w:rFonts w:ascii="Arial"/>
          <w:sz w:val="24"/>
        </w:rPr>
        <w:t>registration</w:t>
      </w:r>
      <w:r>
        <w:rPr>
          <w:rFonts w:ascii="Arial"/>
          <w:spacing w:val="-2"/>
          <w:sz w:val="24"/>
        </w:rPr>
        <w:t xml:space="preserve"> </w:t>
      </w:r>
      <w:r>
        <w:rPr>
          <w:rFonts w:ascii="Arial"/>
          <w:sz w:val="24"/>
        </w:rPr>
        <w:t>assistance</w:t>
      </w:r>
      <w:r>
        <w:rPr>
          <w:rFonts w:ascii="Arial"/>
          <w:spacing w:val="-2"/>
          <w:sz w:val="24"/>
        </w:rPr>
        <w:t xml:space="preserve"> </w:t>
      </w:r>
      <w:r>
        <w:rPr>
          <w:rFonts w:ascii="Arial"/>
          <w:sz w:val="24"/>
        </w:rPr>
        <w:t>is</w:t>
      </w:r>
      <w:r>
        <w:rPr>
          <w:rFonts w:ascii="Arial"/>
          <w:spacing w:val="-5"/>
          <w:sz w:val="24"/>
        </w:rPr>
        <w:t xml:space="preserve"> </w:t>
      </w:r>
      <w:r>
        <w:rPr>
          <w:rFonts w:ascii="Arial"/>
          <w:sz w:val="24"/>
        </w:rPr>
        <w:t>needed,</w:t>
      </w:r>
      <w:r>
        <w:rPr>
          <w:rFonts w:ascii="Arial"/>
          <w:spacing w:val="-3"/>
          <w:sz w:val="24"/>
        </w:rPr>
        <w:t xml:space="preserve"> </w:t>
      </w:r>
      <w:r>
        <w:rPr>
          <w:rFonts w:ascii="Arial"/>
          <w:sz w:val="24"/>
        </w:rPr>
        <w:t>the</w:t>
      </w:r>
      <w:r>
        <w:rPr>
          <w:rFonts w:ascii="Arial"/>
          <w:spacing w:val="-4"/>
          <w:sz w:val="24"/>
        </w:rPr>
        <w:t xml:space="preserve"> </w:t>
      </w:r>
      <w:r>
        <w:rPr>
          <w:rFonts w:ascii="Arial"/>
          <w:b/>
          <w:sz w:val="24"/>
        </w:rPr>
        <w:t>HELP</w:t>
      </w:r>
      <w:r>
        <w:rPr>
          <w:rFonts w:ascii="Arial"/>
          <w:b/>
          <w:spacing w:val="-2"/>
          <w:sz w:val="24"/>
        </w:rPr>
        <w:t xml:space="preserve"> </w:t>
      </w:r>
      <w:r>
        <w:rPr>
          <w:rFonts w:ascii="Arial"/>
          <w:b/>
          <w:sz w:val="24"/>
        </w:rPr>
        <w:t>DESK</w:t>
      </w:r>
      <w:r>
        <w:rPr>
          <w:rFonts w:ascii="Arial"/>
          <w:b/>
          <w:spacing w:val="-3"/>
          <w:sz w:val="24"/>
        </w:rPr>
        <w:t xml:space="preserve"> </w:t>
      </w:r>
      <w:r>
        <w:rPr>
          <w:rFonts w:ascii="Arial"/>
          <w:sz w:val="24"/>
        </w:rPr>
        <w:t>is</w:t>
      </w:r>
      <w:r>
        <w:rPr>
          <w:rFonts w:ascii="Arial"/>
          <w:spacing w:val="-5"/>
          <w:sz w:val="24"/>
        </w:rPr>
        <w:t xml:space="preserve"> </w:t>
      </w:r>
      <w:r>
        <w:rPr>
          <w:rFonts w:ascii="Arial"/>
          <w:sz w:val="24"/>
        </w:rPr>
        <w:t>available</w:t>
      </w:r>
      <w:r>
        <w:rPr>
          <w:rFonts w:ascii="Arial"/>
          <w:spacing w:val="-2"/>
          <w:sz w:val="24"/>
        </w:rPr>
        <w:t xml:space="preserve"> </w:t>
      </w:r>
      <w:r>
        <w:rPr>
          <w:rFonts w:ascii="Arial"/>
          <w:spacing w:val="-5"/>
          <w:sz w:val="24"/>
        </w:rPr>
        <w:t>at:</w:t>
      </w:r>
    </w:p>
    <w:p w14:paraId="34D918DC" w14:textId="77777777" w:rsidR="001E7519" w:rsidRDefault="001E7519">
      <w:pPr>
        <w:pStyle w:val="BodyText"/>
        <w:rPr>
          <w:rFonts w:ascii="Arial"/>
          <w:sz w:val="20"/>
        </w:rPr>
      </w:pPr>
    </w:p>
    <w:p w14:paraId="079B6D84" w14:textId="77777777" w:rsidR="001E7519" w:rsidRDefault="00000000">
      <w:pPr>
        <w:pStyle w:val="Heading1"/>
        <w:spacing w:before="255"/>
        <w:ind w:left="0" w:right="666"/>
        <w:jc w:val="center"/>
      </w:pPr>
      <w:r>
        <w:rPr>
          <w:color w:val="0000FF"/>
        </w:rPr>
        <w:t>1-888-211-7440</w:t>
      </w:r>
      <w:r>
        <w:rPr>
          <w:color w:val="0000FF"/>
          <w:spacing w:val="47"/>
          <w:w w:val="150"/>
        </w:rPr>
        <w:t xml:space="preserve"> </w:t>
      </w:r>
      <w:r>
        <w:rPr>
          <w:color w:val="0000FF"/>
        </w:rPr>
        <w:t>or</w:t>
      </w:r>
      <w:r>
        <w:rPr>
          <w:color w:val="0000FF"/>
          <w:spacing w:val="47"/>
          <w:w w:val="150"/>
        </w:rPr>
        <w:t xml:space="preserve"> </w:t>
      </w:r>
      <w:hyperlink r:id="rId19">
        <w:r w:rsidR="001E7519">
          <w:rPr>
            <w:color w:val="0000FF"/>
            <w:spacing w:val="-2"/>
            <w:u w:val="single" w:color="0000FF"/>
          </w:rPr>
          <w:t>ephelpdesk@its.nc.gov</w:t>
        </w:r>
      </w:hyperlink>
    </w:p>
    <w:p w14:paraId="70C52044" w14:textId="77777777" w:rsidR="001E7519" w:rsidRDefault="001E7519">
      <w:pPr>
        <w:pStyle w:val="BodyText"/>
        <w:rPr>
          <w:rFonts w:ascii="Arial"/>
          <w:b/>
          <w:sz w:val="20"/>
        </w:rPr>
      </w:pPr>
    </w:p>
    <w:p w14:paraId="5573BD33" w14:textId="77777777" w:rsidR="001E7519" w:rsidRDefault="001E7519">
      <w:pPr>
        <w:pStyle w:val="BodyText"/>
        <w:rPr>
          <w:rFonts w:ascii="Arial"/>
          <w:b/>
          <w:sz w:val="20"/>
        </w:rPr>
      </w:pPr>
    </w:p>
    <w:p w14:paraId="542E27F7" w14:textId="77777777" w:rsidR="001E7519" w:rsidRDefault="001E7519">
      <w:pPr>
        <w:pStyle w:val="BodyText"/>
        <w:rPr>
          <w:rFonts w:ascii="Arial"/>
          <w:b/>
          <w:sz w:val="20"/>
        </w:rPr>
      </w:pPr>
    </w:p>
    <w:p w14:paraId="09C011CA" w14:textId="77777777" w:rsidR="001E7519" w:rsidRDefault="001E7519">
      <w:pPr>
        <w:pStyle w:val="BodyText"/>
        <w:rPr>
          <w:rFonts w:ascii="Arial"/>
          <w:b/>
          <w:sz w:val="20"/>
        </w:rPr>
      </w:pPr>
    </w:p>
    <w:p w14:paraId="28772ACE" w14:textId="77777777" w:rsidR="001E7519" w:rsidRDefault="00000000">
      <w:pPr>
        <w:pStyle w:val="Heading2"/>
        <w:spacing w:before="233"/>
        <w:ind w:left="1840"/>
        <w:rPr>
          <w:u w:val="none"/>
        </w:rPr>
      </w:pPr>
      <w:r>
        <w:rPr>
          <w:color w:val="FF0000"/>
          <w:u w:color="FF0000"/>
        </w:rPr>
        <w:t>Important</w:t>
      </w:r>
      <w:r>
        <w:rPr>
          <w:color w:val="FF0000"/>
          <w:spacing w:val="-6"/>
          <w:u w:color="FF0000"/>
        </w:rPr>
        <w:t xml:space="preserve"> </w:t>
      </w:r>
      <w:r>
        <w:rPr>
          <w:color w:val="FF0000"/>
          <w:u w:color="FF0000"/>
        </w:rPr>
        <w:t>Notice</w:t>
      </w:r>
      <w:r>
        <w:rPr>
          <w:color w:val="FF0000"/>
          <w:spacing w:val="-3"/>
          <w:u w:color="FF0000"/>
        </w:rPr>
        <w:t xml:space="preserve"> </w:t>
      </w:r>
      <w:r>
        <w:rPr>
          <w:color w:val="FF0000"/>
          <w:u w:color="FF0000"/>
        </w:rPr>
        <w:t>to</w:t>
      </w:r>
      <w:r>
        <w:rPr>
          <w:color w:val="FF0000"/>
          <w:spacing w:val="-4"/>
          <w:u w:color="FF0000"/>
        </w:rPr>
        <w:t xml:space="preserve"> </w:t>
      </w:r>
      <w:r>
        <w:rPr>
          <w:color w:val="FF0000"/>
          <w:u w:color="FF0000"/>
        </w:rPr>
        <w:t>Service</w:t>
      </w:r>
      <w:r>
        <w:rPr>
          <w:color w:val="FF0000"/>
          <w:spacing w:val="-5"/>
          <w:u w:color="FF0000"/>
        </w:rPr>
        <w:t xml:space="preserve"> </w:t>
      </w:r>
      <w:r>
        <w:rPr>
          <w:color w:val="FF0000"/>
          <w:spacing w:val="-2"/>
          <w:u w:color="FF0000"/>
        </w:rPr>
        <w:t>Providers:</w:t>
      </w:r>
    </w:p>
    <w:p w14:paraId="7EB1F20E" w14:textId="77777777" w:rsidR="001E7519" w:rsidRDefault="001E7519">
      <w:pPr>
        <w:pStyle w:val="BodyText"/>
        <w:spacing w:before="10"/>
        <w:rPr>
          <w:rFonts w:ascii="Times New Roman"/>
          <w:b/>
          <w:sz w:val="14"/>
        </w:rPr>
      </w:pPr>
    </w:p>
    <w:p w14:paraId="0B9FFF65" w14:textId="77777777" w:rsidR="001E7519" w:rsidRDefault="00000000">
      <w:pPr>
        <w:spacing w:before="91"/>
        <w:ind w:left="1840" w:right="2648"/>
        <w:rPr>
          <w:rFonts w:ascii="Times New Roman" w:hAnsi="Times New Roman"/>
          <w:sz w:val="23"/>
        </w:rPr>
      </w:pPr>
      <w:r>
        <w:rPr>
          <w:rFonts w:ascii="Times New Roman" w:hAnsi="Times New Roman"/>
          <w:sz w:val="23"/>
        </w:rPr>
        <w:t xml:space="preserve">Entities/Vendors providing services are </w:t>
      </w:r>
      <w:r>
        <w:rPr>
          <w:rFonts w:ascii="Times New Roman" w:hAnsi="Times New Roman"/>
          <w:b/>
          <w:color w:val="FF0000"/>
          <w:sz w:val="23"/>
        </w:rPr>
        <w:t xml:space="preserve">NOT </w:t>
      </w:r>
      <w:r>
        <w:rPr>
          <w:rFonts w:ascii="Times New Roman" w:hAnsi="Times New Roman"/>
          <w:sz w:val="23"/>
        </w:rPr>
        <w:t xml:space="preserve">subject to the </w:t>
      </w:r>
      <w:r>
        <w:rPr>
          <w:rFonts w:ascii="Times New Roman" w:hAnsi="Times New Roman"/>
          <w:b/>
          <w:color w:val="FF0000"/>
          <w:sz w:val="23"/>
        </w:rPr>
        <w:t>1.75% Marketing</w:t>
      </w:r>
      <w:r>
        <w:rPr>
          <w:rFonts w:ascii="Times New Roman" w:hAnsi="Times New Roman"/>
          <w:b/>
          <w:color w:val="FF0000"/>
          <w:spacing w:val="-3"/>
          <w:sz w:val="23"/>
        </w:rPr>
        <w:t xml:space="preserve"> </w:t>
      </w:r>
      <w:r>
        <w:rPr>
          <w:rFonts w:ascii="Times New Roman" w:hAnsi="Times New Roman"/>
          <w:b/>
          <w:color w:val="FF0000"/>
          <w:sz w:val="23"/>
        </w:rPr>
        <w:t>Fee</w:t>
      </w:r>
      <w:r>
        <w:rPr>
          <w:rFonts w:ascii="Times New Roman" w:hAnsi="Times New Roman"/>
          <w:sz w:val="23"/>
        </w:rPr>
        <w:t>,</w:t>
      </w:r>
      <w:r>
        <w:rPr>
          <w:rFonts w:ascii="Times New Roman" w:hAnsi="Times New Roman"/>
          <w:spacing w:val="-3"/>
          <w:sz w:val="23"/>
        </w:rPr>
        <w:t xml:space="preserve"> </w:t>
      </w:r>
      <w:r>
        <w:rPr>
          <w:rFonts w:ascii="Times New Roman" w:hAnsi="Times New Roman"/>
          <w:sz w:val="23"/>
        </w:rPr>
        <w:t>referenced</w:t>
      </w:r>
      <w:r>
        <w:rPr>
          <w:rFonts w:ascii="Times New Roman" w:hAnsi="Times New Roman"/>
          <w:spacing w:val="-3"/>
          <w:sz w:val="23"/>
        </w:rPr>
        <w:t xml:space="preserve"> </w:t>
      </w:r>
      <w:r>
        <w:rPr>
          <w:rFonts w:ascii="Times New Roman" w:hAnsi="Times New Roman"/>
          <w:sz w:val="23"/>
        </w:rPr>
        <w:t>in</w:t>
      </w:r>
      <w:r>
        <w:rPr>
          <w:rFonts w:ascii="Times New Roman" w:hAnsi="Times New Roman"/>
          <w:spacing w:val="-3"/>
          <w:sz w:val="23"/>
        </w:rPr>
        <w:t xml:space="preserve"> </w:t>
      </w:r>
      <w:r>
        <w:rPr>
          <w:rFonts w:ascii="Times New Roman" w:hAnsi="Times New Roman"/>
          <w:sz w:val="23"/>
        </w:rPr>
        <w:t>the</w:t>
      </w:r>
      <w:r>
        <w:rPr>
          <w:rFonts w:ascii="Times New Roman" w:hAnsi="Times New Roman"/>
          <w:spacing w:val="-2"/>
          <w:sz w:val="23"/>
        </w:rPr>
        <w:t xml:space="preserve"> </w:t>
      </w:r>
      <w:r>
        <w:rPr>
          <w:rFonts w:ascii="Times New Roman" w:hAnsi="Times New Roman"/>
          <w:sz w:val="23"/>
        </w:rPr>
        <w:t>“Terms</w:t>
      </w:r>
      <w:r>
        <w:rPr>
          <w:rFonts w:ascii="Times New Roman" w:hAnsi="Times New Roman"/>
          <w:spacing w:val="-4"/>
          <w:sz w:val="23"/>
        </w:rPr>
        <w:t xml:space="preserve"> </w:t>
      </w:r>
      <w:r>
        <w:rPr>
          <w:rFonts w:ascii="Times New Roman" w:hAnsi="Times New Roman"/>
          <w:sz w:val="23"/>
        </w:rPr>
        <w:t>of</w:t>
      </w:r>
      <w:r>
        <w:rPr>
          <w:rFonts w:ascii="Times New Roman" w:hAnsi="Times New Roman"/>
          <w:spacing w:val="-3"/>
          <w:sz w:val="23"/>
        </w:rPr>
        <w:t xml:space="preserve"> </w:t>
      </w:r>
      <w:r>
        <w:rPr>
          <w:rFonts w:ascii="Times New Roman" w:hAnsi="Times New Roman"/>
          <w:sz w:val="23"/>
        </w:rPr>
        <w:t>Use”</w:t>
      </w:r>
      <w:r>
        <w:rPr>
          <w:rFonts w:ascii="Times New Roman" w:hAnsi="Times New Roman"/>
          <w:spacing w:val="-2"/>
          <w:sz w:val="23"/>
        </w:rPr>
        <w:t xml:space="preserve"> </w:t>
      </w:r>
      <w:r>
        <w:rPr>
          <w:rFonts w:ascii="Times New Roman" w:hAnsi="Times New Roman"/>
          <w:sz w:val="23"/>
        </w:rPr>
        <w:t>clause.</w:t>
      </w:r>
      <w:r>
        <w:rPr>
          <w:rFonts w:ascii="Times New Roman" w:hAnsi="Times New Roman"/>
          <w:spacing w:val="40"/>
          <w:sz w:val="23"/>
        </w:rPr>
        <w:t xml:space="preserve"> </w:t>
      </w:r>
      <w:r>
        <w:rPr>
          <w:rFonts w:ascii="Times New Roman" w:hAnsi="Times New Roman"/>
          <w:sz w:val="23"/>
        </w:rPr>
        <w:t>This</w:t>
      </w:r>
      <w:r>
        <w:rPr>
          <w:rFonts w:ascii="Times New Roman" w:hAnsi="Times New Roman"/>
          <w:spacing w:val="-4"/>
          <w:sz w:val="23"/>
        </w:rPr>
        <w:t xml:space="preserve"> </w:t>
      </w:r>
      <w:r>
        <w:rPr>
          <w:rFonts w:ascii="Times New Roman" w:hAnsi="Times New Roman"/>
          <w:sz w:val="23"/>
        </w:rPr>
        <w:t>fee</w:t>
      </w:r>
      <w:r>
        <w:rPr>
          <w:rFonts w:ascii="Times New Roman" w:hAnsi="Times New Roman"/>
          <w:spacing w:val="-5"/>
          <w:sz w:val="23"/>
        </w:rPr>
        <w:t xml:space="preserve"> </w:t>
      </w:r>
      <w:r>
        <w:rPr>
          <w:rFonts w:ascii="Times New Roman" w:hAnsi="Times New Roman"/>
          <w:sz w:val="23"/>
        </w:rPr>
        <w:t>only applies to suppliers of commodities.</w:t>
      </w:r>
    </w:p>
    <w:p w14:paraId="1415865C" w14:textId="77777777" w:rsidR="001E7519" w:rsidRDefault="001E7519">
      <w:pPr>
        <w:pStyle w:val="BodyText"/>
        <w:rPr>
          <w:rFonts w:ascii="Times New Roman"/>
          <w:sz w:val="23"/>
        </w:rPr>
      </w:pPr>
    </w:p>
    <w:p w14:paraId="18D02189" w14:textId="77777777" w:rsidR="001E7519" w:rsidRDefault="00000000">
      <w:pPr>
        <w:spacing w:before="1"/>
        <w:ind w:left="1840"/>
        <w:rPr>
          <w:rFonts w:ascii="Times New Roman"/>
          <w:sz w:val="23"/>
        </w:rPr>
      </w:pPr>
      <w:r>
        <w:rPr>
          <w:rFonts w:ascii="Times New Roman"/>
          <w:b/>
          <w:color w:val="FF0000"/>
          <w:sz w:val="23"/>
        </w:rPr>
        <w:t>The</w:t>
      </w:r>
      <w:r>
        <w:rPr>
          <w:rFonts w:ascii="Times New Roman"/>
          <w:b/>
          <w:color w:val="FF0000"/>
          <w:spacing w:val="-3"/>
          <w:sz w:val="23"/>
        </w:rPr>
        <w:t xml:space="preserve"> </w:t>
      </w:r>
      <w:r>
        <w:rPr>
          <w:rFonts w:ascii="Times New Roman"/>
          <w:b/>
          <w:color w:val="FF0000"/>
          <w:sz w:val="23"/>
        </w:rPr>
        <w:t>Marketing</w:t>
      </w:r>
      <w:r>
        <w:rPr>
          <w:rFonts w:ascii="Times New Roman"/>
          <w:b/>
          <w:color w:val="FF0000"/>
          <w:spacing w:val="-2"/>
          <w:sz w:val="23"/>
        </w:rPr>
        <w:t xml:space="preserve"> </w:t>
      </w:r>
      <w:r>
        <w:rPr>
          <w:rFonts w:ascii="Times New Roman"/>
          <w:b/>
          <w:color w:val="FF0000"/>
          <w:sz w:val="23"/>
        </w:rPr>
        <w:t>fee</w:t>
      </w:r>
      <w:r>
        <w:rPr>
          <w:rFonts w:ascii="Times New Roman"/>
          <w:b/>
          <w:color w:val="FF0000"/>
          <w:spacing w:val="-1"/>
          <w:sz w:val="23"/>
        </w:rPr>
        <w:t xml:space="preserve"> </w:t>
      </w:r>
      <w:r>
        <w:rPr>
          <w:rFonts w:ascii="Times New Roman"/>
          <w:b/>
          <w:color w:val="FF0000"/>
          <w:sz w:val="23"/>
          <w:u w:val="single" w:color="FF0000"/>
        </w:rPr>
        <w:t>DOES</w:t>
      </w:r>
      <w:r>
        <w:rPr>
          <w:rFonts w:ascii="Times New Roman"/>
          <w:b/>
          <w:color w:val="FF0000"/>
          <w:spacing w:val="-3"/>
          <w:sz w:val="23"/>
          <w:u w:val="single" w:color="FF0000"/>
        </w:rPr>
        <w:t xml:space="preserve"> </w:t>
      </w:r>
      <w:r>
        <w:rPr>
          <w:rFonts w:ascii="Times New Roman"/>
          <w:b/>
          <w:color w:val="FF0000"/>
          <w:sz w:val="23"/>
          <w:u w:val="single" w:color="FF0000"/>
        </w:rPr>
        <w:t>NOT</w:t>
      </w:r>
      <w:r>
        <w:rPr>
          <w:rFonts w:ascii="Times New Roman"/>
          <w:b/>
          <w:color w:val="FF0000"/>
          <w:spacing w:val="-2"/>
          <w:sz w:val="23"/>
          <w:u w:val="single" w:color="FF0000"/>
        </w:rPr>
        <w:t xml:space="preserve"> </w:t>
      </w:r>
      <w:r>
        <w:rPr>
          <w:rFonts w:ascii="Times New Roman"/>
          <w:b/>
          <w:color w:val="FF0000"/>
          <w:sz w:val="23"/>
          <w:u w:val="single" w:color="FF0000"/>
        </w:rPr>
        <w:t>APPLY</w:t>
      </w:r>
      <w:r>
        <w:rPr>
          <w:rFonts w:ascii="Times New Roman"/>
          <w:b/>
          <w:color w:val="FF0000"/>
          <w:spacing w:val="-3"/>
          <w:sz w:val="23"/>
        </w:rPr>
        <w:t xml:space="preserve"> </w:t>
      </w:r>
      <w:r>
        <w:rPr>
          <w:rFonts w:ascii="Times New Roman"/>
          <w:b/>
          <w:color w:val="FF0000"/>
          <w:sz w:val="23"/>
        </w:rPr>
        <w:t>to</w:t>
      </w:r>
      <w:r>
        <w:rPr>
          <w:rFonts w:ascii="Times New Roman"/>
          <w:b/>
          <w:color w:val="FF0000"/>
          <w:spacing w:val="-2"/>
          <w:sz w:val="23"/>
        </w:rPr>
        <w:t xml:space="preserve"> </w:t>
      </w:r>
      <w:r>
        <w:rPr>
          <w:rFonts w:ascii="Times New Roman"/>
          <w:b/>
          <w:color w:val="FF0000"/>
          <w:sz w:val="23"/>
        </w:rPr>
        <w:t>this</w:t>
      </w:r>
      <w:r>
        <w:rPr>
          <w:rFonts w:ascii="Times New Roman"/>
          <w:b/>
          <w:color w:val="FF0000"/>
          <w:spacing w:val="-3"/>
          <w:sz w:val="23"/>
        </w:rPr>
        <w:t xml:space="preserve"> </w:t>
      </w:r>
      <w:r>
        <w:rPr>
          <w:rFonts w:ascii="Times New Roman"/>
          <w:b/>
          <w:color w:val="FF0000"/>
          <w:sz w:val="23"/>
        </w:rPr>
        <w:t>grant</w:t>
      </w:r>
      <w:r>
        <w:rPr>
          <w:rFonts w:ascii="Times New Roman"/>
          <w:b/>
          <w:color w:val="FF0000"/>
          <w:spacing w:val="-2"/>
          <w:sz w:val="23"/>
        </w:rPr>
        <w:t xml:space="preserve"> </w:t>
      </w:r>
      <w:r>
        <w:rPr>
          <w:rFonts w:ascii="Times New Roman"/>
          <w:b/>
          <w:color w:val="FF0000"/>
          <w:sz w:val="23"/>
        </w:rPr>
        <w:t>/</w:t>
      </w:r>
      <w:r>
        <w:rPr>
          <w:rFonts w:ascii="Times New Roman"/>
          <w:b/>
          <w:color w:val="FF0000"/>
          <w:spacing w:val="-2"/>
          <w:sz w:val="23"/>
        </w:rPr>
        <w:t xml:space="preserve"> </w:t>
      </w:r>
      <w:r>
        <w:rPr>
          <w:rFonts w:ascii="Times New Roman"/>
          <w:b/>
          <w:color w:val="FF0000"/>
          <w:sz w:val="23"/>
        </w:rPr>
        <w:t>service</w:t>
      </w:r>
      <w:r>
        <w:rPr>
          <w:rFonts w:ascii="Times New Roman"/>
          <w:b/>
          <w:color w:val="FF0000"/>
          <w:spacing w:val="-3"/>
          <w:sz w:val="23"/>
        </w:rPr>
        <w:t xml:space="preserve"> </w:t>
      </w:r>
      <w:r>
        <w:rPr>
          <w:rFonts w:ascii="Times New Roman"/>
          <w:b/>
          <w:color w:val="FF0000"/>
          <w:spacing w:val="-2"/>
          <w:sz w:val="23"/>
        </w:rPr>
        <w:t>contract</w:t>
      </w:r>
      <w:r>
        <w:rPr>
          <w:rFonts w:ascii="Times New Roman"/>
          <w:color w:val="FF0000"/>
          <w:spacing w:val="-2"/>
          <w:sz w:val="23"/>
        </w:rPr>
        <w:t>.</w:t>
      </w:r>
    </w:p>
    <w:sectPr w:rsidR="001E7519">
      <w:pgSz w:w="12240" w:h="15840"/>
      <w:pgMar w:top="960" w:right="300" w:bottom="940" w:left="260" w:header="728"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A4C2" w14:textId="77777777" w:rsidR="00EF0F30" w:rsidRDefault="00EF0F30">
      <w:r>
        <w:separator/>
      </w:r>
    </w:p>
  </w:endnote>
  <w:endnote w:type="continuationSeparator" w:id="0">
    <w:p w14:paraId="74703D1D" w14:textId="77777777" w:rsidR="00EF0F30" w:rsidRDefault="00EF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8391" w14:textId="697D78EA" w:rsidR="001E7519" w:rsidRDefault="00A63508">
    <w:pPr>
      <w:pStyle w:val="BodyText"/>
      <w:spacing w:line="14" w:lineRule="auto"/>
      <w:rPr>
        <w:sz w:val="20"/>
      </w:rPr>
    </w:pPr>
    <w:r>
      <w:rPr>
        <w:noProof/>
      </w:rPr>
      <mc:AlternateContent>
        <mc:Choice Requires="wps">
          <w:drawing>
            <wp:anchor distT="0" distB="0" distL="114300" distR="114300" simplePos="0" relativeHeight="487300096" behindDoc="1" locked="0" layoutInCell="1" allowOverlap="1" wp14:anchorId="78BAF249" wp14:editId="22E5EB38">
              <wp:simplePos x="0" y="0"/>
              <wp:positionH relativeFrom="page">
                <wp:posOffset>3813175</wp:posOffset>
              </wp:positionH>
              <wp:positionV relativeFrom="page">
                <wp:posOffset>9446260</wp:posOffset>
              </wp:positionV>
              <wp:extent cx="159385" cy="167005"/>
              <wp:effectExtent l="0" t="0" r="0" b="0"/>
              <wp:wrapNone/>
              <wp:docPr id="144536406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47F19" w14:textId="77777777" w:rsidR="001E7519" w:rsidRDefault="00000000">
                          <w:pPr>
                            <w:spacing w:before="12"/>
                            <w:ind w:left="60"/>
                            <w:rPr>
                              <w:rFonts w:ascii="Arial"/>
                              <w:sz w:val="20"/>
                            </w:rPr>
                          </w:pPr>
                          <w:r>
                            <w:rPr>
                              <w:rFonts w:ascii="Arial"/>
                              <w:w w:val="99"/>
                              <w:sz w:val="20"/>
                            </w:rPr>
                            <w:fldChar w:fldCharType="begin"/>
                          </w:r>
                          <w:r>
                            <w:rPr>
                              <w:rFonts w:ascii="Arial"/>
                              <w:w w:val="99"/>
                              <w:sz w:val="20"/>
                            </w:rPr>
                            <w:instrText xml:space="preserve"> PAGE </w:instrText>
                          </w:r>
                          <w:r>
                            <w:rPr>
                              <w:rFonts w:ascii="Arial"/>
                              <w:w w:val="99"/>
                              <w:sz w:val="20"/>
                            </w:rPr>
                            <w:fldChar w:fldCharType="separate"/>
                          </w:r>
                          <w:r>
                            <w:rPr>
                              <w:rFonts w:ascii="Arial"/>
                              <w:w w:val="99"/>
                              <w:sz w:val="20"/>
                            </w:rPr>
                            <w:t>1</w:t>
                          </w:r>
                          <w:r>
                            <w:rPr>
                              <w:rFonts w:ascii="Arial"/>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AF249" id="_x0000_t202" coordsize="21600,21600" o:spt="202" path="m,l,21600r21600,l21600,xe">
              <v:stroke joinstyle="miter"/>
              <v:path gradientshapeok="t" o:connecttype="rect"/>
            </v:shapetype>
            <v:shape id="docshape1" o:spid="_x0000_s1028" type="#_x0000_t202" style="position:absolute;margin-left:300.25pt;margin-top:743.8pt;width:12.55pt;height:13.15pt;z-index:-1601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" filled="f" stroked="f">
              <v:textbox inset="0,0,0,0">
                <w:txbxContent>
                  <w:p w14:paraId="0FF47F19" w14:textId="77777777" w:rsidR="001E7519" w:rsidRDefault="00000000">
                    <w:pPr>
                      <w:spacing w:before="12"/>
                      <w:ind w:left="60"/>
                      <w:rPr>
                        <w:rFonts w:ascii="Arial"/>
                        <w:sz w:val="20"/>
                      </w:rPr>
                    </w:pPr>
                    <w:r>
                      <w:rPr>
                        <w:rFonts w:ascii="Arial"/>
                        <w:w w:val="99"/>
                        <w:sz w:val="20"/>
                      </w:rPr>
                      <w:fldChar w:fldCharType="begin"/>
                    </w:r>
                    <w:r>
                      <w:rPr>
                        <w:rFonts w:ascii="Arial"/>
                        <w:w w:val="99"/>
                        <w:sz w:val="20"/>
                      </w:rPr>
                      <w:instrText xml:space="preserve"> PAGE </w:instrText>
                    </w:r>
                    <w:r>
                      <w:rPr>
                        <w:rFonts w:ascii="Arial"/>
                        <w:w w:val="99"/>
                        <w:sz w:val="20"/>
                      </w:rPr>
                      <w:fldChar w:fldCharType="separate"/>
                    </w:r>
                    <w:r>
                      <w:rPr>
                        <w:rFonts w:ascii="Arial"/>
                        <w:w w:val="99"/>
                        <w:sz w:val="20"/>
                      </w:rPr>
                      <w:t>1</w:t>
                    </w:r>
                    <w:r>
                      <w:rPr>
                        <w:rFonts w:ascii="Arial"/>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D752" w14:textId="445C18E2" w:rsidR="001E7519" w:rsidRDefault="00A63508">
    <w:pPr>
      <w:pStyle w:val="BodyText"/>
      <w:spacing w:line="14" w:lineRule="auto"/>
      <w:rPr>
        <w:sz w:val="20"/>
      </w:rPr>
    </w:pPr>
    <w:r>
      <w:rPr>
        <w:noProof/>
      </w:rPr>
      <mc:AlternateContent>
        <mc:Choice Requires="wps">
          <w:drawing>
            <wp:anchor distT="0" distB="0" distL="114300" distR="114300" simplePos="0" relativeHeight="487301120" behindDoc="1" locked="0" layoutInCell="1" allowOverlap="1" wp14:anchorId="5BF89375" wp14:editId="402E1EB0">
              <wp:simplePos x="0" y="0"/>
              <wp:positionH relativeFrom="page">
                <wp:posOffset>3813175</wp:posOffset>
              </wp:positionH>
              <wp:positionV relativeFrom="page">
                <wp:posOffset>9446260</wp:posOffset>
              </wp:positionV>
              <wp:extent cx="229870" cy="167005"/>
              <wp:effectExtent l="0" t="0" r="0" b="0"/>
              <wp:wrapNone/>
              <wp:docPr id="94359303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90FFC" w14:textId="77777777" w:rsidR="001E7519" w:rsidRDefault="00000000">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89375" id="_x0000_t202" coordsize="21600,21600" o:spt="202" path="m,l,21600r21600,l21600,xe">
              <v:stroke joinstyle="miter"/>
              <v:path gradientshapeok="t" o:connecttype="rect"/>
            </v:shapetype>
            <v:shape id="docshape6" o:spid="_x0000_s1029" type="#_x0000_t202" style="position:absolute;margin-left:300.25pt;margin-top:743.8pt;width:18.1pt;height:13.15pt;z-index:-1601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" filled="f" stroked="f">
              <v:textbox inset="0,0,0,0">
                <w:txbxContent>
                  <w:p w14:paraId="21E90FFC" w14:textId="77777777" w:rsidR="001E7519" w:rsidRDefault="00000000">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F66A" w14:textId="77777777" w:rsidR="00EF0F30" w:rsidRDefault="00EF0F30">
      <w:r>
        <w:separator/>
      </w:r>
    </w:p>
  </w:footnote>
  <w:footnote w:type="continuationSeparator" w:id="0">
    <w:p w14:paraId="448C05C6" w14:textId="77777777" w:rsidR="00EF0F30" w:rsidRDefault="00EF0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D255" w14:textId="77777777" w:rsidR="00B12740" w:rsidRDefault="00B12740" w:rsidP="00B12740">
    <w:pPr>
      <w:spacing w:before="80"/>
      <w:ind w:left="9185" w:firstLine="175"/>
      <w:rPr>
        <w:sz w:val="20"/>
      </w:rPr>
    </w:pPr>
  </w:p>
  <w:p w14:paraId="4CC88B90" w14:textId="264594A2" w:rsidR="00B12740" w:rsidRDefault="00B12740" w:rsidP="00B12740">
    <w:pPr>
      <w:spacing w:before="80"/>
      <w:ind w:left="9185" w:firstLine="175"/>
      <w:rPr>
        <w:sz w:val="20"/>
      </w:rPr>
    </w:pPr>
    <w:r>
      <w:rPr>
        <w:sz w:val="20"/>
      </w:rPr>
      <w:t>Updated</w:t>
    </w:r>
    <w:r>
      <w:rPr>
        <w:spacing w:val="-5"/>
        <w:sz w:val="20"/>
      </w:rPr>
      <w:t xml:space="preserve"> February 2025</w:t>
    </w:r>
  </w:p>
  <w:p w14:paraId="6ACF666A" w14:textId="77777777" w:rsidR="00B12740" w:rsidRDefault="00B1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A98B" w14:textId="77777777" w:rsidR="00891030" w:rsidRDefault="00891030" w:rsidP="00891030">
    <w:pPr>
      <w:spacing w:before="80"/>
      <w:ind w:left="8640" w:firstLine="720"/>
      <w:rPr>
        <w:sz w:val="20"/>
      </w:rPr>
    </w:pPr>
    <w:r>
      <w:rPr>
        <w:sz w:val="20"/>
      </w:rPr>
      <w:t>Updated</w:t>
    </w:r>
    <w:r>
      <w:rPr>
        <w:spacing w:val="-5"/>
        <w:sz w:val="20"/>
      </w:rPr>
      <w:t xml:space="preserve"> February 2025</w:t>
    </w:r>
  </w:p>
  <w:p w14:paraId="756722E5" w14:textId="2EAD16AF" w:rsidR="001E7519" w:rsidRPr="00891030" w:rsidRDefault="001E7519" w:rsidP="00891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4D3"/>
    <w:multiLevelType w:val="hybridMultilevel"/>
    <w:tmpl w:val="94B44EC4"/>
    <w:lvl w:ilvl="0" w:tplc="3DC08278">
      <w:numFmt w:val="bullet"/>
      <w:lvlText w:val=""/>
      <w:lvlJc w:val="left"/>
      <w:pPr>
        <w:ind w:left="2233" w:hanging="360"/>
      </w:pPr>
      <w:rPr>
        <w:rFonts w:ascii="Symbol" w:eastAsia="Symbol" w:hAnsi="Symbol" w:cs="Symbol" w:hint="default"/>
        <w:b w:val="0"/>
        <w:bCs w:val="0"/>
        <w:i w:val="0"/>
        <w:iCs w:val="0"/>
        <w:w w:val="100"/>
        <w:sz w:val="24"/>
        <w:szCs w:val="24"/>
        <w:lang w:val="en-US" w:eastAsia="en-US" w:bidi="ar-SA"/>
      </w:rPr>
    </w:lvl>
    <w:lvl w:ilvl="1" w:tplc="D19617DE">
      <w:numFmt w:val="bullet"/>
      <w:lvlText w:val="-"/>
      <w:lvlJc w:val="left"/>
      <w:pPr>
        <w:ind w:left="2406" w:hanging="147"/>
      </w:pPr>
      <w:rPr>
        <w:rFonts w:ascii="Arial" w:eastAsia="Arial" w:hAnsi="Arial" w:cs="Arial" w:hint="default"/>
        <w:b/>
        <w:bCs/>
        <w:i w:val="0"/>
        <w:iCs w:val="0"/>
        <w:w w:val="100"/>
        <w:sz w:val="24"/>
        <w:szCs w:val="24"/>
        <w:lang w:val="en-US" w:eastAsia="en-US" w:bidi="ar-SA"/>
      </w:rPr>
    </w:lvl>
    <w:lvl w:ilvl="2" w:tplc="F6D4EE04">
      <w:numFmt w:val="bullet"/>
      <w:lvlText w:val="•"/>
      <w:lvlJc w:val="left"/>
      <w:pPr>
        <w:ind w:left="2400" w:hanging="147"/>
      </w:pPr>
      <w:rPr>
        <w:rFonts w:hint="default"/>
        <w:lang w:val="en-US" w:eastAsia="en-US" w:bidi="ar-SA"/>
      </w:rPr>
    </w:lvl>
    <w:lvl w:ilvl="3" w:tplc="9DB49928">
      <w:numFmt w:val="bullet"/>
      <w:lvlText w:val="•"/>
      <w:lvlJc w:val="left"/>
      <w:pPr>
        <w:ind w:left="3560" w:hanging="147"/>
      </w:pPr>
      <w:rPr>
        <w:rFonts w:hint="default"/>
        <w:lang w:val="en-US" w:eastAsia="en-US" w:bidi="ar-SA"/>
      </w:rPr>
    </w:lvl>
    <w:lvl w:ilvl="4" w:tplc="3F44A7E6">
      <w:numFmt w:val="bullet"/>
      <w:lvlText w:val="•"/>
      <w:lvlJc w:val="left"/>
      <w:pPr>
        <w:ind w:left="4720" w:hanging="147"/>
      </w:pPr>
      <w:rPr>
        <w:rFonts w:hint="default"/>
        <w:lang w:val="en-US" w:eastAsia="en-US" w:bidi="ar-SA"/>
      </w:rPr>
    </w:lvl>
    <w:lvl w:ilvl="5" w:tplc="96C46602">
      <w:numFmt w:val="bullet"/>
      <w:lvlText w:val="•"/>
      <w:lvlJc w:val="left"/>
      <w:pPr>
        <w:ind w:left="5880" w:hanging="147"/>
      </w:pPr>
      <w:rPr>
        <w:rFonts w:hint="default"/>
        <w:lang w:val="en-US" w:eastAsia="en-US" w:bidi="ar-SA"/>
      </w:rPr>
    </w:lvl>
    <w:lvl w:ilvl="6" w:tplc="B478DCA0">
      <w:numFmt w:val="bullet"/>
      <w:lvlText w:val="•"/>
      <w:lvlJc w:val="left"/>
      <w:pPr>
        <w:ind w:left="7040" w:hanging="147"/>
      </w:pPr>
      <w:rPr>
        <w:rFonts w:hint="default"/>
        <w:lang w:val="en-US" w:eastAsia="en-US" w:bidi="ar-SA"/>
      </w:rPr>
    </w:lvl>
    <w:lvl w:ilvl="7" w:tplc="74926668">
      <w:numFmt w:val="bullet"/>
      <w:lvlText w:val="•"/>
      <w:lvlJc w:val="left"/>
      <w:pPr>
        <w:ind w:left="8200" w:hanging="147"/>
      </w:pPr>
      <w:rPr>
        <w:rFonts w:hint="default"/>
        <w:lang w:val="en-US" w:eastAsia="en-US" w:bidi="ar-SA"/>
      </w:rPr>
    </w:lvl>
    <w:lvl w:ilvl="8" w:tplc="237EED2A">
      <w:numFmt w:val="bullet"/>
      <w:lvlText w:val="•"/>
      <w:lvlJc w:val="left"/>
      <w:pPr>
        <w:ind w:left="9360" w:hanging="147"/>
      </w:pPr>
      <w:rPr>
        <w:rFonts w:hint="default"/>
        <w:lang w:val="en-US" w:eastAsia="en-US" w:bidi="ar-SA"/>
      </w:rPr>
    </w:lvl>
  </w:abstractNum>
  <w:abstractNum w:abstractNumId="1" w15:restartNumberingAfterBreak="0">
    <w:nsid w:val="08F67D91"/>
    <w:multiLevelType w:val="hybridMultilevel"/>
    <w:tmpl w:val="E138AA66"/>
    <w:lvl w:ilvl="0" w:tplc="751E888A">
      <w:start w:val="1"/>
      <w:numFmt w:val="decimal"/>
      <w:lvlText w:val="(%1)"/>
      <w:lvlJc w:val="left"/>
      <w:pPr>
        <w:ind w:left="774" w:hanging="315"/>
        <w:jc w:val="left"/>
      </w:pPr>
      <w:rPr>
        <w:rFonts w:ascii="Book Antiqua" w:eastAsia="Book Antiqua" w:hAnsi="Book Antiqua" w:cs="Book Antiqua" w:hint="default"/>
        <w:b w:val="0"/>
        <w:bCs w:val="0"/>
        <w:i w:val="0"/>
        <w:iCs w:val="0"/>
        <w:w w:val="100"/>
        <w:sz w:val="22"/>
        <w:szCs w:val="22"/>
        <w:lang w:val="en-US" w:eastAsia="en-US" w:bidi="ar-SA"/>
      </w:rPr>
    </w:lvl>
    <w:lvl w:ilvl="1" w:tplc="9222BA40">
      <w:start w:val="1"/>
      <w:numFmt w:val="lowerLetter"/>
      <w:lvlText w:val="(%2)"/>
      <w:lvlJc w:val="left"/>
      <w:pPr>
        <w:ind w:left="1179" w:hanging="312"/>
        <w:jc w:val="left"/>
      </w:pPr>
      <w:rPr>
        <w:rFonts w:ascii="Book Antiqua" w:eastAsia="Book Antiqua" w:hAnsi="Book Antiqua" w:cs="Book Antiqua" w:hint="default"/>
        <w:b w:val="0"/>
        <w:bCs w:val="0"/>
        <w:i w:val="0"/>
        <w:iCs w:val="0"/>
        <w:w w:val="100"/>
        <w:sz w:val="22"/>
        <w:szCs w:val="22"/>
        <w:lang w:val="en-US" w:eastAsia="en-US" w:bidi="ar-SA"/>
      </w:rPr>
    </w:lvl>
    <w:lvl w:ilvl="2" w:tplc="CD42F36E">
      <w:start w:val="1"/>
      <w:numFmt w:val="decimal"/>
      <w:lvlText w:val="(%3)"/>
      <w:lvlJc w:val="left"/>
      <w:pPr>
        <w:ind w:left="2214" w:hanging="315"/>
        <w:jc w:val="left"/>
      </w:pPr>
      <w:rPr>
        <w:rFonts w:ascii="Book Antiqua" w:eastAsia="Book Antiqua" w:hAnsi="Book Antiqua" w:cs="Book Antiqua" w:hint="default"/>
        <w:b w:val="0"/>
        <w:bCs w:val="0"/>
        <w:i w:val="0"/>
        <w:iCs w:val="0"/>
        <w:w w:val="100"/>
        <w:sz w:val="22"/>
        <w:szCs w:val="22"/>
        <w:lang w:val="en-US" w:eastAsia="en-US" w:bidi="ar-SA"/>
      </w:rPr>
    </w:lvl>
    <w:lvl w:ilvl="3" w:tplc="63F08E6A">
      <w:numFmt w:val="bullet"/>
      <w:lvlText w:val="•"/>
      <w:lvlJc w:val="left"/>
      <w:pPr>
        <w:ind w:left="2220" w:hanging="315"/>
      </w:pPr>
      <w:rPr>
        <w:rFonts w:hint="default"/>
        <w:lang w:val="en-US" w:eastAsia="en-US" w:bidi="ar-SA"/>
      </w:rPr>
    </w:lvl>
    <w:lvl w:ilvl="4" w:tplc="DD64D2E2">
      <w:numFmt w:val="bullet"/>
      <w:lvlText w:val="•"/>
      <w:lvlJc w:val="left"/>
      <w:pPr>
        <w:ind w:left="3571" w:hanging="315"/>
      </w:pPr>
      <w:rPr>
        <w:rFonts w:hint="default"/>
        <w:lang w:val="en-US" w:eastAsia="en-US" w:bidi="ar-SA"/>
      </w:rPr>
    </w:lvl>
    <w:lvl w:ilvl="5" w:tplc="D214EFBC">
      <w:numFmt w:val="bullet"/>
      <w:lvlText w:val="•"/>
      <w:lvlJc w:val="left"/>
      <w:pPr>
        <w:ind w:left="4922" w:hanging="315"/>
      </w:pPr>
      <w:rPr>
        <w:rFonts w:hint="default"/>
        <w:lang w:val="en-US" w:eastAsia="en-US" w:bidi="ar-SA"/>
      </w:rPr>
    </w:lvl>
    <w:lvl w:ilvl="6" w:tplc="C50ACE34">
      <w:numFmt w:val="bullet"/>
      <w:lvlText w:val="•"/>
      <w:lvlJc w:val="left"/>
      <w:pPr>
        <w:ind w:left="6274" w:hanging="315"/>
      </w:pPr>
      <w:rPr>
        <w:rFonts w:hint="default"/>
        <w:lang w:val="en-US" w:eastAsia="en-US" w:bidi="ar-SA"/>
      </w:rPr>
    </w:lvl>
    <w:lvl w:ilvl="7" w:tplc="1D406B56">
      <w:numFmt w:val="bullet"/>
      <w:lvlText w:val="•"/>
      <w:lvlJc w:val="left"/>
      <w:pPr>
        <w:ind w:left="7625" w:hanging="315"/>
      </w:pPr>
      <w:rPr>
        <w:rFonts w:hint="default"/>
        <w:lang w:val="en-US" w:eastAsia="en-US" w:bidi="ar-SA"/>
      </w:rPr>
    </w:lvl>
    <w:lvl w:ilvl="8" w:tplc="3C9CA06E">
      <w:numFmt w:val="bullet"/>
      <w:lvlText w:val="•"/>
      <w:lvlJc w:val="left"/>
      <w:pPr>
        <w:ind w:left="8977" w:hanging="315"/>
      </w:pPr>
      <w:rPr>
        <w:rFonts w:hint="default"/>
        <w:lang w:val="en-US" w:eastAsia="en-US" w:bidi="ar-SA"/>
      </w:rPr>
    </w:lvl>
  </w:abstractNum>
  <w:abstractNum w:abstractNumId="2" w15:restartNumberingAfterBreak="0">
    <w:nsid w:val="37586D67"/>
    <w:multiLevelType w:val="hybridMultilevel"/>
    <w:tmpl w:val="924CD816"/>
    <w:lvl w:ilvl="0" w:tplc="6254C252">
      <w:start w:val="1"/>
      <w:numFmt w:val="decimal"/>
      <w:lvlText w:val="(%1)"/>
      <w:lvlJc w:val="left"/>
      <w:pPr>
        <w:ind w:left="459" w:hanging="315"/>
        <w:jc w:val="left"/>
      </w:pPr>
      <w:rPr>
        <w:rFonts w:ascii="Book Antiqua" w:eastAsia="Book Antiqua" w:hAnsi="Book Antiqua" w:cs="Book Antiqua" w:hint="default"/>
        <w:b w:val="0"/>
        <w:bCs w:val="0"/>
        <w:i w:val="0"/>
        <w:iCs w:val="0"/>
        <w:w w:val="100"/>
        <w:sz w:val="22"/>
        <w:szCs w:val="22"/>
        <w:lang w:val="en-US" w:eastAsia="en-US" w:bidi="ar-SA"/>
      </w:rPr>
    </w:lvl>
    <w:lvl w:ilvl="1" w:tplc="4276184C">
      <w:numFmt w:val="bullet"/>
      <w:lvlText w:val="•"/>
      <w:lvlJc w:val="left"/>
      <w:pPr>
        <w:ind w:left="1582" w:hanging="315"/>
      </w:pPr>
      <w:rPr>
        <w:rFonts w:hint="default"/>
        <w:lang w:val="en-US" w:eastAsia="en-US" w:bidi="ar-SA"/>
      </w:rPr>
    </w:lvl>
    <w:lvl w:ilvl="2" w:tplc="85B29A8A">
      <w:numFmt w:val="bullet"/>
      <w:lvlText w:val="•"/>
      <w:lvlJc w:val="left"/>
      <w:pPr>
        <w:ind w:left="2704" w:hanging="315"/>
      </w:pPr>
      <w:rPr>
        <w:rFonts w:hint="default"/>
        <w:lang w:val="en-US" w:eastAsia="en-US" w:bidi="ar-SA"/>
      </w:rPr>
    </w:lvl>
    <w:lvl w:ilvl="3" w:tplc="41DE4F3A">
      <w:numFmt w:val="bullet"/>
      <w:lvlText w:val="•"/>
      <w:lvlJc w:val="left"/>
      <w:pPr>
        <w:ind w:left="3826" w:hanging="315"/>
      </w:pPr>
      <w:rPr>
        <w:rFonts w:hint="default"/>
        <w:lang w:val="en-US" w:eastAsia="en-US" w:bidi="ar-SA"/>
      </w:rPr>
    </w:lvl>
    <w:lvl w:ilvl="4" w:tplc="E33ACB9C">
      <w:numFmt w:val="bullet"/>
      <w:lvlText w:val="•"/>
      <w:lvlJc w:val="left"/>
      <w:pPr>
        <w:ind w:left="4948" w:hanging="315"/>
      </w:pPr>
      <w:rPr>
        <w:rFonts w:hint="default"/>
        <w:lang w:val="en-US" w:eastAsia="en-US" w:bidi="ar-SA"/>
      </w:rPr>
    </w:lvl>
    <w:lvl w:ilvl="5" w:tplc="DB8ADBAE">
      <w:numFmt w:val="bullet"/>
      <w:lvlText w:val="•"/>
      <w:lvlJc w:val="left"/>
      <w:pPr>
        <w:ind w:left="6070" w:hanging="315"/>
      </w:pPr>
      <w:rPr>
        <w:rFonts w:hint="default"/>
        <w:lang w:val="en-US" w:eastAsia="en-US" w:bidi="ar-SA"/>
      </w:rPr>
    </w:lvl>
    <w:lvl w:ilvl="6" w:tplc="60344890">
      <w:numFmt w:val="bullet"/>
      <w:lvlText w:val="•"/>
      <w:lvlJc w:val="left"/>
      <w:pPr>
        <w:ind w:left="7192" w:hanging="315"/>
      </w:pPr>
      <w:rPr>
        <w:rFonts w:hint="default"/>
        <w:lang w:val="en-US" w:eastAsia="en-US" w:bidi="ar-SA"/>
      </w:rPr>
    </w:lvl>
    <w:lvl w:ilvl="7" w:tplc="316099E0">
      <w:numFmt w:val="bullet"/>
      <w:lvlText w:val="•"/>
      <w:lvlJc w:val="left"/>
      <w:pPr>
        <w:ind w:left="8314" w:hanging="315"/>
      </w:pPr>
      <w:rPr>
        <w:rFonts w:hint="default"/>
        <w:lang w:val="en-US" w:eastAsia="en-US" w:bidi="ar-SA"/>
      </w:rPr>
    </w:lvl>
    <w:lvl w:ilvl="8" w:tplc="BE36BD60">
      <w:numFmt w:val="bullet"/>
      <w:lvlText w:val="•"/>
      <w:lvlJc w:val="left"/>
      <w:pPr>
        <w:ind w:left="9436" w:hanging="315"/>
      </w:pPr>
      <w:rPr>
        <w:rFonts w:hint="default"/>
        <w:lang w:val="en-US" w:eastAsia="en-US" w:bidi="ar-SA"/>
      </w:rPr>
    </w:lvl>
  </w:abstractNum>
  <w:abstractNum w:abstractNumId="3" w15:restartNumberingAfterBreak="0">
    <w:nsid w:val="3F42138C"/>
    <w:multiLevelType w:val="hybridMultilevel"/>
    <w:tmpl w:val="15F49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E09C7"/>
    <w:multiLevelType w:val="hybridMultilevel"/>
    <w:tmpl w:val="95126004"/>
    <w:lvl w:ilvl="0" w:tplc="15A6BE12">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6DB05D84">
      <w:numFmt w:val="bullet"/>
      <w:lvlText w:val="•"/>
      <w:lvlJc w:val="left"/>
      <w:pPr>
        <w:ind w:left="1582" w:hanging="360"/>
      </w:pPr>
      <w:rPr>
        <w:rFonts w:hint="default"/>
        <w:lang w:val="en-US" w:eastAsia="en-US" w:bidi="ar-SA"/>
      </w:rPr>
    </w:lvl>
    <w:lvl w:ilvl="2" w:tplc="FB546464">
      <w:numFmt w:val="bullet"/>
      <w:lvlText w:val="•"/>
      <w:lvlJc w:val="left"/>
      <w:pPr>
        <w:ind w:left="2704" w:hanging="360"/>
      </w:pPr>
      <w:rPr>
        <w:rFonts w:hint="default"/>
        <w:lang w:val="en-US" w:eastAsia="en-US" w:bidi="ar-SA"/>
      </w:rPr>
    </w:lvl>
    <w:lvl w:ilvl="3" w:tplc="B616E0C6">
      <w:numFmt w:val="bullet"/>
      <w:lvlText w:val="•"/>
      <w:lvlJc w:val="left"/>
      <w:pPr>
        <w:ind w:left="3826" w:hanging="360"/>
      </w:pPr>
      <w:rPr>
        <w:rFonts w:hint="default"/>
        <w:lang w:val="en-US" w:eastAsia="en-US" w:bidi="ar-SA"/>
      </w:rPr>
    </w:lvl>
    <w:lvl w:ilvl="4" w:tplc="955ED4A6">
      <w:numFmt w:val="bullet"/>
      <w:lvlText w:val="•"/>
      <w:lvlJc w:val="left"/>
      <w:pPr>
        <w:ind w:left="4948" w:hanging="360"/>
      </w:pPr>
      <w:rPr>
        <w:rFonts w:hint="default"/>
        <w:lang w:val="en-US" w:eastAsia="en-US" w:bidi="ar-SA"/>
      </w:rPr>
    </w:lvl>
    <w:lvl w:ilvl="5" w:tplc="81960030">
      <w:numFmt w:val="bullet"/>
      <w:lvlText w:val="•"/>
      <w:lvlJc w:val="left"/>
      <w:pPr>
        <w:ind w:left="6070" w:hanging="360"/>
      </w:pPr>
      <w:rPr>
        <w:rFonts w:hint="default"/>
        <w:lang w:val="en-US" w:eastAsia="en-US" w:bidi="ar-SA"/>
      </w:rPr>
    </w:lvl>
    <w:lvl w:ilvl="6" w:tplc="761A3D82">
      <w:numFmt w:val="bullet"/>
      <w:lvlText w:val="•"/>
      <w:lvlJc w:val="left"/>
      <w:pPr>
        <w:ind w:left="7192" w:hanging="360"/>
      </w:pPr>
      <w:rPr>
        <w:rFonts w:hint="default"/>
        <w:lang w:val="en-US" w:eastAsia="en-US" w:bidi="ar-SA"/>
      </w:rPr>
    </w:lvl>
    <w:lvl w:ilvl="7" w:tplc="237E0F16">
      <w:numFmt w:val="bullet"/>
      <w:lvlText w:val="•"/>
      <w:lvlJc w:val="left"/>
      <w:pPr>
        <w:ind w:left="8314" w:hanging="360"/>
      </w:pPr>
      <w:rPr>
        <w:rFonts w:hint="default"/>
        <w:lang w:val="en-US" w:eastAsia="en-US" w:bidi="ar-SA"/>
      </w:rPr>
    </w:lvl>
    <w:lvl w:ilvl="8" w:tplc="0FBCED06">
      <w:numFmt w:val="bullet"/>
      <w:lvlText w:val="•"/>
      <w:lvlJc w:val="left"/>
      <w:pPr>
        <w:ind w:left="9436" w:hanging="360"/>
      </w:pPr>
      <w:rPr>
        <w:rFonts w:hint="default"/>
        <w:lang w:val="en-US" w:eastAsia="en-US" w:bidi="ar-SA"/>
      </w:rPr>
    </w:lvl>
  </w:abstractNum>
  <w:abstractNum w:abstractNumId="5" w15:restartNumberingAfterBreak="0">
    <w:nsid w:val="66F766D9"/>
    <w:multiLevelType w:val="hybridMultilevel"/>
    <w:tmpl w:val="B65C7616"/>
    <w:lvl w:ilvl="0" w:tplc="B4C6987E">
      <w:start w:val="1"/>
      <w:numFmt w:val="lowerLetter"/>
      <w:lvlText w:val="%1."/>
      <w:lvlJc w:val="left"/>
      <w:pPr>
        <w:ind w:left="1540" w:hanging="720"/>
        <w:jc w:val="left"/>
      </w:pPr>
      <w:rPr>
        <w:rFonts w:ascii="Calibri" w:eastAsia="Calibri" w:hAnsi="Calibri" w:cs="Calibri" w:hint="default"/>
        <w:b w:val="0"/>
        <w:bCs w:val="0"/>
        <w:i w:val="0"/>
        <w:iCs w:val="0"/>
        <w:w w:val="100"/>
        <w:sz w:val="24"/>
        <w:szCs w:val="24"/>
        <w:lang w:val="en-US" w:eastAsia="en-US" w:bidi="ar-SA"/>
      </w:rPr>
    </w:lvl>
    <w:lvl w:ilvl="1" w:tplc="C848F6C8">
      <w:numFmt w:val="bullet"/>
      <w:lvlText w:val="•"/>
      <w:lvlJc w:val="left"/>
      <w:pPr>
        <w:ind w:left="2554" w:hanging="720"/>
      </w:pPr>
      <w:rPr>
        <w:rFonts w:hint="default"/>
        <w:lang w:val="en-US" w:eastAsia="en-US" w:bidi="ar-SA"/>
      </w:rPr>
    </w:lvl>
    <w:lvl w:ilvl="2" w:tplc="FA927BF0">
      <w:numFmt w:val="bullet"/>
      <w:lvlText w:val="•"/>
      <w:lvlJc w:val="left"/>
      <w:pPr>
        <w:ind w:left="3568" w:hanging="720"/>
      </w:pPr>
      <w:rPr>
        <w:rFonts w:hint="default"/>
        <w:lang w:val="en-US" w:eastAsia="en-US" w:bidi="ar-SA"/>
      </w:rPr>
    </w:lvl>
    <w:lvl w:ilvl="3" w:tplc="30522B06">
      <w:numFmt w:val="bullet"/>
      <w:lvlText w:val="•"/>
      <w:lvlJc w:val="left"/>
      <w:pPr>
        <w:ind w:left="4582" w:hanging="720"/>
      </w:pPr>
      <w:rPr>
        <w:rFonts w:hint="default"/>
        <w:lang w:val="en-US" w:eastAsia="en-US" w:bidi="ar-SA"/>
      </w:rPr>
    </w:lvl>
    <w:lvl w:ilvl="4" w:tplc="DFDEE5CA">
      <w:numFmt w:val="bullet"/>
      <w:lvlText w:val="•"/>
      <w:lvlJc w:val="left"/>
      <w:pPr>
        <w:ind w:left="5596" w:hanging="720"/>
      </w:pPr>
      <w:rPr>
        <w:rFonts w:hint="default"/>
        <w:lang w:val="en-US" w:eastAsia="en-US" w:bidi="ar-SA"/>
      </w:rPr>
    </w:lvl>
    <w:lvl w:ilvl="5" w:tplc="077EE4EA">
      <w:numFmt w:val="bullet"/>
      <w:lvlText w:val="•"/>
      <w:lvlJc w:val="left"/>
      <w:pPr>
        <w:ind w:left="6610" w:hanging="720"/>
      </w:pPr>
      <w:rPr>
        <w:rFonts w:hint="default"/>
        <w:lang w:val="en-US" w:eastAsia="en-US" w:bidi="ar-SA"/>
      </w:rPr>
    </w:lvl>
    <w:lvl w:ilvl="6" w:tplc="8ECCB81C">
      <w:numFmt w:val="bullet"/>
      <w:lvlText w:val="•"/>
      <w:lvlJc w:val="left"/>
      <w:pPr>
        <w:ind w:left="7624" w:hanging="720"/>
      </w:pPr>
      <w:rPr>
        <w:rFonts w:hint="default"/>
        <w:lang w:val="en-US" w:eastAsia="en-US" w:bidi="ar-SA"/>
      </w:rPr>
    </w:lvl>
    <w:lvl w:ilvl="7" w:tplc="C0F4E206">
      <w:numFmt w:val="bullet"/>
      <w:lvlText w:val="•"/>
      <w:lvlJc w:val="left"/>
      <w:pPr>
        <w:ind w:left="8638" w:hanging="720"/>
      </w:pPr>
      <w:rPr>
        <w:rFonts w:hint="default"/>
        <w:lang w:val="en-US" w:eastAsia="en-US" w:bidi="ar-SA"/>
      </w:rPr>
    </w:lvl>
    <w:lvl w:ilvl="8" w:tplc="C18EF6C8">
      <w:numFmt w:val="bullet"/>
      <w:lvlText w:val="•"/>
      <w:lvlJc w:val="left"/>
      <w:pPr>
        <w:ind w:left="9652" w:hanging="720"/>
      </w:pPr>
      <w:rPr>
        <w:rFonts w:hint="default"/>
        <w:lang w:val="en-US" w:eastAsia="en-US" w:bidi="ar-SA"/>
      </w:rPr>
    </w:lvl>
  </w:abstractNum>
  <w:abstractNum w:abstractNumId="6" w15:restartNumberingAfterBreak="0">
    <w:nsid w:val="681C462C"/>
    <w:multiLevelType w:val="hybridMultilevel"/>
    <w:tmpl w:val="6C74313A"/>
    <w:lvl w:ilvl="0" w:tplc="E3D87E30">
      <w:start w:val="1"/>
      <w:numFmt w:val="decimal"/>
      <w:lvlText w:val="%1."/>
      <w:lvlJc w:val="left"/>
      <w:pPr>
        <w:ind w:left="680" w:hanging="221"/>
        <w:jc w:val="left"/>
      </w:pPr>
      <w:rPr>
        <w:rFonts w:ascii="Book Antiqua" w:eastAsia="Book Antiqua" w:hAnsi="Book Antiqua" w:cs="Book Antiqua" w:hint="default"/>
        <w:b/>
        <w:bCs/>
        <w:i w:val="0"/>
        <w:iCs w:val="0"/>
        <w:w w:val="100"/>
        <w:sz w:val="22"/>
        <w:szCs w:val="22"/>
        <w:lang w:val="en-US" w:eastAsia="en-US" w:bidi="ar-SA"/>
      </w:rPr>
    </w:lvl>
    <w:lvl w:ilvl="1" w:tplc="97DE8726">
      <w:start w:val="1"/>
      <w:numFmt w:val="decimal"/>
      <w:lvlText w:val="(%2)"/>
      <w:lvlJc w:val="left"/>
      <w:pPr>
        <w:ind w:left="1180" w:hanging="315"/>
        <w:jc w:val="left"/>
      </w:pPr>
      <w:rPr>
        <w:rFonts w:ascii="Book Antiqua" w:eastAsia="Book Antiqua" w:hAnsi="Book Antiqua" w:cs="Book Antiqua" w:hint="default"/>
        <w:b w:val="0"/>
        <w:bCs w:val="0"/>
        <w:i w:val="0"/>
        <w:iCs w:val="0"/>
        <w:w w:val="100"/>
        <w:sz w:val="22"/>
        <w:szCs w:val="22"/>
        <w:lang w:val="en-US" w:eastAsia="en-US" w:bidi="ar-SA"/>
      </w:rPr>
    </w:lvl>
    <w:lvl w:ilvl="2" w:tplc="2904DEEA">
      <w:start w:val="1"/>
      <w:numFmt w:val="lowerLetter"/>
      <w:lvlText w:val="(%3)"/>
      <w:lvlJc w:val="left"/>
      <w:pPr>
        <w:ind w:left="1900" w:hanging="312"/>
        <w:jc w:val="left"/>
      </w:pPr>
      <w:rPr>
        <w:rFonts w:ascii="Book Antiqua" w:eastAsia="Book Antiqua" w:hAnsi="Book Antiqua" w:cs="Book Antiqua" w:hint="default"/>
        <w:b w:val="0"/>
        <w:bCs w:val="0"/>
        <w:i w:val="0"/>
        <w:iCs w:val="0"/>
        <w:w w:val="100"/>
        <w:sz w:val="22"/>
        <w:szCs w:val="22"/>
        <w:lang w:val="en-US" w:eastAsia="en-US" w:bidi="ar-SA"/>
      </w:rPr>
    </w:lvl>
    <w:lvl w:ilvl="3" w:tplc="46964ECC">
      <w:numFmt w:val="bullet"/>
      <w:lvlText w:val="•"/>
      <w:lvlJc w:val="left"/>
      <w:pPr>
        <w:ind w:left="3122" w:hanging="312"/>
      </w:pPr>
      <w:rPr>
        <w:rFonts w:hint="default"/>
        <w:lang w:val="en-US" w:eastAsia="en-US" w:bidi="ar-SA"/>
      </w:rPr>
    </w:lvl>
    <w:lvl w:ilvl="4" w:tplc="7A9AF3C0">
      <w:numFmt w:val="bullet"/>
      <w:lvlText w:val="•"/>
      <w:lvlJc w:val="left"/>
      <w:pPr>
        <w:ind w:left="4345" w:hanging="312"/>
      </w:pPr>
      <w:rPr>
        <w:rFonts w:hint="default"/>
        <w:lang w:val="en-US" w:eastAsia="en-US" w:bidi="ar-SA"/>
      </w:rPr>
    </w:lvl>
    <w:lvl w:ilvl="5" w:tplc="C0FC2CE0">
      <w:numFmt w:val="bullet"/>
      <w:lvlText w:val="•"/>
      <w:lvlJc w:val="left"/>
      <w:pPr>
        <w:ind w:left="5567" w:hanging="312"/>
      </w:pPr>
      <w:rPr>
        <w:rFonts w:hint="default"/>
        <w:lang w:val="en-US" w:eastAsia="en-US" w:bidi="ar-SA"/>
      </w:rPr>
    </w:lvl>
    <w:lvl w:ilvl="6" w:tplc="D2EC2F30">
      <w:numFmt w:val="bullet"/>
      <w:lvlText w:val="•"/>
      <w:lvlJc w:val="left"/>
      <w:pPr>
        <w:ind w:left="6790" w:hanging="312"/>
      </w:pPr>
      <w:rPr>
        <w:rFonts w:hint="default"/>
        <w:lang w:val="en-US" w:eastAsia="en-US" w:bidi="ar-SA"/>
      </w:rPr>
    </w:lvl>
    <w:lvl w:ilvl="7" w:tplc="A9B87B98">
      <w:numFmt w:val="bullet"/>
      <w:lvlText w:val="•"/>
      <w:lvlJc w:val="left"/>
      <w:pPr>
        <w:ind w:left="8012" w:hanging="312"/>
      </w:pPr>
      <w:rPr>
        <w:rFonts w:hint="default"/>
        <w:lang w:val="en-US" w:eastAsia="en-US" w:bidi="ar-SA"/>
      </w:rPr>
    </w:lvl>
    <w:lvl w:ilvl="8" w:tplc="1BF85078">
      <w:numFmt w:val="bullet"/>
      <w:lvlText w:val="•"/>
      <w:lvlJc w:val="left"/>
      <w:pPr>
        <w:ind w:left="9235" w:hanging="312"/>
      </w:pPr>
      <w:rPr>
        <w:rFonts w:hint="default"/>
        <w:lang w:val="en-US" w:eastAsia="en-US" w:bidi="ar-SA"/>
      </w:rPr>
    </w:lvl>
  </w:abstractNum>
  <w:abstractNum w:abstractNumId="7" w15:restartNumberingAfterBreak="0">
    <w:nsid w:val="7BA00E0D"/>
    <w:multiLevelType w:val="hybridMultilevel"/>
    <w:tmpl w:val="716CA406"/>
    <w:lvl w:ilvl="0" w:tplc="E2EC0F24">
      <w:start w:val="1"/>
      <w:numFmt w:val="upperLetter"/>
      <w:lvlText w:val="%1."/>
      <w:lvlJc w:val="left"/>
      <w:pPr>
        <w:ind w:left="459" w:hanging="348"/>
        <w:jc w:val="left"/>
      </w:pPr>
      <w:rPr>
        <w:rFonts w:hint="default"/>
        <w:spacing w:val="0"/>
        <w:w w:val="100"/>
        <w:lang w:val="en-US" w:eastAsia="en-US" w:bidi="ar-SA"/>
      </w:rPr>
    </w:lvl>
    <w:lvl w:ilvl="1" w:tplc="496C2E1C">
      <w:start w:val="1"/>
      <w:numFmt w:val="decimal"/>
      <w:lvlText w:val="%2."/>
      <w:lvlJc w:val="left"/>
      <w:pPr>
        <w:ind w:left="1900" w:hanging="900"/>
        <w:jc w:val="left"/>
      </w:pPr>
      <w:rPr>
        <w:rFonts w:ascii="Book Antiqua" w:eastAsia="Book Antiqua" w:hAnsi="Book Antiqua" w:cs="Book Antiqua" w:hint="default"/>
        <w:b w:val="0"/>
        <w:bCs w:val="0"/>
        <w:i w:val="0"/>
        <w:iCs w:val="0"/>
        <w:w w:val="100"/>
        <w:sz w:val="22"/>
        <w:szCs w:val="22"/>
        <w:lang w:val="en-US" w:eastAsia="en-US" w:bidi="ar-SA"/>
      </w:rPr>
    </w:lvl>
    <w:lvl w:ilvl="2" w:tplc="60B0AE60">
      <w:numFmt w:val="bullet"/>
      <w:lvlText w:val="•"/>
      <w:lvlJc w:val="left"/>
      <w:pPr>
        <w:ind w:left="1900" w:hanging="900"/>
      </w:pPr>
      <w:rPr>
        <w:rFonts w:hint="default"/>
        <w:lang w:val="en-US" w:eastAsia="en-US" w:bidi="ar-SA"/>
      </w:rPr>
    </w:lvl>
    <w:lvl w:ilvl="3" w:tplc="3B185CC6">
      <w:numFmt w:val="bullet"/>
      <w:lvlText w:val="•"/>
      <w:lvlJc w:val="left"/>
      <w:pPr>
        <w:ind w:left="3122" w:hanging="900"/>
      </w:pPr>
      <w:rPr>
        <w:rFonts w:hint="default"/>
        <w:lang w:val="en-US" w:eastAsia="en-US" w:bidi="ar-SA"/>
      </w:rPr>
    </w:lvl>
    <w:lvl w:ilvl="4" w:tplc="6A360638">
      <w:numFmt w:val="bullet"/>
      <w:lvlText w:val="•"/>
      <w:lvlJc w:val="left"/>
      <w:pPr>
        <w:ind w:left="4345" w:hanging="900"/>
      </w:pPr>
      <w:rPr>
        <w:rFonts w:hint="default"/>
        <w:lang w:val="en-US" w:eastAsia="en-US" w:bidi="ar-SA"/>
      </w:rPr>
    </w:lvl>
    <w:lvl w:ilvl="5" w:tplc="12FEE4E4">
      <w:numFmt w:val="bullet"/>
      <w:lvlText w:val="•"/>
      <w:lvlJc w:val="left"/>
      <w:pPr>
        <w:ind w:left="5567" w:hanging="900"/>
      </w:pPr>
      <w:rPr>
        <w:rFonts w:hint="default"/>
        <w:lang w:val="en-US" w:eastAsia="en-US" w:bidi="ar-SA"/>
      </w:rPr>
    </w:lvl>
    <w:lvl w:ilvl="6" w:tplc="B7A6D83C">
      <w:numFmt w:val="bullet"/>
      <w:lvlText w:val="•"/>
      <w:lvlJc w:val="left"/>
      <w:pPr>
        <w:ind w:left="6790" w:hanging="900"/>
      </w:pPr>
      <w:rPr>
        <w:rFonts w:hint="default"/>
        <w:lang w:val="en-US" w:eastAsia="en-US" w:bidi="ar-SA"/>
      </w:rPr>
    </w:lvl>
    <w:lvl w:ilvl="7" w:tplc="2CEE0992">
      <w:numFmt w:val="bullet"/>
      <w:lvlText w:val="•"/>
      <w:lvlJc w:val="left"/>
      <w:pPr>
        <w:ind w:left="8012" w:hanging="900"/>
      </w:pPr>
      <w:rPr>
        <w:rFonts w:hint="default"/>
        <w:lang w:val="en-US" w:eastAsia="en-US" w:bidi="ar-SA"/>
      </w:rPr>
    </w:lvl>
    <w:lvl w:ilvl="8" w:tplc="7DA477BC">
      <w:numFmt w:val="bullet"/>
      <w:lvlText w:val="•"/>
      <w:lvlJc w:val="left"/>
      <w:pPr>
        <w:ind w:left="9235" w:hanging="900"/>
      </w:pPr>
      <w:rPr>
        <w:rFonts w:hint="default"/>
        <w:lang w:val="en-US" w:eastAsia="en-US" w:bidi="ar-SA"/>
      </w:rPr>
    </w:lvl>
  </w:abstractNum>
  <w:num w:numId="1" w16cid:durableId="2049986913">
    <w:abstractNumId w:val="0"/>
  </w:num>
  <w:num w:numId="2" w16cid:durableId="462889615">
    <w:abstractNumId w:val="5"/>
  </w:num>
  <w:num w:numId="3" w16cid:durableId="765349975">
    <w:abstractNumId w:val="4"/>
  </w:num>
  <w:num w:numId="4" w16cid:durableId="1384982583">
    <w:abstractNumId w:val="2"/>
  </w:num>
  <w:num w:numId="5" w16cid:durableId="386804604">
    <w:abstractNumId w:val="1"/>
  </w:num>
  <w:num w:numId="6" w16cid:durableId="156964836">
    <w:abstractNumId w:val="6"/>
  </w:num>
  <w:num w:numId="7" w16cid:durableId="299041925">
    <w:abstractNumId w:val="7"/>
  </w:num>
  <w:num w:numId="8" w16cid:durableId="29229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19"/>
    <w:rsid w:val="001E7519"/>
    <w:rsid w:val="00290C81"/>
    <w:rsid w:val="005B7353"/>
    <w:rsid w:val="0084272A"/>
    <w:rsid w:val="00891030"/>
    <w:rsid w:val="008A4EB7"/>
    <w:rsid w:val="009712F0"/>
    <w:rsid w:val="00A63508"/>
    <w:rsid w:val="00B12740"/>
    <w:rsid w:val="00EA3675"/>
    <w:rsid w:val="00EF0F30"/>
    <w:rsid w:val="00F4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3CFC"/>
  <w15:docId w15:val="{542A452F-CEEE-4D7C-81AD-0D999E63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30"/>
    <w:rPr>
      <w:rFonts w:ascii="Book Antiqua" w:eastAsia="Book Antiqua" w:hAnsi="Book Antiqua" w:cs="Book Antiqua"/>
    </w:rPr>
  </w:style>
  <w:style w:type="paragraph" w:styleId="Heading1">
    <w:name w:val="heading 1"/>
    <w:basedOn w:val="Normal"/>
    <w:uiPriority w:val="9"/>
    <w:qFormat/>
    <w:pPr>
      <w:ind w:left="460"/>
      <w:outlineLvl w:val="0"/>
    </w:pPr>
    <w:rPr>
      <w:rFonts w:ascii="Arial" w:eastAsia="Arial" w:hAnsi="Arial" w:cs="Arial"/>
      <w:b/>
      <w:bCs/>
      <w:sz w:val="36"/>
      <w:szCs w:val="36"/>
    </w:rPr>
  </w:style>
  <w:style w:type="paragraph" w:styleId="Heading2">
    <w:name w:val="heading 2"/>
    <w:basedOn w:val="Normal"/>
    <w:uiPriority w:val="9"/>
    <w:unhideWhenUsed/>
    <w:qFormat/>
    <w:pPr>
      <w:spacing w:before="44"/>
      <w:ind w:left="239"/>
      <w:outlineLvl w:val="1"/>
    </w:pPr>
    <w:rPr>
      <w:rFonts w:ascii="Times New Roman" w:eastAsia="Times New Roman" w:hAnsi="Times New Roman" w:cs="Times New Roman"/>
      <w:b/>
      <w:bCs/>
      <w:sz w:val="28"/>
      <w:szCs w:val="28"/>
      <w:u w:val="single" w:color="000000"/>
    </w:rPr>
  </w:style>
  <w:style w:type="paragraph" w:styleId="Heading3">
    <w:name w:val="heading 3"/>
    <w:basedOn w:val="Normal"/>
    <w:uiPriority w:val="9"/>
    <w:unhideWhenUsed/>
    <w:qFormat/>
    <w:pPr>
      <w:spacing w:before="97"/>
      <w:ind w:left="680"/>
      <w:outlineLvl w:val="2"/>
    </w:pPr>
    <w:rPr>
      <w:b/>
      <w:bCs/>
    </w:rPr>
  </w:style>
  <w:style w:type="paragraph" w:styleId="Heading4">
    <w:name w:val="heading 4"/>
    <w:basedOn w:val="Normal"/>
    <w:uiPriority w:val="9"/>
    <w:unhideWhenUsed/>
    <w:qFormat/>
    <w:pPr>
      <w:spacing w:before="97"/>
      <w:ind w:left="460"/>
      <w:outlineLvl w:val="3"/>
    </w:pPr>
    <w:rPr>
      <w:b/>
      <w:bCs/>
    </w:rPr>
  </w:style>
  <w:style w:type="paragraph" w:styleId="Heading5">
    <w:name w:val="heading 5"/>
    <w:basedOn w:val="Normal"/>
    <w:uiPriority w:val="9"/>
    <w:unhideWhenUsed/>
    <w:qFormat/>
    <w:pPr>
      <w:ind w:left="459"/>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ListParagraph">
    <w:name w:val="List Paragraph"/>
    <w:basedOn w:val="Normal"/>
    <w:uiPriority w:val="1"/>
    <w:qFormat/>
    <w:pPr>
      <w:ind w:left="4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rsid w:val="00B12740"/>
    <w:rPr>
      <w:rFonts w:ascii="Book Antiqua" w:eastAsia="Book Antiqua" w:hAnsi="Book Antiqua" w:cs="Book Antiqua"/>
    </w:rPr>
  </w:style>
  <w:style w:type="paragraph" w:styleId="BodyText2">
    <w:name w:val="Body Text 2"/>
    <w:basedOn w:val="Normal"/>
    <w:link w:val="BodyText2Char"/>
    <w:rsid w:val="00B12740"/>
    <w:pPr>
      <w:widowControl/>
      <w:autoSpaceDE/>
      <w:autoSpaceDN/>
    </w:pPr>
    <w:rPr>
      <w:rFonts w:ascii="Arial" w:eastAsia="Times New Roman" w:hAnsi="Arial" w:cs="Arial"/>
      <w:sz w:val="20"/>
      <w:szCs w:val="24"/>
    </w:rPr>
  </w:style>
  <w:style w:type="character" w:customStyle="1" w:styleId="BodyText2Char">
    <w:name w:val="Body Text 2 Char"/>
    <w:basedOn w:val="DefaultParagraphFont"/>
    <w:link w:val="BodyText2"/>
    <w:rsid w:val="00B12740"/>
    <w:rPr>
      <w:rFonts w:ascii="Arial" w:eastAsia="Times New Roman" w:hAnsi="Arial" w:cs="Arial"/>
      <w:sz w:val="20"/>
      <w:szCs w:val="24"/>
    </w:rPr>
  </w:style>
  <w:style w:type="paragraph" w:styleId="BodyText3">
    <w:name w:val="Body Text 3"/>
    <w:basedOn w:val="Normal"/>
    <w:link w:val="BodyText3Char"/>
    <w:rsid w:val="00B12740"/>
    <w:pPr>
      <w:widowControl/>
      <w:autoSpaceDE/>
      <w:autoSpaceDN/>
    </w:pPr>
    <w:rPr>
      <w:rFonts w:ascii="Arial" w:eastAsia="Times New Roman" w:hAnsi="Arial" w:cs="Arial"/>
      <w:b/>
      <w:sz w:val="24"/>
      <w:szCs w:val="24"/>
    </w:rPr>
  </w:style>
  <w:style w:type="character" w:customStyle="1" w:styleId="BodyText3Char">
    <w:name w:val="Body Text 3 Char"/>
    <w:basedOn w:val="DefaultParagraphFont"/>
    <w:link w:val="BodyText3"/>
    <w:rsid w:val="00B12740"/>
    <w:rPr>
      <w:rFonts w:ascii="Arial" w:eastAsia="Times New Roman" w:hAnsi="Arial" w:cs="Arial"/>
      <w:b/>
      <w:sz w:val="24"/>
      <w:szCs w:val="24"/>
    </w:rPr>
  </w:style>
  <w:style w:type="character" w:styleId="PlaceholderText">
    <w:name w:val="Placeholder Text"/>
    <w:basedOn w:val="DefaultParagraphFont"/>
    <w:uiPriority w:val="99"/>
    <w:semiHidden/>
    <w:rsid w:val="00B12740"/>
    <w:rPr>
      <w:color w:val="808080"/>
    </w:rPr>
  </w:style>
  <w:style w:type="paragraph" w:styleId="Header">
    <w:name w:val="header"/>
    <w:basedOn w:val="Normal"/>
    <w:link w:val="HeaderChar"/>
    <w:uiPriority w:val="99"/>
    <w:unhideWhenUsed/>
    <w:rsid w:val="00B12740"/>
    <w:pPr>
      <w:tabs>
        <w:tab w:val="center" w:pos="4680"/>
        <w:tab w:val="right" w:pos="9360"/>
      </w:tabs>
    </w:pPr>
  </w:style>
  <w:style w:type="character" w:customStyle="1" w:styleId="HeaderChar">
    <w:name w:val="Header Char"/>
    <w:basedOn w:val="DefaultParagraphFont"/>
    <w:link w:val="Header"/>
    <w:uiPriority w:val="99"/>
    <w:rsid w:val="00B12740"/>
    <w:rPr>
      <w:rFonts w:ascii="Book Antiqua" w:eastAsia="Book Antiqua" w:hAnsi="Book Antiqua" w:cs="Book Antiqua"/>
    </w:rPr>
  </w:style>
  <w:style w:type="paragraph" w:styleId="Footer">
    <w:name w:val="footer"/>
    <w:basedOn w:val="Normal"/>
    <w:link w:val="FooterChar"/>
    <w:uiPriority w:val="99"/>
    <w:unhideWhenUsed/>
    <w:rsid w:val="00B12740"/>
    <w:pPr>
      <w:tabs>
        <w:tab w:val="center" w:pos="4680"/>
        <w:tab w:val="right" w:pos="9360"/>
      </w:tabs>
    </w:pPr>
  </w:style>
  <w:style w:type="character" w:customStyle="1" w:styleId="FooterChar">
    <w:name w:val="Footer Char"/>
    <w:basedOn w:val="DefaultParagraphFont"/>
    <w:link w:val="Footer"/>
    <w:uiPriority w:val="99"/>
    <w:rsid w:val="00B12740"/>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942">
      <w:bodyDiv w:val="1"/>
      <w:marLeft w:val="0"/>
      <w:marRight w:val="0"/>
      <w:marTop w:val="0"/>
      <w:marBottom w:val="0"/>
      <w:divBdr>
        <w:top w:val="none" w:sz="0" w:space="0" w:color="auto"/>
        <w:left w:val="none" w:sz="0" w:space="0" w:color="auto"/>
        <w:bottom w:val="none" w:sz="0" w:space="0" w:color="auto"/>
        <w:right w:val="none" w:sz="0" w:space="0" w:color="auto"/>
      </w:divBdr>
    </w:div>
    <w:div w:id="1057237998">
      <w:bodyDiv w:val="1"/>
      <w:marLeft w:val="0"/>
      <w:marRight w:val="0"/>
      <w:marTop w:val="0"/>
      <w:marBottom w:val="0"/>
      <w:divBdr>
        <w:top w:val="none" w:sz="0" w:space="0" w:color="auto"/>
        <w:left w:val="none" w:sz="0" w:space="0" w:color="auto"/>
        <w:bottom w:val="none" w:sz="0" w:space="0" w:color="auto"/>
        <w:right w:val="none" w:sz="0" w:space="0" w:color="auto"/>
      </w:divBdr>
    </w:div>
    <w:div w:id="1557856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fedgov.dnb.com/webform/" TargetMode="External"/><Relationship Id="rId18" Type="http://schemas.openxmlformats.org/officeDocument/2006/relationships/hyperlink" Target="http://eprocurement.nc.gov/"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am.gov/" TargetMode="External"/><Relationship Id="rId2" Type="http://schemas.openxmlformats.org/officeDocument/2006/relationships/styles" Target="styles.xml"/><Relationship Id="rId16" Type="http://schemas.openxmlformats.org/officeDocument/2006/relationships/hyperlink" Target="https://www.fsd.gov/gsafsd_sp?id=kb_article_view&amp;sysparm_article=KB00460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mailto:ephelpdesk@its.nc.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6B01D6D20248DBA97B0AA88EF364AD"/>
        <w:category>
          <w:name w:val="General"/>
          <w:gallery w:val="placeholder"/>
        </w:category>
        <w:types>
          <w:type w:val="bbPlcHdr"/>
        </w:types>
        <w:behaviors>
          <w:behavior w:val="content"/>
        </w:behaviors>
        <w:guid w:val="{639ACC1F-3561-4505-BB1F-2B1F060C4EFD}"/>
      </w:docPartPr>
      <w:docPartBody>
        <w:p w:rsidR="00EF728D" w:rsidRDefault="00A53B92" w:rsidP="00A53B92">
          <w:pPr>
            <w:pStyle w:val="106B01D6D20248DBA97B0AA88EF364AD"/>
          </w:pPr>
          <w:r w:rsidRPr="00196F33">
            <w:rPr>
              <w:rStyle w:val="PlaceholderText"/>
              <w:rFonts w:eastAsiaTheme="minorHAnsi"/>
            </w:rPr>
            <w:t>Choose an item.</w:t>
          </w:r>
        </w:p>
      </w:docPartBody>
    </w:docPart>
    <w:docPart>
      <w:docPartPr>
        <w:name w:val="13247D82A4D645138A9CA0F51FDA2820"/>
        <w:category>
          <w:name w:val="General"/>
          <w:gallery w:val="placeholder"/>
        </w:category>
        <w:types>
          <w:type w:val="bbPlcHdr"/>
        </w:types>
        <w:behaviors>
          <w:behavior w:val="content"/>
        </w:behaviors>
        <w:guid w:val="{500FA048-B622-4696-9603-8D1C2618FC10}"/>
      </w:docPartPr>
      <w:docPartBody>
        <w:p w:rsidR="00EF728D" w:rsidRDefault="00A53B92" w:rsidP="00A53B92">
          <w:pPr>
            <w:pStyle w:val="13247D82A4D645138A9CA0F51FDA2820"/>
          </w:pPr>
          <w:r w:rsidRPr="00196F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92"/>
    <w:rsid w:val="00686B3A"/>
    <w:rsid w:val="0084272A"/>
    <w:rsid w:val="00A53B92"/>
    <w:rsid w:val="00DD051F"/>
    <w:rsid w:val="00EF728D"/>
    <w:rsid w:val="00FC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B92"/>
    <w:rPr>
      <w:color w:val="808080"/>
    </w:rPr>
  </w:style>
  <w:style w:type="paragraph" w:customStyle="1" w:styleId="106B01D6D20248DBA97B0AA88EF364AD">
    <w:name w:val="106B01D6D20248DBA97B0AA88EF364AD"/>
    <w:rsid w:val="00A53B92"/>
  </w:style>
  <w:style w:type="paragraph" w:customStyle="1" w:styleId="13247D82A4D645138A9CA0F51FDA2820">
    <w:name w:val="13247D82A4D645138A9CA0F51FDA2820"/>
    <w:rsid w:val="00A53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4193</Words>
  <Characters>22728</Characters>
  <Application>Microsoft Office Word</Application>
  <DocSecurity>0</DocSecurity>
  <Lines>688</Lines>
  <Paragraphs>246</Paragraphs>
  <ScaleCrop>false</ScaleCrop>
  <HeadingPairs>
    <vt:vector size="2" baseType="variant">
      <vt:variant>
        <vt:lpstr>Title</vt:lpstr>
      </vt:variant>
      <vt:variant>
        <vt:i4>1</vt:i4>
      </vt:variant>
    </vt:vector>
  </HeadingPairs>
  <TitlesOfParts>
    <vt:vector size="1" baseType="lpstr">
      <vt:lpstr/>
    </vt:vector>
  </TitlesOfParts>
  <Company>ENR</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Lopazanski</dc:creator>
  <dc:description/>
  <cp:lastModifiedBy>Love-Adrick, Rachel A</cp:lastModifiedBy>
  <cp:revision>4</cp:revision>
  <dcterms:created xsi:type="dcterms:W3CDTF">2025-02-17T13:46:00Z</dcterms:created>
  <dcterms:modified xsi:type="dcterms:W3CDTF">2025-02-17T14:08:00Z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Acrobat PDFMaker 22 for Word</vt:lpwstr>
  </property>
  <property fmtid="{D5CDD505-2E9C-101B-9397-08002B2CF9AE}" pid="4" name="LastSaved">
    <vt:filetime>2022-10-18T00:00:00Z</vt:filetime>
  </property>
  <property fmtid="{D5CDD505-2E9C-101B-9397-08002B2CF9AE}" pid="5" name="Producer">
    <vt:lpwstr>Adobe PDF Library 22.2.223</vt:lpwstr>
  </property>
  <property fmtid="{D5CDD505-2E9C-101B-9397-08002B2CF9AE}" pid="6" name="SourceModified">
    <vt:lpwstr>D:20221018175632</vt:lpwstr>
  </property>
</Properties>
</file>