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523D" w14:textId="77777777" w:rsidR="002402B8" w:rsidRPr="00BB1947" w:rsidRDefault="002402B8" w:rsidP="00D0297A">
      <w:pPr>
        <w:rPr>
          <w:b/>
          <w:bCs/>
          <w:sz w:val="14"/>
          <w:szCs w:val="14"/>
        </w:rPr>
      </w:pPr>
      <w:bookmarkStart w:id="0" w:name="_Hlk187320413"/>
    </w:p>
    <w:p w14:paraId="2FC04255" w14:textId="10D6506D" w:rsidR="00FF344E" w:rsidRPr="00BB1947" w:rsidRDefault="00FF344E" w:rsidP="00BF63E9">
      <w:pPr>
        <w:jc w:val="center"/>
        <w:rPr>
          <w:b/>
          <w:bCs/>
          <w:sz w:val="28"/>
          <w:szCs w:val="28"/>
        </w:rPr>
      </w:pPr>
      <w:r w:rsidRPr="00BB1947">
        <w:rPr>
          <w:b/>
          <w:bCs/>
          <w:sz w:val="28"/>
          <w:szCs w:val="28"/>
        </w:rPr>
        <w:t>Guidelines for Owner Completion of the</w:t>
      </w:r>
      <w:r w:rsidR="008C15C5" w:rsidRPr="00BB1947">
        <w:rPr>
          <w:b/>
          <w:bCs/>
          <w:sz w:val="28"/>
          <w:szCs w:val="28"/>
        </w:rPr>
        <w:t xml:space="preserve"> </w:t>
      </w:r>
      <w:r w:rsidR="003078E3">
        <w:rPr>
          <w:b/>
          <w:bCs/>
          <w:sz w:val="28"/>
          <w:szCs w:val="28"/>
        </w:rPr>
        <w:t>EZ</w:t>
      </w:r>
      <w:r w:rsidR="00472714">
        <w:rPr>
          <w:b/>
          <w:bCs/>
          <w:sz w:val="28"/>
          <w:szCs w:val="28"/>
        </w:rPr>
        <w:t xml:space="preserve"> </w:t>
      </w:r>
      <w:r w:rsidRPr="00BB1947">
        <w:rPr>
          <w:b/>
          <w:bCs/>
          <w:sz w:val="28"/>
          <w:szCs w:val="28"/>
        </w:rPr>
        <w:t xml:space="preserve">Emergency Action Plan (EAP) </w:t>
      </w:r>
      <w:r w:rsidR="001A27DA" w:rsidRPr="00BB1947">
        <w:rPr>
          <w:b/>
          <w:bCs/>
          <w:sz w:val="28"/>
          <w:szCs w:val="28"/>
        </w:rPr>
        <w:t>(</w:t>
      </w:r>
      <w:r w:rsidRPr="00BB1947">
        <w:rPr>
          <w:b/>
          <w:bCs/>
          <w:sz w:val="28"/>
          <w:szCs w:val="28"/>
        </w:rPr>
        <w:t>Template</w:t>
      </w:r>
      <w:r w:rsidR="001A27DA" w:rsidRPr="00BB1947">
        <w:rPr>
          <w:b/>
          <w:bCs/>
          <w:sz w:val="28"/>
          <w:szCs w:val="28"/>
        </w:rPr>
        <w:t>)</w:t>
      </w:r>
    </w:p>
    <w:p w14:paraId="7DBD784A" w14:textId="77777777" w:rsidR="00FF344E" w:rsidRPr="00BB1947" w:rsidRDefault="00FF344E" w:rsidP="00BF63E9">
      <w:pPr>
        <w:jc w:val="both"/>
        <w:rPr>
          <w:sz w:val="14"/>
          <w:szCs w:val="14"/>
        </w:rPr>
      </w:pPr>
    </w:p>
    <w:p w14:paraId="01B9297B" w14:textId="30DAB954" w:rsidR="003249F2" w:rsidRDefault="003249F2" w:rsidP="00BF63E9">
      <w:pPr>
        <w:numPr>
          <w:ilvl w:val="0"/>
          <w:numId w:val="2"/>
        </w:numPr>
        <w:jc w:val="both"/>
        <w:rPr>
          <w:bCs/>
          <w:sz w:val="20"/>
          <w:szCs w:val="20"/>
        </w:rPr>
      </w:pPr>
      <w:r w:rsidRPr="003249F2">
        <w:rPr>
          <w:bCs/>
          <w:sz w:val="20"/>
          <w:szCs w:val="20"/>
        </w:rPr>
        <w:t xml:space="preserve">This Emergency Action Plan (EAP) template is intended for use only if the dam is classified as a </w:t>
      </w:r>
      <w:r>
        <w:rPr>
          <w:bCs/>
          <w:sz w:val="20"/>
          <w:szCs w:val="20"/>
        </w:rPr>
        <w:t>s</w:t>
      </w:r>
      <w:r w:rsidRPr="003249F2">
        <w:rPr>
          <w:bCs/>
          <w:sz w:val="20"/>
          <w:szCs w:val="20"/>
        </w:rPr>
        <w:t xml:space="preserve">mall </w:t>
      </w:r>
      <w:r>
        <w:rPr>
          <w:bCs/>
          <w:sz w:val="20"/>
          <w:szCs w:val="20"/>
        </w:rPr>
        <w:t>i</w:t>
      </w:r>
      <w:r w:rsidRPr="003249F2">
        <w:rPr>
          <w:bCs/>
          <w:sz w:val="20"/>
          <w:szCs w:val="20"/>
        </w:rPr>
        <w:t xml:space="preserve">ntermediate </w:t>
      </w:r>
      <w:r w:rsidRPr="00B36275">
        <w:rPr>
          <w:bCs/>
          <w:sz w:val="20"/>
          <w:szCs w:val="20"/>
        </w:rPr>
        <w:t xml:space="preserve">hazard dam, </w:t>
      </w:r>
      <w:r w:rsidR="001724A8" w:rsidRPr="00B36275">
        <w:rPr>
          <w:bCs/>
          <w:sz w:val="20"/>
          <w:szCs w:val="20"/>
        </w:rPr>
        <w:t xml:space="preserve">a </w:t>
      </w:r>
      <w:r w:rsidRPr="00B36275">
        <w:rPr>
          <w:bCs/>
          <w:sz w:val="20"/>
          <w:szCs w:val="20"/>
        </w:rPr>
        <w:t>medium intermediate hazard dam, or a small high hazard dam. For more information on size and hazard classification, please refer</w:t>
      </w:r>
      <w:r w:rsidRPr="003249F2">
        <w:rPr>
          <w:bCs/>
          <w:sz w:val="20"/>
          <w:szCs w:val="20"/>
        </w:rPr>
        <w:t xml:space="preserve"> to </w:t>
      </w:r>
      <w:r w:rsidR="000B3784">
        <w:rPr>
          <w:bCs/>
          <w:sz w:val="20"/>
          <w:szCs w:val="20"/>
        </w:rPr>
        <w:t xml:space="preserve">the </w:t>
      </w:r>
      <w:hyperlink r:id="rId11" w:history="1">
        <w:r w:rsidR="000B3784" w:rsidRPr="000B3784">
          <w:rPr>
            <w:rStyle w:val="Hyperlink"/>
            <w:bCs/>
            <w:sz w:val="20"/>
            <w:szCs w:val="20"/>
          </w:rPr>
          <w:t xml:space="preserve">North Carolina Administrative Code, Title15A, </w:t>
        </w:r>
        <w:r w:rsidRPr="000B3784">
          <w:rPr>
            <w:rStyle w:val="Hyperlink"/>
            <w:bCs/>
            <w:sz w:val="20"/>
            <w:szCs w:val="20"/>
          </w:rPr>
          <w:t>Subchapter 2K - Dam Safety, Section .0100 - General Provisions</w:t>
        </w:r>
      </w:hyperlink>
      <w:r w:rsidRPr="003249F2">
        <w:rPr>
          <w:bCs/>
          <w:sz w:val="20"/>
          <w:szCs w:val="20"/>
        </w:rPr>
        <w:t>.</w:t>
      </w:r>
      <w:r>
        <w:rPr>
          <w:bCs/>
          <w:sz w:val="20"/>
          <w:szCs w:val="20"/>
        </w:rPr>
        <w:t xml:space="preserve"> </w:t>
      </w:r>
    </w:p>
    <w:p w14:paraId="1882722D" w14:textId="77777777" w:rsidR="003249F2" w:rsidRDefault="003249F2" w:rsidP="003249F2">
      <w:pPr>
        <w:ind w:left="360"/>
        <w:jc w:val="both"/>
        <w:rPr>
          <w:bCs/>
          <w:sz w:val="20"/>
          <w:szCs w:val="20"/>
        </w:rPr>
      </w:pPr>
    </w:p>
    <w:p w14:paraId="68BC9EAC" w14:textId="413397B5" w:rsidR="001361CD" w:rsidRPr="00BB1947" w:rsidRDefault="00171323" w:rsidP="00BF63E9">
      <w:pPr>
        <w:numPr>
          <w:ilvl w:val="0"/>
          <w:numId w:val="2"/>
        </w:numPr>
        <w:jc w:val="both"/>
        <w:rPr>
          <w:bCs/>
          <w:sz w:val="20"/>
          <w:szCs w:val="20"/>
        </w:rPr>
      </w:pPr>
      <w:r>
        <w:rPr>
          <w:bCs/>
          <w:sz w:val="20"/>
          <w:szCs w:val="20"/>
        </w:rPr>
        <w:t>The Dam Owner is required to r</w:t>
      </w:r>
      <w:r w:rsidR="001361CD" w:rsidRPr="00BB1947">
        <w:rPr>
          <w:bCs/>
          <w:sz w:val="20"/>
          <w:szCs w:val="20"/>
        </w:rPr>
        <w:t>eplace all highlighted text (</w:t>
      </w:r>
      <w:r w:rsidR="001361CD" w:rsidRPr="00BB1947">
        <w:rPr>
          <w:bCs/>
          <w:sz w:val="20"/>
          <w:szCs w:val="20"/>
          <w:highlight w:val="magenta"/>
        </w:rPr>
        <w:t>MAGENTA</w:t>
      </w:r>
      <w:r>
        <w:rPr>
          <w:bCs/>
          <w:sz w:val="20"/>
          <w:szCs w:val="20"/>
        </w:rPr>
        <w:t xml:space="preserve">) </w:t>
      </w:r>
      <w:r w:rsidR="001361CD" w:rsidRPr="00BB1947">
        <w:rPr>
          <w:bCs/>
          <w:sz w:val="20"/>
          <w:szCs w:val="20"/>
        </w:rPr>
        <w:t xml:space="preserve">with </w:t>
      </w:r>
      <w:r w:rsidR="0007127A" w:rsidRPr="00BB1947">
        <w:rPr>
          <w:bCs/>
          <w:sz w:val="20"/>
          <w:szCs w:val="20"/>
        </w:rPr>
        <w:t>the appropriate information.</w:t>
      </w:r>
      <w:r w:rsidR="001361CD" w:rsidRPr="00BB1947">
        <w:rPr>
          <w:bCs/>
          <w:sz w:val="20"/>
          <w:szCs w:val="20"/>
        </w:rPr>
        <w:t xml:space="preserve"> </w:t>
      </w:r>
      <w:r w:rsidR="001361CD" w:rsidRPr="00BB1947">
        <w:rPr>
          <w:b/>
          <w:sz w:val="20"/>
          <w:szCs w:val="20"/>
        </w:rPr>
        <w:t>Once the document is final, please remove all highlighting</w:t>
      </w:r>
      <w:r w:rsidR="001361CD" w:rsidRPr="00BB1947">
        <w:rPr>
          <w:bCs/>
          <w:sz w:val="20"/>
          <w:szCs w:val="20"/>
        </w:rPr>
        <w:t>.</w:t>
      </w:r>
    </w:p>
    <w:p w14:paraId="5264E51F" w14:textId="77777777" w:rsidR="0006602B" w:rsidRPr="00BB1947" w:rsidRDefault="0006602B" w:rsidP="00BF63E9">
      <w:pPr>
        <w:jc w:val="both"/>
        <w:rPr>
          <w:bCs/>
          <w:sz w:val="14"/>
          <w:szCs w:val="14"/>
        </w:rPr>
      </w:pPr>
    </w:p>
    <w:p w14:paraId="1AC4692B" w14:textId="4609BD3F" w:rsidR="0006602B" w:rsidRPr="00BB1947" w:rsidRDefault="0006602B" w:rsidP="00BF63E9">
      <w:pPr>
        <w:pStyle w:val="ListParagraph"/>
        <w:numPr>
          <w:ilvl w:val="0"/>
          <w:numId w:val="2"/>
        </w:numPr>
        <w:jc w:val="both"/>
        <w:rPr>
          <w:bCs/>
          <w:sz w:val="20"/>
          <w:szCs w:val="20"/>
        </w:rPr>
      </w:pPr>
      <w:r w:rsidRPr="00BB1947">
        <w:rPr>
          <w:bCs/>
          <w:sz w:val="20"/>
          <w:szCs w:val="20"/>
        </w:rPr>
        <w:t xml:space="preserve">If you need assistance in completing </w:t>
      </w:r>
      <w:r w:rsidR="00171323">
        <w:rPr>
          <w:bCs/>
          <w:sz w:val="20"/>
          <w:szCs w:val="20"/>
        </w:rPr>
        <w:t xml:space="preserve">the </w:t>
      </w:r>
      <w:r w:rsidRPr="00BB1947">
        <w:rPr>
          <w:bCs/>
          <w:sz w:val="20"/>
          <w:szCs w:val="20"/>
        </w:rPr>
        <w:t xml:space="preserve">portions of this template highlighted in </w:t>
      </w:r>
      <w:r w:rsidRPr="00BB1947">
        <w:rPr>
          <w:bCs/>
          <w:sz w:val="20"/>
          <w:szCs w:val="20"/>
          <w:highlight w:val="cyan"/>
        </w:rPr>
        <w:t>BLUE</w:t>
      </w:r>
      <w:r w:rsidRPr="00BB1947">
        <w:rPr>
          <w:bCs/>
          <w:sz w:val="20"/>
          <w:szCs w:val="20"/>
        </w:rPr>
        <w:t xml:space="preserve">, information may be obtained from the Division of Energy, Mineral and Land Resources at (919) 707-9220 or </w:t>
      </w:r>
      <w:hyperlink r:id="rId12" w:history="1">
        <w:r w:rsidR="002469DB">
          <w:rPr>
            <w:rStyle w:val="Hyperlink"/>
            <w:bCs/>
            <w:sz w:val="20"/>
            <w:szCs w:val="20"/>
          </w:rPr>
          <w:t>DamSafety@deq.nc.gov</w:t>
        </w:r>
      </w:hyperlink>
      <w:r w:rsidRPr="00BB1947">
        <w:rPr>
          <w:bCs/>
          <w:sz w:val="20"/>
          <w:szCs w:val="20"/>
        </w:rPr>
        <w:t>.</w:t>
      </w:r>
    </w:p>
    <w:p w14:paraId="27202CFD" w14:textId="77777777" w:rsidR="001361CD" w:rsidRPr="00BB1947" w:rsidRDefault="001361CD" w:rsidP="00BF63E9">
      <w:pPr>
        <w:jc w:val="both"/>
        <w:rPr>
          <w:bCs/>
          <w:sz w:val="14"/>
          <w:szCs w:val="14"/>
        </w:rPr>
      </w:pPr>
    </w:p>
    <w:p w14:paraId="186AAD18" w14:textId="5C4CBD2A" w:rsidR="00FF344E" w:rsidRPr="00BB1947" w:rsidRDefault="00FF344E" w:rsidP="00BF63E9">
      <w:pPr>
        <w:numPr>
          <w:ilvl w:val="0"/>
          <w:numId w:val="2"/>
        </w:numPr>
        <w:jc w:val="both"/>
        <w:rPr>
          <w:bCs/>
          <w:sz w:val="20"/>
          <w:szCs w:val="20"/>
        </w:rPr>
      </w:pPr>
      <w:r w:rsidRPr="00BB1947">
        <w:rPr>
          <w:bCs/>
          <w:sz w:val="20"/>
          <w:szCs w:val="20"/>
        </w:rPr>
        <w:t>A list of county Emergency Managers is available at</w:t>
      </w:r>
      <w:r w:rsidR="00FF505A" w:rsidRPr="00BB1947">
        <w:rPr>
          <w:bCs/>
          <w:sz w:val="20"/>
          <w:szCs w:val="20"/>
        </w:rPr>
        <w:t xml:space="preserve"> </w:t>
      </w:r>
      <w:hyperlink r:id="rId13" w:history="1">
        <w:r w:rsidR="00FF505A" w:rsidRPr="00BB1947">
          <w:rPr>
            <w:rStyle w:val="Hyperlink"/>
            <w:bCs/>
            <w:sz w:val="20"/>
            <w:szCs w:val="20"/>
          </w:rPr>
          <w:t>https://www.ncdps.gov/emergency-management/em-community/directories/counties</w:t>
        </w:r>
      </w:hyperlink>
      <w:r w:rsidR="00FF505A" w:rsidRPr="00BB1947">
        <w:rPr>
          <w:bCs/>
          <w:sz w:val="20"/>
          <w:szCs w:val="20"/>
        </w:rPr>
        <w:t xml:space="preserve">. </w:t>
      </w:r>
      <w:r w:rsidRPr="00BB1947">
        <w:rPr>
          <w:bCs/>
          <w:sz w:val="20"/>
          <w:szCs w:val="20"/>
        </w:rPr>
        <w:t xml:space="preserve">Contact </w:t>
      </w:r>
      <w:r w:rsidR="00FA7107" w:rsidRPr="00BB1947">
        <w:rPr>
          <w:bCs/>
          <w:sz w:val="20"/>
          <w:szCs w:val="20"/>
        </w:rPr>
        <w:t>your</w:t>
      </w:r>
      <w:r w:rsidR="00140494" w:rsidRPr="00BB1947">
        <w:rPr>
          <w:bCs/>
          <w:sz w:val="20"/>
          <w:szCs w:val="20"/>
        </w:rPr>
        <w:t xml:space="preserve"> relevant Emergency Manager</w:t>
      </w:r>
      <w:r w:rsidRPr="00BB1947">
        <w:rPr>
          <w:bCs/>
          <w:sz w:val="20"/>
          <w:szCs w:val="20"/>
        </w:rPr>
        <w:t xml:space="preserve"> to ensure all addresses and contacts are current and that </w:t>
      </w:r>
      <w:r w:rsidR="008F21F8" w:rsidRPr="00BB1947">
        <w:rPr>
          <w:bCs/>
          <w:sz w:val="20"/>
          <w:szCs w:val="20"/>
        </w:rPr>
        <w:t xml:space="preserve">the implementation of </w:t>
      </w:r>
      <w:r w:rsidR="00FA7107" w:rsidRPr="00BB1947">
        <w:rPr>
          <w:bCs/>
          <w:sz w:val="20"/>
          <w:szCs w:val="20"/>
        </w:rPr>
        <w:t>EAPs</w:t>
      </w:r>
      <w:r w:rsidR="008F21F8" w:rsidRPr="00BB1947">
        <w:rPr>
          <w:bCs/>
          <w:sz w:val="20"/>
          <w:szCs w:val="20"/>
        </w:rPr>
        <w:t xml:space="preserve"> </w:t>
      </w:r>
      <w:proofErr w:type="gramStart"/>
      <w:r w:rsidRPr="00BB1947">
        <w:rPr>
          <w:bCs/>
          <w:sz w:val="20"/>
          <w:szCs w:val="20"/>
        </w:rPr>
        <w:t>have</w:t>
      </w:r>
      <w:proofErr w:type="gramEnd"/>
      <w:r w:rsidRPr="00BB1947">
        <w:rPr>
          <w:bCs/>
          <w:sz w:val="20"/>
          <w:szCs w:val="20"/>
        </w:rPr>
        <w:t xml:space="preserve"> not </w:t>
      </w:r>
      <w:r w:rsidR="00FA7107" w:rsidRPr="00BB1947">
        <w:rPr>
          <w:bCs/>
          <w:sz w:val="20"/>
          <w:szCs w:val="20"/>
        </w:rPr>
        <w:t xml:space="preserve">instead </w:t>
      </w:r>
      <w:r w:rsidR="008F21F8" w:rsidRPr="00BB1947">
        <w:rPr>
          <w:bCs/>
          <w:sz w:val="20"/>
          <w:szCs w:val="20"/>
        </w:rPr>
        <w:t xml:space="preserve">been </w:t>
      </w:r>
      <w:r w:rsidRPr="00BB1947">
        <w:rPr>
          <w:bCs/>
          <w:sz w:val="20"/>
          <w:szCs w:val="20"/>
        </w:rPr>
        <w:t xml:space="preserve">delegated </w:t>
      </w:r>
      <w:r w:rsidR="008F21F8" w:rsidRPr="00BB1947">
        <w:rPr>
          <w:bCs/>
          <w:sz w:val="20"/>
          <w:szCs w:val="20"/>
        </w:rPr>
        <w:t>to a local program in your area.</w:t>
      </w:r>
    </w:p>
    <w:p w14:paraId="21FB7C87" w14:textId="77777777" w:rsidR="00902822" w:rsidRPr="00BB1947" w:rsidRDefault="00902822" w:rsidP="00BF63E9">
      <w:pPr>
        <w:jc w:val="both"/>
        <w:rPr>
          <w:bCs/>
          <w:sz w:val="14"/>
          <w:szCs w:val="14"/>
        </w:rPr>
      </w:pPr>
    </w:p>
    <w:p w14:paraId="3989527A" w14:textId="59836754" w:rsidR="00902822" w:rsidRPr="00BB1947" w:rsidRDefault="00902822" w:rsidP="00E01B98">
      <w:pPr>
        <w:numPr>
          <w:ilvl w:val="0"/>
          <w:numId w:val="6"/>
        </w:numPr>
        <w:jc w:val="both"/>
        <w:rPr>
          <w:bCs/>
          <w:sz w:val="20"/>
          <w:szCs w:val="20"/>
        </w:rPr>
      </w:pPr>
      <w:r w:rsidRPr="00BB1947">
        <w:rPr>
          <w:b/>
          <w:sz w:val="20"/>
          <w:szCs w:val="20"/>
        </w:rPr>
        <w:t>EAPs are required to be updated and resubmitted annually</w:t>
      </w:r>
      <w:r w:rsidR="001C619B" w:rsidRPr="00BB1947">
        <w:rPr>
          <w:b/>
          <w:sz w:val="20"/>
          <w:szCs w:val="20"/>
        </w:rPr>
        <w:t xml:space="preserve"> to the North Carolina Dam Safety Program</w:t>
      </w:r>
      <w:r w:rsidRPr="00BB1947">
        <w:rPr>
          <w:b/>
          <w:sz w:val="20"/>
          <w:szCs w:val="20"/>
        </w:rPr>
        <w:t xml:space="preserve">, one year from the anniversary date of </w:t>
      </w:r>
      <w:r w:rsidR="00575795" w:rsidRPr="00BB1947">
        <w:rPr>
          <w:b/>
          <w:sz w:val="20"/>
          <w:szCs w:val="20"/>
        </w:rPr>
        <w:t>the</w:t>
      </w:r>
      <w:r w:rsidRPr="00BB1947">
        <w:rPr>
          <w:b/>
          <w:sz w:val="20"/>
          <w:szCs w:val="20"/>
        </w:rPr>
        <w:t xml:space="preserve"> </w:t>
      </w:r>
      <w:r w:rsidR="00575795" w:rsidRPr="00BB1947">
        <w:rPr>
          <w:b/>
          <w:sz w:val="20"/>
          <w:szCs w:val="20"/>
        </w:rPr>
        <w:t>most recent</w:t>
      </w:r>
      <w:r w:rsidRPr="00BB1947">
        <w:rPr>
          <w:b/>
          <w:sz w:val="20"/>
          <w:szCs w:val="20"/>
        </w:rPr>
        <w:t xml:space="preserve"> approval</w:t>
      </w:r>
      <w:r w:rsidRPr="00BB1947">
        <w:rPr>
          <w:bCs/>
          <w:sz w:val="20"/>
          <w:szCs w:val="20"/>
        </w:rPr>
        <w:t xml:space="preserve">. </w:t>
      </w:r>
      <w:r w:rsidR="001C619B" w:rsidRPr="00BB1947">
        <w:rPr>
          <w:bCs/>
          <w:sz w:val="20"/>
          <w:szCs w:val="20"/>
        </w:rPr>
        <w:t>Before this resubmittal, t</w:t>
      </w:r>
      <w:r w:rsidRPr="00BB1947">
        <w:rPr>
          <w:bCs/>
          <w:sz w:val="20"/>
          <w:szCs w:val="20"/>
        </w:rPr>
        <w:t>he EAP should be reviewed for correctness and modified to include any changes to the downstream hazards.</w:t>
      </w:r>
      <w:r w:rsidR="00FB5ABC" w:rsidRPr="00BB1947">
        <w:rPr>
          <w:bCs/>
          <w:sz w:val="20"/>
          <w:szCs w:val="20"/>
        </w:rPr>
        <w:t xml:space="preserve"> </w:t>
      </w:r>
      <w:r w:rsidR="001C619B" w:rsidRPr="00BB1947">
        <w:rPr>
          <w:bCs/>
          <w:sz w:val="20"/>
          <w:szCs w:val="20"/>
        </w:rPr>
        <w:t xml:space="preserve">If no updates are necessary to the EAP at the time of annual resubmittal, update the date of the EAP on each page and include a cover letter that states there have been no changes in the last year when resubmitting. </w:t>
      </w:r>
      <w:r w:rsidR="001C619B" w:rsidRPr="00BB1947">
        <w:rPr>
          <w:b/>
          <w:sz w:val="20"/>
          <w:szCs w:val="20"/>
        </w:rPr>
        <w:t>The annually resubmitted EAP must use the most current EAP template available on the Dam Safety website at</w:t>
      </w:r>
      <w:r w:rsidR="00E77B4D" w:rsidRPr="00BB1947">
        <w:rPr>
          <w:b/>
          <w:sz w:val="20"/>
          <w:szCs w:val="20"/>
        </w:rPr>
        <w:t>:</w:t>
      </w:r>
      <w:r w:rsidR="001C619B" w:rsidRPr="00BB1947">
        <w:rPr>
          <w:bCs/>
          <w:sz w:val="20"/>
          <w:szCs w:val="20"/>
        </w:rPr>
        <w:t xml:space="preserve"> </w:t>
      </w:r>
      <w:hyperlink r:id="rId14" w:history="1">
        <w:r w:rsidR="001C619B" w:rsidRPr="00BB1947">
          <w:rPr>
            <w:rStyle w:val="Hyperlink"/>
            <w:bCs/>
            <w:sz w:val="20"/>
            <w:szCs w:val="20"/>
          </w:rPr>
          <w:t>https://deq.nc.gov/about/divisions/energy-mineral-and-land-resources/dam-safety/planning-dam-emergency</w:t>
        </w:r>
      </w:hyperlink>
      <w:r w:rsidR="001C619B" w:rsidRPr="00BB1947">
        <w:rPr>
          <w:bCs/>
          <w:sz w:val="20"/>
          <w:szCs w:val="20"/>
        </w:rPr>
        <w:t>.</w:t>
      </w:r>
      <w:r w:rsidR="007E2118" w:rsidRPr="00BB1947">
        <w:rPr>
          <w:bCs/>
          <w:sz w:val="20"/>
          <w:szCs w:val="20"/>
        </w:rPr>
        <w:t xml:space="preserve"> </w:t>
      </w:r>
      <w:r w:rsidR="001C619B" w:rsidRPr="00BB1947">
        <w:rPr>
          <w:bCs/>
          <w:sz w:val="20"/>
          <w:szCs w:val="20"/>
        </w:rPr>
        <w:t>The North Carolina Dam Safety Program recommends that a periodic test, including a tabletop exercise, is conducted prior to the annual resubmission of the EAP.</w:t>
      </w:r>
    </w:p>
    <w:p w14:paraId="0C16F7DD" w14:textId="77777777" w:rsidR="00FF344E" w:rsidRPr="00BB1947" w:rsidRDefault="00FF344E" w:rsidP="00BF63E9">
      <w:pPr>
        <w:jc w:val="both"/>
        <w:rPr>
          <w:bCs/>
          <w:sz w:val="14"/>
          <w:szCs w:val="14"/>
        </w:rPr>
      </w:pPr>
    </w:p>
    <w:p w14:paraId="4492E6FD" w14:textId="54545E2D" w:rsidR="00942FF7" w:rsidRPr="00BB1947" w:rsidRDefault="00FA7107" w:rsidP="00BF63E9">
      <w:pPr>
        <w:numPr>
          <w:ilvl w:val="0"/>
          <w:numId w:val="2"/>
        </w:numPr>
        <w:jc w:val="both"/>
        <w:rPr>
          <w:sz w:val="20"/>
          <w:szCs w:val="20"/>
        </w:rPr>
      </w:pPr>
      <w:r w:rsidRPr="00BB1947">
        <w:rPr>
          <w:bCs/>
          <w:sz w:val="20"/>
          <w:szCs w:val="20"/>
        </w:rPr>
        <w:t>Downstream i</w:t>
      </w:r>
      <w:r w:rsidR="003B4A4E" w:rsidRPr="00BB1947">
        <w:rPr>
          <w:bCs/>
          <w:sz w:val="20"/>
          <w:szCs w:val="20"/>
        </w:rPr>
        <w:t xml:space="preserve">nundation </w:t>
      </w:r>
      <w:r w:rsidR="00F760D1" w:rsidRPr="00BB1947">
        <w:rPr>
          <w:bCs/>
          <w:sz w:val="20"/>
          <w:szCs w:val="20"/>
        </w:rPr>
        <w:t>m</w:t>
      </w:r>
      <w:r w:rsidR="003B4A4E" w:rsidRPr="00BB1947">
        <w:rPr>
          <w:bCs/>
          <w:sz w:val="20"/>
          <w:szCs w:val="20"/>
        </w:rPr>
        <w:t>ap</w:t>
      </w:r>
      <w:r w:rsidR="00DF4BE4" w:rsidRPr="00BB1947">
        <w:rPr>
          <w:bCs/>
          <w:sz w:val="20"/>
          <w:szCs w:val="20"/>
        </w:rPr>
        <w:t>s</w:t>
      </w:r>
      <w:r w:rsidR="003B4A4E" w:rsidRPr="00BB1947">
        <w:rPr>
          <w:bCs/>
          <w:sz w:val="20"/>
          <w:szCs w:val="20"/>
        </w:rPr>
        <w:t xml:space="preserve"> </w:t>
      </w:r>
      <w:r w:rsidRPr="00BB1947">
        <w:rPr>
          <w:bCs/>
          <w:sz w:val="20"/>
          <w:szCs w:val="20"/>
        </w:rPr>
        <w:t>are</w:t>
      </w:r>
      <w:r w:rsidR="002818BA" w:rsidRPr="00BB1947">
        <w:rPr>
          <w:bCs/>
          <w:sz w:val="20"/>
          <w:szCs w:val="20"/>
        </w:rPr>
        <w:t xml:space="preserve"> </w:t>
      </w:r>
      <w:r w:rsidR="00220D50" w:rsidRPr="00BB1947">
        <w:rPr>
          <w:bCs/>
          <w:sz w:val="20"/>
          <w:szCs w:val="20"/>
        </w:rPr>
        <w:t xml:space="preserve">required </w:t>
      </w:r>
      <w:r w:rsidR="00470FCF" w:rsidRPr="00BB1947">
        <w:rPr>
          <w:bCs/>
          <w:sz w:val="20"/>
          <w:szCs w:val="20"/>
        </w:rPr>
        <w:t xml:space="preserve">for </w:t>
      </w:r>
      <w:r w:rsidR="00220D50" w:rsidRPr="00BB1947">
        <w:rPr>
          <w:sz w:val="20"/>
          <w:szCs w:val="20"/>
        </w:rPr>
        <w:t>all</w:t>
      </w:r>
      <w:r w:rsidR="00220D50" w:rsidRPr="00BB1947">
        <w:rPr>
          <w:bCs/>
          <w:sz w:val="20"/>
          <w:szCs w:val="20"/>
        </w:rPr>
        <w:t xml:space="preserve"> </w:t>
      </w:r>
      <w:r w:rsidRPr="00BB1947">
        <w:rPr>
          <w:bCs/>
          <w:sz w:val="20"/>
          <w:szCs w:val="20"/>
        </w:rPr>
        <w:t>EAPs</w:t>
      </w:r>
      <w:r w:rsidR="00BE6799" w:rsidRPr="00BB1947">
        <w:rPr>
          <w:sz w:val="20"/>
          <w:szCs w:val="20"/>
        </w:rPr>
        <w:t xml:space="preserve">. </w:t>
      </w:r>
      <w:r w:rsidR="000E05C3">
        <w:rPr>
          <w:sz w:val="20"/>
          <w:szCs w:val="20"/>
        </w:rPr>
        <w:t>These maps should be created using engineering computer models like HEC-RAS Unsteady Model or other t</w:t>
      </w:r>
      <w:r w:rsidR="00DE56F7">
        <w:rPr>
          <w:sz w:val="20"/>
          <w:szCs w:val="20"/>
        </w:rPr>
        <w:t>wo-dimensional hydraulic analysis models as recommended in FEMA P-64 guidelines. The HEC-RAS models are available to anyone at no cost from the US Army Corps of Engineers at:</w:t>
      </w:r>
      <w:r w:rsidR="004509CD" w:rsidRPr="00BB1947">
        <w:rPr>
          <w:sz w:val="20"/>
          <w:szCs w:val="20"/>
        </w:rPr>
        <w:t xml:space="preserve">: </w:t>
      </w:r>
      <w:hyperlink r:id="rId15" w:history="1">
        <w:r w:rsidR="004509CD" w:rsidRPr="00BB1947">
          <w:rPr>
            <w:rStyle w:val="Hyperlink"/>
            <w:sz w:val="20"/>
            <w:szCs w:val="20"/>
          </w:rPr>
          <w:t>https://www.hec.usace.army.mil/software/hec-ras/</w:t>
        </w:r>
      </w:hyperlink>
      <w:r w:rsidR="001D3B03" w:rsidRPr="00BB1947">
        <w:rPr>
          <w:sz w:val="20"/>
          <w:szCs w:val="20"/>
        </w:rPr>
        <w:t>.</w:t>
      </w:r>
    </w:p>
    <w:p w14:paraId="74C6BC7F" w14:textId="77777777" w:rsidR="00607146" w:rsidRPr="00BB1947" w:rsidRDefault="00607146" w:rsidP="00BF63E9">
      <w:pPr>
        <w:jc w:val="both"/>
        <w:rPr>
          <w:sz w:val="14"/>
          <w:szCs w:val="14"/>
        </w:rPr>
      </w:pPr>
    </w:p>
    <w:p w14:paraId="0082F98F" w14:textId="06700BD8" w:rsidR="000129D7" w:rsidRPr="00BB1947" w:rsidRDefault="000E05C3" w:rsidP="00BF63E9">
      <w:pPr>
        <w:numPr>
          <w:ilvl w:val="1"/>
          <w:numId w:val="2"/>
        </w:numPr>
        <w:ind w:hanging="450"/>
        <w:jc w:val="both"/>
        <w:rPr>
          <w:sz w:val="20"/>
          <w:szCs w:val="20"/>
        </w:rPr>
      </w:pPr>
      <w:r>
        <w:rPr>
          <w:sz w:val="20"/>
          <w:szCs w:val="20"/>
        </w:rPr>
        <w:t>Inundation maps should include</w:t>
      </w:r>
      <w:r w:rsidR="007574C2">
        <w:rPr>
          <w:sz w:val="20"/>
          <w:szCs w:val="20"/>
        </w:rPr>
        <w:t xml:space="preserve"> </w:t>
      </w:r>
      <w:r w:rsidR="00F760D1" w:rsidRPr="00BB1947">
        <w:rPr>
          <w:sz w:val="20"/>
          <w:szCs w:val="20"/>
        </w:rPr>
        <w:t xml:space="preserve">two-foot </w:t>
      </w:r>
      <w:r w:rsidR="00A31969" w:rsidRPr="00BB1947">
        <w:rPr>
          <w:sz w:val="20"/>
          <w:szCs w:val="20"/>
        </w:rPr>
        <w:t xml:space="preserve">interval </w:t>
      </w:r>
      <w:r w:rsidR="007E2118" w:rsidRPr="00BB1947">
        <w:rPr>
          <w:sz w:val="20"/>
          <w:szCs w:val="20"/>
        </w:rPr>
        <w:t>t</w:t>
      </w:r>
      <w:r w:rsidR="00F760D1" w:rsidRPr="00BB1947">
        <w:rPr>
          <w:sz w:val="20"/>
          <w:szCs w:val="20"/>
        </w:rPr>
        <w:t>opographic contours.</w:t>
      </w:r>
    </w:p>
    <w:p w14:paraId="5E820ED6" w14:textId="77777777" w:rsidR="000129D7" w:rsidRPr="00BB1947" w:rsidRDefault="000129D7" w:rsidP="00BF63E9">
      <w:pPr>
        <w:jc w:val="both"/>
        <w:rPr>
          <w:sz w:val="14"/>
          <w:szCs w:val="14"/>
        </w:rPr>
      </w:pPr>
    </w:p>
    <w:p w14:paraId="37D2DDC8" w14:textId="2B37F050" w:rsidR="00F50CE7" w:rsidRPr="00BB1947" w:rsidRDefault="00F760D1" w:rsidP="00BF63E9">
      <w:pPr>
        <w:numPr>
          <w:ilvl w:val="1"/>
          <w:numId w:val="2"/>
        </w:numPr>
        <w:ind w:hanging="450"/>
        <w:jc w:val="both"/>
        <w:rPr>
          <w:sz w:val="20"/>
          <w:szCs w:val="20"/>
        </w:rPr>
      </w:pPr>
      <w:r w:rsidRPr="00BB1947">
        <w:rPr>
          <w:sz w:val="20"/>
          <w:szCs w:val="20"/>
        </w:rPr>
        <w:t xml:space="preserve">All </w:t>
      </w:r>
      <w:r w:rsidRPr="00BB1947">
        <w:rPr>
          <w:bCs/>
          <w:sz w:val="20"/>
          <w:szCs w:val="20"/>
        </w:rPr>
        <w:t xml:space="preserve">electronic files and models must be </w:t>
      </w:r>
      <w:r w:rsidR="000129D7" w:rsidRPr="00BB1947">
        <w:rPr>
          <w:bCs/>
          <w:sz w:val="20"/>
          <w:szCs w:val="20"/>
        </w:rPr>
        <w:t xml:space="preserve">submitted each time </w:t>
      </w:r>
      <w:r w:rsidRPr="00BB1947">
        <w:rPr>
          <w:bCs/>
          <w:sz w:val="20"/>
          <w:szCs w:val="20"/>
        </w:rPr>
        <w:t>the</w:t>
      </w:r>
      <w:r w:rsidRPr="00BB1947">
        <w:rPr>
          <w:sz w:val="20"/>
          <w:szCs w:val="20"/>
        </w:rPr>
        <w:t xml:space="preserve"> EAP</w:t>
      </w:r>
      <w:r w:rsidR="000129D7" w:rsidRPr="00BB1947">
        <w:rPr>
          <w:sz w:val="20"/>
          <w:szCs w:val="20"/>
        </w:rPr>
        <w:t xml:space="preserve"> is </w:t>
      </w:r>
      <w:r w:rsidR="009A5A99" w:rsidRPr="00BB1947">
        <w:rPr>
          <w:sz w:val="20"/>
          <w:szCs w:val="20"/>
        </w:rPr>
        <w:t>submitted</w:t>
      </w:r>
      <w:r w:rsidRPr="00BB1947">
        <w:rPr>
          <w:sz w:val="20"/>
          <w:szCs w:val="20"/>
        </w:rPr>
        <w:t>.</w:t>
      </w:r>
    </w:p>
    <w:p w14:paraId="1EA64BF0" w14:textId="77777777" w:rsidR="00E37C81" w:rsidRPr="00BB1947" w:rsidRDefault="00E37C81" w:rsidP="00BF63E9">
      <w:pPr>
        <w:jc w:val="both"/>
        <w:rPr>
          <w:sz w:val="14"/>
          <w:szCs w:val="14"/>
        </w:rPr>
      </w:pPr>
    </w:p>
    <w:p w14:paraId="482A6D0C" w14:textId="1663AE9E" w:rsidR="00E37C81" w:rsidRPr="00BB1947" w:rsidRDefault="00A463A8" w:rsidP="00BF63E9">
      <w:pPr>
        <w:numPr>
          <w:ilvl w:val="1"/>
          <w:numId w:val="2"/>
        </w:numPr>
        <w:ind w:hanging="450"/>
        <w:jc w:val="both"/>
        <w:rPr>
          <w:sz w:val="20"/>
          <w:szCs w:val="20"/>
        </w:rPr>
      </w:pPr>
      <w:r w:rsidRPr="00BB1947">
        <w:rPr>
          <w:sz w:val="20"/>
          <w:szCs w:val="20"/>
        </w:rPr>
        <w:t xml:space="preserve">The inundation map should </w:t>
      </w:r>
      <w:r w:rsidR="00DE56F7">
        <w:rPr>
          <w:sz w:val="20"/>
          <w:szCs w:val="20"/>
        </w:rPr>
        <w:t>include</w:t>
      </w:r>
      <w:r w:rsidRPr="00BB1947">
        <w:rPr>
          <w:sz w:val="20"/>
          <w:szCs w:val="20"/>
        </w:rPr>
        <w:t xml:space="preserve"> </w:t>
      </w:r>
      <w:r w:rsidR="006B4D88">
        <w:rPr>
          <w:sz w:val="20"/>
          <w:szCs w:val="20"/>
        </w:rPr>
        <w:t xml:space="preserve">inundation zones for </w:t>
      </w:r>
      <w:r w:rsidRPr="00BB1947">
        <w:rPr>
          <w:sz w:val="20"/>
          <w:szCs w:val="20"/>
        </w:rPr>
        <w:t xml:space="preserve">both the </w:t>
      </w:r>
      <w:r w:rsidRPr="00BB1947">
        <w:rPr>
          <w:b/>
          <w:bCs/>
          <w:sz w:val="20"/>
          <w:szCs w:val="20"/>
        </w:rPr>
        <w:t>Sunny-Day Breach</w:t>
      </w:r>
      <w:r w:rsidRPr="00BB1947">
        <w:rPr>
          <w:sz w:val="20"/>
          <w:szCs w:val="20"/>
        </w:rPr>
        <w:t xml:space="preserve"> (</w:t>
      </w:r>
      <w:r w:rsidR="00DE56F7">
        <w:rPr>
          <w:sz w:val="20"/>
          <w:szCs w:val="20"/>
        </w:rPr>
        <w:t xml:space="preserve">a pipe failure </w:t>
      </w:r>
      <w:r w:rsidRPr="00BB1947">
        <w:rPr>
          <w:sz w:val="20"/>
          <w:szCs w:val="20"/>
        </w:rPr>
        <w:t xml:space="preserve">with the reservoir at normal pool elevation) and the </w:t>
      </w:r>
      <w:r w:rsidRPr="00BB1947">
        <w:rPr>
          <w:b/>
          <w:bCs/>
          <w:sz w:val="20"/>
          <w:szCs w:val="20"/>
        </w:rPr>
        <w:t>Rainy-Day Breach</w:t>
      </w:r>
      <w:r w:rsidRPr="00BB1947">
        <w:rPr>
          <w:sz w:val="20"/>
          <w:szCs w:val="20"/>
        </w:rPr>
        <w:t xml:space="preserve"> (an overtopping failure at maximum pool elevation during passage of the </w:t>
      </w:r>
      <w:r w:rsidR="00031F43">
        <w:rPr>
          <w:sz w:val="20"/>
          <w:szCs w:val="20"/>
        </w:rPr>
        <w:t xml:space="preserve">State Design Flood or </w:t>
      </w:r>
      <w:r w:rsidRPr="00BB1947">
        <w:rPr>
          <w:sz w:val="20"/>
          <w:szCs w:val="20"/>
        </w:rPr>
        <w:t>SDF). The two scenarios may be shown on the same map using different colors.</w:t>
      </w:r>
    </w:p>
    <w:p w14:paraId="53C4F83C" w14:textId="77777777" w:rsidR="0079014B" w:rsidRPr="00BB1947" w:rsidRDefault="0079014B" w:rsidP="00BF63E9">
      <w:pPr>
        <w:jc w:val="both"/>
        <w:rPr>
          <w:sz w:val="14"/>
          <w:szCs w:val="14"/>
        </w:rPr>
      </w:pPr>
    </w:p>
    <w:p w14:paraId="7A84CD4D" w14:textId="232E6F8E" w:rsidR="0079014B" w:rsidRPr="00BB1947" w:rsidRDefault="000E05C3" w:rsidP="00BF63E9">
      <w:pPr>
        <w:numPr>
          <w:ilvl w:val="1"/>
          <w:numId w:val="2"/>
        </w:numPr>
        <w:ind w:hanging="450"/>
        <w:jc w:val="both"/>
        <w:rPr>
          <w:sz w:val="20"/>
          <w:szCs w:val="20"/>
        </w:rPr>
      </w:pPr>
      <w:r>
        <w:rPr>
          <w:sz w:val="20"/>
          <w:szCs w:val="20"/>
        </w:rPr>
        <w:t xml:space="preserve">The </w:t>
      </w:r>
      <w:r w:rsidR="0079014B" w:rsidRPr="00BB1947">
        <w:rPr>
          <w:sz w:val="20"/>
          <w:szCs w:val="20"/>
        </w:rPr>
        <w:t xml:space="preserve">100-year flood elevations to determine </w:t>
      </w:r>
      <w:r>
        <w:rPr>
          <w:sz w:val="20"/>
          <w:szCs w:val="20"/>
        </w:rPr>
        <w:t>structures “at risk,” may not be used</w:t>
      </w:r>
    </w:p>
    <w:p w14:paraId="376DA183" w14:textId="77777777" w:rsidR="00F50CE7" w:rsidRPr="00BB1947" w:rsidRDefault="00F50CE7" w:rsidP="00BF63E9">
      <w:pPr>
        <w:jc w:val="both"/>
        <w:rPr>
          <w:sz w:val="14"/>
          <w:szCs w:val="14"/>
        </w:rPr>
      </w:pPr>
    </w:p>
    <w:p w14:paraId="0609660E" w14:textId="51B9F988" w:rsidR="00FF344E" w:rsidRPr="00BB1947" w:rsidRDefault="00F760D1" w:rsidP="00BF63E9">
      <w:pPr>
        <w:numPr>
          <w:ilvl w:val="1"/>
          <w:numId w:val="2"/>
        </w:numPr>
        <w:ind w:hanging="450"/>
        <w:jc w:val="both"/>
        <w:rPr>
          <w:sz w:val="20"/>
          <w:szCs w:val="20"/>
        </w:rPr>
      </w:pPr>
      <w:r w:rsidRPr="00BB1947">
        <w:rPr>
          <w:sz w:val="20"/>
          <w:szCs w:val="20"/>
        </w:rPr>
        <w:t xml:space="preserve">The inundation map </w:t>
      </w:r>
      <w:r w:rsidR="00D74FE2" w:rsidRPr="00BB1947">
        <w:rPr>
          <w:sz w:val="20"/>
          <w:szCs w:val="20"/>
        </w:rPr>
        <w:t>must</w:t>
      </w:r>
      <w:r w:rsidRPr="00BB1947">
        <w:rPr>
          <w:sz w:val="20"/>
          <w:szCs w:val="20"/>
        </w:rPr>
        <w:t xml:space="preserve"> </w:t>
      </w:r>
      <w:r w:rsidR="00D74FE2" w:rsidRPr="00BB1947">
        <w:rPr>
          <w:sz w:val="20"/>
          <w:szCs w:val="20"/>
        </w:rPr>
        <w:t xml:space="preserve">show all impacted structures, roads, railroads, and other </w:t>
      </w:r>
      <w:r w:rsidR="00DE56F7">
        <w:rPr>
          <w:sz w:val="20"/>
          <w:szCs w:val="20"/>
        </w:rPr>
        <w:t xml:space="preserve">pertinent features </w:t>
      </w:r>
      <w:r w:rsidR="00D74FE2" w:rsidRPr="00BB1947">
        <w:rPr>
          <w:sz w:val="20"/>
          <w:szCs w:val="20"/>
        </w:rPr>
        <w:t>(located within the inundation zone extent) and reference each on</w:t>
      </w:r>
      <w:r w:rsidR="00CF02BA" w:rsidRPr="00BB1947">
        <w:rPr>
          <w:sz w:val="20"/>
          <w:szCs w:val="20"/>
        </w:rPr>
        <w:t xml:space="preserve"> </w:t>
      </w:r>
      <w:r w:rsidR="00D74FE2" w:rsidRPr="00BB1947">
        <w:rPr>
          <w:sz w:val="20"/>
          <w:szCs w:val="20"/>
        </w:rPr>
        <w:t>Residents/Business/Roads/Infrastructure at Risk (Table 5.1).</w:t>
      </w:r>
    </w:p>
    <w:p w14:paraId="3BB785EB" w14:textId="77777777" w:rsidR="003D305E" w:rsidRPr="00BB1947" w:rsidRDefault="003D305E" w:rsidP="00BF63E9">
      <w:pPr>
        <w:jc w:val="both"/>
        <w:rPr>
          <w:sz w:val="14"/>
          <w:szCs w:val="14"/>
        </w:rPr>
      </w:pPr>
    </w:p>
    <w:p w14:paraId="50DBEDC9" w14:textId="3D6314E3" w:rsidR="004A2E4E" w:rsidRPr="00BB1947" w:rsidRDefault="009B47C3" w:rsidP="00BF63E9">
      <w:pPr>
        <w:numPr>
          <w:ilvl w:val="1"/>
          <w:numId w:val="2"/>
        </w:numPr>
        <w:ind w:hanging="450"/>
        <w:jc w:val="both"/>
        <w:rPr>
          <w:sz w:val="20"/>
          <w:szCs w:val="20"/>
        </w:rPr>
      </w:pPr>
      <w:r w:rsidRPr="00BB1947">
        <w:rPr>
          <w:sz w:val="20"/>
          <w:szCs w:val="20"/>
        </w:rPr>
        <w:t>P</w:t>
      </w:r>
      <w:r w:rsidR="0079014B" w:rsidRPr="00BB1947">
        <w:rPr>
          <w:sz w:val="20"/>
          <w:szCs w:val="20"/>
        </w:rPr>
        <w:t xml:space="preserve">rovide all supporting methodology used to develop the inundation map </w:t>
      </w:r>
      <w:proofErr w:type="gramStart"/>
      <w:r w:rsidR="0079014B" w:rsidRPr="00BB1947">
        <w:rPr>
          <w:sz w:val="20"/>
          <w:szCs w:val="20"/>
        </w:rPr>
        <w:t>including</w:t>
      </w:r>
      <w:r w:rsidR="00D74FE2" w:rsidRPr="00BB1947">
        <w:rPr>
          <w:sz w:val="20"/>
          <w:szCs w:val="20"/>
        </w:rPr>
        <w:t>:</w:t>
      </w:r>
      <w:proofErr w:type="gramEnd"/>
      <w:r w:rsidR="00D74FE2" w:rsidRPr="00BB1947">
        <w:rPr>
          <w:sz w:val="20"/>
          <w:szCs w:val="20"/>
        </w:rPr>
        <w:t xml:space="preserve"> </w:t>
      </w:r>
      <w:r w:rsidR="0027333E" w:rsidRPr="00BB1947">
        <w:rPr>
          <w:b/>
          <w:sz w:val="20"/>
          <w:szCs w:val="20"/>
        </w:rPr>
        <w:t>methodology used, assumptions made, modeling software used (if any), electronic files of the models,</w:t>
      </w:r>
      <w:r w:rsidR="00FB3188">
        <w:rPr>
          <w:b/>
          <w:sz w:val="20"/>
          <w:szCs w:val="20"/>
        </w:rPr>
        <w:t xml:space="preserve"> shapefiles of downstream inundation boundaries,</w:t>
      </w:r>
      <w:r w:rsidR="0027333E" w:rsidRPr="00BB1947">
        <w:rPr>
          <w:b/>
          <w:sz w:val="20"/>
          <w:szCs w:val="20"/>
        </w:rPr>
        <w:t xml:space="preserve"> associated inputs, </w:t>
      </w:r>
      <w:r w:rsidR="002818BA" w:rsidRPr="00BB1947">
        <w:rPr>
          <w:b/>
          <w:sz w:val="20"/>
          <w:szCs w:val="20"/>
        </w:rPr>
        <w:t xml:space="preserve">date of creation, </w:t>
      </w:r>
      <w:r w:rsidR="0027333E" w:rsidRPr="00BB1947">
        <w:rPr>
          <w:b/>
          <w:sz w:val="20"/>
          <w:szCs w:val="20"/>
        </w:rPr>
        <w:t xml:space="preserve">legend table, </w:t>
      </w:r>
      <w:r w:rsidR="002818BA" w:rsidRPr="00BB1947">
        <w:rPr>
          <w:b/>
          <w:sz w:val="20"/>
          <w:szCs w:val="20"/>
        </w:rPr>
        <w:t xml:space="preserve">compass, </w:t>
      </w:r>
      <w:r w:rsidR="0027333E" w:rsidRPr="00BB1947">
        <w:rPr>
          <w:b/>
          <w:sz w:val="20"/>
          <w:szCs w:val="20"/>
        </w:rPr>
        <w:t>topographic contours, scale size</w:t>
      </w:r>
      <w:r w:rsidR="009610D7" w:rsidRPr="00BB1947">
        <w:rPr>
          <w:b/>
          <w:sz w:val="20"/>
          <w:szCs w:val="20"/>
        </w:rPr>
        <w:t>,</w:t>
      </w:r>
      <w:r w:rsidR="0027333E" w:rsidRPr="00BB1947">
        <w:rPr>
          <w:b/>
          <w:sz w:val="20"/>
          <w:szCs w:val="20"/>
        </w:rPr>
        <w:t xml:space="preserve"> </w:t>
      </w:r>
      <w:r w:rsidR="0027333E" w:rsidRPr="00BB1947">
        <w:rPr>
          <w:bCs/>
          <w:sz w:val="20"/>
          <w:szCs w:val="20"/>
        </w:rPr>
        <w:t>and</w:t>
      </w:r>
      <w:r w:rsidR="0027333E" w:rsidRPr="00BB1947">
        <w:rPr>
          <w:b/>
          <w:sz w:val="20"/>
          <w:szCs w:val="20"/>
        </w:rPr>
        <w:t xml:space="preserve"> direction arrow</w:t>
      </w:r>
      <w:r w:rsidR="002818BA" w:rsidRPr="00BB1947">
        <w:rPr>
          <w:b/>
          <w:sz w:val="20"/>
          <w:szCs w:val="20"/>
        </w:rPr>
        <w:t>s</w:t>
      </w:r>
      <w:r w:rsidR="00CF02BA" w:rsidRPr="00BB1947">
        <w:rPr>
          <w:sz w:val="20"/>
          <w:szCs w:val="20"/>
        </w:rPr>
        <w:t>.</w:t>
      </w:r>
    </w:p>
    <w:p w14:paraId="1EA36B3D" w14:textId="77777777" w:rsidR="00DB1B5C" w:rsidRPr="00BB1947" w:rsidRDefault="00DB1B5C" w:rsidP="00BF63E9">
      <w:pPr>
        <w:jc w:val="both"/>
        <w:rPr>
          <w:sz w:val="14"/>
          <w:szCs w:val="14"/>
        </w:rPr>
      </w:pPr>
    </w:p>
    <w:p w14:paraId="3DCDE19D" w14:textId="040E9A78" w:rsidR="00FF344E" w:rsidRPr="00BB1947" w:rsidRDefault="00DB1B5C" w:rsidP="00BF63E9">
      <w:pPr>
        <w:numPr>
          <w:ilvl w:val="0"/>
          <w:numId w:val="2"/>
        </w:numPr>
        <w:jc w:val="both"/>
        <w:rPr>
          <w:bCs/>
          <w:sz w:val="20"/>
          <w:szCs w:val="20"/>
        </w:rPr>
      </w:pPr>
      <w:r w:rsidRPr="00BB1947">
        <w:rPr>
          <w:bCs/>
          <w:sz w:val="20"/>
          <w:szCs w:val="20"/>
        </w:rPr>
        <w:t xml:space="preserve">The </w:t>
      </w:r>
      <w:r w:rsidR="0079014B" w:rsidRPr="00BB1947">
        <w:rPr>
          <w:bCs/>
          <w:sz w:val="20"/>
          <w:szCs w:val="20"/>
        </w:rPr>
        <w:t xml:space="preserve">North Carolina Dam Safety Program </w:t>
      </w:r>
      <w:r w:rsidR="006A100B" w:rsidRPr="00BB1947">
        <w:rPr>
          <w:bCs/>
          <w:sz w:val="20"/>
          <w:szCs w:val="20"/>
        </w:rPr>
        <w:t>generally revises the EAP</w:t>
      </w:r>
      <w:r w:rsidR="0079014B" w:rsidRPr="00BB1947">
        <w:rPr>
          <w:bCs/>
          <w:sz w:val="20"/>
          <w:szCs w:val="20"/>
        </w:rPr>
        <w:t xml:space="preserve"> template</w:t>
      </w:r>
      <w:r w:rsidR="006A100B" w:rsidRPr="00BB1947">
        <w:rPr>
          <w:bCs/>
          <w:sz w:val="20"/>
          <w:szCs w:val="20"/>
        </w:rPr>
        <w:t xml:space="preserve"> (on an as-need basis) </w:t>
      </w:r>
      <w:r w:rsidR="00E77B4D" w:rsidRPr="00BB1947">
        <w:rPr>
          <w:bCs/>
          <w:sz w:val="20"/>
          <w:szCs w:val="20"/>
        </w:rPr>
        <w:t xml:space="preserve">and associated guidance </w:t>
      </w:r>
      <w:r w:rsidR="00A6574C" w:rsidRPr="00BB1947">
        <w:rPr>
          <w:bCs/>
          <w:sz w:val="20"/>
          <w:szCs w:val="20"/>
        </w:rPr>
        <w:t>in</w:t>
      </w:r>
      <w:r w:rsidR="006A100B" w:rsidRPr="00BB1947">
        <w:rPr>
          <w:bCs/>
          <w:sz w:val="20"/>
          <w:szCs w:val="20"/>
        </w:rPr>
        <w:t xml:space="preserve"> January of </w:t>
      </w:r>
      <w:r w:rsidR="00E77B4D" w:rsidRPr="00BB1947">
        <w:rPr>
          <w:bCs/>
          <w:sz w:val="20"/>
          <w:szCs w:val="20"/>
        </w:rPr>
        <w:t>e</w:t>
      </w:r>
      <w:r w:rsidR="009B6CF6" w:rsidRPr="00BB1947">
        <w:rPr>
          <w:bCs/>
          <w:sz w:val="20"/>
          <w:szCs w:val="20"/>
        </w:rPr>
        <w:t>ach</w:t>
      </w:r>
      <w:r w:rsidR="006A100B" w:rsidRPr="00BB1947">
        <w:rPr>
          <w:bCs/>
          <w:sz w:val="20"/>
          <w:szCs w:val="20"/>
        </w:rPr>
        <w:t xml:space="preserve"> year</w:t>
      </w:r>
      <w:r w:rsidR="0079014B" w:rsidRPr="00BB1947">
        <w:rPr>
          <w:bCs/>
          <w:sz w:val="20"/>
          <w:szCs w:val="20"/>
        </w:rPr>
        <w:t>.</w:t>
      </w:r>
      <w:r w:rsidR="00C71B53" w:rsidRPr="00BB1947">
        <w:rPr>
          <w:bCs/>
          <w:sz w:val="20"/>
          <w:szCs w:val="20"/>
        </w:rPr>
        <w:t xml:space="preserve"> </w:t>
      </w:r>
      <w:r w:rsidR="00E77B4D" w:rsidRPr="00BB1947">
        <w:rPr>
          <w:bCs/>
          <w:sz w:val="20"/>
          <w:szCs w:val="20"/>
        </w:rPr>
        <w:t>All submitted EAPs must use the most current EAP template available on the Dam Safety website at</w:t>
      </w:r>
      <w:r w:rsidRPr="00BB1947">
        <w:rPr>
          <w:bCs/>
          <w:sz w:val="20"/>
          <w:szCs w:val="20"/>
        </w:rPr>
        <w:t xml:space="preserve">: </w:t>
      </w:r>
      <w:hyperlink r:id="rId16" w:history="1">
        <w:r w:rsidRPr="00BB1947">
          <w:rPr>
            <w:rStyle w:val="Hyperlink"/>
            <w:sz w:val="20"/>
            <w:szCs w:val="20"/>
          </w:rPr>
          <w:t>https://deq.nc.gov/about/divisions/energy-mineral-and-land-resources/dam-safety/planning-dam-emergency</w:t>
        </w:r>
      </w:hyperlink>
      <w:r w:rsidR="002818BA" w:rsidRPr="00BB1947">
        <w:rPr>
          <w:rStyle w:val="Hyperlink"/>
          <w:color w:val="auto"/>
          <w:sz w:val="20"/>
          <w:szCs w:val="20"/>
          <w:u w:val="none"/>
        </w:rPr>
        <w:t>.</w:t>
      </w:r>
    </w:p>
    <w:p w14:paraId="60EFA680" w14:textId="77777777" w:rsidR="00DB1B5C" w:rsidRPr="00BB1947" w:rsidRDefault="00DB1B5C" w:rsidP="00BF63E9">
      <w:pPr>
        <w:jc w:val="both"/>
        <w:rPr>
          <w:bCs/>
          <w:sz w:val="14"/>
          <w:szCs w:val="14"/>
        </w:rPr>
      </w:pPr>
    </w:p>
    <w:tbl>
      <w:tblPr>
        <w:tblW w:w="9660" w:type="dxa"/>
        <w:jc w:val="center"/>
        <w:tblLook w:val="0000" w:firstRow="0" w:lastRow="0" w:firstColumn="0" w:lastColumn="0" w:noHBand="0" w:noVBand="0"/>
      </w:tblPr>
      <w:tblGrid>
        <w:gridCol w:w="4740"/>
        <w:gridCol w:w="4920"/>
      </w:tblGrid>
      <w:tr w:rsidR="00FF344E" w:rsidRPr="00BB1947" w14:paraId="4CB2F77E" w14:textId="77777777" w:rsidTr="00B36275">
        <w:trPr>
          <w:trHeight w:val="20"/>
          <w:jc w:val="center"/>
        </w:trPr>
        <w:tc>
          <w:tcPr>
            <w:tcW w:w="4740" w:type="dxa"/>
          </w:tcPr>
          <w:p w14:paraId="0C9B5753" w14:textId="5EB9D144" w:rsidR="00FF344E" w:rsidRPr="00BB1947" w:rsidRDefault="00C8623B" w:rsidP="00BF63E9">
            <w:pPr>
              <w:jc w:val="both"/>
              <w:rPr>
                <w:bCs/>
                <w:sz w:val="20"/>
                <w:szCs w:val="20"/>
              </w:rPr>
            </w:pPr>
            <w:r w:rsidRPr="00BB1947">
              <w:rPr>
                <w:bCs/>
                <w:sz w:val="20"/>
                <w:szCs w:val="20"/>
              </w:rPr>
              <w:t xml:space="preserve">When completed, submit </w:t>
            </w:r>
            <w:r w:rsidR="000E7A12" w:rsidRPr="00BB1947">
              <w:rPr>
                <w:b/>
                <w:sz w:val="20"/>
                <w:szCs w:val="20"/>
              </w:rPr>
              <w:t>one</w:t>
            </w:r>
            <w:r w:rsidR="000E7A12" w:rsidRPr="00BB1947">
              <w:rPr>
                <w:bCs/>
                <w:sz w:val="20"/>
                <w:szCs w:val="20"/>
              </w:rPr>
              <w:t xml:space="preserve"> </w:t>
            </w:r>
            <w:r w:rsidR="000E7A12" w:rsidRPr="00BB1947">
              <w:rPr>
                <w:b/>
                <w:bCs/>
                <w:sz w:val="20"/>
                <w:szCs w:val="20"/>
              </w:rPr>
              <w:t xml:space="preserve">electronic </w:t>
            </w:r>
            <w:r w:rsidR="006056EC" w:rsidRPr="003A768D">
              <w:rPr>
                <w:b/>
                <w:bCs/>
                <w:sz w:val="20"/>
                <w:szCs w:val="20"/>
              </w:rPr>
              <w:t xml:space="preserve">pdf </w:t>
            </w:r>
            <w:r w:rsidR="000E7A12" w:rsidRPr="003A768D">
              <w:rPr>
                <w:b/>
                <w:bCs/>
                <w:sz w:val="20"/>
                <w:szCs w:val="20"/>
              </w:rPr>
              <w:t>copy</w:t>
            </w:r>
            <w:r w:rsidR="000E7A12" w:rsidRPr="00BB1947">
              <w:rPr>
                <w:bCs/>
                <w:sz w:val="20"/>
                <w:szCs w:val="20"/>
              </w:rPr>
              <w:t xml:space="preserve"> </w:t>
            </w:r>
            <w:r w:rsidR="00FF344E" w:rsidRPr="00BB1947">
              <w:rPr>
                <w:bCs/>
                <w:sz w:val="20"/>
                <w:szCs w:val="20"/>
              </w:rPr>
              <w:t>to</w:t>
            </w:r>
            <w:r w:rsidR="00384F31" w:rsidRPr="00BB1947">
              <w:rPr>
                <w:bCs/>
                <w:sz w:val="20"/>
                <w:szCs w:val="20"/>
              </w:rPr>
              <w:t xml:space="preserve">  </w:t>
            </w:r>
            <w:bookmarkStart w:id="1" w:name="_Hlk63925311"/>
            <w:r w:rsidR="00F03C54" w:rsidRPr="00BB1947">
              <w:rPr>
                <w:bCs/>
                <w:sz w:val="20"/>
                <w:szCs w:val="20"/>
              </w:rPr>
              <w:t xml:space="preserve">  </w:t>
            </w:r>
            <w:r w:rsidR="00384F31" w:rsidRPr="00BB1947">
              <w:rPr>
                <w:b/>
                <w:color w:val="FF0000"/>
                <w:sz w:val="20"/>
                <w:szCs w:val="20"/>
              </w:rPr>
              <w:sym w:font="Wingdings" w:char="F0E0"/>
            </w:r>
            <w:bookmarkEnd w:id="1"/>
          </w:p>
        </w:tc>
        <w:tc>
          <w:tcPr>
            <w:tcW w:w="4920" w:type="dxa"/>
            <w:vAlign w:val="bottom"/>
          </w:tcPr>
          <w:p w14:paraId="3E71BCAE" w14:textId="0147CB47" w:rsidR="00FF344E" w:rsidRPr="00BB1947" w:rsidRDefault="00FF344E" w:rsidP="003A768D">
            <w:pPr>
              <w:rPr>
                <w:bCs/>
                <w:sz w:val="20"/>
                <w:szCs w:val="20"/>
              </w:rPr>
            </w:pPr>
            <w:r w:rsidRPr="00BB1947">
              <w:rPr>
                <w:bCs/>
                <w:sz w:val="20"/>
                <w:szCs w:val="20"/>
              </w:rPr>
              <w:t>North Carolina Dam Safety Program</w:t>
            </w:r>
            <w:r w:rsidR="006839EA" w:rsidRPr="00BB1947">
              <w:rPr>
                <w:bCs/>
                <w:sz w:val="20"/>
                <w:szCs w:val="20"/>
              </w:rPr>
              <w:t xml:space="preserve"> (</w:t>
            </w:r>
            <w:hyperlink r:id="rId17" w:history="1">
              <w:r w:rsidR="002469DB">
                <w:rPr>
                  <w:rStyle w:val="Hyperlink"/>
                  <w:bCs/>
                  <w:sz w:val="20"/>
                  <w:szCs w:val="20"/>
                </w:rPr>
                <w:t>DamSafety@deq.nc.gov</w:t>
              </w:r>
            </w:hyperlink>
            <w:r w:rsidR="006839EA" w:rsidRPr="00BB1947">
              <w:rPr>
                <w:bCs/>
                <w:sz w:val="20"/>
                <w:szCs w:val="20"/>
              </w:rPr>
              <w:t>)</w:t>
            </w:r>
          </w:p>
          <w:p w14:paraId="2C603B86" w14:textId="77777777" w:rsidR="00FF344E" w:rsidRPr="00BB1947" w:rsidRDefault="00F83CB2" w:rsidP="003A768D">
            <w:pPr>
              <w:rPr>
                <w:bCs/>
                <w:sz w:val="20"/>
                <w:szCs w:val="20"/>
              </w:rPr>
            </w:pPr>
            <w:r w:rsidRPr="00BB1947">
              <w:rPr>
                <w:bCs/>
                <w:sz w:val="20"/>
                <w:szCs w:val="20"/>
              </w:rPr>
              <w:t>Division of Energy, Mineral and Land Resources</w:t>
            </w:r>
          </w:p>
          <w:p w14:paraId="02D85521" w14:textId="77777777" w:rsidR="00FF344E" w:rsidRPr="00BB1947" w:rsidRDefault="00FF344E" w:rsidP="003A768D">
            <w:pPr>
              <w:rPr>
                <w:bCs/>
                <w:sz w:val="20"/>
                <w:szCs w:val="20"/>
              </w:rPr>
            </w:pPr>
            <w:r w:rsidRPr="00BB1947">
              <w:rPr>
                <w:bCs/>
                <w:sz w:val="20"/>
                <w:szCs w:val="20"/>
              </w:rPr>
              <w:t>1612 Mail Service Center</w:t>
            </w:r>
          </w:p>
          <w:p w14:paraId="40469779" w14:textId="77777777" w:rsidR="00FF344E" w:rsidRPr="00BB1947" w:rsidRDefault="00FF344E" w:rsidP="003A768D">
            <w:pPr>
              <w:rPr>
                <w:bCs/>
                <w:sz w:val="20"/>
                <w:szCs w:val="20"/>
              </w:rPr>
            </w:pPr>
            <w:r w:rsidRPr="00BB1947">
              <w:rPr>
                <w:bCs/>
                <w:sz w:val="20"/>
                <w:szCs w:val="20"/>
              </w:rPr>
              <w:t>Raleigh, North Carolina 27699-1612</w:t>
            </w:r>
          </w:p>
          <w:p w14:paraId="6F2DD78C" w14:textId="77777777" w:rsidR="00130611" w:rsidRPr="00BB1947" w:rsidRDefault="00FF344E" w:rsidP="003A768D">
            <w:pPr>
              <w:rPr>
                <w:bCs/>
                <w:sz w:val="20"/>
                <w:szCs w:val="20"/>
              </w:rPr>
            </w:pPr>
            <w:r w:rsidRPr="00BB1947">
              <w:rPr>
                <w:bCs/>
                <w:sz w:val="20"/>
                <w:szCs w:val="20"/>
              </w:rPr>
              <w:t>Phone: (919) 7</w:t>
            </w:r>
            <w:r w:rsidR="0071202F" w:rsidRPr="00BB1947">
              <w:rPr>
                <w:bCs/>
                <w:sz w:val="20"/>
                <w:szCs w:val="20"/>
              </w:rPr>
              <w:t>07</w:t>
            </w:r>
            <w:r w:rsidRPr="00BB1947">
              <w:rPr>
                <w:bCs/>
                <w:sz w:val="20"/>
                <w:szCs w:val="20"/>
              </w:rPr>
              <w:t>-</w:t>
            </w:r>
            <w:r w:rsidR="0071202F" w:rsidRPr="00BB1947">
              <w:rPr>
                <w:bCs/>
                <w:sz w:val="20"/>
                <w:szCs w:val="20"/>
              </w:rPr>
              <w:t>922</w:t>
            </w:r>
            <w:r w:rsidR="00C71C9C" w:rsidRPr="00BB1947">
              <w:rPr>
                <w:bCs/>
                <w:sz w:val="20"/>
                <w:szCs w:val="20"/>
              </w:rPr>
              <w:t>0</w:t>
            </w:r>
          </w:p>
        </w:tc>
      </w:tr>
    </w:tbl>
    <w:p w14:paraId="71ACCA48" w14:textId="77777777" w:rsidR="00B45A95" w:rsidRPr="00BB1947" w:rsidRDefault="00B45A95" w:rsidP="00B45A95">
      <w:pPr>
        <w:rPr>
          <w:rStyle w:val="Emphasis"/>
          <w:highlight w:val="magenta"/>
        </w:rPr>
        <w:sectPr w:rsidR="00B45A95" w:rsidRPr="00BB1947" w:rsidSect="00BF7C29">
          <w:headerReference w:type="even" r:id="rId18"/>
          <w:headerReference w:type="default" r:id="rId19"/>
          <w:footerReference w:type="even" r:id="rId20"/>
          <w:footerReference w:type="default" r:id="rId21"/>
          <w:headerReference w:type="first" r:id="rId22"/>
          <w:footerReference w:type="first" r:id="rId23"/>
          <w:pgSz w:w="12240" w:h="15840" w:code="1"/>
          <w:pgMar w:top="720" w:right="720" w:bottom="720" w:left="720" w:header="450" w:footer="720" w:gutter="0"/>
          <w:pgBorders w:zOrder="back">
            <w:top w:val="single" w:sz="4" w:space="0" w:color="000000"/>
            <w:bottom w:val="single" w:sz="4" w:space="0" w:color="000000"/>
          </w:pgBorders>
          <w:pgNumType w:fmt="lowerRoman" w:start="1" w:chapStyle="1"/>
          <w:cols w:space="720"/>
          <w:titlePg/>
          <w:docGrid w:linePitch="360"/>
        </w:sectPr>
      </w:pPr>
    </w:p>
    <w:bookmarkEnd w:id="0"/>
    <w:p w14:paraId="3DEF0A17" w14:textId="17FDDDB7" w:rsidR="00C51B7E" w:rsidRPr="00BB1947" w:rsidRDefault="00C51B7E" w:rsidP="00C6572B">
      <w:pPr>
        <w:rPr>
          <w:highlight w:val="magenta"/>
        </w:rPr>
      </w:pPr>
    </w:p>
    <w:p w14:paraId="47A418B1" w14:textId="5FF92E40" w:rsidR="00837A95" w:rsidRPr="002850B7" w:rsidRDefault="00875E4C" w:rsidP="002850B7">
      <w:pPr>
        <w:pStyle w:val="Heading1"/>
        <w:rPr>
          <w:sz w:val="72"/>
          <w:szCs w:val="72"/>
        </w:rPr>
      </w:pPr>
      <w:bookmarkStart w:id="2" w:name="_Toc195107665"/>
      <w:r w:rsidRPr="002850B7">
        <w:rPr>
          <w:sz w:val="72"/>
          <w:szCs w:val="72"/>
          <w:highlight w:val="magenta"/>
        </w:rPr>
        <w:t>Dam</w:t>
      </w:r>
      <w:r w:rsidR="007A699C" w:rsidRPr="002850B7">
        <w:rPr>
          <w:sz w:val="72"/>
          <w:szCs w:val="72"/>
          <w:highlight w:val="magenta"/>
        </w:rPr>
        <w:t xml:space="preserve"> Nam</w:t>
      </w:r>
      <w:r w:rsidR="00007DD1" w:rsidRPr="002850B7">
        <w:rPr>
          <w:sz w:val="72"/>
          <w:szCs w:val="72"/>
          <w:highlight w:val="magenta"/>
        </w:rPr>
        <w:t>e</w:t>
      </w:r>
      <w:bookmarkEnd w:id="2"/>
    </w:p>
    <w:p w14:paraId="57DA93E5" w14:textId="77777777" w:rsidR="00FF344E" w:rsidRPr="00BB1947" w:rsidRDefault="00FF344E" w:rsidP="00864A98">
      <w:pPr>
        <w:jc w:val="center"/>
        <w:rPr>
          <w:b/>
          <w:bCs/>
          <w:sz w:val="48"/>
          <w:szCs w:val="48"/>
        </w:rPr>
      </w:pPr>
      <w:r w:rsidRPr="00BB1947">
        <w:rPr>
          <w:b/>
          <w:bCs/>
          <w:sz w:val="48"/>
          <w:szCs w:val="48"/>
        </w:rPr>
        <w:t>Emergency Action Plan (EAP)</w:t>
      </w:r>
    </w:p>
    <w:p w14:paraId="0E05BE0A" w14:textId="6C36A289" w:rsidR="00BF6910" w:rsidRPr="00BB1947" w:rsidRDefault="00BF6910" w:rsidP="00BF6910">
      <w:pPr>
        <w:jc w:val="center"/>
        <w:rPr>
          <w:b/>
          <w:bCs/>
          <w:sz w:val="28"/>
          <w:szCs w:val="28"/>
          <w:u w:color="000000"/>
        </w:rPr>
      </w:pPr>
      <w:r w:rsidRPr="00BB1947">
        <w:rPr>
          <w:b/>
          <w:bCs/>
          <w:sz w:val="28"/>
          <w:szCs w:val="28"/>
          <w:u w:color="000000"/>
        </w:rPr>
        <w:t xml:space="preserve">State ID (First 5 Letters of County): </w:t>
      </w:r>
      <w:r w:rsidRPr="00BB1947">
        <w:rPr>
          <w:b/>
          <w:bCs/>
          <w:sz w:val="28"/>
          <w:szCs w:val="28"/>
          <w:highlight w:val="cyan"/>
          <w:u w:color="000000"/>
        </w:rPr>
        <w:t>COUNT-XXX</w:t>
      </w:r>
    </w:p>
    <w:p w14:paraId="1A1276AF" w14:textId="2F6342C8" w:rsidR="00343A4E" w:rsidRPr="00BB1947" w:rsidRDefault="00343A4E" w:rsidP="00864A98">
      <w:pPr>
        <w:jc w:val="center"/>
        <w:rPr>
          <w:b/>
          <w:bCs/>
          <w:sz w:val="28"/>
          <w:szCs w:val="28"/>
          <w:u w:color="000000"/>
        </w:rPr>
      </w:pPr>
      <w:r w:rsidRPr="00BB1947">
        <w:rPr>
          <w:b/>
          <w:bCs/>
          <w:sz w:val="28"/>
          <w:szCs w:val="28"/>
          <w:u w:color="000000"/>
        </w:rPr>
        <w:t>National Inventory of Dams ID</w:t>
      </w:r>
      <w:r w:rsidR="00CD5F69" w:rsidRPr="00BB1947">
        <w:rPr>
          <w:b/>
          <w:bCs/>
          <w:sz w:val="28"/>
          <w:szCs w:val="28"/>
          <w:u w:color="000000"/>
        </w:rPr>
        <w:t xml:space="preserve"> (NID)</w:t>
      </w:r>
      <w:r w:rsidRPr="00BB1947">
        <w:rPr>
          <w:b/>
          <w:bCs/>
          <w:sz w:val="28"/>
          <w:szCs w:val="28"/>
          <w:u w:color="000000"/>
        </w:rPr>
        <w:t xml:space="preserve">: </w:t>
      </w:r>
      <w:r w:rsidR="00662717" w:rsidRPr="00BB1947">
        <w:rPr>
          <w:b/>
          <w:bCs/>
          <w:sz w:val="28"/>
          <w:szCs w:val="28"/>
          <w:highlight w:val="cyan"/>
          <w:u w:color="000000"/>
        </w:rPr>
        <w:t>NCXXXXX</w:t>
      </w:r>
    </w:p>
    <w:p w14:paraId="05464596" w14:textId="5D68156E" w:rsidR="00FF344E" w:rsidRPr="00BB1947" w:rsidRDefault="00FF344E" w:rsidP="00864A98">
      <w:pPr>
        <w:jc w:val="center"/>
        <w:rPr>
          <w:b/>
          <w:bCs/>
          <w:sz w:val="28"/>
          <w:szCs w:val="28"/>
        </w:rPr>
      </w:pPr>
      <w:r w:rsidRPr="00BB1947">
        <w:rPr>
          <w:b/>
          <w:bCs/>
          <w:sz w:val="28"/>
          <w:szCs w:val="28"/>
          <w:highlight w:val="magenta"/>
        </w:rPr>
        <w:t>County</w:t>
      </w:r>
      <w:r w:rsidR="00662717" w:rsidRPr="00BB1947">
        <w:rPr>
          <w:b/>
          <w:bCs/>
          <w:sz w:val="28"/>
          <w:szCs w:val="28"/>
          <w:highlight w:val="magenta"/>
        </w:rPr>
        <w:t xml:space="preserve"> Name</w:t>
      </w:r>
      <w:r w:rsidRPr="00BB1947">
        <w:rPr>
          <w:b/>
          <w:bCs/>
          <w:sz w:val="28"/>
          <w:szCs w:val="28"/>
          <w:highlight w:val="magenta"/>
        </w:rPr>
        <w:t>,</w:t>
      </w:r>
      <w:r w:rsidRPr="00BB1947">
        <w:rPr>
          <w:b/>
          <w:bCs/>
          <w:sz w:val="28"/>
          <w:szCs w:val="28"/>
        </w:rPr>
        <w:t xml:space="preserve"> North Carolina</w:t>
      </w:r>
    </w:p>
    <w:p w14:paraId="3A73A142" w14:textId="77777777" w:rsidR="00A83FB0" w:rsidRPr="00BB1947" w:rsidRDefault="00A83FB0" w:rsidP="0037318D">
      <w:pPr>
        <w:tabs>
          <w:tab w:val="left" w:pos="5220"/>
          <w:tab w:val="right" w:pos="10440"/>
        </w:tabs>
        <w:suppressAutoHyphens/>
        <w:autoSpaceDE w:val="0"/>
        <w:autoSpaceDN w:val="0"/>
        <w:adjustRightInd w:val="0"/>
        <w:spacing w:line="288" w:lineRule="auto"/>
        <w:jc w:val="center"/>
        <w:textAlignment w:val="center"/>
      </w:pPr>
    </w:p>
    <w:p w14:paraId="2F6885E8" w14:textId="033120C2" w:rsidR="00FF344E" w:rsidRPr="00BB1947" w:rsidRDefault="00E55861" w:rsidP="00864A98">
      <w:pPr>
        <w:jc w:val="center"/>
        <w:rPr>
          <w:sz w:val="22"/>
          <w:szCs w:val="22"/>
          <w:highlight w:val="magenta"/>
        </w:rPr>
      </w:pPr>
      <w:r w:rsidRPr="00BB1947">
        <w:rPr>
          <w:sz w:val="28"/>
          <w:szCs w:val="28"/>
        </w:rPr>
        <w:t>Revision Number</w:t>
      </w:r>
      <w:r w:rsidR="00AE5BF0" w:rsidRPr="00BB1947">
        <w:rPr>
          <w:sz w:val="28"/>
          <w:szCs w:val="28"/>
        </w:rPr>
        <w:t>:</w:t>
      </w:r>
      <w:r w:rsidR="007119A8" w:rsidRPr="00BB1947">
        <w:rPr>
          <w:sz w:val="28"/>
          <w:szCs w:val="28"/>
        </w:rPr>
        <w:t xml:space="preserve"> </w:t>
      </w:r>
      <w:r w:rsidR="00CD5F69" w:rsidRPr="00BB1947">
        <w:rPr>
          <w:sz w:val="22"/>
          <w:szCs w:val="22"/>
          <w:highlight w:val="magenta"/>
        </w:rPr>
        <w:t>0</w:t>
      </w:r>
      <w:r w:rsidR="00D44E7C">
        <w:rPr>
          <w:sz w:val="22"/>
          <w:szCs w:val="22"/>
          <w:highlight w:val="magenta"/>
        </w:rPr>
        <w:t>0</w:t>
      </w:r>
    </w:p>
    <w:p w14:paraId="57E5D93D" w14:textId="7E6C58F3" w:rsidR="00E55861" w:rsidRPr="00BB1947" w:rsidRDefault="00CD5F69" w:rsidP="00864A98">
      <w:pPr>
        <w:jc w:val="center"/>
        <w:rPr>
          <w:sz w:val="28"/>
          <w:szCs w:val="28"/>
        </w:rPr>
      </w:pPr>
      <w:r w:rsidRPr="00BB1947">
        <w:rPr>
          <w:sz w:val="22"/>
          <w:szCs w:val="22"/>
          <w:highlight w:val="magenta"/>
        </w:rPr>
        <w:t>Month, Year</w:t>
      </w:r>
    </w:p>
    <w:p w14:paraId="047BE81D" w14:textId="77777777" w:rsidR="00A83FB0" w:rsidRPr="00BB1947" w:rsidRDefault="00A83FB0" w:rsidP="00E55861">
      <w:pPr>
        <w:jc w:val="center"/>
      </w:pPr>
    </w:p>
    <w:p w14:paraId="78F5AFC9" w14:textId="77777777" w:rsidR="009B1CE0" w:rsidRPr="00BB1947" w:rsidRDefault="00662717">
      <w:pPr>
        <w:jc w:val="center"/>
        <w:rPr>
          <w:sz w:val="28"/>
          <w:szCs w:val="28"/>
        </w:rPr>
      </w:pPr>
      <w:bookmarkStart w:id="3" w:name="_Hlk193713190"/>
      <w:r w:rsidRPr="00BB1947">
        <w:rPr>
          <w:sz w:val="28"/>
          <w:szCs w:val="28"/>
        </w:rPr>
        <w:t xml:space="preserve">Dam </w:t>
      </w:r>
      <w:r w:rsidR="00E55861" w:rsidRPr="00BB1947">
        <w:rPr>
          <w:sz w:val="28"/>
          <w:szCs w:val="28"/>
        </w:rPr>
        <w:t>Owner</w:t>
      </w:r>
      <w:r w:rsidRPr="00BB1947">
        <w:rPr>
          <w:sz w:val="28"/>
          <w:szCs w:val="28"/>
        </w:rPr>
        <w:t>/Operator</w:t>
      </w:r>
      <w:r w:rsidR="00E55861" w:rsidRPr="00BB1947">
        <w:rPr>
          <w:sz w:val="28"/>
          <w:szCs w:val="28"/>
        </w:rPr>
        <w:t>:</w:t>
      </w:r>
    </w:p>
    <w:p w14:paraId="72F5F208" w14:textId="77777777" w:rsidR="00171323" w:rsidRDefault="007E48EC">
      <w:pPr>
        <w:jc w:val="center"/>
        <w:rPr>
          <w:sz w:val="22"/>
          <w:szCs w:val="22"/>
          <w:highlight w:val="magenta"/>
        </w:rPr>
      </w:pPr>
      <w:r w:rsidRPr="00BB1947">
        <w:rPr>
          <w:sz w:val="22"/>
          <w:szCs w:val="22"/>
          <w:highlight w:val="magenta"/>
        </w:rPr>
        <w:t>Name</w:t>
      </w:r>
      <w:r w:rsidR="009B1CE0" w:rsidRPr="00BB1947">
        <w:rPr>
          <w:sz w:val="22"/>
          <w:szCs w:val="22"/>
          <w:highlight w:val="magenta"/>
        </w:rPr>
        <w:t xml:space="preserve">, </w:t>
      </w:r>
    </w:p>
    <w:p w14:paraId="64EB76C5" w14:textId="7EADF752" w:rsidR="00CD5F69" w:rsidRPr="00BB1947" w:rsidRDefault="00CD5F69">
      <w:pPr>
        <w:jc w:val="center"/>
        <w:rPr>
          <w:sz w:val="22"/>
          <w:szCs w:val="22"/>
          <w:highlight w:val="magenta"/>
        </w:rPr>
      </w:pPr>
      <w:r w:rsidRPr="00BB1947">
        <w:rPr>
          <w:sz w:val="22"/>
          <w:szCs w:val="22"/>
          <w:highlight w:val="magenta"/>
        </w:rPr>
        <w:t>Email,</w:t>
      </w:r>
    </w:p>
    <w:p w14:paraId="7EB61D2A" w14:textId="3DCC872C" w:rsidR="00CD5F69" w:rsidRPr="00BB1947" w:rsidRDefault="00CD5F69">
      <w:pPr>
        <w:jc w:val="center"/>
        <w:rPr>
          <w:sz w:val="22"/>
          <w:szCs w:val="22"/>
          <w:highlight w:val="magenta"/>
        </w:rPr>
      </w:pPr>
      <w:r w:rsidRPr="00BB1947">
        <w:rPr>
          <w:sz w:val="22"/>
          <w:szCs w:val="22"/>
          <w:highlight w:val="magenta"/>
        </w:rPr>
        <w:t xml:space="preserve">Physical </w:t>
      </w:r>
      <w:r w:rsidR="009B1CE0" w:rsidRPr="00BB1947">
        <w:rPr>
          <w:sz w:val="22"/>
          <w:szCs w:val="22"/>
          <w:highlight w:val="magenta"/>
        </w:rPr>
        <w:t>Address,</w:t>
      </w:r>
    </w:p>
    <w:p w14:paraId="40F4EFBF" w14:textId="77777777" w:rsidR="007B688D" w:rsidRDefault="00CD5F69">
      <w:pPr>
        <w:jc w:val="center"/>
        <w:rPr>
          <w:sz w:val="22"/>
          <w:szCs w:val="22"/>
          <w:highlight w:val="magenta"/>
        </w:rPr>
      </w:pPr>
      <w:r w:rsidRPr="00BB1947">
        <w:rPr>
          <w:sz w:val="22"/>
          <w:szCs w:val="22"/>
          <w:highlight w:val="magenta"/>
        </w:rPr>
        <w:t xml:space="preserve">Phone Number </w:t>
      </w:r>
    </w:p>
    <w:p w14:paraId="7A0AD722" w14:textId="66C57A62" w:rsidR="00BD641C" w:rsidRPr="00BB1947" w:rsidRDefault="009B1CE0">
      <w:pPr>
        <w:jc w:val="center"/>
        <w:rPr>
          <w:sz w:val="22"/>
          <w:szCs w:val="22"/>
          <w:highlight w:val="magenta"/>
        </w:rPr>
      </w:pPr>
      <w:r w:rsidRPr="00BB1947">
        <w:rPr>
          <w:sz w:val="22"/>
          <w:szCs w:val="22"/>
          <w:highlight w:val="magenta"/>
        </w:rPr>
        <w:t>24</w:t>
      </w:r>
      <w:r w:rsidR="00CD5F69" w:rsidRPr="00BB1947">
        <w:rPr>
          <w:sz w:val="22"/>
          <w:szCs w:val="22"/>
          <w:highlight w:val="magenta"/>
        </w:rPr>
        <w:t>-Hour Emergency</w:t>
      </w:r>
      <w:r w:rsidR="007B688D">
        <w:rPr>
          <w:sz w:val="22"/>
          <w:szCs w:val="22"/>
          <w:highlight w:val="magenta"/>
        </w:rPr>
        <w:t xml:space="preserve"> Phone Number</w:t>
      </w:r>
    </w:p>
    <w:bookmarkEnd w:id="3"/>
    <w:p w14:paraId="18737735" w14:textId="1D762D4E" w:rsidR="009B1CE0" w:rsidRPr="00BB1947" w:rsidRDefault="009B1CE0" w:rsidP="00AB3176">
      <w:pPr>
        <w:jc w:val="center"/>
        <w:rPr>
          <w:sz w:val="22"/>
          <w:szCs w:val="22"/>
          <w:highlight w:val="magenta"/>
        </w:rPr>
      </w:pPr>
    </w:p>
    <w:p w14:paraId="57F0FB89" w14:textId="77777777" w:rsidR="00781CD3" w:rsidRPr="00BB1947" w:rsidRDefault="00781CD3" w:rsidP="00AB3176">
      <w:pPr>
        <w:jc w:val="center"/>
        <w:rPr>
          <w:iCs/>
          <w:sz w:val="22"/>
          <w:szCs w:val="14"/>
          <w:highlight w:val="yellow"/>
        </w:rPr>
        <w:sectPr w:rsidR="00781CD3" w:rsidRPr="00BB1947" w:rsidSect="00E90A58">
          <w:footerReference w:type="default" r:id="rId24"/>
          <w:headerReference w:type="first" r:id="rId25"/>
          <w:footerReference w:type="first" r:id="rId26"/>
          <w:pgSz w:w="12240" w:h="15840" w:code="1"/>
          <w:pgMar w:top="720" w:right="720" w:bottom="720" w:left="720" w:header="360" w:footer="446" w:gutter="0"/>
          <w:pgBorders w:zOrder="back">
            <w:top w:val="single" w:sz="4" w:space="0" w:color="000000"/>
            <w:bottom w:val="single" w:sz="4" w:space="0" w:color="000000"/>
          </w:pgBorders>
          <w:pgNumType w:start="1"/>
          <w:cols w:space="720"/>
          <w:docGrid w:linePitch="360"/>
        </w:sectPr>
      </w:pPr>
    </w:p>
    <w:p w14:paraId="58959537" w14:textId="0B4649C6" w:rsidR="00AC1A8C" w:rsidRDefault="009E4FBB">
      <w:r>
        <w:rPr>
          <w:noProof/>
        </w:rPr>
        <mc:AlternateContent>
          <mc:Choice Requires="wps">
            <w:drawing>
              <wp:anchor distT="0" distB="0" distL="114300" distR="114300" simplePos="0" relativeHeight="251907072" behindDoc="0" locked="0" layoutInCell="1" allowOverlap="1" wp14:anchorId="1A0933E7" wp14:editId="09BE7B12">
                <wp:simplePos x="0" y="0"/>
                <wp:positionH relativeFrom="margin">
                  <wp:align>center</wp:align>
                </wp:positionH>
                <wp:positionV relativeFrom="paragraph">
                  <wp:posOffset>3175</wp:posOffset>
                </wp:positionV>
                <wp:extent cx="3328670" cy="2061845"/>
                <wp:effectExtent l="0" t="0" r="0" b="0"/>
                <wp:wrapSquare wrapText="bothSides"/>
                <wp:docPr id="515615" name="Text Box 1"/>
                <wp:cNvGraphicFramePr/>
                <a:graphic xmlns:a="http://schemas.openxmlformats.org/drawingml/2006/main">
                  <a:graphicData uri="http://schemas.microsoft.com/office/word/2010/wordprocessingShape">
                    <wps:wsp>
                      <wps:cNvSpPr txBox="1"/>
                      <wps:spPr>
                        <a:xfrm>
                          <a:off x="0" y="0"/>
                          <a:ext cx="3328670" cy="2061845"/>
                        </a:xfrm>
                        <a:prstGeom prst="rect">
                          <a:avLst/>
                        </a:prstGeom>
                        <a:noFill/>
                        <a:ln w="6350">
                          <a:noFill/>
                        </a:ln>
                      </wps:spPr>
                      <wps:txbx>
                        <w:txbxContent>
                          <w:p w14:paraId="4EF7A367" w14:textId="18AAEBE6" w:rsidR="00D45263" w:rsidRPr="00D45263" w:rsidRDefault="00D45263" w:rsidP="0046156A">
                            <w:pPr>
                              <w:jc w:val="center"/>
                              <w:rPr>
                                <w:sz w:val="28"/>
                                <w:szCs w:val="18"/>
                              </w:rPr>
                            </w:pPr>
                            <w:r w:rsidRPr="00D45263">
                              <w:rPr>
                                <w:sz w:val="28"/>
                                <w:szCs w:val="18"/>
                              </w:rPr>
                              <w:t>Dam Owner’s Engineer (</w:t>
                            </w:r>
                            <w:r w:rsidRPr="00D45263">
                              <w:rPr>
                                <w:b/>
                                <w:bCs/>
                                <w:sz w:val="28"/>
                                <w:szCs w:val="18"/>
                              </w:rPr>
                              <w:t>If Available</w:t>
                            </w:r>
                            <w:r w:rsidRPr="00D45263">
                              <w:rPr>
                                <w:sz w:val="28"/>
                                <w:szCs w:val="18"/>
                              </w:rPr>
                              <w:t>):</w:t>
                            </w:r>
                          </w:p>
                          <w:p w14:paraId="6E9F17C8" w14:textId="77777777" w:rsidR="00171323" w:rsidRDefault="00D45263" w:rsidP="00D45263">
                            <w:pPr>
                              <w:jc w:val="center"/>
                              <w:rPr>
                                <w:highlight w:val="magenta"/>
                              </w:rPr>
                            </w:pPr>
                            <w:r w:rsidRPr="00D45263">
                              <w:rPr>
                                <w:highlight w:val="magenta"/>
                              </w:rPr>
                              <w:t xml:space="preserve">Name, </w:t>
                            </w:r>
                          </w:p>
                          <w:p w14:paraId="0D4489ED" w14:textId="1F669BBE" w:rsidR="00D45263" w:rsidRPr="00D45263" w:rsidRDefault="00D45263" w:rsidP="00D45263">
                            <w:pPr>
                              <w:jc w:val="center"/>
                              <w:rPr>
                                <w:highlight w:val="magenta"/>
                              </w:rPr>
                            </w:pPr>
                            <w:r w:rsidRPr="00D45263">
                              <w:rPr>
                                <w:highlight w:val="magenta"/>
                              </w:rPr>
                              <w:t>Email</w:t>
                            </w:r>
                            <w:r w:rsidR="00577D03">
                              <w:rPr>
                                <w:highlight w:val="magenta"/>
                              </w:rPr>
                              <w:t>,</w:t>
                            </w:r>
                          </w:p>
                          <w:p w14:paraId="753B6134" w14:textId="77777777" w:rsidR="007B688D" w:rsidRDefault="00D45263" w:rsidP="00D45263">
                            <w:pPr>
                              <w:jc w:val="center"/>
                              <w:rPr>
                                <w:highlight w:val="magenta"/>
                              </w:rPr>
                            </w:pPr>
                            <w:r w:rsidRPr="00D45263">
                              <w:rPr>
                                <w:highlight w:val="magenta"/>
                              </w:rPr>
                              <w:t xml:space="preserve">Phone Number (Office), </w:t>
                            </w:r>
                          </w:p>
                          <w:p w14:paraId="196C04F8" w14:textId="15F50E89" w:rsidR="00D45263" w:rsidRPr="00BB1947" w:rsidRDefault="00D45263" w:rsidP="00D45263">
                            <w:pPr>
                              <w:jc w:val="center"/>
                            </w:pPr>
                            <w:r w:rsidRPr="00D45263">
                              <w:rPr>
                                <w:highlight w:val="magenta"/>
                              </w:rPr>
                              <w:t>Phone Number (24-Hour Emergency):</w:t>
                            </w:r>
                          </w:p>
                          <w:p w14:paraId="60075697" w14:textId="77777777" w:rsidR="00D45263" w:rsidRPr="00BB1947" w:rsidRDefault="00D45263" w:rsidP="00D45263">
                            <w:pPr>
                              <w:jc w:val="center"/>
                              <w:rPr>
                                <w:sz w:val="10"/>
                                <w:szCs w:val="10"/>
                              </w:rPr>
                            </w:pPr>
                          </w:p>
                          <w:p w14:paraId="1491B70D" w14:textId="77777777" w:rsidR="00D45263" w:rsidRPr="00FB3188" w:rsidRDefault="00D45263" w:rsidP="00D45263">
                            <w:pPr>
                              <w:jc w:val="center"/>
                              <w:rPr>
                                <w:sz w:val="22"/>
                                <w:szCs w:val="22"/>
                              </w:rPr>
                            </w:pPr>
                            <w:r w:rsidRPr="009E649B">
                              <w:rPr>
                                <w:sz w:val="22"/>
                                <w:szCs w:val="22"/>
                              </w:rPr>
                              <w:t>OR</w:t>
                            </w:r>
                          </w:p>
                          <w:p w14:paraId="3528192F" w14:textId="4FA96D38" w:rsidR="00D45263" w:rsidRPr="00FB3188" w:rsidRDefault="007C5DFC" w:rsidP="00D26698">
                            <w:pPr>
                              <w:jc w:val="center"/>
                              <w:rPr>
                                <w:sz w:val="28"/>
                                <w:szCs w:val="28"/>
                              </w:rPr>
                            </w:pPr>
                            <w:r w:rsidRPr="00FB3188">
                              <w:rPr>
                                <w:sz w:val="28"/>
                                <w:szCs w:val="28"/>
                              </w:rPr>
                              <w:t xml:space="preserve">NC Dam Safety </w:t>
                            </w:r>
                            <w:r w:rsidR="00E560C5" w:rsidRPr="00FB3188">
                              <w:rPr>
                                <w:sz w:val="28"/>
                                <w:szCs w:val="28"/>
                              </w:rPr>
                              <w:t>Central Office</w:t>
                            </w:r>
                          </w:p>
                          <w:p w14:paraId="37C6B5D8" w14:textId="32AEDC2D" w:rsidR="008808BD" w:rsidRPr="00FB3188" w:rsidRDefault="00E560C5" w:rsidP="00D26698">
                            <w:pPr>
                              <w:jc w:val="center"/>
                              <w:rPr>
                                <w:sz w:val="22"/>
                                <w:szCs w:val="22"/>
                              </w:rPr>
                            </w:pPr>
                            <w:r w:rsidRPr="00FB3188">
                              <w:rPr>
                                <w:sz w:val="22"/>
                                <w:szCs w:val="22"/>
                              </w:rPr>
                              <w:t>damsafety@deq.nc.gov</w:t>
                            </w:r>
                          </w:p>
                          <w:p w14:paraId="2858C27C" w14:textId="77777777" w:rsidR="00FB3188" w:rsidRDefault="00FB3188" w:rsidP="00D26698">
                            <w:pPr>
                              <w:jc w:val="center"/>
                              <w:rPr>
                                <w:sz w:val="22"/>
                                <w:szCs w:val="22"/>
                              </w:rPr>
                            </w:pPr>
                            <w:r w:rsidRPr="00FB3188">
                              <w:rPr>
                                <w:sz w:val="22"/>
                                <w:szCs w:val="22"/>
                              </w:rPr>
                              <w:t xml:space="preserve">(919) 707-9220 </w:t>
                            </w:r>
                          </w:p>
                          <w:p w14:paraId="78005D42" w14:textId="09980732" w:rsidR="00E560C5" w:rsidRPr="00FB3188" w:rsidRDefault="00E560C5" w:rsidP="00D26698">
                            <w:pPr>
                              <w:jc w:val="center"/>
                              <w:rPr>
                                <w:sz w:val="22"/>
                                <w:szCs w:val="22"/>
                              </w:rPr>
                            </w:pPr>
                            <w:r w:rsidRPr="00FB3188">
                              <w:rPr>
                                <w:sz w:val="22"/>
                                <w:szCs w:val="22"/>
                              </w:rPr>
                              <w:t>512 N Sailsbury St, 5</w:t>
                            </w:r>
                            <w:r w:rsidRPr="00FB3188">
                              <w:rPr>
                                <w:sz w:val="22"/>
                                <w:szCs w:val="22"/>
                                <w:vertAlign w:val="superscript"/>
                              </w:rPr>
                              <w:t>th</w:t>
                            </w:r>
                            <w:r w:rsidRPr="00FB3188">
                              <w:rPr>
                                <w:sz w:val="22"/>
                                <w:szCs w:val="22"/>
                              </w:rPr>
                              <w:t xml:space="preserve"> Floor</w:t>
                            </w:r>
                          </w:p>
                          <w:p w14:paraId="1F1603CB" w14:textId="1F5583E4" w:rsidR="00E560C5" w:rsidRPr="00FB3188" w:rsidRDefault="00E560C5" w:rsidP="00D26698">
                            <w:pPr>
                              <w:jc w:val="center"/>
                              <w:rPr>
                                <w:sz w:val="22"/>
                                <w:szCs w:val="22"/>
                              </w:rPr>
                            </w:pPr>
                            <w:r w:rsidRPr="00FB3188">
                              <w:rPr>
                                <w:sz w:val="22"/>
                                <w:szCs w:val="22"/>
                              </w:rPr>
                              <w:t>Raleigh NC, 27604</w:t>
                            </w:r>
                          </w:p>
                          <w:p w14:paraId="0D228AE7" w14:textId="6428AA47" w:rsidR="008808BD" w:rsidRPr="00D26698" w:rsidRDefault="008808BD" w:rsidP="00D26698">
                            <w:pPr>
                              <w:jc w:val="center"/>
                              <w:rPr>
                                <w:sz w:val="22"/>
                                <w:szCs w:val="22"/>
                              </w:rPr>
                            </w:pPr>
                            <w:hyperlink r:id="rId27" w:history="1">
                              <w:r w:rsidRPr="00FB3188">
                                <w:rPr>
                                  <w:rStyle w:val="Hyperlink"/>
                                  <w:sz w:val="22"/>
                                  <w:szCs w:val="22"/>
                                </w:rPr>
                                <w:t>www.deq.nc.gov</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0933E7" id="_x0000_t202" coordsize="21600,21600" o:spt="202" path="m,l,21600r21600,l21600,xe">
                <v:stroke joinstyle="miter"/>
                <v:path gradientshapeok="t" o:connecttype="rect"/>
              </v:shapetype>
              <v:shape id="Text Box 1" o:spid="_x0000_s1026" type="#_x0000_t202" style="position:absolute;margin-left:0;margin-top:.25pt;width:262.1pt;height:162.35pt;z-index:251907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" filled="f" stroked="f" strokeweight=".5pt">
                <v:textbox>
                  <w:txbxContent>
                    <w:p w14:paraId="4EF7A367" w14:textId="18AAEBE6" w:rsidR="00D45263" w:rsidRPr="00D45263" w:rsidRDefault="00D45263" w:rsidP="0046156A">
                      <w:pPr>
                        <w:jc w:val="center"/>
                        <w:rPr>
                          <w:sz w:val="28"/>
                          <w:szCs w:val="18"/>
                        </w:rPr>
                      </w:pPr>
                      <w:r w:rsidRPr="00D45263">
                        <w:rPr>
                          <w:sz w:val="28"/>
                          <w:szCs w:val="18"/>
                        </w:rPr>
                        <w:t>Dam Owner’s Engineer (</w:t>
                      </w:r>
                      <w:r w:rsidRPr="00D45263">
                        <w:rPr>
                          <w:b/>
                          <w:bCs/>
                          <w:sz w:val="28"/>
                          <w:szCs w:val="18"/>
                        </w:rPr>
                        <w:t>If Available</w:t>
                      </w:r>
                      <w:r w:rsidRPr="00D45263">
                        <w:rPr>
                          <w:sz w:val="28"/>
                          <w:szCs w:val="18"/>
                        </w:rPr>
                        <w:t>):</w:t>
                      </w:r>
                    </w:p>
                    <w:p w14:paraId="6E9F17C8" w14:textId="77777777" w:rsidR="00171323" w:rsidRDefault="00D45263" w:rsidP="00D45263">
                      <w:pPr>
                        <w:jc w:val="center"/>
                        <w:rPr>
                          <w:highlight w:val="magenta"/>
                        </w:rPr>
                      </w:pPr>
                      <w:r w:rsidRPr="00D45263">
                        <w:rPr>
                          <w:highlight w:val="magenta"/>
                        </w:rPr>
                        <w:t xml:space="preserve">Name, </w:t>
                      </w:r>
                    </w:p>
                    <w:p w14:paraId="0D4489ED" w14:textId="1F669BBE" w:rsidR="00D45263" w:rsidRPr="00D45263" w:rsidRDefault="00D45263" w:rsidP="00D45263">
                      <w:pPr>
                        <w:jc w:val="center"/>
                        <w:rPr>
                          <w:highlight w:val="magenta"/>
                        </w:rPr>
                      </w:pPr>
                      <w:r w:rsidRPr="00D45263">
                        <w:rPr>
                          <w:highlight w:val="magenta"/>
                        </w:rPr>
                        <w:t>Email</w:t>
                      </w:r>
                      <w:r w:rsidR="00577D03">
                        <w:rPr>
                          <w:highlight w:val="magenta"/>
                        </w:rPr>
                        <w:t>,</w:t>
                      </w:r>
                    </w:p>
                    <w:p w14:paraId="753B6134" w14:textId="77777777" w:rsidR="007B688D" w:rsidRDefault="00D45263" w:rsidP="00D45263">
                      <w:pPr>
                        <w:jc w:val="center"/>
                        <w:rPr>
                          <w:highlight w:val="magenta"/>
                        </w:rPr>
                      </w:pPr>
                      <w:r w:rsidRPr="00D45263">
                        <w:rPr>
                          <w:highlight w:val="magenta"/>
                        </w:rPr>
                        <w:t xml:space="preserve">Phone Number (Office), </w:t>
                      </w:r>
                    </w:p>
                    <w:p w14:paraId="196C04F8" w14:textId="15F50E89" w:rsidR="00D45263" w:rsidRPr="00BB1947" w:rsidRDefault="00D45263" w:rsidP="00D45263">
                      <w:pPr>
                        <w:jc w:val="center"/>
                      </w:pPr>
                      <w:r w:rsidRPr="00D45263">
                        <w:rPr>
                          <w:highlight w:val="magenta"/>
                        </w:rPr>
                        <w:t>Phone Number (24-Hour Emergency):</w:t>
                      </w:r>
                    </w:p>
                    <w:p w14:paraId="60075697" w14:textId="77777777" w:rsidR="00D45263" w:rsidRPr="00BB1947" w:rsidRDefault="00D45263" w:rsidP="00D45263">
                      <w:pPr>
                        <w:jc w:val="center"/>
                        <w:rPr>
                          <w:sz w:val="10"/>
                          <w:szCs w:val="10"/>
                        </w:rPr>
                      </w:pPr>
                    </w:p>
                    <w:p w14:paraId="1491B70D" w14:textId="77777777" w:rsidR="00D45263" w:rsidRPr="00FB3188" w:rsidRDefault="00D45263" w:rsidP="00D45263">
                      <w:pPr>
                        <w:jc w:val="center"/>
                        <w:rPr>
                          <w:sz w:val="22"/>
                          <w:szCs w:val="22"/>
                        </w:rPr>
                      </w:pPr>
                      <w:r w:rsidRPr="009E649B">
                        <w:rPr>
                          <w:sz w:val="22"/>
                          <w:szCs w:val="22"/>
                        </w:rPr>
                        <w:t>OR</w:t>
                      </w:r>
                    </w:p>
                    <w:p w14:paraId="3528192F" w14:textId="4FA96D38" w:rsidR="00D45263" w:rsidRPr="00FB3188" w:rsidRDefault="007C5DFC" w:rsidP="00D26698">
                      <w:pPr>
                        <w:jc w:val="center"/>
                        <w:rPr>
                          <w:sz w:val="28"/>
                          <w:szCs w:val="28"/>
                        </w:rPr>
                      </w:pPr>
                      <w:r w:rsidRPr="00FB3188">
                        <w:rPr>
                          <w:sz w:val="28"/>
                          <w:szCs w:val="28"/>
                        </w:rPr>
                        <w:t xml:space="preserve">NC Dam Safety </w:t>
                      </w:r>
                      <w:r w:rsidR="00E560C5" w:rsidRPr="00FB3188">
                        <w:rPr>
                          <w:sz w:val="28"/>
                          <w:szCs w:val="28"/>
                        </w:rPr>
                        <w:t>Central Office</w:t>
                      </w:r>
                    </w:p>
                    <w:p w14:paraId="37C6B5D8" w14:textId="32AEDC2D" w:rsidR="008808BD" w:rsidRPr="00FB3188" w:rsidRDefault="00E560C5" w:rsidP="00D26698">
                      <w:pPr>
                        <w:jc w:val="center"/>
                        <w:rPr>
                          <w:sz w:val="22"/>
                          <w:szCs w:val="22"/>
                        </w:rPr>
                      </w:pPr>
                      <w:r w:rsidRPr="00FB3188">
                        <w:rPr>
                          <w:sz w:val="22"/>
                          <w:szCs w:val="22"/>
                        </w:rPr>
                        <w:t>damsafety@deq.nc.gov</w:t>
                      </w:r>
                    </w:p>
                    <w:p w14:paraId="2858C27C" w14:textId="77777777" w:rsidR="00FB3188" w:rsidRDefault="00FB3188" w:rsidP="00D26698">
                      <w:pPr>
                        <w:jc w:val="center"/>
                        <w:rPr>
                          <w:sz w:val="22"/>
                          <w:szCs w:val="22"/>
                        </w:rPr>
                      </w:pPr>
                      <w:r w:rsidRPr="00FB3188">
                        <w:rPr>
                          <w:sz w:val="22"/>
                          <w:szCs w:val="22"/>
                        </w:rPr>
                        <w:t xml:space="preserve">(919) 707-9220 </w:t>
                      </w:r>
                    </w:p>
                    <w:p w14:paraId="78005D42" w14:textId="09980732" w:rsidR="00E560C5" w:rsidRPr="00FB3188" w:rsidRDefault="00E560C5" w:rsidP="00D26698">
                      <w:pPr>
                        <w:jc w:val="center"/>
                        <w:rPr>
                          <w:sz w:val="22"/>
                          <w:szCs w:val="22"/>
                        </w:rPr>
                      </w:pPr>
                      <w:r w:rsidRPr="00FB3188">
                        <w:rPr>
                          <w:sz w:val="22"/>
                          <w:szCs w:val="22"/>
                        </w:rPr>
                        <w:t>512 N Sailsbury St, 5</w:t>
                      </w:r>
                      <w:r w:rsidRPr="00FB3188">
                        <w:rPr>
                          <w:sz w:val="22"/>
                          <w:szCs w:val="22"/>
                          <w:vertAlign w:val="superscript"/>
                        </w:rPr>
                        <w:t>th</w:t>
                      </w:r>
                      <w:r w:rsidRPr="00FB3188">
                        <w:rPr>
                          <w:sz w:val="22"/>
                          <w:szCs w:val="22"/>
                        </w:rPr>
                        <w:t xml:space="preserve"> Floor</w:t>
                      </w:r>
                    </w:p>
                    <w:p w14:paraId="1F1603CB" w14:textId="1F5583E4" w:rsidR="00E560C5" w:rsidRPr="00FB3188" w:rsidRDefault="00E560C5" w:rsidP="00D26698">
                      <w:pPr>
                        <w:jc w:val="center"/>
                        <w:rPr>
                          <w:sz w:val="22"/>
                          <w:szCs w:val="22"/>
                        </w:rPr>
                      </w:pPr>
                      <w:r w:rsidRPr="00FB3188">
                        <w:rPr>
                          <w:sz w:val="22"/>
                          <w:szCs w:val="22"/>
                        </w:rPr>
                        <w:t>Raleigh NC, 27604</w:t>
                      </w:r>
                    </w:p>
                    <w:p w14:paraId="0D228AE7" w14:textId="6428AA47" w:rsidR="008808BD" w:rsidRPr="00D26698" w:rsidRDefault="008808BD" w:rsidP="00D26698">
                      <w:pPr>
                        <w:jc w:val="center"/>
                        <w:rPr>
                          <w:sz w:val="22"/>
                          <w:szCs w:val="22"/>
                        </w:rPr>
                      </w:pPr>
                      <w:hyperlink r:id="rId28" w:history="1">
                        <w:r w:rsidRPr="00FB3188">
                          <w:rPr>
                            <w:rStyle w:val="Hyperlink"/>
                            <w:sz w:val="22"/>
                            <w:szCs w:val="22"/>
                          </w:rPr>
                          <w:t>www.deq.nc.gov</w:t>
                        </w:r>
                      </w:hyperlink>
                    </w:p>
                  </w:txbxContent>
                </v:textbox>
                <w10:wrap type="square" anchorx="margin"/>
              </v:shape>
            </w:pict>
          </mc:Fallback>
        </mc:AlternateContent>
      </w:r>
    </w:p>
    <w:p w14:paraId="7A5A66D9" w14:textId="2288D605" w:rsidR="00362430" w:rsidRPr="00BB1947" w:rsidRDefault="009E4FBB" w:rsidP="006C1B0C">
      <w:pPr>
        <w:tabs>
          <w:tab w:val="left" w:pos="5220"/>
          <w:tab w:val="right" w:pos="10440"/>
        </w:tabs>
        <w:suppressAutoHyphens/>
        <w:autoSpaceDE w:val="0"/>
        <w:autoSpaceDN w:val="0"/>
        <w:adjustRightInd w:val="0"/>
        <w:spacing w:line="288" w:lineRule="auto"/>
        <w:textAlignment w:val="center"/>
        <w:sectPr w:rsidR="00362430" w:rsidRPr="00BB1947" w:rsidSect="009E4FBB">
          <w:type w:val="continuous"/>
          <w:pgSz w:w="12240" w:h="15840" w:code="1"/>
          <w:pgMar w:top="720" w:right="720" w:bottom="720" w:left="720" w:header="450" w:footer="720" w:gutter="0"/>
          <w:pgBorders w:zOrder="back">
            <w:top w:val="single" w:sz="4" w:space="0" w:color="000000"/>
            <w:bottom w:val="single" w:sz="4" w:space="0" w:color="000000"/>
          </w:pgBorders>
          <w:pgNumType w:start="1" w:chapStyle="1"/>
          <w:cols w:num="2" w:space="720"/>
          <w:titlePg/>
          <w:docGrid w:linePitch="360"/>
        </w:sectPr>
      </w:pPr>
      <w:r>
        <w:rPr>
          <w:noProof/>
        </w:rPr>
        <mc:AlternateContent>
          <mc:Choice Requires="wps">
            <w:drawing>
              <wp:anchor distT="0" distB="0" distL="114300" distR="114300" simplePos="0" relativeHeight="251910144" behindDoc="0" locked="0" layoutInCell="1" allowOverlap="1" wp14:anchorId="6179382B" wp14:editId="18027D73">
                <wp:simplePos x="0" y="0"/>
                <wp:positionH relativeFrom="margin">
                  <wp:align>center</wp:align>
                </wp:positionH>
                <wp:positionV relativeFrom="paragraph">
                  <wp:posOffset>2660015</wp:posOffset>
                </wp:positionV>
                <wp:extent cx="3229582" cy="1605618"/>
                <wp:effectExtent l="0" t="0" r="0" b="0"/>
                <wp:wrapNone/>
                <wp:docPr id="168"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229582" cy="1605618"/>
                        </a:xfrm>
                        <a:prstGeom prst="rect">
                          <a:avLst/>
                        </a:prstGeom>
                        <a:noFill/>
                        <a:ln w="9525">
                          <a:noFill/>
                          <a:miter lim="800000"/>
                          <a:headEnd/>
                          <a:tailEnd/>
                        </a:ln>
                      </wps:spPr>
                      <wps:txbx>
                        <w:txbxContent>
                          <w:p w14:paraId="44CA0A9C" w14:textId="4D0E9F03" w:rsidR="003F6376" w:rsidRPr="0046156A" w:rsidRDefault="003F6376" w:rsidP="003F6376">
                            <w:pPr>
                              <w:tabs>
                                <w:tab w:val="left" w:pos="5220"/>
                                <w:tab w:val="right" w:pos="10440"/>
                              </w:tabs>
                              <w:suppressAutoHyphens/>
                              <w:autoSpaceDE w:val="0"/>
                              <w:autoSpaceDN w:val="0"/>
                              <w:adjustRightInd w:val="0"/>
                              <w:spacing w:line="288" w:lineRule="auto"/>
                              <w:jc w:val="center"/>
                              <w:textAlignment w:val="center"/>
                              <w:rPr>
                                <w:rFonts w:ascii="Times" w:hAnsi="Times"/>
                                <w:b/>
                                <w:bCs/>
                                <w:sz w:val="22"/>
                                <w:szCs w:val="22"/>
                                <w:highlight w:val="magenta"/>
                              </w:rPr>
                            </w:pPr>
                            <w:r w:rsidRPr="0046156A">
                              <w:rPr>
                                <w:rFonts w:ascii="Times" w:hAnsi="Times"/>
                                <w:b/>
                                <w:bCs/>
                                <w:sz w:val="22"/>
                                <w:szCs w:val="22"/>
                                <w:highlight w:val="magenta"/>
                              </w:rPr>
                              <w:t>Include a vicinity map for your dam that includes and adequately shows neighboring towns, any major highways, and the location of your dam here. Include a location marker clearly identifying your dam. You may use a web-based mapping application (e.g. Google Maps) for this requirement</w:t>
                            </w:r>
                            <w:r w:rsidR="002E10C5">
                              <w:rPr>
                                <w:rFonts w:ascii="Times" w:hAnsi="Times"/>
                                <w:b/>
                                <w:bCs/>
                                <w:sz w:val="22"/>
                                <w:szCs w:val="22"/>
                                <w:highlight w:val="magenta"/>
                              </w:rPr>
                              <w:t xml:space="preserve"> </w:t>
                            </w:r>
                            <w:r w:rsidR="002E10C5" w:rsidRPr="00C038D7">
                              <w:rPr>
                                <w:rFonts w:ascii="Times" w:hAnsi="Times"/>
                                <w:b/>
                                <w:bCs/>
                                <w:sz w:val="22"/>
                                <w:szCs w:val="22"/>
                                <w:highlight w:val="magenta"/>
                              </w:rPr>
                              <w:t>Please include Latitude and Longitude on or near the map</w:t>
                            </w:r>
                            <w:r w:rsidR="00920133" w:rsidRPr="00C038D7">
                              <w:rPr>
                                <w:rFonts w:ascii="Times" w:hAnsi="Times"/>
                                <w:b/>
                                <w:bCs/>
                                <w:sz w:val="22"/>
                                <w:szCs w:val="22"/>
                                <w:highlight w:val="magenta"/>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79382B" id="Text Box 29" o:spid="_x0000_s1027" type="#_x0000_t202" style="position:absolute;margin-left:0;margin-top:209.45pt;width:254.3pt;height:126.45pt;z-index:251910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" filled="f" stroked="f">
                <o:lock v:ext="edit" aspectratio="t"/>
                <v:textbox>
                  <w:txbxContent>
                    <w:p w14:paraId="44CA0A9C" w14:textId="4D0E9F03" w:rsidR="003F6376" w:rsidRPr="0046156A" w:rsidRDefault="003F6376" w:rsidP="003F6376">
                      <w:pPr>
                        <w:tabs>
                          <w:tab w:val="left" w:pos="5220"/>
                          <w:tab w:val="right" w:pos="10440"/>
                        </w:tabs>
                        <w:suppressAutoHyphens/>
                        <w:autoSpaceDE w:val="0"/>
                        <w:autoSpaceDN w:val="0"/>
                        <w:adjustRightInd w:val="0"/>
                        <w:spacing w:line="288" w:lineRule="auto"/>
                        <w:jc w:val="center"/>
                        <w:textAlignment w:val="center"/>
                        <w:rPr>
                          <w:rFonts w:ascii="Times" w:hAnsi="Times"/>
                          <w:b/>
                          <w:bCs/>
                          <w:sz w:val="22"/>
                          <w:szCs w:val="22"/>
                          <w:highlight w:val="magenta"/>
                        </w:rPr>
                      </w:pPr>
                      <w:r w:rsidRPr="0046156A">
                        <w:rPr>
                          <w:rFonts w:ascii="Times" w:hAnsi="Times"/>
                          <w:b/>
                          <w:bCs/>
                          <w:sz w:val="22"/>
                          <w:szCs w:val="22"/>
                          <w:highlight w:val="magenta"/>
                        </w:rPr>
                        <w:t>Include a vicinity map for your dam that includes and adequately shows neighboring towns, any major highways, and the location of your dam here. Include a location marker clearly identifying your dam. You may use a web-based mapping application (e.g. Google Maps) for this requirement</w:t>
                      </w:r>
                      <w:r w:rsidR="002E10C5">
                        <w:rPr>
                          <w:rFonts w:ascii="Times" w:hAnsi="Times"/>
                          <w:b/>
                          <w:bCs/>
                          <w:sz w:val="22"/>
                          <w:szCs w:val="22"/>
                          <w:highlight w:val="magenta"/>
                        </w:rPr>
                        <w:t xml:space="preserve"> </w:t>
                      </w:r>
                      <w:r w:rsidR="002E10C5" w:rsidRPr="00C038D7">
                        <w:rPr>
                          <w:rFonts w:ascii="Times" w:hAnsi="Times"/>
                          <w:b/>
                          <w:bCs/>
                          <w:sz w:val="22"/>
                          <w:szCs w:val="22"/>
                          <w:highlight w:val="magenta"/>
                        </w:rPr>
                        <w:t>Please include Latitude and Longitude on or near the map</w:t>
                      </w:r>
                      <w:r w:rsidR="00920133" w:rsidRPr="00C038D7">
                        <w:rPr>
                          <w:rFonts w:ascii="Times" w:hAnsi="Times"/>
                          <w:b/>
                          <w:bCs/>
                          <w:sz w:val="22"/>
                          <w:szCs w:val="22"/>
                          <w:highlight w:val="magenta"/>
                        </w:rPr>
                        <w:t>.</w:t>
                      </w:r>
                    </w:p>
                  </w:txbxContent>
                </v:textbox>
                <w10:wrap anchorx="margin"/>
              </v:shape>
            </w:pict>
          </mc:Fallback>
        </mc:AlternateContent>
      </w:r>
      <w:r>
        <w:rPr>
          <w:noProof/>
          <w:sz w:val="22"/>
          <w:szCs w:val="22"/>
        </w:rPr>
        <mc:AlternateContent>
          <mc:Choice Requires="wps">
            <w:drawing>
              <wp:anchor distT="0" distB="0" distL="114300" distR="114300" simplePos="0" relativeHeight="251908096" behindDoc="0" locked="0" layoutInCell="1" allowOverlap="1" wp14:anchorId="03219CC8" wp14:editId="3A258051">
                <wp:simplePos x="0" y="0"/>
                <wp:positionH relativeFrom="margin">
                  <wp:align>center</wp:align>
                </wp:positionH>
                <wp:positionV relativeFrom="paragraph">
                  <wp:posOffset>1911350</wp:posOffset>
                </wp:positionV>
                <wp:extent cx="3910330" cy="2937754"/>
                <wp:effectExtent l="0" t="0" r="0" b="0"/>
                <wp:wrapNone/>
                <wp:docPr id="1402729440" name="Text Box 24"/>
                <wp:cNvGraphicFramePr/>
                <a:graphic xmlns:a="http://schemas.openxmlformats.org/drawingml/2006/main">
                  <a:graphicData uri="http://schemas.microsoft.com/office/word/2010/wordprocessingShape">
                    <wps:wsp>
                      <wps:cNvSpPr txBox="1"/>
                      <wps:spPr>
                        <a:xfrm>
                          <a:off x="0" y="0"/>
                          <a:ext cx="3910330" cy="2937754"/>
                        </a:xfrm>
                        <a:prstGeom prst="rect">
                          <a:avLst/>
                        </a:prstGeom>
                        <a:solidFill>
                          <a:schemeClr val="lt1"/>
                        </a:solidFill>
                        <a:ln w="6350">
                          <a:noFill/>
                        </a:ln>
                      </wps:spPr>
                      <wps:txbx>
                        <w:txbxContent>
                          <w:p w14:paraId="75992554" w14:textId="51C13AB4" w:rsidR="003F6376" w:rsidRDefault="0046156A" w:rsidP="0046156A">
                            <w:pPr>
                              <w:jc w:val="center"/>
                            </w:pPr>
                            <w:r>
                              <w:rPr>
                                <w:noProof/>
                              </w:rPr>
                              <w:drawing>
                                <wp:inline distT="0" distB="0" distL="0" distR="0" wp14:anchorId="7CF5F603" wp14:editId="2CE83FB2">
                                  <wp:extent cx="3279842" cy="2740795"/>
                                  <wp:effectExtent l="76200" t="76200" r="130175" b="135890"/>
                                  <wp:docPr id="1854460282" name="Picture 185446028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29"/>
                                          <a:stretch>
                                            <a:fillRect/>
                                          </a:stretch>
                                        </pic:blipFill>
                                        <pic:spPr>
                                          <a:xfrm>
                                            <a:off x="0" y="0"/>
                                            <a:ext cx="3413061" cy="2852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19CC8" id="Text Box 24" o:spid="_x0000_s1028" type="#_x0000_t202" style="position:absolute;margin-left:0;margin-top:150.5pt;width:307.9pt;height:231.3pt;z-index:251908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" fillcolor="white [3201]" stroked="f" strokeweight=".5pt">
                <v:textbox>
                  <w:txbxContent>
                    <w:p w14:paraId="75992554" w14:textId="51C13AB4" w:rsidR="003F6376" w:rsidRDefault="0046156A" w:rsidP="0046156A">
                      <w:pPr>
                        <w:jc w:val="center"/>
                      </w:pPr>
                      <w:r>
                        <w:rPr>
                          <w:noProof/>
                        </w:rPr>
                        <w:drawing>
                          <wp:inline distT="0" distB="0" distL="0" distR="0" wp14:anchorId="7CF5F603" wp14:editId="2CE83FB2">
                            <wp:extent cx="3279842" cy="2740795"/>
                            <wp:effectExtent l="76200" t="76200" r="130175" b="135890"/>
                            <wp:docPr id="1854460282" name="Picture 185446028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30"/>
                                    <a:stretch>
                                      <a:fillRect/>
                                    </a:stretch>
                                  </pic:blipFill>
                                  <pic:spPr>
                                    <a:xfrm>
                                      <a:off x="0" y="0"/>
                                      <a:ext cx="3413061" cy="28521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xbxContent>
                </v:textbox>
                <w10:wrap anchorx="margin"/>
              </v:shape>
            </w:pict>
          </mc:Fallback>
        </mc:AlternateContent>
      </w:r>
    </w:p>
    <w:p w14:paraId="6ABE437D" w14:textId="543A7BB1" w:rsidR="0046156A" w:rsidRPr="00BB1947" w:rsidRDefault="00112C51" w:rsidP="0046156A">
      <w:pPr>
        <w:pStyle w:val="BodyText"/>
        <w:rPr>
          <w:sz w:val="28"/>
          <w:szCs w:val="28"/>
        </w:rPr>
      </w:pPr>
      <w:r w:rsidRPr="00BB1947">
        <w:rPr>
          <w:noProof/>
          <w:color w:val="FFFFFF" w:themeColor="background1"/>
        </w:rPr>
        <w:lastRenderedPageBreak/>
        <mc:AlternateContent>
          <mc:Choice Requires="wps">
            <w:drawing>
              <wp:anchor distT="0" distB="0" distL="114300" distR="114300" simplePos="0" relativeHeight="251922432" behindDoc="1" locked="0" layoutInCell="1" allowOverlap="1" wp14:anchorId="4B4BD4E4" wp14:editId="4FF38DFC">
                <wp:simplePos x="0" y="0"/>
                <wp:positionH relativeFrom="margin">
                  <wp:align>left</wp:align>
                </wp:positionH>
                <wp:positionV relativeFrom="paragraph">
                  <wp:posOffset>661700</wp:posOffset>
                </wp:positionV>
                <wp:extent cx="388620" cy="7377984"/>
                <wp:effectExtent l="0" t="0" r="11430" b="13970"/>
                <wp:wrapNone/>
                <wp:docPr id="6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7377984"/>
                        </a:xfrm>
                        <a:prstGeom prst="rect">
                          <a:avLst/>
                        </a:prstGeom>
                        <a:noFill/>
                        <a:ln w="9525">
                          <a:solidFill>
                            <a:srgbClr val="000000"/>
                          </a:solidFill>
                          <a:miter lim="800000"/>
                          <a:headEnd/>
                          <a:tailEnd/>
                        </a:ln>
                      </wps:spPr>
                      <wps:txbx>
                        <w:txbxContent>
                          <w:p w14:paraId="58D3A10E" w14:textId="77777777" w:rsidR="0046156A" w:rsidRPr="00BB1947" w:rsidRDefault="0046156A" w:rsidP="0046156A">
                            <w:pPr>
                              <w:pStyle w:val="BodyText3"/>
                              <w:jc w:val="center"/>
                              <w:rPr>
                                <w:b/>
                                <w:bCs/>
                              </w:rPr>
                            </w:pPr>
                          </w:p>
                          <w:p w14:paraId="49D66D74" w14:textId="77777777" w:rsidR="0046156A" w:rsidRPr="00BB1947" w:rsidRDefault="0046156A" w:rsidP="0046156A">
                            <w:pPr>
                              <w:pStyle w:val="BodyText3"/>
                              <w:jc w:val="center"/>
                              <w:rPr>
                                <w:b/>
                                <w:bCs/>
                              </w:rPr>
                            </w:pPr>
                          </w:p>
                          <w:p w14:paraId="4231CD0A" w14:textId="77777777" w:rsidR="0046156A" w:rsidRPr="00BB1947" w:rsidRDefault="0046156A" w:rsidP="0046156A">
                            <w:pPr>
                              <w:pStyle w:val="BodyText3"/>
                              <w:jc w:val="center"/>
                              <w:rPr>
                                <w:b/>
                                <w:bCs/>
                              </w:rPr>
                            </w:pPr>
                          </w:p>
                          <w:p w14:paraId="0B93C091" w14:textId="77777777" w:rsidR="0046156A" w:rsidRPr="00BB1947" w:rsidRDefault="0046156A" w:rsidP="0046156A">
                            <w:pPr>
                              <w:pStyle w:val="BodyText3"/>
                              <w:jc w:val="center"/>
                              <w:rPr>
                                <w:b/>
                                <w:bCs/>
                              </w:rPr>
                            </w:pPr>
                          </w:p>
                          <w:p w14:paraId="3E4F3C8A" w14:textId="77777777" w:rsidR="0046156A" w:rsidRPr="00BB1947" w:rsidRDefault="0046156A" w:rsidP="0046156A">
                            <w:pPr>
                              <w:pStyle w:val="BodyText3"/>
                              <w:jc w:val="center"/>
                              <w:rPr>
                                <w:b/>
                                <w:bCs/>
                              </w:rPr>
                            </w:pPr>
                          </w:p>
                          <w:p w14:paraId="00D24703" w14:textId="77777777" w:rsidR="0046156A" w:rsidRPr="00BB1947" w:rsidRDefault="0046156A" w:rsidP="0046156A">
                            <w:pPr>
                              <w:pStyle w:val="BodyText3"/>
                              <w:jc w:val="center"/>
                              <w:rPr>
                                <w:b/>
                                <w:bCs/>
                              </w:rPr>
                            </w:pPr>
                          </w:p>
                          <w:p w14:paraId="1DFAFF81" w14:textId="77777777" w:rsidR="0046156A" w:rsidRPr="00BB1947" w:rsidRDefault="0046156A" w:rsidP="0046156A">
                            <w:pPr>
                              <w:pStyle w:val="BodyText3"/>
                              <w:jc w:val="center"/>
                              <w:rPr>
                                <w:b/>
                                <w:bCs/>
                              </w:rPr>
                            </w:pPr>
                          </w:p>
                        </w:txbxContent>
                      </wps:txbx>
                      <wps:bodyPr rot="0" vert="horz" wrap="square" lIns="91440" tIns="59436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BD4E4" id="Text Box 45" o:spid="_x0000_s1029" type="#_x0000_t202" style="position:absolute;margin-left:0;margin-top:52.1pt;width:30.6pt;height:580.95pt;z-index:-251394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" filled="f">
                <v:textbox inset=",46.8pt">
                  <w:txbxContent>
                    <w:p w14:paraId="58D3A10E" w14:textId="77777777" w:rsidR="0046156A" w:rsidRPr="00BB1947" w:rsidRDefault="0046156A" w:rsidP="0046156A">
                      <w:pPr>
                        <w:pStyle w:val="BodyText3"/>
                        <w:jc w:val="center"/>
                        <w:rPr>
                          <w:b/>
                          <w:bCs/>
                        </w:rPr>
                      </w:pPr>
                    </w:p>
                    <w:p w14:paraId="49D66D74" w14:textId="77777777" w:rsidR="0046156A" w:rsidRPr="00BB1947" w:rsidRDefault="0046156A" w:rsidP="0046156A">
                      <w:pPr>
                        <w:pStyle w:val="BodyText3"/>
                        <w:jc w:val="center"/>
                        <w:rPr>
                          <w:b/>
                          <w:bCs/>
                        </w:rPr>
                      </w:pPr>
                    </w:p>
                    <w:p w14:paraId="4231CD0A" w14:textId="77777777" w:rsidR="0046156A" w:rsidRPr="00BB1947" w:rsidRDefault="0046156A" w:rsidP="0046156A">
                      <w:pPr>
                        <w:pStyle w:val="BodyText3"/>
                        <w:jc w:val="center"/>
                        <w:rPr>
                          <w:b/>
                          <w:bCs/>
                        </w:rPr>
                      </w:pPr>
                    </w:p>
                    <w:p w14:paraId="0B93C091" w14:textId="77777777" w:rsidR="0046156A" w:rsidRPr="00BB1947" w:rsidRDefault="0046156A" w:rsidP="0046156A">
                      <w:pPr>
                        <w:pStyle w:val="BodyText3"/>
                        <w:jc w:val="center"/>
                        <w:rPr>
                          <w:b/>
                          <w:bCs/>
                        </w:rPr>
                      </w:pPr>
                    </w:p>
                    <w:p w14:paraId="3E4F3C8A" w14:textId="77777777" w:rsidR="0046156A" w:rsidRPr="00BB1947" w:rsidRDefault="0046156A" w:rsidP="0046156A">
                      <w:pPr>
                        <w:pStyle w:val="BodyText3"/>
                        <w:jc w:val="center"/>
                        <w:rPr>
                          <w:b/>
                          <w:bCs/>
                        </w:rPr>
                      </w:pPr>
                    </w:p>
                    <w:p w14:paraId="00D24703" w14:textId="77777777" w:rsidR="0046156A" w:rsidRPr="00BB1947" w:rsidRDefault="0046156A" w:rsidP="0046156A">
                      <w:pPr>
                        <w:pStyle w:val="BodyText3"/>
                        <w:jc w:val="center"/>
                        <w:rPr>
                          <w:b/>
                          <w:bCs/>
                        </w:rPr>
                      </w:pPr>
                    </w:p>
                    <w:p w14:paraId="1DFAFF81" w14:textId="77777777" w:rsidR="0046156A" w:rsidRPr="00BB1947" w:rsidRDefault="0046156A" w:rsidP="0046156A">
                      <w:pPr>
                        <w:pStyle w:val="BodyText3"/>
                        <w:jc w:val="center"/>
                        <w:rPr>
                          <w:b/>
                          <w:bCs/>
                        </w:rPr>
                      </w:pPr>
                    </w:p>
                  </w:txbxContent>
                </v:textbox>
                <w10:wrap anchorx="margin"/>
              </v:shape>
            </w:pict>
          </mc:Fallback>
        </mc:AlternateContent>
      </w:r>
      <w:r w:rsidR="00C70476">
        <w:rPr>
          <w:noProof/>
        </w:rPr>
        <mc:AlternateContent>
          <mc:Choice Requires="wps">
            <w:drawing>
              <wp:anchor distT="0" distB="0" distL="114300" distR="114300" simplePos="0" relativeHeight="251936768" behindDoc="0" locked="0" layoutInCell="1" allowOverlap="1" wp14:anchorId="113B5665" wp14:editId="22B63D95">
                <wp:simplePos x="0" y="0"/>
                <wp:positionH relativeFrom="margin">
                  <wp:align>right</wp:align>
                </wp:positionH>
                <wp:positionV relativeFrom="paragraph">
                  <wp:posOffset>209550</wp:posOffset>
                </wp:positionV>
                <wp:extent cx="6600825" cy="635"/>
                <wp:effectExtent l="0" t="0" r="9525" b="5080"/>
                <wp:wrapNone/>
                <wp:docPr id="1532533507" name="Text Box 1"/>
                <wp:cNvGraphicFramePr/>
                <a:graphic xmlns:a="http://schemas.openxmlformats.org/drawingml/2006/main">
                  <a:graphicData uri="http://schemas.microsoft.com/office/word/2010/wordprocessingShape">
                    <wps:wsp>
                      <wps:cNvSpPr txBox="1"/>
                      <wps:spPr>
                        <a:xfrm>
                          <a:off x="0" y="0"/>
                          <a:ext cx="6600825" cy="635"/>
                        </a:xfrm>
                        <a:prstGeom prst="rect">
                          <a:avLst/>
                        </a:prstGeom>
                        <a:solidFill>
                          <a:prstClr val="white"/>
                        </a:solidFill>
                        <a:ln>
                          <a:noFill/>
                        </a:ln>
                      </wps:spPr>
                      <wps:txbx>
                        <w:txbxContent>
                          <w:p w14:paraId="43397821" w14:textId="52EE5786" w:rsidR="00C70476" w:rsidRPr="00835977" w:rsidRDefault="00C70476" w:rsidP="00C70476">
                            <w:pPr>
                              <w:pStyle w:val="Heading2"/>
                              <w:rPr>
                                <w:noProof/>
                                <w:szCs w:val="16"/>
                              </w:rPr>
                            </w:pPr>
                            <w:bookmarkStart w:id="4" w:name="_Toc195107666"/>
                            <w:r>
                              <w:t xml:space="preserve">Figure </w:t>
                            </w:r>
                            <w:r w:rsidR="006813B5">
                              <w:fldChar w:fldCharType="begin"/>
                            </w:r>
                            <w:r w:rsidR="006813B5">
                              <w:instrText xml:space="preserve"> SEQ Figure_1.1_-_Notification_Flowchart \* ARABIC </w:instrText>
                            </w:r>
                            <w:r w:rsidR="006813B5">
                              <w:fldChar w:fldCharType="separate"/>
                            </w:r>
                            <w:r w:rsidR="006813B5">
                              <w:rPr>
                                <w:noProof/>
                              </w:rPr>
                              <w:t>1</w:t>
                            </w:r>
                            <w:r w:rsidR="006813B5">
                              <w:rPr>
                                <w:noProof/>
                              </w:rPr>
                              <w:fldChar w:fldCharType="end"/>
                            </w:r>
                            <w:r>
                              <w:t>.1 - Notification Flowchart</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13B5665" id="_x0000_s1030" type="#_x0000_t202" style="position:absolute;margin-left:468.55pt;margin-top:16.5pt;width:519.75pt;height:.05pt;z-index:25193676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" stroked="f">
                <v:textbox style="mso-fit-shape-to-text:t" inset="0,0,0,0">
                  <w:txbxContent>
                    <w:p w14:paraId="43397821" w14:textId="52EE5786" w:rsidR="00C70476" w:rsidRPr="00835977" w:rsidRDefault="00C70476" w:rsidP="00C70476">
                      <w:pPr>
                        <w:pStyle w:val="Heading2"/>
                        <w:rPr>
                          <w:noProof/>
                          <w:szCs w:val="16"/>
                        </w:rPr>
                      </w:pPr>
                      <w:bookmarkStart w:id="5" w:name="_Toc195107666"/>
                      <w:r>
                        <w:t xml:space="preserve">Figure </w:t>
                      </w:r>
                      <w:fldSimple w:instr=" SEQ Figure_1.1_-_Notification_Flowchart \* ARABIC ">
                        <w:r w:rsidR="006813B5">
                          <w:rPr>
                            <w:noProof/>
                          </w:rPr>
                          <w:t>1</w:t>
                        </w:r>
                      </w:fldSimple>
                      <w:r>
                        <w:t>.1 - Notification Flowchart</w:t>
                      </w:r>
                      <w:bookmarkEnd w:id="5"/>
                    </w:p>
                  </w:txbxContent>
                </v:textbox>
                <w10:wrap anchorx="margin"/>
              </v:shape>
            </w:pict>
          </mc:Fallback>
        </mc:AlternateContent>
      </w:r>
      <w:r w:rsidR="00555458">
        <w:rPr>
          <w:noProof/>
        </w:rPr>
        <mc:AlternateContent>
          <mc:Choice Requires="wps">
            <w:drawing>
              <wp:anchor distT="0" distB="0" distL="114300" distR="114300" simplePos="0" relativeHeight="251934720" behindDoc="0" locked="0" layoutInCell="1" allowOverlap="1" wp14:anchorId="6B5D172D" wp14:editId="3D1EBF7A">
                <wp:simplePos x="0" y="0"/>
                <wp:positionH relativeFrom="margin">
                  <wp:align>right</wp:align>
                </wp:positionH>
                <wp:positionV relativeFrom="paragraph">
                  <wp:posOffset>219075</wp:posOffset>
                </wp:positionV>
                <wp:extent cx="6600825" cy="228600"/>
                <wp:effectExtent l="0" t="0" r="9525" b="0"/>
                <wp:wrapNone/>
                <wp:docPr id="367525162" name="Text Box 1"/>
                <wp:cNvGraphicFramePr/>
                <a:graphic xmlns:a="http://schemas.openxmlformats.org/drawingml/2006/main">
                  <a:graphicData uri="http://schemas.microsoft.com/office/word/2010/wordprocessingShape">
                    <wps:wsp>
                      <wps:cNvSpPr txBox="1"/>
                      <wps:spPr>
                        <a:xfrm>
                          <a:off x="0" y="0"/>
                          <a:ext cx="6600825" cy="228600"/>
                        </a:xfrm>
                        <a:prstGeom prst="rect">
                          <a:avLst/>
                        </a:prstGeom>
                        <a:solidFill>
                          <a:prstClr val="white"/>
                        </a:solidFill>
                        <a:ln>
                          <a:noFill/>
                        </a:ln>
                      </wps:spPr>
                      <wps:txbx>
                        <w:txbxContent>
                          <w:p w14:paraId="2ABC2F15" w14:textId="2011D613" w:rsidR="00555458" w:rsidRPr="0098578D" w:rsidRDefault="00555458" w:rsidP="00555458">
                            <w:pPr>
                              <w:pStyle w:val="Heading3"/>
                              <w:jc w:val="center"/>
                              <w:rPr>
                                <w:noProof/>
                                <w:color w:val="00000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5D172D" id="_x0000_s1031" type="#_x0000_t202" style="position:absolute;margin-left:468.55pt;margin-top:17.25pt;width:519.75pt;height:18pt;z-index:25193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" stroked="f">
                <v:textbox inset="0,0,0,0">
                  <w:txbxContent>
                    <w:p w14:paraId="2ABC2F15" w14:textId="2011D613" w:rsidR="00555458" w:rsidRPr="0098578D" w:rsidRDefault="00555458" w:rsidP="00555458">
                      <w:pPr>
                        <w:pStyle w:val="Heading3"/>
                        <w:jc w:val="center"/>
                        <w:rPr>
                          <w:noProof/>
                          <w:color w:val="000000"/>
                          <w:szCs w:val="16"/>
                        </w:rPr>
                      </w:pPr>
                    </w:p>
                  </w:txbxContent>
                </v:textbox>
                <w10:wrap anchorx="margin"/>
              </v:shape>
            </w:pict>
          </mc:Fallback>
        </mc:AlternateContent>
      </w:r>
      <w:r w:rsidR="003669B4" w:rsidRPr="00BB1947">
        <w:rPr>
          <w:noProof/>
        </w:rPr>
        <mc:AlternateContent>
          <mc:Choice Requires="wps">
            <w:drawing>
              <wp:anchor distT="0" distB="0" distL="114300" distR="114300" simplePos="0" relativeHeight="251919360" behindDoc="0" locked="0" layoutInCell="1" allowOverlap="1" wp14:anchorId="0A651F6F" wp14:editId="65F7BFEB">
                <wp:simplePos x="0" y="0"/>
                <wp:positionH relativeFrom="column">
                  <wp:posOffset>1630045</wp:posOffset>
                </wp:positionH>
                <wp:positionV relativeFrom="paragraph">
                  <wp:posOffset>2886339</wp:posOffset>
                </wp:positionV>
                <wp:extent cx="359410" cy="241935"/>
                <wp:effectExtent l="0" t="0" r="0" b="5715"/>
                <wp:wrapSquare wrapText="bothSides"/>
                <wp:docPr id="49" name="Text Box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4D1943" w14:textId="77777777" w:rsidR="0046156A" w:rsidRPr="00BB1947" w:rsidRDefault="0046156A" w:rsidP="0046156A">
                            <w:pPr>
                              <w:rPr>
                                <w:sz w:val="18"/>
                                <w:szCs w:val="18"/>
                              </w:rPr>
                            </w:pPr>
                            <w:r w:rsidRPr="00BB1947">
                              <w:rPr>
                                <w:sz w:val="18"/>
                                <w:szCs w:val="18"/>
                              </w:rPr>
                              <w:t>(</w:t>
                            </w:r>
                            <w:r>
                              <w:rPr>
                                <w:sz w:val="18"/>
                                <w:szCs w:val="18"/>
                              </w:rPr>
                              <w:t>1</w:t>
                            </w:r>
                            <w:r w:rsidRPr="00BB1947">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51F6F" id="Text Box 1561" o:spid="_x0000_s1032" type="#_x0000_t202" style="position:absolute;margin-left:128.35pt;margin-top:227.25pt;width:28.3pt;height:19.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" filled="f" stroked="f">
                <v:textbox>
                  <w:txbxContent>
                    <w:p w14:paraId="394D1943" w14:textId="77777777" w:rsidR="0046156A" w:rsidRPr="00BB1947" w:rsidRDefault="0046156A" w:rsidP="0046156A">
                      <w:pPr>
                        <w:rPr>
                          <w:sz w:val="18"/>
                          <w:szCs w:val="18"/>
                        </w:rPr>
                      </w:pPr>
                      <w:r w:rsidRPr="00BB1947">
                        <w:rPr>
                          <w:sz w:val="18"/>
                          <w:szCs w:val="18"/>
                        </w:rPr>
                        <w:t>(</w:t>
                      </w:r>
                      <w:r>
                        <w:rPr>
                          <w:sz w:val="18"/>
                          <w:szCs w:val="18"/>
                        </w:rPr>
                        <w:t>1</w:t>
                      </w:r>
                      <w:r w:rsidRPr="00BB1947">
                        <w:rPr>
                          <w:sz w:val="18"/>
                          <w:szCs w:val="18"/>
                        </w:rPr>
                        <w:t>)</w:t>
                      </w:r>
                    </w:p>
                  </w:txbxContent>
                </v:textbox>
                <w10:wrap type="square"/>
              </v:shape>
            </w:pict>
          </mc:Fallback>
        </mc:AlternateContent>
      </w:r>
      <w:r w:rsidR="003669B4" w:rsidRPr="00BB1947">
        <w:rPr>
          <w:noProof/>
        </w:rPr>
        <mc:AlternateContent>
          <mc:Choice Requires="wps">
            <w:drawing>
              <wp:anchor distT="0" distB="0" distL="114300" distR="114300" simplePos="0" relativeHeight="251930624" behindDoc="0" locked="0" layoutInCell="1" allowOverlap="1" wp14:anchorId="0A309EE5" wp14:editId="13E15337">
                <wp:simplePos x="0" y="0"/>
                <wp:positionH relativeFrom="column">
                  <wp:posOffset>2552065</wp:posOffset>
                </wp:positionH>
                <wp:positionV relativeFrom="paragraph">
                  <wp:posOffset>2227844</wp:posOffset>
                </wp:positionV>
                <wp:extent cx="228600" cy="239395"/>
                <wp:effectExtent l="0" t="0" r="0" b="8255"/>
                <wp:wrapSquare wrapText="bothSides"/>
                <wp:docPr id="42" name="Text Box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39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CB8A85" w14:textId="77777777" w:rsidR="0046156A" w:rsidRPr="00BB1947" w:rsidRDefault="0046156A" w:rsidP="0046156A">
                            <w:pPr>
                              <w:ind w:left="-120" w:right="-180"/>
                              <w:rPr>
                                <w:sz w:val="18"/>
                                <w:szCs w:val="18"/>
                              </w:rPr>
                            </w:pPr>
                            <w:r w:rsidRPr="00BB1947">
                              <w:rPr>
                                <w:sz w:val="18"/>
                                <w:szCs w:val="18"/>
                              </w:rPr>
                              <w:t>(</w:t>
                            </w:r>
                            <w:r>
                              <w:rPr>
                                <w:sz w:val="18"/>
                                <w:szCs w:val="18"/>
                              </w:rPr>
                              <w:t>2</w:t>
                            </w:r>
                            <w:r w:rsidRPr="00BB1947">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309EE5" id="Text Box 1564" o:spid="_x0000_s1033" type="#_x0000_t202" style="position:absolute;margin-left:200.95pt;margin-top:175.4pt;width:18pt;height:18.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" filled="f" stroked="f">
                <v:textbox>
                  <w:txbxContent>
                    <w:p w14:paraId="57CB8A85" w14:textId="77777777" w:rsidR="0046156A" w:rsidRPr="00BB1947" w:rsidRDefault="0046156A" w:rsidP="0046156A">
                      <w:pPr>
                        <w:ind w:left="-120" w:right="-180"/>
                        <w:rPr>
                          <w:sz w:val="18"/>
                          <w:szCs w:val="18"/>
                        </w:rPr>
                      </w:pPr>
                      <w:r w:rsidRPr="00BB1947">
                        <w:rPr>
                          <w:sz w:val="18"/>
                          <w:szCs w:val="18"/>
                        </w:rPr>
                        <w:t>(</w:t>
                      </w:r>
                      <w:r>
                        <w:rPr>
                          <w:sz w:val="18"/>
                          <w:szCs w:val="18"/>
                        </w:rPr>
                        <w:t>2</w:t>
                      </w:r>
                      <w:r w:rsidRPr="00BB1947">
                        <w:rPr>
                          <w:sz w:val="18"/>
                          <w:szCs w:val="18"/>
                        </w:rPr>
                        <w:t>)</w:t>
                      </w:r>
                    </w:p>
                  </w:txbxContent>
                </v:textbox>
                <w10:wrap type="square"/>
              </v:shape>
            </w:pict>
          </mc:Fallback>
        </mc:AlternateContent>
      </w:r>
      <w:r w:rsidR="003669B4" w:rsidRPr="00BB1947">
        <w:rPr>
          <w:noProof/>
        </w:rPr>
        <mc:AlternateContent>
          <mc:Choice Requires="wps">
            <w:drawing>
              <wp:anchor distT="0" distB="0" distL="114300" distR="114300" simplePos="0" relativeHeight="251920384" behindDoc="0" locked="0" layoutInCell="1" allowOverlap="1" wp14:anchorId="202FFDB6" wp14:editId="4C9BD44D">
                <wp:simplePos x="0" y="0"/>
                <wp:positionH relativeFrom="column">
                  <wp:posOffset>1879600</wp:posOffset>
                </wp:positionH>
                <wp:positionV relativeFrom="paragraph">
                  <wp:posOffset>1839859</wp:posOffset>
                </wp:positionV>
                <wp:extent cx="359410" cy="241935"/>
                <wp:effectExtent l="0" t="0" r="0" b="5715"/>
                <wp:wrapSquare wrapText="bothSides"/>
                <wp:docPr id="47" name="Text 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2D1E7" w14:textId="77777777" w:rsidR="0046156A" w:rsidRPr="00BB1947" w:rsidRDefault="0046156A" w:rsidP="0046156A">
                            <w:pPr>
                              <w:rPr>
                                <w:sz w:val="18"/>
                                <w:szCs w:val="18"/>
                              </w:rPr>
                            </w:pPr>
                            <w:r w:rsidRPr="00BB1947">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FFDB6" id="Text Box 1562" o:spid="_x0000_s1034" type="#_x0000_t202" style="position:absolute;margin-left:148pt;margin-top:144.85pt;width:28.3pt;height:19.0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" filled="f" stroked="f">
                <v:textbox>
                  <w:txbxContent>
                    <w:p w14:paraId="69D2D1E7" w14:textId="77777777" w:rsidR="0046156A" w:rsidRPr="00BB1947" w:rsidRDefault="0046156A" w:rsidP="0046156A">
                      <w:pPr>
                        <w:rPr>
                          <w:sz w:val="18"/>
                          <w:szCs w:val="18"/>
                        </w:rPr>
                      </w:pPr>
                      <w:r w:rsidRPr="00BB1947">
                        <w:rPr>
                          <w:sz w:val="18"/>
                          <w:szCs w:val="18"/>
                        </w:rPr>
                        <w:t>(1)</w:t>
                      </w:r>
                    </w:p>
                  </w:txbxContent>
                </v:textbox>
                <w10:wrap type="square"/>
              </v:shape>
            </w:pict>
          </mc:Fallback>
        </mc:AlternateContent>
      </w:r>
      <w:r w:rsidR="003669B4" w:rsidRPr="00BB1947">
        <w:rPr>
          <w:noProof/>
        </w:rPr>
        <mc:AlternateContent>
          <mc:Choice Requires="wps">
            <w:drawing>
              <wp:anchor distT="0" distB="0" distL="114300" distR="114300" simplePos="0" relativeHeight="251918336" behindDoc="0" locked="0" layoutInCell="1" allowOverlap="1" wp14:anchorId="1D37E384" wp14:editId="2D6371AB">
                <wp:simplePos x="0" y="0"/>
                <wp:positionH relativeFrom="column">
                  <wp:posOffset>3525592</wp:posOffset>
                </wp:positionH>
                <wp:positionV relativeFrom="paragraph">
                  <wp:posOffset>3219690</wp:posOffset>
                </wp:positionV>
                <wp:extent cx="359410" cy="241935"/>
                <wp:effectExtent l="0" t="0" r="0" b="5715"/>
                <wp:wrapSquare wrapText="bothSides"/>
                <wp:docPr id="3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3D845" w14:textId="77777777" w:rsidR="0046156A" w:rsidRPr="00BB1947" w:rsidRDefault="0046156A" w:rsidP="0046156A">
                            <w:pPr>
                              <w:rPr>
                                <w:sz w:val="18"/>
                                <w:szCs w:val="18"/>
                              </w:rPr>
                            </w:pPr>
                            <w:r w:rsidRPr="00BB1947">
                              <w:rPr>
                                <w:sz w:val="18"/>
                                <w:szCs w:val="18"/>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7E384" id="Text Box 59" o:spid="_x0000_s1035" type="#_x0000_t202" style="position:absolute;margin-left:277.6pt;margin-top:253.5pt;width:28.3pt;height:19.0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" filled="f" stroked="f">
                <v:textbox>
                  <w:txbxContent>
                    <w:p w14:paraId="7C23D845" w14:textId="77777777" w:rsidR="0046156A" w:rsidRPr="00BB1947" w:rsidRDefault="0046156A" w:rsidP="0046156A">
                      <w:pPr>
                        <w:rPr>
                          <w:sz w:val="18"/>
                          <w:szCs w:val="18"/>
                        </w:rPr>
                      </w:pPr>
                      <w:r w:rsidRPr="00BB1947">
                        <w:rPr>
                          <w:sz w:val="18"/>
                          <w:szCs w:val="18"/>
                        </w:rPr>
                        <w:t>(1)</w:t>
                      </w:r>
                    </w:p>
                  </w:txbxContent>
                </v:textbox>
                <w10:wrap type="square"/>
              </v:shape>
            </w:pict>
          </mc:Fallback>
        </mc:AlternateContent>
      </w:r>
      <w:r w:rsidR="003669B4" w:rsidRPr="00BB1947">
        <w:rPr>
          <w:noProof/>
        </w:rPr>
        <mc:AlternateContent>
          <mc:Choice Requires="wps">
            <w:drawing>
              <wp:anchor distT="0" distB="0" distL="114300" distR="114300" simplePos="0" relativeHeight="251923456" behindDoc="0" locked="0" layoutInCell="1" allowOverlap="1" wp14:anchorId="3B1E0562" wp14:editId="216E8902">
                <wp:simplePos x="0" y="0"/>
                <wp:positionH relativeFrom="column">
                  <wp:posOffset>2499325</wp:posOffset>
                </wp:positionH>
                <wp:positionV relativeFrom="paragraph">
                  <wp:posOffset>2431415</wp:posOffset>
                </wp:positionV>
                <wp:extent cx="301278" cy="0"/>
                <wp:effectExtent l="0" t="76200" r="22860" b="95250"/>
                <wp:wrapNone/>
                <wp:docPr id="63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27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6DFCB" id="Line 22"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8pt,191.45pt" to="220.5pt,19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">
                <v:stroke endarrow="block"/>
              </v:line>
            </w:pict>
          </mc:Fallback>
        </mc:AlternateContent>
      </w:r>
      <w:r w:rsidR="003669B4" w:rsidRPr="00BB1947">
        <w:rPr>
          <w:noProof/>
        </w:rPr>
        <mc:AlternateContent>
          <mc:Choice Requires="wps">
            <w:drawing>
              <wp:anchor distT="0" distB="0" distL="114300" distR="114300" simplePos="0" relativeHeight="251914240" behindDoc="0" locked="0" layoutInCell="1" allowOverlap="1" wp14:anchorId="57674D5D" wp14:editId="653BB834">
                <wp:simplePos x="0" y="0"/>
                <wp:positionH relativeFrom="column">
                  <wp:posOffset>1154933</wp:posOffset>
                </wp:positionH>
                <wp:positionV relativeFrom="paragraph">
                  <wp:posOffset>2159000</wp:posOffset>
                </wp:positionV>
                <wp:extent cx="1341120" cy="335280"/>
                <wp:effectExtent l="0" t="0" r="11430" b="26670"/>
                <wp:wrapSquare wrapText="bothSides"/>
                <wp:docPr id="2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335280"/>
                        </a:xfrm>
                        <a:prstGeom prst="rect">
                          <a:avLst/>
                        </a:prstGeom>
                        <a:solidFill>
                          <a:srgbClr val="FFFFFF"/>
                        </a:solidFill>
                        <a:ln w="9525">
                          <a:solidFill>
                            <a:srgbClr val="000000"/>
                          </a:solidFill>
                          <a:miter lim="800000"/>
                          <a:headEnd/>
                          <a:tailEnd/>
                        </a:ln>
                      </wps:spPr>
                      <wps:txbx>
                        <w:txbxContent>
                          <w:p w14:paraId="368DF6F8" w14:textId="77777777" w:rsidR="0046156A" w:rsidRPr="00BB1947" w:rsidRDefault="0046156A" w:rsidP="0046156A">
                            <w:pPr>
                              <w:spacing w:after="120"/>
                              <w:jc w:val="center"/>
                              <w:rPr>
                                <w:b/>
                                <w:sz w:val="32"/>
                                <w:szCs w:val="32"/>
                              </w:rPr>
                            </w:pPr>
                            <w:r w:rsidRPr="00BB1947">
                              <w:rPr>
                                <w:b/>
                                <w:sz w:val="32"/>
                                <w:szCs w:val="32"/>
                              </w:rPr>
                              <w:t>911 Dispatch</w:t>
                            </w:r>
                          </w:p>
                          <w:p w14:paraId="7F485C16" w14:textId="77777777" w:rsidR="0046156A" w:rsidRPr="00BB1947" w:rsidRDefault="0046156A" w:rsidP="0046156A">
                            <w:pPr>
                              <w:spacing w:after="120"/>
                              <w:jc w:val="center"/>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74D5D" id="Text Box 46" o:spid="_x0000_s1036" type="#_x0000_t202" style="position:absolute;margin-left:90.95pt;margin-top:170pt;width:105.6pt;height:26.4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">
                <v:textbox>
                  <w:txbxContent>
                    <w:p w14:paraId="368DF6F8" w14:textId="77777777" w:rsidR="0046156A" w:rsidRPr="00BB1947" w:rsidRDefault="0046156A" w:rsidP="0046156A">
                      <w:pPr>
                        <w:spacing w:after="120"/>
                        <w:jc w:val="center"/>
                        <w:rPr>
                          <w:b/>
                          <w:sz w:val="32"/>
                          <w:szCs w:val="32"/>
                        </w:rPr>
                      </w:pPr>
                      <w:r w:rsidRPr="00BB1947">
                        <w:rPr>
                          <w:b/>
                          <w:sz w:val="32"/>
                          <w:szCs w:val="32"/>
                        </w:rPr>
                        <w:t>911 Dispatch</w:t>
                      </w:r>
                    </w:p>
                    <w:p w14:paraId="7F485C16" w14:textId="77777777" w:rsidR="0046156A" w:rsidRPr="00BB1947" w:rsidRDefault="0046156A" w:rsidP="0046156A">
                      <w:pPr>
                        <w:spacing w:after="120"/>
                        <w:jc w:val="center"/>
                        <w:rPr>
                          <w:b/>
                          <w:szCs w:val="24"/>
                        </w:rPr>
                      </w:pPr>
                    </w:p>
                  </w:txbxContent>
                </v:textbox>
                <w10:wrap type="square"/>
              </v:shape>
            </w:pict>
          </mc:Fallback>
        </mc:AlternateContent>
      </w:r>
      <w:r w:rsidR="003669B4" w:rsidRPr="00BB1947">
        <w:rPr>
          <w:b/>
          <w:noProof/>
        </w:rPr>
        <mc:AlternateContent>
          <mc:Choice Requires="wps">
            <w:drawing>
              <wp:anchor distT="0" distB="0" distL="114300" distR="114300" simplePos="0" relativeHeight="251924480" behindDoc="0" locked="0" layoutInCell="1" allowOverlap="1" wp14:anchorId="2822D3B5" wp14:editId="0D391C28">
                <wp:simplePos x="0" y="0"/>
                <wp:positionH relativeFrom="margin">
                  <wp:align>left</wp:align>
                </wp:positionH>
                <wp:positionV relativeFrom="paragraph">
                  <wp:posOffset>11430</wp:posOffset>
                </wp:positionV>
                <wp:extent cx="6950375" cy="648970"/>
                <wp:effectExtent l="0" t="0" r="22225" b="17780"/>
                <wp:wrapNone/>
                <wp:docPr id="59" name="Text Box 15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0375" cy="648970"/>
                        </a:xfrm>
                        <a:prstGeom prst="rect">
                          <a:avLst/>
                        </a:prstGeom>
                        <a:noFill/>
                        <a:ln w="9525">
                          <a:solidFill>
                            <a:srgbClr val="000000"/>
                          </a:solidFill>
                          <a:miter lim="800000"/>
                          <a:headEnd/>
                          <a:tailEnd/>
                        </a:ln>
                      </wps:spPr>
                      <wps:txbx>
                        <w:txbxContent>
                          <w:p w14:paraId="0220A456" w14:textId="4EF645CE" w:rsidR="0046156A" w:rsidRPr="00BB1947" w:rsidRDefault="0046156A" w:rsidP="0046156A">
                            <w:pPr>
                              <w:pStyle w:val="Heading1"/>
                              <w:rPr>
                                <w:sz w:val="44"/>
                                <w:szCs w:val="44"/>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2822D3B5" id="Text Box 1567" o:spid="_x0000_s1037" type="#_x0000_t202" style="position:absolute;margin-left:0;margin-top:.9pt;width:547.25pt;height:51.1pt;z-index:2519244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" filled="f">
                <v:textbox>
                  <w:txbxContent>
                    <w:p w14:paraId="0220A456" w14:textId="4EF645CE" w:rsidR="0046156A" w:rsidRPr="00BB1947" w:rsidRDefault="0046156A" w:rsidP="0046156A">
                      <w:pPr>
                        <w:pStyle w:val="Heading1"/>
                        <w:rPr>
                          <w:sz w:val="44"/>
                          <w:szCs w:val="44"/>
                        </w:rPr>
                      </w:pPr>
                    </w:p>
                  </w:txbxContent>
                </v:textbox>
                <w10:wrap anchorx="margin"/>
              </v:shape>
            </w:pict>
          </mc:Fallback>
        </mc:AlternateContent>
      </w:r>
      <w:r w:rsidR="0046156A" w:rsidRPr="00BB1947">
        <w:rPr>
          <w:noProof/>
        </w:rPr>
        <mc:AlternateContent>
          <mc:Choice Requires="wps">
            <w:drawing>
              <wp:anchor distT="0" distB="0" distL="114300" distR="114300" simplePos="0" relativeHeight="251932672" behindDoc="0" locked="0" layoutInCell="1" allowOverlap="1" wp14:anchorId="5EB6ABA6" wp14:editId="20E3D83F">
                <wp:simplePos x="0" y="0"/>
                <wp:positionH relativeFrom="column">
                  <wp:posOffset>2141184</wp:posOffset>
                </wp:positionH>
                <wp:positionV relativeFrom="paragraph">
                  <wp:posOffset>1798341</wp:posOffset>
                </wp:positionV>
                <wp:extent cx="6139" cy="342358"/>
                <wp:effectExtent l="76200" t="0" r="70485" b="57785"/>
                <wp:wrapNone/>
                <wp:docPr id="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9" cy="3423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0E021" id="Line 19" o:spid="_x0000_s1026" style="position:absolute;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6pt,141.6pt" to="169.1pt,1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">
                <v:stroke endarrow="block"/>
              </v:line>
            </w:pict>
          </mc:Fallback>
        </mc:AlternateContent>
      </w:r>
      <w:r w:rsidR="0046156A" w:rsidRPr="00BB1947">
        <w:rPr>
          <w:noProof/>
        </w:rPr>
        <mc:AlternateContent>
          <mc:Choice Requires="wps">
            <w:drawing>
              <wp:anchor distT="0" distB="0" distL="114300" distR="114300" simplePos="0" relativeHeight="251926528" behindDoc="0" locked="0" layoutInCell="1" allowOverlap="1" wp14:anchorId="5FEBB3AA" wp14:editId="6D4F3305">
                <wp:simplePos x="0" y="0"/>
                <wp:positionH relativeFrom="column">
                  <wp:posOffset>1894166</wp:posOffset>
                </wp:positionH>
                <wp:positionV relativeFrom="paragraph">
                  <wp:posOffset>2484648</wp:posOffset>
                </wp:positionV>
                <wp:extent cx="6139" cy="936510"/>
                <wp:effectExtent l="76200" t="0" r="70485" b="54610"/>
                <wp:wrapNone/>
                <wp:docPr id="2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9" cy="936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15F8F" id="Line 19" o:spid="_x0000_s1026" style="position:absolute;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15pt,195.65pt" to="149.65pt,2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">
                <v:stroke endarrow="block"/>
              </v:line>
            </w:pict>
          </mc:Fallback>
        </mc:AlternateContent>
      </w:r>
      <w:r w:rsidR="0046156A" w:rsidRPr="00BB1947">
        <w:rPr>
          <w:noProof/>
        </w:rPr>
        <mc:AlternateContent>
          <mc:Choice Requires="wps">
            <w:drawing>
              <wp:anchor distT="0" distB="0" distL="114300" distR="114300" simplePos="0" relativeHeight="251916288" behindDoc="0" locked="0" layoutInCell="1" allowOverlap="1" wp14:anchorId="3C985184" wp14:editId="3A7C1323">
                <wp:simplePos x="0" y="0"/>
                <wp:positionH relativeFrom="column">
                  <wp:posOffset>391772</wp:posOffset>
                </wp:positionH>
                <wp:positionV relativeFrom="paragraph">
                  <wp:posOffset>5793990</wp:posOffset>
                </wp:positionV>
                <wp:extent cx="4114800" cy="2244725"/>
                <wp:effectExtent l="0" t="0" r="19050" b="22225"/>
                <wp:wrapSquare wrapText="bothSides"/>
                <wp:docPr id="15"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44725"/>
                        </a:xfrm>
                        <a:prstGeom prst="rect">
                          <a:avLst/>
                        </a:prstGeom>
                        <a:noFill/>
                        <a:ln w="9525">
                          <a:solidFill>
                            <a:srgbClr val="000000"/>
                          </a:solidFill>
                          <a:miter lim="800000"/>
                          <a:headEnd/>
                          <a:tailEnd/>
                        </a:ln>
                      </wps:spPr>
                      <wps:txbx>
                        <w:txbxContent>
                          <w:p w14:paraId="4128C14B" w14:textId="77777777" w:rsidR="0046156A" w:rsidRPr="00BB1947" w:rsidRDefault="0046156A" w:rsidP="0046156A">
                            <w:pPr>
                              <w:autoSpaceDE w:val="0"/>
                              <w:autoSpaceDN w:val="0"/>
                              <w:adjustRightInd w:val="0"/>
                              <w:jc w:val="center"/>
                              <w:rPr>
                                <w:color w:val="000000"/>
                                <w:szCs w:val="24"/>
                                <w:u w:val="single"/>
                              </w:rPr>
                            </w:pPr>
                            <w:r w:rsidRPr="00BB1947">
                              <w:rPr>
                                <w:b/>
                                <w:bCs/>
                                <w:color w:val="000000"/>
                                <w:szCs w:val="24"/>
                                <w:u w:val="single"/>
                              </w:rPr>
                              <w:t>PERTINENT INFORMATION TO COMMUNICATE:</w:t>
                            </w:r>
                          </w:p>
                          <w:p w14:paraId="538C3FE3" w14:textId="77777777" w:rsidR="0046156A" w:rsidRPr="003B2789" w:rsidRDefault="0046156A" w:rsidP="0046156A">
                            <w:pPr>
                              <w:autoSpaceDE w:val="0"/>
                              <w:autoSpaceDN w:val="0"/>
                              <w:adjustRightInd w:val="0"/>
                              <w:rPr>
                                <w:sz w:val="20"/>
                                <w:szCs w:val="20"/>
                              </w:rPr>
                            </w:pPr>
                          </w:p>
                          <w:p w14:paraId="467BBD55" w14:textId="77777777" w:rsidR="0046156A" w:rsidRPr="003B2789" w:rsidRDefault="0046156A" w:rsidP="0046156A">
                            <w:pPr>
                              <w:pStyle w:val="ListParagraph"/>
                              <w:numPr>
                                <w:ilvl w:val="0"/>
                                <w:numId w:val="12"/>
                              </w:numPr>
                              <w:rPr>
                                <w:i/>
                                <w:iCs/>
                              </w:rPr>
                            </w:pPr>
                            <w:r w:rsidRPr="003B2789">
                              <w:rPr>
                                <w:b/>
                                <w:i/>
                                <w:iCs/>
                                <w:u w:val="single"/>
                              </w:rPr>
                              <w:t>Your Name</w:t>
                            </w:r>
                          </w:p>
                          <w:p w14:paraId="141B45DD" w14:textId="77777777" w:rsidR="0046156A" w:rsidRPr="00F31699" w:rsidRDefault="0046156A" w:rsidP="0046156A">
                            <w:pPr>
                              <w:pStyle w:val="ListParagraph"/>
                              <w:numPr>
                                <w:ilvl w:val="0"/>
                                <w:numId w:val="12"/>
                              </w:numPr>
                              <w:rPr>
                                <w:i/>
                                <w:iCs/>
                                <w:sz w:val="22"/>
                                <w:szCs w:val="22"/>
                              </w:rPr>
                            </w:pPr>
                            <w:r w:rsidRPr="00F31699">
                              <w:rPr>
                                <w:b/>
                                <w:i/>
                                <w:iCs/>
                                <w:sz w:val="22"/>
                                <w:szCs w:val="22"/>
                                <w:u w:val="single"/>
                              </w:rPr>
                              <w:t>Your Location</w:t>
                            </w:r>
                          </w:p>
                          <w:p w14:paraId="7553FCE8" w14:textId="77777777" w:rsidR="0046156A" w:rsidRPr="00F31699" w:rsidRDefault="0046156A" w:rsidP="0046156A">
                            <w:pPr>
                              <w:pStyle w:val="ListParagraph"/>
                              <w:numPr>
                                <w:ilvl w:val="0"/>
                                <w:numId w:val="12"/>
                              </w:numPr>
                              <w:rPr>
                                <w:i/>
                                <w:iCs/>
                                <w:sz w:val="22"/>
                                <w:szCs w:val="22"/>
                              </w:rPr>
                            </w:pPr>
                            <w:r w:rsidRPr="00F31699">
                              <w:rPr>
                                <w:b/>
                                <w:i/>
                                <w:iCs/>
                                <w:sz w:val="22"/>
                                <w:szCs w:val="22"/>
                                <w:u w:val="single"/>
                              </w:rPr>
                              <w:t>Your Phone Number</w:t>
                            </w:r>
                          </w:p>
                          <w:p w14:paraId="321A5761" w14:textId="77777777" w:rsidR="0046156A" w:rsidRPr="00F31699" w:rsidRDefault="0046156A" w:rsidP="0046156A">
                            <w:pPr>
                              <w:pStyle w:val="ListParagraph"/>
                              <w:rPr>
                                <w:i/>
                                <w:iCs/>
                                <w:sz w:val="28"/>
                                <w:szCs w:val="18"/>
                              </w:rPr>
                            </w:pPr>
                            <w:r w:rsidRPr="00F31699">
                              <w:rPr>
                                <w:b/>
                                <w:i/>
                                <w:iCs/>
                                <w:sz w:val="22"/>
                                <w:szCs w:val="22"/>
                                <w:u w:val="single"/>
                              </w:rPr>
                              <w:t>Dam Name</w:t>
                            </w:r>
                            <w:r w:rsidRPr="00F31699">
                              <w:rPr>
                                <w:bCs/>
                                <w:i/>
                                <w:iCs/>
                                <w:sz w:val="22"/>
                                <w:szCs w:val="22"/>
                              </w:rPr>
                              <w:t xml:space="preserve"> </w:t>
                            </w:r>
                            <w:r w:rsidRPr="00DA7091">
                              <w:rPr>
                                <w:b/>
                                <w:i/>
                                <w:iCs/>
                                <w:sz w:val="22"/>
                                <w:szCs w:val="22"/>
                                <w:u w:val="single"/>
                              </w:rPr>
                              <w:t xml:space="preserve">&amp; </w:t>
                            </w:r>
                            <w:r w:rsidRPr="00112C51">
                              <w:rPr>
                                <w:b/>
                                <w:i/>
                                <w:iCs/>
                                <w:sz w:val="22"/>
                                <w:szCs w:val="22"/>
                                <w:highlight w:val="magenta"/>
                                <w:u w:val="single"/>
                              </w:rPr>
                              <w:t>State ID</w:t>
                            </w:r>
                            <w:r>
                              <w:rPr>
                                <w:bCs/>
                                <w:i/>
                                <w:iCs/>
                                <w:sz w:val="22"/>
                                <w:szCs w:val="22"/>
                              </w:rPr>
                              <w:t xml:space="preserve"> </w:t>
                            </w:r>
                            <w:r w:rsidRPr="00F31699">
                              <w:rPr>
                                <w:bCs/>
                                <w:i/>
                                <w:iCs/>
                                <w:sz w:val="22"/>
                                <w:szCs w:val="22"/>
                              </w:rPr>
                              <w:t xml:space="preserve">and </w:t>
                            </w:r>
                            <w:r w:rsidRPr="00F31699">
                              <w:rPr>
                                <w:b/>
                                <w:i/>
                                <w:iCs/>
                                <w:sz w:val="22"/>
                                <w:szCs w:val="22"/>
                                <w:u w:val="single"/>
                              </w:rPr>
                              <w:t>Dam Address</w:t>
                            </w:r>
                          </w:p>
                          <w:p w14:paraId="3796EAE6" w14:textId="77777777" w:rsidR="0046156A" w:rsidRPr="003B2789" w:rsidRDefault="0046156A" w:rsidP="0046156A">
                            <w:pPr>
                              <w:pStyle w:val="ListParagraph"/>
                              <w:numPr>
                                <w:ilvl w:val="0"/>
                                <w:numId w:val="12"/>
                              </w:numPr>
                              <w:rPr>
                                <w:b/>
                                <w:bCs/>
                                <w:i/>
                                <w:iCs/>
                                <w:sz w:val="22"/>
                                <w:szCs w:val="22"/>
                                <w:u w:val="single"/>
                              </w:rPr>
                            </w:pPr>
                            <w:r w:rsidRPr="00F31699">
                              <w:rPr>
                                <w:b/>
                                <w:bCs/>
                                <w:i/>
                                <w:iCs/>
                                <w:sz w:val="22"/>
                                <w:szCs w:val="22"/>
                                <w:u w:val="single"/>
                              </w:rPr>
                              <w:t>Reason for EAP Activation</w:t>
                            </w:r>
                            <w:r w:rsidRPr="003B2789">
                              <w:rPr>
                                <w:b/>
                                <w:bCs/>
                                <w:i/>
                                <w:iCs/>
                                <w:sz w:val="22"/>
                                <w:szCs w:val="22"/>
                                <w:u w:val="single"/>
                              </w:rPr>
                              <w:t>, Description of Event/Situation. Us</w:t>
                            </w:r>
                            <w:r>
                              <w:rPr>
                                <w:b/>
                                <w:bCs/>
                                <w:i/>
                                <w:iCs/>
                                <w:sz w:val="22"/>
                                <w:szCs w:val="22"/>
                                <w:u w:val="single"/>
                              </w:rPr>
                              <w:t>ing</w:t>
                            </w:r>
                            <w:r w:rsidRPr="003B2789">
                              <w:rPr>
                                <w:b/>
                                <w:bCs/>
                                <w:i/>
                                <w:iCs/>
                                <w:sz w:val="22"/>
                                <w:szCs w:val="22"/>
                                <w:u w:val="single"/>
                              </w:rPr>
                              <w:t xml:space="preserve"> Descriptive Language for the Event:</w:t>
                            </w:r>
                          </w:p>
                          <w:p w14:paraId="33BE380C" w14:textId="77777777" w:rsidR="0046156A" w:rsidRPr="003B2789" w:rsidRDefault="0046156A" w:rsidP="0046156A">
                            <w:pPr>
                              <w:pStyle w:val="ListParagraph"/>
                              <w:numPr>
                                <w:ilvl w:val="1"/>
                                <w:numId w:val="12"/>
                              </w:numPr>
                              <w:rPr>
                                <w:b/>
                                <w:bCs/>
                                <w:i/>
                                <w:iCs/>
                                <w:sz w:val="22"/>
                                <w:szCs w:val="22"/>
                                <w:u w:val="single"/>
                              </w:rPr>
                            </w:pPr>
                            <w:r w:rsidRPr="003B2789">
                              <w:rPr>
                                <w:b/>
                                <w:bCs/>
                                <w:i/>
                                <w:iCs/>
                                <w:sz w:val="22"/>
                                <w:szCs w:val="22"/>
                                <w:u w:val="single"/>
                              </w:rPr>
                              <w:t xml:space="preserve">Event Level 1: </w:t>
                            </w:r>
                            <w:r>
                              <w:rPr>
                                <w:b/>
                                <w:bCs/>
                                <w:i/>
                                <w:iCs/>
                                <w:sz w:val="22"/>
                                <w:szCs w:val="22"/>
                                <w:u w:val="single"/>
                              </w:rPr>
                              <w:t>Imminent Emergency</w:t>
                            </w:r>
                          </w:p>
                          <w:p w14:paraId="2378EA92" w14:textId="77777777" w:rsidR="0046156A" w:rsidRPr="003B2789" w:rsidRDefault="0046156A" w:rsidP="0046156A">
                            <w:pPr>
                              <w:pStyle w:val="ListParagraph"/>
                              <w:numPr>
                                <w:ilvl w:val="1"/>
                                <w:numId w:val="12"/>
                              </w:numPr>
                              <w:rPr>
                                <w:b/>
                                <w:bCs/>
                                <w:i/>
                                <w:iCs/>
                                <w:sz w:val="22"/>
                                <w:szCs w:val="22"/>
                                <w:u w:val="single"/>
                              </w:rPr>
                            </w:pPr>
                            <w:r w:rsidRPr="003B2789">
                              <w:rPr>
                                <w:b/>
                                <w:bCs/>
                                <w:i/>
                                <w:iCs/>
                                <w:sz w:val="22"/>
                                <w:szCs w:val="22"/>
                                <w:u w:val="single"/>
                              </w:rPr>
                              <w:t xml:space="preserve">Event Level 2: </w:t>
                            </w:r>
                            <w:r>
                              <w:rPr>
                                <w:b/>
                                <w:bCs/>
                                <w:i/>
                                <w:iCs/>
                                <w:sz w:val="22"/>
                                <w:szCs w:val="22"/>
                                <w:u w:val="single"/>
                              </w:rPr>
                              <w:t>Rapidly Developing Emergency</w:t>
                            </w:r>
                          </w:p>
                          <w:p w14:paraId="70CB9E14" w14:textId="77777777" w:rsidR="0046156A" w:rsidRPr="00F31699" w:rsidRDefault="0046156A" w:rsidP="0046156A">
                            <w:pPr>
                              <w:pStyle w:val="ListParagraph"/>
                              <w:numPr>
                                <w:ilvl w:val="1"/>
                                <w:numId w:val="12"/>
                              </w:numPr>
                              <w:rPr>
                                <w:b/>
                                <w:bCs/>
                                <w:i/>
                                <w:iCs/>
                                <w:sz w:val="22"/>
                                <w:szCs w:val="22"/>
                                <w:u w:val="single"/>
                              </w:rPr>
                            </w:pPr>
                            <w:r w:rsidRPr="003B2789">
                              <w:rPr>
                                <w:b/>
                                <w:bCs/>
                                <w:i/>
                                <w:iCs/>
                                <w:sz w:val="22"/>
                                <w:szCs w:val="22"/>
                                <w:u w:val="single"/>
                              </w:rPr>
                              <w:t>Event Level 3: Event Slowly Developing</w:t>
                            </w:r>
                          </w:p>
                          <w:p w14:paraId="4E7C6A90" w14:textId="77777777" w:rsidR="0046156A" w:rsidRPr="003B2789" w:rsidRDefault="0046156A" w:rsidP="0046156A">
                            <w:pPr>
                              <w:rPr>
                                <w:b/>
                                <w:bCs/>
                                <w:i/>
                                <w:iCs/>
                                <w:sz w:val="20"/>
                                <w:szCs w:val="20"/>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85184" id="Text Box 51" o:spid="_x0000_s1038" type="#_x0000_t202" style="position:absolute;margin-left:30.85pt;margin-top:456.2pt;width:324pt;height:176.7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" filled="f">
                <v:textbox>
                  <w:txbxContent>
                    <w:p w14:paraId="4128C14B" w14:textId="77777777" w:rsidR="0046156A" w:rsidRPr="00BB1947" w:rsidRDefault="0046156A" w:rsidP="0046156A">
                      <w:pPr>
                        <w:autoSpaceDE w:val="0"/>
                        <w:autoSpaceDN w:val="0"/>
                        <w:adjustRightInd w:val="0"/>
                        <w:jc w:val="center"/>
                        <w:rPr>
                          <w:color w:val="000000"/>
                          <w:szCs w:val="24"/>
                          <w:u w:val="single"/>
                        </w:rPr>
                      </w:pPr>
                      <w:r w:rsidRPr="00BB1947">
                        <w:rPr>
                          <w:b/>
                          <w:bCs/>
                          <w:color w:val="000000"/>
                          <w:szCs w:val="24"/>
                          <w:u w:val="single"/>
                        </w:rPr>
                        <w:t>PERTINENT INFORMATION TO COMMUNICATE:</w:t>
                      </w:r>
                    </w:p>
                    <w:p w14:paraId="538C3FE3" w14:textId="77777777" w:rsidR="0046156A" w:rsidRPr="003B2789" w:rsidRDefault="0046156A" w:rsidP="0046156A">
                      <w:pPr>
                        <w:autoSpaceDE w:val="0"/>
                        <w:autoSpaceDN w:val="0"/>
                        <w:adjustRightInd w:val="0"/>
                        <w:rPr>
                          <w:sz w:val="20"/>
                          <w:szCs w:val="20"/>
                        </w:rPr>
                      </w:pPr>
                    </w:p>
                    <w:p w14:paraId="467BBD55" w14:textId="77777777" w:rsidR="0046156A" w:rsidRPr="003B2789" w:rsidRDefault="0046156A" w:rsidP="0046156A">
                      <w:pPr>
                        <w:pStyle w:val="ListParagraph"/>
                        <w:numPr>
                          <w:ilvl w:val="0"/>
                          <w:numId w:val="12"/>
                        </w:numPr>
                        <w:rPr>
                          <w:i/>
                          <w:iCs/>
                        </w:rPr>
                      </w:pPr>
                      <w:r w:rsidRPr="003B2789">
                        <w:rPr>
                          <w:b/>
                          <w:i/>
                          <w:iCs/>
                          <w:u w:val="single"/>
                        </w:rPr>
                        <w:t>Your Name</w:t>
                      </w:r>
                    </w:p>
                    <w:p w14:paraId="141B45DD" w14:textId="77777777" w:rsidR="0046156A" w:rsidRPr="00F31699" w:rsidRDefault="0046156A" w:rsidP="0046156A">
                      <w:pPr>
                        <w:pStyle w:val="ListParagraph"/>
                        <w:numPr>
                          <w:ilvl w:val="0"/>
                          <w:numId w:val="12"/>
                        </w:numPr>
                        <w:rPr>
                          <w:i/>
                          <w:iCs/>
                          <w:sz w:val="22"/>
                          <w:szCs w:val="22"/>
                        </w:rPr>
                      </w:pPr>
                      <w:r w:rsidRPr="00F31699">
                        <w:rPr>
                          <w:b/>
                          <w:i/>
                          <w:iCs/>
                          <w:sz w:val="22"/>
                          <w:szCs w:val="22"/>
                          <w:u w:val="single"/>
                        </w:rPr>
                        <w:t>Your Location</w:t>
                      </w:r>
                    </w:p>
                    <w:p w14:paraId="7553FCE8" w14:textId="77777777" w:rsidR="0046156A" w:rsidRPr="00F31699" w:rsidRDefault="0046156A" w:rsidP="0046156A">
                      <w:pPr>
                        <w:pStyle w:val="ListParagraph"/>
                        <w:numPr>
                          <w:ilvl w:val="0"/>
                          <w:numId w:val="12"/>
                        </w:numPr>
                        <w:rPr>
                          <w:i/>
                          <w:iCs/>
                          <w:sz w:val="22"/>
                          <w:szCs w:val="22"/>
                        </w:rPr>
                      </w:pPr>
                      <w:r w:rsidRPr="00F31699">
                        <w:rPr>
                          <w:b/>
                          <w:i/>
                          <w:iCs/>
                          <w:sz w:val="22"/>
                          <w:szCs w:val="22"/>
                          <w:u w:val="single"/>
                        </w:rPr>
                        <w:t>Your Phone Number</w:t>
                      </w:r>
                    </w:p>
                    <w:p w14:paraId="321A5761" w14:textId="77777777" w:rsidR="0046156A" w:rsidRPr="00F31699" w:rsidRDefault="0046156A" w:rsidP="0046156A">
                      <w:pPr>
                        <w:pStyle w:val="ListParagraph"/>
                        <w:rPr>
                          <w:i/>
                          <w:iCs/>
                          <w:sz w:val="28"/>
                          <w:szCs w:val="18"/>
                        </w:rPr>
                      </w:pPr>
                      <w:r w:rsidRPr="00F31699">
                        <w:rPr>
                          <w:b/>
                          <w:i/>
                          <w:iCs/>
                          <w:sz w:val="22"/>
                          <w:szCs w:val="22"/>
                          <w:u w:val="single"/>
                        </w:rPr>
                        <w:t>Dam Name</w:t>
                      </w:r>
                      <w:r w:rsidRPr="00F31699">
                        <w:rPr>
                          <w:bCs/>
                          <w:i/>
                          <w:iCs/>
                          <w:sz w:val="22"/>
                          <w:szCs w:val="22"/>
                        </w:rPr>
                        <w:t xml:space="preserve"> </w:t>
                      </w:r>
                      <w:r w:rsidRPr="00DA7091">
                        <w:rPr>
                          <w:b/>
                          <w:i/>
                          <w:iCs/>
                          <w:sz w:val="22"/>
                          <w:szCs w:val="22"/>
                          <w:u w:val="single"/>
                        </w:rPr>
                        <w:t xml:space="preserve">&amp; </w:t>
                      </w:r>
                      <w:r w:rsidRPr="00112C51">
                        <w:rPr>
                          <w:b/>
                          <w:i/>
                          <w:iCs/>
                          <w:sz w:val="22"/>
                          <w:szCs w:val="22"/>
                          <w:highlight w:val="magenta"/>
                          <w:u w:val="single"/>
                        </w:rPr>
                        <w:t>State ID</w:t>
                      </w:r>
                      <w:r>
                        <w:rPr>
                          <w:bCs/>
                          <w:i/>
                          <w:iCs/>
                          <w:sz w:val="22"/>
                          <w:szCs w:val="22"/>
                        </w:rPr>
                        <w:t xml:space="preserve"> </w:t>
                      </w:r>
                      <w:r w:rsidRPr="00F31699">
                        <w:rPr>
                          <w:bCs/>
                          <w:i/>
                          <w:iCs/>
                          <w:sz w:val="22"/>
                          <w:szCs w:val="22"/>
                        </w:rPr>
                        <w:t xml:space="preserve">and </w:t>
                      </w:r>
                      <w:r w:rsidRPr="00F31699">
                        <w:rPr>
                          <w:b/>
                          <w:i/>
                          <w:iCs/>
                          <w:sz w:val="22"/>
                          <w:szCs w:val="22"/>
                          <w:u w:val="single"/>
                        </w:rPr>
                        <w:t>Dam Address</w:t>
                      </w:r>
                    </w:p>
                    <w:p w14:paraId="3796EAE6" w14:textId="77777777" w:rsidR="0046156A" w:rsidRPr="003B2789" w:rsidRDefault="0046156A" w:rsidP="0046156A">
                      <w:pPr>
                        <w:pStyle w:val="ListParagraph"/>
                        <w:numPr>
                          <w:ilvl w:val="0"/>
                          <w:numId w:val="12"/>
                        </w:numPr>
                        <w:rPr>
                          <w:b/>
                          <w:bCs/>
                          <w:i/>
                          <w:iCs/>
                          <w:sz w:val="22"/>
                          <w:szCs w:val="22"/>
                          <w:u w:val="single"/>
                        </w:rPr>
                      </w:pPr>
                      <w:r w:rsidRPr="00F31699">
                        <w:rPr>
                          <w:b/>
                          <w:bCs/>
                          <w:i/>
                          <w:iCs/>
                          <w:sz w:val="22"/>
                          <w:szCs w:val="22"/>
                          <w:u w:val="single"/>
                        </w:rPr>
                        <w:t>Reason for EAP Activation</w:t>
                      </w:r>
                      <w:r w:rsidRPr="003B2789">
                        <w:rPr>
                          <w:b/>
                          <w:bCs/>
                          <w:i/>
                          <w:iCs/>
                          <w:sz w:val="22"/>
                          <w:szCs w:val="22"/>
                          <w:u w:val="single"/>
                        </w:rPr>
                        <w:t>, Description of Event/Situation. Us</w:t>
                      </w:r>
                      <w:r>
                        <w:rPr>
                          <w:b/>
                          <w:bCs/>
                          <w:i/>
                          <w:iCs/>
                          <w:sz w:val="22"/>
                          <w:szCs w:val="22"/>
                          <w:u w:val="single"/>
                        </w:rPr>
                        <w:t>ing</w:t>
                      </w:r>
                      <w:r w:rsidRPr="003B2789">
                        <w:rPr>
                          <w:b/>
                          <w:bCs/>
                          <w:i/>
                          <w:iCs/>
                          <w:sz w:val="22"/>
                          <w:szCs w:val="22"/>
                          <w:u w:val="single"/>
                        </w:rPr>
                        <w:t xml:space="preserve"> Descriptive Language for the Event:</w:t>
                      </w:r>
                    </w:p>
                    <w:p w14:paraId="33BE380C" w14:textId="77777777" w:rsidR="0046156A" w:rsidRPr="003B2789" w:rsidRDefault="0046156A" w:rsidP="0046156A">
                      <w:pPr>
                        <w:pStyle w:val="ListParagraph"/>
                        <w:numPr>
                          <w:ilvl w:val="1"/>
                          <w:numId w:val="12"/>
                        </w:numPr>
                        <w:rPr>
                          <w:b/>
                          <w:bCs/>
                          <w:i/>
                          <w:iCs/>
                          <w:sz w:val="22"/>
                          <w:szCs w:val="22"/>
                          <w:u w:val="single"/>
                        </w:rPr>
                      </w:pPr>
                      <w:r w:rsidRPr="003B2789">
                        <w:rPr>
                          <w:b/>
                          <w:bCs/>
                          <w:i/>
                          <w:iCs/>
                          <w:sz w:val="22"/>
                          <w:szCs w:val="22"/>
                          <w:u w:val="single"/>
                        </w:rPr>
                        <w:t xml:space="preserve">Event Level 1: </w:t>
                      </w:r>
                      <w:r>
                        <w:rPr>
                          <w:b/>
                          <w:bCs/>
                          <w:i/>
                          <w:iCs/>
                          <w:sz w:val="22"/>
                          <w:szCs w:val="22"/>
                          <w:u w:val="single"/>
                        </w:rPr>
                        <w:t>Imminent Emergency</w:t>
                      </w:r>
                    </w:p>
                    <w:p w14:paraId="2378EA92" w14:textId="77777777" w:rsidR="0046156A" w:rsidRPr="003B2789" w:rsidRDefault="0046156A" w:rsidP="0046156A">
                      <w:pPr>
                        <w:pStyle w:val="ListParagraph"/>
                        <w:numPr>
                          <w:ilvl w:val="1"/>
                          <w:numId w:val="12"/>
                        </w:numPr>
                        <w:rPr>
                          <w:b/>
                          <w:bCs/>
                          <w:i/>
                          <w:iCs/>
                          <w:sz w:val="22"/>
                          <w:szCs w:val="22"/>
                          <w:u w:val="single"/>
                        </w:rPr>
                      </w:pPr>
                      <w:r w:rsidRPr="003B2789">
                        <w:rPr>
                          <w:b/>
                          <w:bCs/>
                          <w:i/>
                          <w:iCs/>
                          <w:sz w:val="22"/>
                          <w:szCs w:val="22"/>
                          <w:u w:val="single"/>
                        </w:rPr>
                        <w:t xml:space="preserve">Event Level 2: </w:t>
                      </w:r>
                      <w:r>
                        <w:rPr>
                          <w:b/>
                          <w:bCs/>
                          <w:i/>
                          <w:iCs/>
                          <w:sz w:val="22"/>
                          <w:szCs w:val="22"/>
                          <w:u w:val="single"/>
                        </w:rPr>
                        <w:t>Rapidly Developing Emergency</w:t>
                      </w:r>
                    </w:p>
                    <w:p w14:paraId="70CB9E14" w14:textId="77777777" w:rsidR="0046156A" w:rsidRPr="00F31699" w:rsidRDefault="0046156A" w:rsidP="0046156A">
                      <w:pPr>
                        <w:pStyle w:val="ListParagraph"/>
                        <w:numPr>
                          <w:ilvl w:val="1"/>
                          <w:numId w:val="12"/>
                        </w:numPr>
                        <w:rPr>
                          <w:b/>
                          <w:bCs/>
                          <w:i/>
                          <w:iCs/>
                          <w:sz w:val="22"/>
                          <w:szCs w:val="22"/>
                          <w:u w:val="single"/>
                        </w:rPr>
                      </w:pPr>
                      <w:r w:rsidRPr="003B2789">
                        <w:rPr>
                          <w:b/>
                          <w:bCs/>
                          <w:i/>
                          <w:iCs/>
                          <w:sz w:val="22"/>
                          <w:szCs w:val="22"/>
                          <w:u w:val="single"/>
                        </w:rPr>
                        <w:t>Event Level 3: Event Slowly Developing</w:t>
                      </w:r>
                    </w:p>
                    <w:p w14:paraId="4E7C6A90" w14:textId="77777777" w:rsidR="0046156A" w:rsidRPr="003B2789" w:rsidRDefault="0046156A" w:rsidP="0046156A">
                      <w:pPr>
                        <w:rPr>
                          <w:b/>
                          <w:bCs/>
                          <w:i/>
                          <w:iCs/>
                          <w:sz w:val="20"/>
                          <w:szCs w:val="20"/>
                          <w:u w:val="single"/>
                        </w:rPr>
                      </w:pPr>
                    </w:p>
                  </w:txbxContent>
                </v:textbox>
                <w10:wrap type="square"/>
              </v:shape>
            </w:pict>
          </mc:Fallback>
        </mc:AlternateContent>
      </w:r>
      <w:r w:rsidR="0046156A" w:rsidRPr="00BB1947">
        <w:rPr>
          <w:noProof/>
        </w:rPr>
        <mc:AlternateContent>
          <mc:Choice Requires="wps">
            <w:drawing>
              <wp:anchor distT="0" distB="0" distL="114300" distR="114300" simplePos="0" relativeHeight="251913216" behindDoc="0" locked="0" layoutInCell="1" allowOverlap="1" wp14:anchorId="44F70BEB" wp14:editId="549106EB">
                <wp:simplePos x="0" y="0"/>
                <wp:positionH relativeFrom="margin">
                  <wp:posOffset>4696073</wp:posOffset>
                </wp:positionH>
                <wp:positionV relativeFrom="paragraph">
                  <wp:posOffset>6986629</wp:posOffset>
                </wp:positionV>
                <wp:extent cx="2280285" cy="691515"/>
                <wp:effectExtent l="0" t="0" r="24765" b="13335"/>
                <wp:wrapSquare wrapText="bothSides"/>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285" cy="691515"/>
                        </a:xfrm>
                        <a:prstGeom prst="rect">
                          <a:avLst/>
                        </a:prstGeom>
                        <a:solidFill>
                          <a:srgbClr val="FFFFFF"/>
                        </a:solidFill>
                        <a:ln w="9525">
                          <a:solidFill>
                            <a:srgbClr val="000000"/>
                          </a:solidFill>
                          <a:miter lim="800000"/>
                          <a:headEnd/>
                          <a:tailEnd/>
                        </a:ln>
                      </wps:spPr>
                      <wps:txbx>
                        <w:txbxContent>
                          <w:p w14:paraId="1610F58D" w14:textId="77777777" w:rsidR="0046156A" w:rsidRPr="00BB1947" w:rsidRDefault="0046156A" w:rsidP="0046156A">
                            <w:pPr>
                              <w:rPr>
                                <w:b/>
                                <w:sz w:val="20"/>
                              </w:rPr>
                            </w:pPr>
                            <w:r w:rsidRPr="00BB1947">
                              <w:rPr>
                                <w:b/>
                                <w:sz w:val="20"/>
                                <w:u w:val="single"/>
                              </w:rPr>
                              <w:t>Notes:</w:t>
                            </w:r>
                          </w:p>
                          <w:p w14:paraId="23A8D088" w14:textId="77777777" w:rsidR="0046156A" w:rsidRDefault="0046156A" w:rsidP="0046156A">
                            <w:pPr>
                              <w:rPr>
                                <w:sz w:val="20"/>
                              </w:rPr>
                            </w:pPr>
                            <w:r w:rsidRPr="00BB1947">
                              <w:rPr>
                                <w:sz w:val="20"/>
                              </w:rPr>
                              <w:t>(1), (2) denotes suggested call sequence.</w:t>
                            </w:r>
                          </w:p>
                          <w:p w14:paraId="1E54AEA0" w14:textId="77777777" w:rsidR="0046156A" w:rsidRPr="00BB1947" w:rsidRDefault="0046156A" w:rsidP="0046156A">
                            <w:pPr>
                              <w:rPr>
                                <w:sz w:val="20"/>
                              </w:rPr>
                            </w:pPr>
                            <w:r>
                              <w:rPr>
                                <w:sz w:val="20"/>
                              </w:rPr>
                              <w:t xml:space="preserve">* See </w:t>
                            </w:r>
                            <w:r w:rsidRPr="0013496D">
                              <w:rPr>
                                <w:b/>
                                <w:bCs/>
                                <w:sz w:val="20"/>
                              </w:rPr>
                              <w:t xml:space="preserve">Appendix </w:t>
                            </w:r>
                            <w:r>
                              <w:rPr>
                                <w:b/>
                                <w:bCs/>
                                <w:sz w:val="20"/>
                              </w:rPr>
                              <w:t>B</w:t>
                            </w:r>
                            <w:r>
                              <w:rPr>
                                <w:sz w:val="20"/>
                              </w:rPr>
                              <w:t xml:space="preserve"> for Regional Office contact information</w:t>
                            </w:r>
                          </w:p>
                          <w:p w14:paraId="31BBF2F6" w14:textId="77777777" w:rsidR="0046156A" w:rsidRPr="00BB1947" w:rsidRDefault="0046156A" w:rsidP="0046156A">
                            <w:pPr>
                              <w:rPr>
                                <w:sz w:val="20"/>
                              </w:rPr>
                            </w:pPr>
                          </w:p>
                          <w:p w14:paraId="1264A21C" w14:textId="77777777" w:rsidR="0046156A" w:rsidRPr="00BB1947" w:rsidRDefault="0046156A" w:rsidP="004615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70BEB" id="_x0000_s1039" type="#_x0000_t202" style="position:absolute;margin-left:369.75pt;margin-top:550.15pt;width:179.55pt;height:54.45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">
                <v:textbox>
                  <w:txbxContent>
                    <w:p w14:paraId="1610F58D" w14:textId="77777777" w:rsidR="0046156A" w:rsidRPr="00BB1947" w:rsidRDefault="0046156A" w:rsidP="0046156A">
                      <w:pPr>
                        <w:rPr>
                          <w:b/>
                          <w:sz w:val="20"/>
                        </w:rPr>
                      </w:pPr>
                      <w:r w:rsidRPr="00BB1947">
                        <w:rPr>
                          <w:b/>
                          <w:sz w:val="20"/>
                          <w:u w:val="single"/>
                        </w:rPr>
                        <w:t>Notes:</w:t>
                      </w:r>
                    </w:p>
                    <w:p w14:paraId="23A8D088" w14:textId="77777777" w:rsidR="0046156A" w:rsidRDefault="0046156A" w:rsidP="0046156A">
                      <w:pPr>
                        <w:rPr>
                          <w:sz w:val="20"/>
                        </w:rPr>
                      </w:pPr>
                      <w:r w:rsidRPr="00BB1947">
                        <w:rPr>
                          <w:sz w:val="20"/>
                        </w:rPr>
                        <w:t>(1), (2) denotes suggested call sequence.</w:t>
                      </w:r>
                    </w:p>
                    <w:p w14:paraId="1E54AEA0" w14:textId="77777777" w:rsidR="0046156A" w:rsidRPr="00BB1947" w:rsidRDefault="0046156A" w:rsidP="0046156A">
                      <w:pPr>
                        <w:rPr>
                          <w:sz w:val="20"/>
                        </w:rPr>
                      </w:pPr>
                      <w:r>
                        <w:rPr>
                          <w:sz w:val="20"/>
                        </w:rPr>
                        <w:t xml:space="preserve">* See </w:t>
                      </w:r>
                      <w:r w:rsidRPr="0013496D">
                        <w:rPr>
                          <w:b/>
                          <w:bCs/>
                          <w:sz w:val="20"/>
                        </w:rPr>
                        <w:t xml:space="preserve">Appendix </w:t>
                      </w:r>
                      <w:r>
                        <w:rPr>
                          <w:b/>
                          <w:bCs/>
                          <w:sz w:val="20"/>
                        </w:rPr>
                        <w:t>B</w:t>
                      </w:r>
                      <w:r>
                        <w:rPr>
                          <w:sz w:val="20"/>
                        </w:rPr>
                        <w:t xml:space="preserve"> for Regional Office contact information</w:t>
                      </w:r>
                    </w:p>
                    <w:p w14:paraId="31BBF2F6" w14:textId="77777777" w:rsidR="0046156A" w:rsidRPr="00BB1947" w:rsidRDefault="0046156A" w:rsidP="0046156A">
                      <w:pPr>
                        <w:rPr>
                          <w:sz w:val="20"/>
                        </w:rPr>
                      </w:pPr>
                    </w:p>
                    <w:p w14:paraId="1264A21C" w14:textId="77777777" w:rsidR="0046156A" w:rsidRPr="00BB1947" w:rsidRDefault="0046156A" w:rsidP="0046156A"/>
                  </w:txbxContent>
                </v:textbox>
                <w10:wrap type="square" anchorx="margin"/>
              </v:shape>
            </w:pict>
          </mc:Fallback>
        </mc:AlternateContent>
      </w:r>
      <w:r w:rsidR="0046156A" w:rsidRPr="00BB1947">
        <w:rPr>
          <w:noProof/>
        </w:rPr>
        <mc:AlternateContent>
          <mc:Choice Requires="wps">
            <w:drawing>
              <wp:anchor distT="0" distB="0" distL="114300" distR="114300" simplePos="0" relativeHeight="251928576" behindDoc="0" locked="0" layoutInCell="1" allowOverlap="1" wp14:anchorId="5AC34953" wp14:editId="4BA105F4">
                <wp:simplePos x="0" y="0"/>
                <wp:positionH relativeFrom="margin">
                  <wp:posOffset>2803525</wp:posOffset>
                </wp:positionH>
                <wp:positionV relativeFrom="paragraph">
                  <wp:posOffset>2316535</wp:posOffset>
                </wp:positionV>
                <wp:extent cx="1973580" cy="800100"/>
                <wp:effectExtent l="0" t="0" r="26670" b="19050"/>
                <wp:wrapSquare wrapText="bothSides"/>
                <wp:docPr id="3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3580" cy="800100"/>
                        </a:xfrm>
                        <a:prstGeom prst="rect">
                          <a:avLst/>
                        </a:prstGeom>
                        <a:solidFill>
                          <a:srgbClr val="FFFFFF"/>
                        </a:solidFill>
                        <a:ln w="9525">
                          <a:solidFill>
                            <a:srgbClr val="000000"/>
                          </a:solidFill>
                          <a:miter lim="800000"/>
                          <a:headEnd/>
                          <a:tailEnd/>
                        </a:ln>
                      </wps:spPr>
                      <wps:txbx>
                        <w:txbxContent>
                          <w:p w14:paraId="39ABBE60" w14:textId="77777777" w:rsidR="0046156A" w:rsidRPr="00BB1947" w:rsidRDefault="0046156A" w:rsidP="0046156A">
                            <w:pPr>
                              <w:pStyle w:val="BodyTextIndent3"/>
                              <w:ind w:firstLine="0"/>
                              <w:rPr>
                                <w:szCs w:val="24"/>
                              </w:rPr>
                            </w:pPr>
                            <w:r w:rsidRPr="00BB1947">
                              <w:rPr>
                                <w:szCs w:val="24"/>
                              </w:rPr>
                              <w:t>State 24-Hour</w:t>
                            </w:r>
                          </w:p>
                          <w:p w14:paraId="0CB3372E" w14:textId="77777777" w:rsidR="0046156A" w:rsidRPr="00BB1947" w:rsidRDefault="0046156A" w:rsidP="0046156A">
                            <w:pPr>
                              <w:pStyle w:val="BodyTextIndent3"/>
                              <w:ind w:firstLine="0"/>
                              <w:rPr>
                                <w:szCs w:val="24"/>
                              </w:rPr>
                            </w:pPr>
                            <w:r w:rsidRPr="00BB1947">
                              <w:rPr>
                                <w:szCs w:val="24"/>
                              </w:rPr>
                              <w:t>Emergency Watch</w:t>
                            </w:r>
                          </w:p>
                          <w:p w14:paraId="52588C11" w14:textId="77777777" w:rsidR="0046156A" w:rsidRPr="00BB1947" w:rsidRDefault="0046156A" w:rsidP="0046156A">
                            <w:pPr>
                              <w:pStyle w:val="BodyTextIndent3"/>
                              <w:ind w:firstLine="0"/>
                              <w:rPr>
                                <w:sz w:val="22"/>
                                <w:szCs w:val="22"/>
                              </w:rPr>
                            </w:pPr>
                            <w:r w:rsidRPr="00BB1947">
                              <w:rPr>
                                <w:sz w:val="22"/>
                                <w:szCs w:val="22"/>
                              </w:rPr>
                              <w:t xml:space="preserve"> </w:t>
                            </w:r>
                          </w:p>
                          <w:p w14:paraId="2A025666" w14:textId="77777777" w:rsidR="0046156A" w:rsidRPr="00BB1947" w:rsidRDefault="0046156A" w:rsidP="0046156A">
                            <w:pPr>
                              <w:jc w:val="center"/>
                              <w:rPr>
                                <w:bCs/>
                                <w:szCs w:val="24"/>
                              </w:rPr>
                            </w:pPr>
                            <w:r w:rsidRPr="00BB1947">
                              <w:rPr>
                                <w:b/>
                                <w:sz w:val="22"/>
                                <w:szCs w:val="22"/>
                              </w:rPr>
                              <w:t>1 (800) 858-0368</w:t>
                            </w:r>
                          </w:p>
                          <w:p w14:paraId="36B941F3" w14:textId="77777777" w:rsidR="0046156A" w:rsidRPr="00BB1947" w:rsidRDefault="0046156A" w:rsidP="0046156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34953" id="Text Box 11" o:spid="_x0000_s1040" type="#_x0000_t202" style="position:absolute;margin-left:220.75pt;margin-top:182.4pt;width:155.4pt;height:63pt;z-index:25192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">
                <v:textbox>
                  <w:txbxContent>
                    <w:p w14:paraId="39ABBE60" w14:textId="77777777" w:rsidR="0046156A" w:rsidRPr="00BB1947" w:rsidRDefault="0046156A" w:rsidP="0046156A">
                      <w:pPr>
                        <w:pStyle w:val="BodyTextIndent3"/>
                        <w:ind w:firstLine="0"/>
                        <w:rPr>
                          <w:szCs w:val="24"/>
                        </w:rPr>
                      </w:pPr>
                      <w:r w:rsidRPr="00BB1947">
                        <w:rPr>
                          <w:szCs w:val="24"/>
                        </w:rPr>
                        <w:t>State 24-Hour</w:t>
                      </w:r>
                    </w:p>
                    <w:p w14:paraId="0CB3372E" w14:textId="77777777" w:rsidR="0046156A" w:rsidRPr="00BB1947" w:rsidRDefault="0046156A" w:rsidP="0046156A">
                      <w:pPr>
                        <w:pStyle w:val="BodyTextIndent3"/>
                        <w:ind w:firstLine="0"/>
                        <w:rPr>
                          <w:szCs w:val="24"/>
                        </w:rPr>
                      </w:pPr>
                      <w:r w:rsidRPr="00BB1947">
                        <w:rPr>
                          <w:szCs w:val="24"/>
                        </w:rPr>
                        <w:t>Emergency Watch</w:t>
                      </w:r>
                    </w:p>
                    <w:p w14:paraId="52588C11" w14:textId="77777777" w:rsidR="0046156A" w:rsidRPr="00BB1947" w:rsidRDefault="0046156A" w:rsidP="0046156A">
                      <w:pPr>
                        <w:pStyle w:val="BodyTextIndent3"/>
                        <w:ind w:firstLine="0"/>
                        <w:rPr>
                          <w:sz w:val="22"/>
                          <w:szCs w:val="22"/>
                        </w:rPr>
                      </w:pPr>
                      <w:r w:rsidRPr="00BB1947">
                        <w:rPr>
                          <w:sz w:val="22"/>
                          <w:szCs w:val="22"/>
                        </w:rPr>
                        <w:t xml:space="preserve"> </w:t>
                      </w:r>
                    </w:p>
                    <w:p w14:paraId="2A025666" w14:textId="77777777" w:rsidR="0046156A" w:rsidRPr="00BB1947" w:rsidRDefault="0046156A" w:rsidP="0046156A">
                      <w:pPr>
                        <w:jc w:val="center"/>
                        <w:rPr>
                          <w:bCs/>
                          <w:szCs w:val="24"/>
                        </w:rPr>
                      </w:pPr>
                      <w:r w:rsidRPr="00BB1947">
                        <w:rPr>
                          <w:b/>
                          <w:sz w:val="22"/>
                          <w:szCs w:val="22"/>
                        </w:rPr>
                        <w:t>1 (800) 858-0368</w:t>
                      </w:r>
                    </w:p>
                    <w:p w14:paraId="36B941F3" w14:textId="77777777" w:rsidR="0046156A" w:rsidRPr="00BB1947" w:rsidRDefault="0046156A" w:rsidP="0046156A">
                      <w:pPr>
                        <w:jc w:val="center"/>
                      </w:pPr>
                    </w:p>
                  </w:txbxContent>
                </v:textbox>
                <w10:wrap type="square" anchorx="margin"/>
              </v:shape>
            </w:pict>
          </mc:Fallback>
        </mc:AlternateContent>
      </w:r>
      <w:r w:rsidR="0046156A" w:rsidRPr="00BB1947">
        <w:rPr>
          <w:noProof/>
        </w:rPr>
        <mc:AlternateContent>
          <mc:Choice Requires="wps">
            <w:drawing>
              <wp:anchor distT="0" distB="0" distL="114300" distR="114300" simplePos="0" relativeHeight="251925504" behindDoc="0" locked="0" layoutInCell="1" allowOverlap="1" wp14:anchorId="58BB3699" wp14:editId="212A6A5E">
                <wp:simplePos x="0" y="0"/>
                <wp:positionH relativeFrom="column">
                  <wp:posOffset>3785483</wp:posOffset>
                </wp:positionH>
                <wp:positionV relativeFrom="paragraph">
                  <wp:posOffset>3128507</wp:posOffset>
                </wp:positionV>
                <wp:extent cx="0" cy="421778"/>
                <wp:effectExtent l="76200" t="0" r="57150" b="54610"/>
                <wp:wrapNone/>
                <wp:docPr id="7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177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2646A" id="Line 19" o:spid="_x0000_s1026" style="position:absolute;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05pt,246.35pt" to="298.05pt,2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">
                <v:stroke endarrow="block"/>
              </v:line>
            </w:pict>
          </mc:Fallback>
        </mc:AlternateContent>
      </w:r>
      <w:r w:rsidR="0046156A" w:rsidRPr="00BB1947">
        <w:rPr>
          <w:noProof/>
        </w:rPr>
        <mc:AlternateContent>
          <mc:Choice Requires="wps">
            <w:drawing>
              <wp:anchor distT="0" distB="0" distL="114300" distR="114300" simplePos="0" relativeHeight="251921408" behindDoc="0" locked="0" layoutInCell="1" allowOverlap="1" wp14:anchorId="733F695E" wp14:editId="62BA3774">
                <wp:simplePos x="0" y="0"/>
                <wp:positionH relativeFrom="column">
                  <wp:posOffset>6054224</wp:posOffset>
                </wp:positionH>
                <wp:positionV relativeFrom="paragraph">
                  <wp:posOffset>1654643</wp:posOffset>
                </wp:positionV>
                <wp:extent cx="228600" cy="270510"/>
                <wp:effectExtent l="0" t="0" r="0" b="0"/>
                <wp:wrapSquare wrapText="bothSides"/>
                <wp:docPr id="51" name="Text Box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2CDCD6" w14:textId="77777777" w:rsidR="0046156A" w:rsidRPr="00BB1947" w:rsidRDefault="0046156A" w:rsidP="0046156A">
                            <w:pPr>
                              <w:ind w:left="-120" w:right="-180"/>
                              <w:rPr>
                                <w:sz w:val="18"/>
                                <w:szCs w:val="18"/>
                              </w:rPr>
                            </w:pPr>
                            <w:r w:rsidRPr="00BB1947">
                              <w:rPr>
                                <w:sz w:val="18"/>
                                <w:szCs w:val="18"/>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3F695E" id="_x0000_s1041" type="#_x0000_t202" style="position:absolute;margin-left:476.7pt;margin-top:130.3pt;width:18pt;height:21.3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" filled="f" stroked="f">
                <v:textbox>
                  <w:txbxContent>
                    <w:p w14:paraId="062CDCD6" w14:textId="77777777" w:rsidR="0046156A" w:rsidRPr="00BB1947" w:rsidRDefault="0046156A" w:rsidP="0046156A">
                      <w:pPr>
                        <w:ind w:left="-120" w:right="-180"/>
                        <w:rPr>
                          <w:sz w:val="18"/>
                          <w:szCs w:val="18"/>
                        </w:rPr>
                      </w:pPr>
                      <w:r w:rsidRPr="00BB1947">
                        <w:rPr>
                          <w:sz w:val="18"/>
                          <w:szCs w:val="18"/>
                        </w:rPr>
                        <w:t>(2)</w:t>
                      </w:r>
                    </w:p>
                  </w:txbxContent>
                </v:textbox>
                <w10:wrap type="square"/>
              </v:shape>
            </w:pict>
          </mc:Fallback>
        </mc:AlternateContent>
      </w:r>
      <w:r w:rsidR="0046156A" w:rsidRPr="00BB1947">
        <w:rPr>
          <w:noProof/>
        </w:rPr>
        <mc:AlternateContent>
          <mc:Choice Requires="wps">
            <w:drawing>
              <wp:anchor distT="0" distB="0" distL="114300" distR="114300" simplePos="0" relativeHeight="251929600" behindDoc="0" locked="0" layoutInCell="1" allowOverlap="1" wp14:anchorId="1CEE442B" wp14:editId="3DD5B863">
                <wp:simplePos x="0" y="0"/>
                <wp:positionH relativeFrom="page">
                  <wp:posOffset>5502275</wp:posOffset>
                </wp:positionH>
                <wp:positionV relativeFrom="paragraph">
                  <wp:posOffset>1485264</wp:posOffset>
                </wp:positionV>
                <wp:extent cx="952500" cy="593725"/>
                <wp:effectExtent l="0" t="0" r="76200" b="53975"/>
                <wp:wrapNone/>
                <wp:docPr id="40" name="AutoShape 1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593725"/>
                        </a:xfrm>
                        <a:prstGeom prst="bentConnector3">
                          <a:avLst>
                            <a:gd name="adj1" fmla="val 100097"/>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C6C8FB"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53" o:spid="_x0000_s1026" type="#_x0000_t34" style="position:absolute;margin-left:433.25pt;margin-top:116.95pt;width:75pt;height:46.75pt;z-index:25192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" adj="21621">
                <v:stroke endarrow="block"/>
                <w10:wrap anchorx="page"/>
              </v:shape>
            </w:pict>
          </mc:Fallback>
        </mc:AlternateContent>
      </w:r>
      <w:r w:rsidR="0046156A" w:rsidRPr="00BB1947">
        <w:rPr>
          <w:noProof/>
        </w:rPr>
        <mc:AlternateContent>
          <mc:Choice Requires="wps">
            <w:drawing>
              <wp:anchor distT="0" distB="0" distL="114300" distR="114300" simplePos="0" relativeHeight="251931648" behindDoc="0" locked="0" layoutInCell="1" allowOverlap="1" wp14:anchorId="41B9C225" wp14:editId="0E59DED6">
                <wp:simplePos x="0" y="0"/>
                <wp:positionH relativeFrom="column">
                  <wp:posOffset>1062990</wp:posOffset>
                </wp:positionH>
                <wp:positionV relativeFrom="paragraph">
                  <wp:posOffset>3423285</wp:posOffset>
                </wp:positionV>
                <wp:extent cx="1438275" cy="467995"/>
                <wp:effectExtent l="0" t="0" r="28575" b="27305"/>
                <wp:wrapSquare wrapText="bothSides"/>
                <wp:docPr id="1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67995"/>
                        </a:xfrm>
                        <a:prstGeom prst="rect">
                          <a:avLst/>
                        </a:prstGeom>
                        <a:solidFill>
                          <a:srgbClr val="FFFFFF"/>
                        </a:solidFill>
                        <a:ln w="9525">
                          <a:solidFill>
                            <a:srgbClr val="000000"/>
                          </a:solidFill>
                          <a:miter lim="800000"/>
                          <a:headEnd/>
                          <a:tailEnd/>
                        </a:ln>
                      </wps:spPr>
                      <wps:txbx>
                        <w:txbxContent>
                          <w:p w14:paraId="5DCEE4A6" w14:textId="77777777" w:rsidR="0046156A" w:rsidRPr="00BB1947" w:rsidRDefault="0046156A" w:rsidP="0046156A">
                            <w:pPr>
                              <w:jc w:val="center"/>
                              <w:rPr>
                                <w:b/>
                                <w:bCs/>
                              </w:rPr>
                            </w:pPr>
                            <w:r w:rsidRPr="00BB1947">
                              <w:rPr>
                                <w:b/>
                                <w:bCs/>
                                <w:szCs w:val="24"/>
                              </w:rPr>
                              <w:t>County or Local First Responders</w:t>
                            </w:r>
                          </w:p>
                          <w:p w14:paraId="6526A5D2" w14:textId="77777777" w:rsidR="0046156A" w:rsidRPr="00BB1947" w:rsidRDefault="0046156A" w:rsidP="0046156A">
                            <w:pPr>
                              <w:jc w:val="center"/>
                              <w:rPr>
                                <w:sz w:val="22"/>
                                <w:szCs w:val="22"/>
                                <w:highlight w:val="magenta"/>
                              </w:rPr>
                            </w:pPr>
                          </w:p>
                          <w:p w14:paraId="16B44A40" w14:textId="77777777" w:rsidR="0046156A" w:rsidRPr="00BB1947" w:rsidRDefault="0046156A" w:rsidP="0046156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9C225" id="Text Box 60" o:spid="_x0000_s1042" type="#_x0000_t202" style="position:absolute;margin-left:83.7pt;margin-top:269.55pt;width:113.25pt;height:36.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">
                <v:textbox>
                  <w:txbxContent>
                    <w:p w14:paraId="5DCEE4A6" w14:textId="77777777" w:rsidR="0046156A" w:rsidRPr="00BB1947" w:rsidRDefault="0046156A" w:rsidP="0046156A">
                      <w:pPr>
                        <w:jc w:val="center"/>
                        <w:rPr>
                          <w:b/>
                          <w:bCs/>
                        </w:rPr>
                      </w:pPr>
                      <w:r w:rsidRPr="00BB1947">
                        <w:rPr>
                          <w:b/>
                          <w:bCs/>
                          <w:szCs w:val="24"/>
                        </w:rPr>
                        <w:t>County or Local First Responders</w:t>
                      </w:r>
                    </w:p>
                    <w:p w14:paraId="6526A5D2" w14:textId="77777777" w:rsidR="0046156A" w:rsidRPr="00BB1947" w:rsidRDefault="0046156A" w:rsidP="0046156A">
                      <w:pPr>
                        <w:jc w:val="center"/>
                        <w:rPr>
                          <w:sz w:val="22"/>
                          <w:szCs w:val="22"/>
                          <w:highlight w:val="magenta"/>
                        </w:rPr>
                      </w:pPr>
                    </w:p>
                    <w:p w14:paraId="16B44A40" w14:textId="77777777" w:rsidR="0046156A" w:rsidRPr="00BB1947" w:rsidRDefault="0046156A" w:rsidP="0046156A">
                      <w:pPr>
                        <w:jc w:val="center"/>
                      </w:pPr>
                    </w:p>
                  </w:txbxContent>
                </v:textbox>
                <w10:wrap type="square"/>
              </v:shape>
            </w:pict>
          </mc:Fallback>
        </mc:AlternateContent>
      </w:r>
      <w:r w:rsidR="0046156A" w:rsidRPr="00BB1947">
        <w:rPr>
          <w:noProof/>
        </w:rPr>
        <mc:AlternateContent>
          <mc:Choice Requires="wps">
            <w:drawing>
              <wp:anchor distT="0" distB="0" distL="114300" distR="114300" simplePos="0" relativeHeight="251912192" behindDoc="0" locked="0" layoutInCell="1" allowOverlap="1" wp14:anchorId="28C65F9B" wp14:editId="5D4E890F">
                <wp:simplePos x="0" y="0"/>
                <wp:positionH relativeFrom="column">
                  <wp:posOffset>2042160</wp:posOffset>
                </wp:positionH>
                <wp:positionV relativeFrom="paragraph">
                  <wp:posOffset>776605</wp:posOffset>
                </wp:positionV>
                <wp:extent cx="3005455" cy="1013460"/>
                <wp:effectExtent l="0" t="0" r="23495" b="1524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1013460"/>
                        </a:xfrm>
                        <a:prstGeom prst="rect">
                          <a:avLst/>
                        </a:prstGeom>
                        <a:solidFill>
                          <a:srgbClr val="FFFFFF"/>
                        </a:solidFill>
                        <a:ln w="9525">
                          <a:solidFill>
                            <a:srgbClr val="000000"/>
                          </a:solidFill>
                          <a:miter lim="800000"/>
                          <a:headEnd/>
                          <a:tailEnd/>
                        </a:ln>
                      </wps:spPr>
                      <wps:txbx>
                        <w:txbxContent>
                          <w:p w14:paraId="1D912E60" w14:textId="77777777" w:rsidR="0046156A" w:rsidRPr="00BB1947" w:rsidRDefault="0046156A" w:rsidP="0046156A">
                            <w:pPr>
                              <w:jc w:val="center"/>
                              <w:rPr>
                                <w:b/>
                                <w:szCs w:val="24"/>
                              </w:rPr>
                            </w:pPr>
                            <w:r w:rsidRPr="00BB1947">
                              <w:rPr>
                                <w:b/>
                                <w:szCs w:val="24"/>
                              </w:rPr>
                              <w:t>Dam Owner/Operator</w:t>
                            </w:r>
                          </w:p>
                          <w:p w14:paraId="65ACEA65" w14:textId="77777777" w:rsidR="0046156A" w:rsidRPr="00BB1947" w:rsidRDefault="0046156A" w:rsidP="0046156A">
                            <w:pPr>
                              <w:jc w:val="center"/>
                              <w:rPr>
                                <w:b/>
                                <w:i/>
                                <w:sz w:val="22"/>
                                <w:szCs w:val="22"/>
                                <w:highlight w:val="magenta"/>
                                <w:u w:val="single"/>
                              </w:rPr>
                            </w:pPr>
                            <w:r w:rsidRPr="00BB1947">
                              <w:rPr>
                                <w:b/>
                                <w:i/>
                                <w:sz w:val="22"/>
                                <w:szCs w:val="22"/>
                                <w:highlight w:val="magenta"/>
                                <w:u w:val="single"/>
                              </w:rPr>
                              <w:t>Name</w:t>
                            </w:r>
                          </w:p>
                          <w:p w14:paraId="35A91682" w14:textId="77777777" w:rsidR="0046156A" w:rsidRPr="00BB1947" w:rsidRDefault="0046156A" w:rsidP="0046156A">
                            <w:pPr>
                              <w:jc w:val="center"/>
                              <w:rPr>
                                <w:b/>
                                <w:i/>
                                <w:sz w:val="22"/>
                                <w:szCs w:val="22"/>
                                <w:highlight w:val="magenta"/>
                                <w:u w:val="single"/>
                              </w:rPr>
                            </w:pPr>
                          </w:p>
                          <w:p w14:paraId="32D14FB2" w14:textId="77777777" w:rsidR="0046156A" w:rsidRPr="00BB1947" w:rsidRDefault="0046156A" w:rsidP="0046156A">
                            <w:pPr>
                              <w:tabs>
                                <w:tab w:val="left" w:pos="90"/>
                              </w:tabs>
                              <w:ind w:left="90" w:hanging="90"/>
                              <w:jc w:val="center"/>
                              <w:rPr>
                                <w:sz w:val="22"/>
                                <w:szCs w:val="22"/>
                                <w:highlight w:val="magenta"/>
                              </w:rPr>
                            </w:pPr>
                            <w:r w:rsidRPr="00BB1947">
                              <w:rPr>
                                <w:sz w:val="22"/>
                                <w:szCs w:val="22"/>
                                <w:highlight w:val="magenta"/>
                              </w:rPr>
                              <w:t>Phone Number (Office)</w:t>
                            </w:r>
                          </w:p>
                          <w:p w14:paraId="22EB2AAB"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Phone Number (Cell/24-Hour Emergency)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5F9B" id="Text Box 13" o:spid="_x0000_s1043" type="#_x0000_t202" style="position:absolute;margin-left:160.8pt;margin-top:61.15pt;width:236.65pt;height:79.8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">
                <v:textbox>
                  <w:txbxContent>
                    <w:p w14:paraId="1D912E60" w14:textId="77777777" w:rsidR="0046156A" w:rsidRPr="00BB1947" w:rsidRDefault="0046156A" w:rsidP="0046156A">
                      <w:pPr>
                        <w:jc w:val="center"/>
                        <w:rPr>
                          <w:b/>
                          <w:szCs w:val="24"/>
                        </w:rPr>
                      </w:pPr>
                      <w:r w:rsidRPr="00BB1947">
                        <w:rPr>
                          <w:b/>
                          <w:szCs w:val="24"/>
                        </w:rPr>
                        <w:t>Dam Owner/Operator</w:t>
                      </w:r>
                    </w:p>
                    <w:p w14:paraId="65ACEA65" w14:textId="77777777" w:rsidR="0046156A" w:rsidRPr="00BB1947" w:rsidRDefault="0046156A" w:rsidP="0046156A">
                      <w:pPr>
                        <w:jc w:val="center"/>
                        <w:rPr>
                          <w:b/>
                          <w:i/>
                          <w:sz w:val="22"/>
                          <w:szCs w:val="22"/>
                          <w:highlight w:val="magenta"/>
                          <w:u w:val="single"/>
                        </w:rPr>
                      </w:pPr>
                      <w:r w:rsidRPr="00BB1947">
                        <w:rPr>
                          <w:b/>
                          <w:i/>
                          <w:sz w:val="22"/>
                          <w:szCs w:val="22"/>
                          <w:highlight w:val="magenta"/>
                          <w:u w:val="single"/>
                        </w:rPr>
                        <w:t>Name</w:t>
                      </w:r>
                    </w:p>
                    <w:p w14:paraId="35A91682" w14:textId="77777777" w:rsidR="0046156A" w:rsidRPr="00BB1947" w:rsidRDefault="0046156A" w:rsidP="0046156A">
                      <w:pPr>
                        <w:jc w:val="center"/>
                        <w:rPr>
                          <w:b/>
                          <w:i/>
                          <w:sz w:val="22"/>
                          <w:szCs w:val="22"/>
                          <w:highlight w:val="magenta"/>
                          <w:u w:val="single"/>
                        </w:rPr>
                      </w:pPr>
                    </w:p>
                    <w:p w14:paraId="32D14FB2" w14:textId="77777777" w:rsidR="0046156A" w:rsidRPr="00BB1947" w:rsidRDefault="0046156A" w:rsidP="0046156A">
                      <w:pPr>
                        <w:tabs>
                          <w:tab w:val="left" w:pos="90"/>
                        </w:tabs>
                        <w:ind w:left="90" w:hanging="90"/>
                        <w:jc w:val="center"/>
                        <w:rPr>
                          <w:sz w:val="22"/>
                          <w:szCs w:val="22"/>
                          <w:highlight w:val="magenta"/>
                        </w:rPr>
                      </w:pPr>
                      <w:r w:rsidRPr="00BB1947">
                        <w:rPr>
                          <w:sz w:val="22"/>
                          <w:szCs w:val="22"/>
                          <w:highlight w:val="magenta"/>
                        </w:rPr>
                        <w:t>Phone Number (Office)</w:t>
                      </w:r>
                    </w:p>
                    <w:p w14:paraId="22EB2AAB"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Phone Number (Cell/24-Hour Emergency)</w:t>
                      </w:r>
                    </w:p>
                  </w:txbxContent>
                </v:textbox>
                <w10:wrap type="square"/>
              </v:shape>
            </w:pict>
          </mc:Fallback>
        </mc:AlternateContent>
      </w:r>
      <w:r w:rsidR="0046156A" w:rsidRPr="00BB1947">
        <w:rPr>
          <w:noProof/>
        </w:rPr>
        <mc:AlternateContent>
          <mc:Choice Requires="wps">
            <w:drawing>
              <wp:anchor distT="0" distB="0" distL="114300" distR="114300" simplePos="0" relativeHeight="251927552" behindDoc="0" locked="0" layoutInCell="1" allowOverlap="1" wp14:anchorId="28ECF6CB" wp14:editId="25C48444">
                <wp:simplePos x="0" y="0"/>
                <wp:positionH relativeFrom="margin">
                  <wp:align>right</wp:align>
                </wp:positionH>
                <wp:positionV relativeFrom="paragraph">
                  <wp:posOffset>2080895</wp:posOffset>
                </wp:positionV>
                <wp:extent cx="1807845" cy="2011680"/>
                <wp:effectExtent l="0" t="0" r="20955" b="26670"/>
                <wp:wrapSquare wrapText="bothSides"/>
                <wp:docPr id="3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7845" cy="2011680"/>
                        </a:xfrm>
                        <a:prstGeom prst="rect">
                          <a:avLst/>
                        </a:prstGeom>
                        <a:solidFill>
                          <a:srgbClr val="FFFFFF"/>
                        </a:solidFill>
                        <a:ln w="9525">
                          <a:solidFill>
                            <a:srgbClr val="000000"/>
                          </a:solidFill>
                          <a:miter lim="800000"/>
                          <a:headEnd/>
                          <a:tailEnd/>
                        </a:ln>
                      </wps:spPr>
                      <wps:txbx>
                        <w:txbxContent>
                          <w:p w14:paraId="32D0B525" w14:textId="77777777" w:rsidR="0046156A" w:rsidRPr="00BB1947" w:rsidRDefault="0046156A" w:rsidP="0046156A">
                            <w:pPr>
                              <w:jc w:val="center"/>
                              <w:rPr>
                                <w:b/>
                                <w:szCs w:val="24"/>
                              </w:rPr>
                            </w:pPr>
                            <w:r w:rsidRPr="00BB1947">
                              <w:rPr>
                                <w:b/>
                                <w:szCs w:val="24"/>
                              </w:rPr>
                              <w:t>Dam Owner’s Engineer (</w:t>
                            </w:r>
                            <w:r>
                              <w:rPr>
                                <w:b/>
                                <w:szCs w:val="24"/>
                              </w:rPr>
                              <w:t>If Available</w:t>
                            </w:r>
                            <w:r w:rsidRPr="00BB1947">
                              <w:rPr>
                                <w:b/>
                                <w:szCs w:val="24"/>
                              </w:rPr>
                              <w:t>)</w:t>
                            </w:r>
                          </w:p>
                          <w:p w14:paraId="0BC209D0" w14:textId="77777777" w:rsidR="0046156A" w:rsidRPr="00BB1947" w:rsidRDefault="0046156A" w:rsidP="0046156A">
                            <w:pPr>
                              <w:jc w:val="center"/>
                              <w:rPr>
                                <w:b/>
                                <w:i/>
                                <w:sz w:val="22"/>
                                <w:szCs w:val="22"/>
                                <w:highlight w:val="magenta"/>
                                <w:u w:val="single"/>
                              </w:rPr>
                            </w:pPr>
                            <w:r w:rsidRPr="00BB1947">
                              <w:rPr>
                                <w:b/>
                                <w:i/>
                                <w:sz w:val="22"/>
                                <w:szCs w:val="22"/>
                                <w:highlight w:val="magenta"/>
                                <w:u w:val="single"/>
                              </w:rPr>
                              <w:t>Name</w:t>
                            </w:r>
                          </w:p>
                          <w:p w14:paraId="2DFF1AF9" w14:textId="77777777" w:rsidR="0046156A" w:rsidRPr="00BB1947" w:rsidRDefault="0046156A" w:rsidP="0046156A">
                            <w:pPr>
                              <w:jc w:val="center"/>
                              <w:rPr>
                                <w:b/>
                                <w:i/>
                                <w:sz w:val="22"/>
                                <w:szCs w:val="22"/>
                                <w:highlight w:val="magenta"/>
                                <w:u w:val="single"/>
                              </w:rPr>
                            </w:pPr>
                          </w:p>
                          <w:p w14:paraId="2EBA94F4" w14:textId="77777777" w:rsidR="0046156A" w:rsidRPr="00BB1947" w:rsidRDefault="0046156A" w:rsidP="0046156A">
                            <w:pPr>
                              <w:tabs>
                                <w:tab w:val="left" w:pos="90"/>
                              </w:tabs>
                              <w:ind w:left="90" w:hanging="90"/>
                              <w:jc w:val="center"/>
                              <w:rPr>
                                <w:sz w:val="22"/>
                                <w:szCs w:val="22"/>
                                <w:highlight w:val="magenta"/>
                              </w:rPr>
                            </w:pPr>
                            <w:r w:rsidRPr="00BB1947">
                              <w:rPr>
                                <w:sz w:val="22"/>
                                <w:szCs w:val="22"/>
                                <w:highlight w:val="magenta"/>
                              </w:rPr>
                              <w:t>Phone Number (Office)</w:t>
                            </w:r>
                          </w:p>
                          <w:p w14:paraId="46F12DF4"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Phone Number (Cell/24-Hour Emergency)</w:t>
                            </w:r>
                          </w:p>
                          <w:p w14:paraId="2D7CD743" w14:textId="77777777" w:rsidR="0046156A" w:rsidRPr="00BB1947" w:rsidRDefault="0046156A" w:rsidP="0046156A">
                            <w:pPr>
                              <w:tabs>
                                <w:tab w:val="left" w:pos="90"/>
                              </w:tabs>
                              <w:ind w:left="90" w:hanging="90"/>
                              <w:jc w:val="center"/>
                              <w:rPr>
                                <w:sz w:val="10"/>
                                <w:szCs w:val="10"/>
                              </w:rPr>
                            </w:pPr>
                          </w:p>
                          <w:p w14:paraId="295AF537"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Or:</w:t>
                            </w:r>
                          </w:p>
                          <w:p w14:paraId="217E0A96" w14:textId="77777777" w:rsidR="0046156A" w:rsidRPr="00BB1947" w:rsidRDefault="0046156A" w:rsidP="0046156A">
                            <w:pPr>
                              <w:tabs>
                                <w:tab w:val="left" w:pos="90"/>
                              </w:tabs>
                              <w:ind w:left="90" w:hanging="90"/>
                              <w:jc w:val="center"/>
                              <w:rPr>
                                <w:sz w:val="10"/>
                                <w:szCs w:val="10"/>
                              </w:rPr>
                            </w:pPr>
                          </w:p>
                          <w:p w14:paraId="7B68DA88"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No Engineer at Time of EAP Preparation</w:t>
                            </w:r>
                          </w:p>
                          <w:p w14:paraId="00947C89" w14:textId="77777777" w:rsidR="0046156A" w:rsidRPr="00BB1947" w:rsidRDefault="0046156A" w:rsidP="0046156A">
                            <w:pPr>
                              <w:tabs>
                                <w:tab w:val="left" w:pos="90"/>
                              </w:tabs>
                              <w:ind w:left="90" w:hanging="90"/>
                              <w:jc w:val="cente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CF6CB" id="Text Box 10" o:spid="_x0000_s1044" type="#_x0000_t202" style="position:absolute;margin-left:91.15pt;margin-top:163.85pt;width:142.35pt;height:158.4pt;z-index:251927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">
                <v:textbox>
                  <w:txbxContent>
                    <w:p w14:paraId="32D0B525" w14:textId="77777777" w:rsidR="0046156A" w:rsidRPr="00BB1947" w:rsidRDefault="0046156A" w:rsidP="0046156A">
                      <w:pPr>
                        <w:jc w:val="center"/>
                        <w:rPr>
                          <w:b/>
                          <w:szCs w:val="24"/>
                        </w:rPr>
                      </w:pPr>
                      <w:r w:rsidRPr="00BB1947">
                        <w:rPr>
                          <w:b/>
                          <w:szCs w:val="24"/>
                        </w:rPr>
                        <w:t>Dam Owner’s Engineer (</w:t>
                      </w:r>
                      <w:r>
                        <w:rPr>
                          <w:b/>
                          <w:szCs w:val="24"/>
                        </w:rPr>
                        <w:t>If Available</w:t>
                      </w:r>
                      <w:r w:rsidRPr="00BB1947">
                        <w:rPr>
                          <w:b/>
                          <w:szCs w:val="24"/>
                        </w:rPr>
                        <w:t>)</w:t>
                      </w:r>
                    </w:p>
                    <w:p w14:paraId="0BC209D0" w14:textId="77777777" w:rsidR="0046156A" w:rsidRPr="00BB1947" w:rsidRDefault="0046156A" w:rsidP="0046156A">
                      <w:pPr>
                        <w:jc w:val="center"/>
                        <w:rPr>
                          <w:b/>
                          <w:i/>
                          <w:sz w:val="22"/>
                          <w:szCs w:val="22"/>
                          <w:highlight w:val="magenta"/>
                          <w:u w:val="single"/>
                        </w:rPr>
                      </w:pPr>
                      <w:r w:rsidRPr="00BB1947">
                        <w:rPr>
                          <w:b/>
                          <w:i/>
                          <w:sz w:val="22"/>
                          <w:szCs w:val="22"/>
                          <w:highlight w:val="magenta"/>
                          <w:u w:val="single"/>
                        </w:rPr>
                        <w:t>Name</w:t>
                      </w:r>
                    </w:p>
                    <w:p w14:paraId="2DFF1AF9" w14:textId="77777777" w:rsidR="0046156A" w:rsidRPr="00BB1947" w:rsidRDefault="0046156A" w:rsidP="0046156A">
                      <w:pPr>
                        <w:jc w:val="center"/>
                        <w:rPr>
                          <w:b/>
                          <w:i/>
                          <w:sz w:val="22"/>
                          <w:szCs w:val="22"/>
                          <w:highlight w:val="magenta"/>
                          <w:u w:val="single"/>
                        </w:rPr>
                      </w:pPr>
                    </w:p>
                    <w:p w14:paraId="2EBA94F4" w14:textId="77777777" w:rsidR="0046156A" w:rsidRPr="00BB1947" w:rsidRDefault="0046156A" w:rsidP="0046156A">
                      <w:pPr>
                        <w:tabs>
                          <w:tab w:val="left" w:pos="90"/>
                        </w:tabs>
                        <w:ind w:left="90" w:hanging="90"/>
                        <w:jc w:val="center"/>
                        <w:rPr>
                          <w:sz w:val="22"/>
                          <w:szCs w:val="22"/>
                          <w:highlight w:val="magenta"/>
                        </w:rPr>
                      </w:pPr>
                      <w:r w:rsidRPr="00BB1947">
                        <w:rPr>
                          <w:sz w:val="22"/>
                          <w:szCs w:val="22"/>
                          <w:highlight w:val="magenta"/>
                        </w:rPr>
                        <w:t>Phone Number (Office)</w:t>
                      </w:r>
                    </w:p>
                    <w:p w14:paraId="46F12DF4"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Phone Number (Cell/24-Hour Emergency)</w:t>
                      </w:r>
                    </w:p>
                    <w:p w14:paraId="2D7CD743" w14:textId="77777777" w:rsidR="0046156A" w:rsidRPr="00BB1947" w:rsidRDefault="0046156A" w:rsidP="0046156A">
                      <w:pPr>
                        <w:tabs>
                          <w:tab w:val="left" w:pos="90"/>
                        </w:tabs>
                        <w:ind w:left="90" w:hanging="90"/>
                        <w:jc w:val="center"/>
                        <w:rPr>
                          <w:sz w:val="10"/>
                          <w:szCs w:val="10"/>
                        </w:rPr>
                      </w:pPr>
                    </w:p>
                    <w:p w14:paraId="295AF537"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Or:</w:t>
                      </w:r>
                    </w:p>
                    <w:p w14:paraId="217E0A96" w14:textId="77777777" w:rsidR="0046156A" w:rsidRPr="00BB1947" w:rsidRDefault="0046156A" w:rsidP="0046156A">
                      <w:pPr>
                        <w:tabs>
                          <w:tab w:val="left" w:pos="90"/>
                        </w:tabs>
                        <w:ind w:left="90" w:hanging="90"/>
                        <w:jc w:val="center"/>
                        <w:rPr>
                          <w:sz w:val="10"/>
                          <w:szCs w:val="10"/>
                        </w:rPr>
                      </w:pPr>
                    </w:p>
                    <w:p w14:paraId="7B68DA88" w14:textId="77777777" w:rsidR="0046156A" w:rsidRPr="00BB1947" w:rsidRDefault="0046156A" w:rsidP="0046156A">
                      <w:pPr>
                        <w:tabs>
                          <w:tab w:val="left" w:pos="90"/>
                        </w:tabs>
                        <w:ind w:left="90" w:hanging="90"/>
                        <w:jc w:val="center"/>
                        <w:rPr>
                          <w:sz w:val="22"/>
                          <w:szCs w:val="22"/>
                        </w:rPr>
                      </w:pPr>
                      <w:r w:rsidRPr="00BB1947">
                        <w:rPr>
                          <w:sz w:val="22"/>
                          <w:szCs w:val="22"/>
                          <w:highlight w:val="magenta"/>
                        </w:rPr>
                        <w:t>No Engineer at Time of EAP Preparation</w:t>
                      </w:r>
                    </w:p>
                    <w:p w14:paraId="00947C89" w14:textId="77777777" w:rsidR="0046156A" w:rsidRPr="00BB1947" w:rsidRDefault="0046156A" w:rsidP="0046156A">
                      <w:pPr>
                        <w:tabs>
                          <w:tab w:val="left" w:pos="90"/>
                        </w:tabs>
                        <w:ind w:left="90" w:hanging="90"/>
                        <w:jc w:val="center"/>
                        <w:rPr>
                          <w:sz w:val="22"/>
                          <w:szCs w:val="22"/>
                        </w:rPr>
                      </w:pPr>
                    </w:p>
                  </w:txbxContent>
                </v:textbox>
                <w10:wrap type="square" anchorx="margin"/>
              </v:shape>
            </w:pict>
          </mc:Fallback>
        </mc:AlternateContent>
      </w:r>
      <w:r w:rsidR="0046156A" w:rsidRPr="00BB1947">
        <w:rPr>
          <w:noProof/>
        </w:rPr>
        <mc:AlternateContent>
          <mc:Choice Requires="wps">
            <w:drawing>
              <wp:anchor distT="0" distB="0" distL="114300" distR="114300" simplePos="0" relativeHeight="251915264" behindDoc="0" locked="0" layoutInCell="1" allowOverlap="1" wp14:anchorId="7F12F938" wp14:editId="15EFD55A">
                <wp:simplePos x="0" y="0"/>
                <wp:positionH relativeFrom="column">
                  <wp:posOffset>2852420</wp:posOffset>
                </wp:positionH>
                <wp:positionV relativeFrom="paragraph">
                  <wp:posOffset>3551555</wp:posOffset>
                </wp:positionV>
                <wp:extent cx="1898015" cy="2171700"/>
                <wp:effectExtent l="0" t="0" r="26035" b="19050"/>
                <wp:wrapSquare wrapText="bothSides"/>
                <wp:docPr id="4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015" cy="2171700"/>
                        </a:xfrm>
                        <a:prstGeom prst="rect">
                          <a:avLst/>
                        </a:prstGeom>
                        <a:solidFill>
                          <a:srgbClr val="FFFFFF"/>
                        </a:solidFill>
                        <a:ln w="9525">
                          <a:solidFill>
                            <a:srgbClr val="000000"/>
                          </a:solidFill>
                          <a:miter lim="800000"/>
                          <a:headEnd/>
                          <a:tailEnd/>
                        </a:ln>
                      </wps:spPr>
                      <wps:txbx>
                        <w:txbxContent>
                          <w:p w14:paraId="5B7A4140" w14:textId="77777777" w:rsidR="0046156A" w:rsidRPr="00BB1947" w:rsidRDefault="0046156A" w:rsidP="0046156A">
                            <w:pPr>
                              <w:jc w:val="center"/>
                              <w:rPr>
                                <w:b/>
                                <w:bCs/>
                              </w:rPr>
                            </w:pPr>
                            <w:r w:rsidRPr="00BB1947">
                              <w:rPr>
                                <w:b/>
                                <w:bCs/>
                                <w:szCs w:val="24"/>
                              </w:rPr>
                              <w:t>NC Dam Safety</w:t>
                            </w:r>
                          </w:p>
                          <w:p w14:paraId="7C2617E7" w14:textId="77777777" w:rsidR="0046156A" w:rsidRPr="00BB1947" w:rsidRDefault="0046156A" w:rsidP="0046156A">
                            <w:pPr>
                              <w:jc w:val="center"/>
                              <w:rPr>
                                <w:b/>
                                <w:sz w:val="22"/>
                                <w:szCs w:val="14"/>
                              </w:rPr>
                            </w:pPr>
                          </w:p>
                          <w:p w14:paraId="5C6FF48C" w14:textId="77777777" w:rsidR="0046156A" w:rsidRDefault="0046156A" w:rsidP="0046156A">
                            <w:pPr>
                              <w:jc w:val="center"/>
                              <w:rPr>
                                <w:b/>
                                <w:sz w:val="22"/>
                                <w:szCs w:val="22"/>
                              </w:rPr>
                            </w:pPr>
                            <w:r w:rsidRPr="00BB1947">
                              <w:rPr>
                                <w:b/>
                                <w:sz w:val="22"/>
                                <w:szCs w:val="22"/>
                              </w:rPr>
                              <w:t>BUSINESS HOURS</w:t>
                            </w:r>
                          </w:p>
                          <w:p w14:paraId="4E0593F9" w14:textId="77777777" w:rsidR="0046156A" w:rsidRDefault="0046156A" w:rsidP="0046156A">
                            <w:pPr>
                              <w:jc w:val="center"/>
                              <w:rPr>
                                <w:b/>
                                <w:sz w:val="22"/>
                                <w:szCs w:val="22"/>
                              </w:rPr>
                            </w:pPr>
                          </w:p>
                          <w:p w14:paraId="470A8DA0" w14:textId="77777777" w:rsidR="0046156A" w:rsidRPr="0013496D" w:rsidRDefault="0046156A" w:rsidP="0046156A">
                            <w:pPr>
                              <w:jc w:val="center"/>
                              <w:rPr>
                                <w:bCs/>
                                <w:sz w:val="22"/>
                                <w:szCs w:val="22"/>
                                <w:highlight w:val="magenta"/>
                              </w:rPr>
                            </w:pPr>
                            <w:r w:rsidRPr="0013496D">
                              <w:rPr>
                                <w:bCs/>
                                <w:sz w:val="22"/>
                                <w:szCs w:val="22"/>
                                <w:highlight w:val="magenta"/>
                              </w:rPr>
                              <w:t xml:space="preserve">Name of Regional Office </w:t>
                            </w:r>
                          </w:p>
                          <w:p w14:paraId="7AE8089D" w14:textId="77777777" w:rsidR="0046156A" w:rsidRPr="0013496D" w:rsidRDefault="0046156A" w:rsidP="0046156A">
                            <w:pPr>
                              <w:jc w:val="center"/>
                              <w:rPr>
                                <w:bCs/>
                                <w:sz w:val="22"/>
                                <w:szCs w:val="22"/>
                                <w:highlight w:val="magenta"/>
                              </w:rPr>
                            </w:pPr>
                            <w:r w:rsidRPr="0013496D">
                              <w:rPr>
                                <w:bCs/>
                                <w:sz w:val="22"/>
                                <w:szCs w:val="22"/>
                                <w:highlight w:val="magenta"/>
                              </w:rPr>
                              <w:t>Engineer</w:t>
                            </w:r>
                            <w:r>
                              <w:rPr>
                                <w:bCs/>
                                <w:sz w:val="22"/>
                                <w:szCs w:val="22"/>
                                <w:highlight w:val="magenta"/>
                              </w:rPr>
                              <w:t>*</w:t>
                            </w:r>
                            <w:r w:rsidRPr="0013496D">
                              <w:rPr>
                                <w:bCs/>
                                <w:sz w:val="22"/>
                                <w:szCs w:val="22"/>
                                <w:highlight w:val="magenta"/>
                              </w:rPr>
                              <w:t xml:space="preserve">  </w:t>
                            </w:r>
                          </w:p>
                          <w:p w14:paraId="329F78E8" w14:textId="77777777" w:rsidR="0046156A" w:rsidRPr="0013496D" w:rsidRDefault="0046156A" w:rsidP="0046156A">
                            <w:pPr>
                              <w:jc w:val="center"/>
                              <w:rPr>
                                <w:b/>
                                <w:sz w:val="22"/>
                                <w:szCs w:val="22"/>
                                <w:highlight w:val="magenta"/>
                              </w:rPr>
                            </w:pPr>
                            <w:r w:rsidRPr="0013496D">
                              <w:rPr>
                                <w:b/>
                                <w:sz w:val="22"/>
                                <w:szCs w:val="22"/>
                                <w:highlight w:val="magenta"/>
                              </w:rPr>
                              <w:t xml:space="preserve">  </w:t>
                            </w:r>
                          </w:p>
                          <w:p w14:paraId="2AEE1827" w14:textId="77777777" w:rsidR="0046156A" w:rsidRPr="0013496D" w:rsidRDefault="0046156A" w:rsidP="0046156A">
                            <w:pPr>
                              <w:jc w:val="center"/>
                              <w:rPr>
                                <w:bCs/>
                                <w:sz w:val="22"/>
                                <w:szCs w:val="22"/>
                                <w:highlight w:val="magenta"/>
                              </w:rPr>
                            </w:pPr>
                            <w:r w:rsidRPr="0013496D">
                              <w:rPr>
                                <w:bCs/>
                                <w:sz w:val="22"/>
                                <w:szCs w:val="22"/>
                                <w:highlight w:val="magenta"/>
                              </w:rPr>
                              <w:t>Regional Office</w:t>
                            </w:r>
                            <w:r>
                              <w:rPr>
                                <w:bCs/>
                                <w:sz w:val="22"/>
                                <w:szCs w:val="22"/>
                                <w:highlight w:val="magenta"/>
                              </w:rPr>
                              <w:t>*</w:t>
                            </w:r>
                            <w:r w:rsidRPr="0013496D">
                              <w:rPr>
                                <w:bCs/>
                                <w:sz w:val="22"/>
                                <w:szCs w:val="22"/>
                                <w:highlight w:val="magenta"/>
                              </w:rPr>
                              <w:t xml:space="preserve"> </w:t>
                            </w:r>
                          </w:p>
                          <w:p w14:paraId="0B2148AB" w14:textId="77777777" w:rsidR="0046156A" w:rsidRPr="0013496D" w:rsidRDefault="0046156A" w:rsidP="0046156A">
                            <w:pPr>
                              <w:jc w:val="center"/>
                              <w:rPr>
                                <w:bCs/>
                                <w:sz w:val="22"/>
                                <w:szCs w:val="22"/>
                              </w:rPr>
                            </w:pPr>
                            <w:r w:rsidRPr="0013496D">
                              <w:rPr>
                                <w:bCs/>
                                <w:sz w:val="22"/>
                                <w:szCs w:val="22"/>
                                <w:highlight w:val="magenta"/>
                              </w:rPr>
                              <w:t>Phone Number (Office)</w:t>
                            </w:r>
                          </w:p>
                          <w:p w14:paraId="16ED79F4" w14:textId="77777777" w:rsidR="0046156A" w:rsidRPr="0013496D" w:rsidRDefault="0046156A" w:rsidP="0046156A">
                            <w:pPr>
                              <w:rPr>
                                <w:b/>
                                <w:sz w:val="22"/>
                                <w:szCs w:val="22"/>
                              </w:rPr>
                            </w:pPr>
                          </w:p>
                          <w:p w14:paraId="2F6C311A" w14:textId="77777777" w:rsidR="0046156A" w:rsidRPr="00BB1947" w:rsidRDefault="0046156A" w:rsidP="0046156A">
                            <w:pPr>
                              <w:jc w:val="center"/>
                              <w:rPr>
                                <w:sz w:val="22"/>
                                <w:szCs w:val="22"/>
                              </w:rPr>
                            </w:pPr>
                            <w:r w:rsidRPr="00BB1947">
                              <w:rPr>
                                <w:sz w:val="22"/>
                                <w:szCs w:val="22"/>
                              </w:rPr>
                              <w:t>Raleigh Central Office</w:t>
                            </w:r>
                          </w:p>
                          <w:p w14:paraId="64A47368" w14:textId="77777777" w:rsidR="0046156A" w:rsidRPr="00BB1947" w:rsidRDefault="0046156A" w:rsidP="0046156A">
                            <w:pPr>
                              <w:jc w:val="center"/>
                              <w:rPr>
                                <w:sz w:val="22"/>
                                <w:szCs w:val="22"/>
                              </w:rPr>
                            </w:pPr>
                            <w:r w:rsidRPr="00BB1947">
                              <w:rPr>
                                <w:sz w:val="22"/>
                                <w:szCs w:val="22"/>
                              </w:rPr>
                              <w:t>(919) 707-9220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F938" id="Text Box 49" o:spid="_x0000_s1045" type="#_x0000_t202" style="position:absolute;margin-left:224.6pt;margin-top:279.65pt;width:149.45pt;height:171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">
                <v:textbox>
                  <w:txbxContent>
                    <w:p w14:paraId="5B7A4140" w14:textId="77777777" w:rsidR="0046156A" w:rsidRPr="00BB1947" w:rsidRDefault="0046156A" w:rsidP="0046156A">
                      <w:pPr>
                        <w:jc w:val="center"/>
                        <w:rPr>
                          <w:b/>
                          <w:bCs/>
                        </w:rPr>
                      </w:pPr>
                      <w:r w:rsidRPr="00BB1947">
                        <w:rPr>
                          <w:b/>
                          <w:bCs/>
                          <w:szCs w:val="24"/>
                        </w:rPr>
                        <w:t>NC Dam Safety</w:t>
                      </w:r>
                    </w:p>
                    <w:p w14:paraId="7C2617E7" w14:textId="77777777" w:rsidR="0046156A" w:rsidRPr="00BB1947" w:rsidRDefault="0046156A" w:rsidP="0046156A">
                      <w:pPr>
                        <w:jc w:val="center"/>
                        <w:rPr>
                          <w:b/>
                          <w:sz w:val="22"/>
                          <w:szCs w:val="14"/>
                        </w:rPr>
                      </w:pPr>
                    </w:p>
                    <w:p w14:paraId="5C6FF48C" w14:textId="77777777" w:rsidR="0046156A" w:rsidRDefault="0046156A" w:rsidP="0046156A">
                      <w:pPr>
                        <w:jc w:val="center"/>
                        <w:rPr>
                          <w:b/>
                          <w:sz w:val="22"/>
                          <w:szCs w:val="22"/>
                        </w:rPr>
                      </w:pPr>
                      <w:r w:rsidRPr="00BB1947">
                        <w:rPr>
                          <w:b/>
                          <w:sz w:val="22"/>
                          <w:szCs w:val="22"/>
                        </w:rPr>
                        <w:t>BUSINESS HOURS</w:t>
                      </w:r>
                    </w:p>
                    <w:p w14:paraId="4E0593F9" w14:textId="77777777" w:rsidR="0046156A" w:rsidRDefault="0046156A" w:rsidP="0046156A">
                      <w:pPr>
                        <w:jc w:val="center"/>
                        <w:rPr>
                          <w:b/>
                          <w:sz w:val="22"/>
                          <w:szCs w:val="22"/>
                        </w:rPr>
                      </w:pPr>
                    </w:p>
                    <w:p w14:paraId="470A8DA0" w14:textId="77777777" w:rsidR="0046156A" w:rsidRPr="0013496D" w:rsidRDefault="0046156A" w:rsidP="0046156A">
                      <w:pPr>
                        <w:jc w:val="center"/>
                        <w:rPr>
                          <w:bCs/>
                          <w:sz w:val="22"/>
                          <w:szCs w:val="22"/>
                          <w:highlight w:val="magenta"/>
                        </w:rPr>
                      </w:pPr>
                      <w:r w:rsidRPr="0013496D">
                        <w:rPr>
                          <w:bCs/>
                          <w:sz w:val="22"/>
                          <w:szCs w:val="22"/>
                          <w:highlight w:val="magenta"/>
                        </w:rPr>
                        <w:t xml:space="preserve">Name of Regional Office </w:t>
                      </w:r>
                    </w:p>
                    <w:p w14:paraId="7AE8089D" w14:textId="77777777" w:rsidR="0046156A" w:rsidRPr="0013496D" w:rsidRDefault="0046156A" w:rsidP="0046156A">
                      <w:pPr>
                        <w:jc w:val="center"/>
                        <w:rPr>
                          <w:bCs/>
                          <w:sz w:val="22"/>
                          <w:szCs w:val="22"/>
                          <w:highlight w:val="magenta"/>
                        </w:rPr>
                      </w:pPr>
                      <w:r w:rsidRPr="0013496D">
                        <w:rPr>
                          <w:bCs/>
                          <w:sz w:val="22"/>
                          <w:szCs w:val="22"/>
                          <w:highlight w:val="magenta"/>
                        </w:rPr>
                        <w:t>Engineer</w:t>
                      </w:r>
                      <w:r>
                        <w:rPr>
                          <w:bCs/>
                          <w:sz w:val="22"/>
                          <w:szCs w:val="22"/>
                          <w:highlight w:val="magenta"/>
                        </w:rPr>
                        <w:t>*</w:t>
                      </w:r>
                      <w:r w:rsidRPr="0013496D">
                        <w:rPr>
                          <w:bCs/>
                          <w:sz w:val="22"/>
                          <w:szCs w:val="22"/>
                          <w:highlight w:val="magenta"/>
                        </w:rPr>
                        <w:t xml:space="preserve">  </w:t>
                      </w:r>
                    </w:p>
                    <w:p w14:paraId="329F78E8" w14:textId="77777777" w:rsidR="0046156A" w:rsidRPr="0013496D" w:rsidRDefault="0046156A" w:rsidP="0046156A">
                      <w:pPr>
                        <w:jc w:val="center"/>
                        <w:rPr>
                          <w:b/>
                          <w:sz w:val="22"/>
                          <w:szCs w:val="22"/>
                          <w:highlight w:val="magenta"/>
                        </w:rPr>
                      </w:pPr>
                      <w:r w:rsidRPr="0013496D">
                        <w:rPr>
                          <w:b/>
                          <w:sz w:val="22"/>
                          <w:szCs w:val="22"/>
                          <w:highlight w:val="magenta"/>
                        </w:rPr>
                        <w:t xml:space="preserve">  </w:t>
                      </w:r>
                    </w:p>
                    <w:p w14:paraId="2AEE1827" w14:textId="77777777" w:rsidR="0046156A" w:rsidRPr="0013496D" w:rsidRDefault="0046156A" w:rsidP="0046156A">
                      <w:pPr>
                        <w:jc w:val="center"/>
                        <w:rPr>
                          <w:bCs/>
                          <w:sz w:val="22"/>
                          <w:szCs w:val="22"/>
                          <w:highlight w:val="magenta"/>
                        </w:rPr>
                      </w:pPr>
                      <w:r w:rsidRPr="0013496D">
                        <w:rPr>
                          <w:bCs/>
                          <w:sz w:val="22"/>
                          <w:szCs w:val="22"/>
                          <w:highlight w:val="magenta"/>
                        </w:rPr>
                        <w:t>Regional Office</w:t>
                      </w:r>
                      <w:r>
                        <w:rPr>
                          <w:bCs/>
                          <w:sz w:val="22"/>
                          <w:szCs w:val="22"/>
                          <w:highlight w:val="magenta"/>
                        </w:rPr>
                        <w:t>*</w:t>
                      </w:r>
                      <w:r w:rsidRPr="0013496D">
                        <w:rPr>
                          <w:bCs/>
                          <w:sz w:val="22"/>
                          <w:szCs w:val="22"/>
                          <w:highlight w:val="magenta"/>
                        </w:rPr>
                        <w:t xml:space="preserve"> </w:t>
                      </w:r>
                    </w:p>
                    <w:p w14:paraId="0B2148AB" w14:textId="77777777" w:rsidR="0046156A" w:rsidRPr="0013496D" w:rsidRDefault="0046156A" w:rsidP="0046156A">
                      <w:pPr>
                        <w:jc w:val="center"/>
                        <w:rPr>
                          <w:bCs/>
                          <w:sz w:val="22"/>
                          <w:szCs w:val="22"/>
                        </w:rPr>
                      </w:pPr>
                      <w:r w:rsidRPr="0013496D">
                        <w:rPr>
                          <w:bCs/>
                          <w:sz w:val="22"/>
                          <w:szCs w:val="22"/>
                          <w:highlight w:val="magenta"/>
                        </w:rPr>
                        <w:t>Phone Number (Office)</w:t>
                      </w:r>
                    </w:p>
                    <w:p w14:paraId="16ED79F4" w14:textId="77777777" w:rsidR="0046156A" w:rsidRPr="0013496D" w:rsidRDefault="0046156A" w:rsidP="0046156A">
                      <w:pPr>
                        <w:rPr>
                          <w:b/>
                          <w:sz w:val="22"/>
                          <w:szCs w:val="22"/>
                        </w:rPr>
                      </w:pPr>
                    </w:p>
                    <w:p w14:paraId="2F6C311A" w14:textId="77777777" w:rsidR="0046156A" w:rsidRPr="00BB1947" w:rsidRDefault="0046156A" w:rsidP="0046156A">
                      <w:pPr>
                        <w:jc w:val="center"/>
                        <w:rPr>
                          <w:sz w:val="22"/>
                          <w:szCs w:val="22"/>
                        </w:rPr>
                      </w:pPr>
                      <w:r w:rsidRPr="00BB1947">
                        <w:rPr>
                          <w:sz w:val="22"/>
                          <w:szCs w:val="22"/>
                        </w:rPr>
                        <w:t>Raleigh Central Office</w:t>
                      </w:r>
                    </w:p>
                    <w:p w14:paraId="64A47368" w14:textId="77777777" w:rsidR="0046156A" w:rsidRPr="00BB1947" w:rsidRDefault="0046156A" w:rsidP="0046156A">
                      <w:pPr>
                        <w:jc w:val="center"/>
                        <w:rPr>
                          <w:sz w:val="22"/>
                          <w:szCs w:val="22"/>
                        </w:rPr>
                      </w:pPr>
                      <w:r w:rsidRPr="00BB1947">
                        <w:rPr>
                          <w:sz w:val="22"/>
                          <w:szCs w:val="22"/>
                        </w:rPr>
                        <w:t>(919) 707-9220 (Office)</w:t>
                      </w:r>
                    </w:p>
                  </w:txbxContent>
                </v:textbox>
                <w10:wrap type="square"/>
              </v:shape>
            </w:pict>
          </mc:Fallback>
        </mc:AlternateContent>
      </w:r>
      <w:r w:rsidR="0046156A" w:rsidRPr="00BB1947">
        <w:rPr>
          <w:sz w:val="28"/>
          <w:szCs w:val="28"/>
        </w:rPr>
        <w:br w:type="page"/>
      </w:r>
    </w:p>
    <w:p w14:paraId="7995B2A8" w14:textId="3B1DB794" w:rsidR="003D78BE" w:rsidRPr="002850B7" w:rsidRDefault="00837A95" w:rsidP="002850B7">
      <w:pPr>
        <w:pStyle w:val="Heading1"/>
      </w:pPr>
      <w:bookmarkStart w:id="5" w:name="_Toc195107667"/>
      <w:r w:rsidRPr="002850B7">
        <w:lastRenderedPageBreak/>
        <w:t>EAP Overview</w:t>
      </w:r>
      <w:bookmarkEnd w:id="5"/>
    </w:p>
    <w:p w14:paraId="445463B4" w14:textId="425A94B8" w:rsidR="00A51669" w:rsidRPr="00BB1947" w:rsidRDefault="00A51669" w:rsidP="00A51669">
      <w:pPr>
        <w:pStyle w:val="Heading1"/>
      </w:pPr>
      <w:bookmarkStart w:id="6" w:name="_Toc195107668"/>
      <w:bookmarkStart w:id="7" w:name="Statement_of_Purpose"/>
      <w:bookmarkStart w:id="8" w:name="Appendix_B"/>
      <w:bookmarkStart w:id="9" w:name="Summary_of_EAP_Process"/>
      <w:r w:rsidRPr="00BB1947">
        <w:t>Statement of Purpose</w:t>
      </w:r>
      <w:bookmarkEnd w:id="6"/>
    </w:p>
    <w:bookmarkEnd w:id="7"/>
    <w:p w14:paraId="7481CD86" w14:textId="4417BFAC" w:rsidR="00A51669" w:rsidRPr="00BB1947" w:rsidRDefault="00A51669" w:rsidP="00E01B98">
      <w:pPr>
        <w:pStyle w:val="ListParagraph"/>
        <w:numPr>
          <w:ilvl w:val="0"/>
          <w:numId w:val="8"/>
        </w:numPr>
        <w:autoSpaceDE w:val="0"/>
        <w:autoSpaceDN w:val="0"/>
        <w:adjustRightInd w:val="0"/>
        <w:ind w:hanging="720"/>
        <w:jc w:val="both"/>
        <w:rPr>
          <w:szCs w:val="24"/>
        </w:rPr>
      </w:pPr>
      <w:r w:rsidRPr="00BB1947">
        <w:rPr>
          <w:color w:val="000000"/>
          <w:szCs w:val="24"/>
        </w:rPr>
        <w:t xml:space="preserve">The purpose of this plan is to prescribe procedures to be followed in the event of an emergency associated </w:t>
      </w:r>
      <w:r w:rsidRPr="00E560C5">
        <w:rPr>
          <w:color w:val="000000"/>
          <w:szCs w:val="24"/>
        </w:rPr>
        <w:t>with the</w:t>
      </w:r>
      <w:r w:rsidR="00E560C5" w:rsidRPr="00E560C5">
        <w:rPr>
          <w:color w:val="000000"/>
          <w:szCs w:val="24"/>
        </w:rPr>
        <w:t xml:space="preserve"> dam</w:t>
      </w:r>
      <w:r w:rsidRPr="00E560C5">
        <w:rPr>
          <w:color w:val="000000"/>
          <w:szCs w:val="24"/>
        </w:rPr>
        <w:t>,</w:t>
      </w:r>
      <w:r w:rsidRPr="00BB1947">
        <w:rPr>
          <w:szCs w:val="24"/>
        </w:rPr>
        <w:t xml:space="preserve"> </w:t>
      </w:r>
      <w:r w:rsidRPr="00BB1947">
        <w:rPr>
          <w:color w:val="000000"/>
          <w:szCs w:val="24"/>
        </w:rPr>
        <w:t>which is caused by an unusually large flood or earthquake, a malfunction (hydraulic or structural) of the spillway(s), or failure of the dam.</w:t>
      </w:r>
    </w:p>
    <w:p w14:paraId="32B6856B" w14:textId="77777777" w:rsidR="00A51669" w:rsidRPr="00BB1947" w:rsidRDefault="00A51669" w:rsidP="00A51669">
      <w:pPr>
        <w:autoSpaceDE w:val="0"/>
        <w:autoSpaceDN w:val="0"/>
        <w:adjustRightInd w:val="0"/>
        <w:jc w:val="both"/>
        <w:rPr>
          <w:sz w:val="28"/>
          <w:szCs w:val="24"/>
        </w:rPr>
      </w:pPr>
    </w:p>
    <w:p w14:paraId="1F29178A" w14:textId="77777777" w:rsidR="00A51669" w:rsidRPr="00BB1947" w:rsidRDefault="00A51669" w:rsidP="00E01B98">
      <w:pPr>
        <w:pStyle w:val="ListParagraph"/>
        <w:numPr>
          <w:ilvl w:val="0"/>
          <w:numId w:val="8"/>
        </w:numPr>
        <w:autoSpaceDE w:val="0"/>
        <w:autoSpaceDN w:val="0"/>
        <w:adjustRightInd w:val="0"/>
        <w:ind w:hanging="720"/>
        <w:jc w:val="both"/>
        <w:rPr>
          <w:color w:val="000000"/>
          <w:szCs w:val="24"/>
        </w:rPr>
      </w:pPr>
      <w:r w:rsidRPr="00BB1947">
        <w:rPr>
          <w:color w:val="000000"/>
          <w:szCs w:val="22"/>
        </w:rPr>
        <w:t xml:space="preserve">This </w:t>
      </w:r>
      <w:r w:rsidRPr="00BB1947">
        <w:rPr>
          <w:color w:val="000000"/>
          <w:szCs w:val="24"/>
        </w:rPr>
        <w:t xml:space="preserve">EAP defines responsibilities and procedures </w:t>
      </w:r>
      <w:proofErr w:type="gramStart"/>
      <w:r w:rsidRPr="00BB1947">
        <w:rPr>
          <w:color w:val="000000"/>
          <w:szCs w:val="24"/>
        </w:rPr>
        <w:t>to</w:t>
      </w:r>
      <w:proofErr w:type="gramEnd"/>
      <w:r w:rsidRPr="00BB1947">
        <w:rPr>
          <w:color w:val="000000"/>
          <w:szCs w:val="24"/>
        </w:rPr>
        <w:t>:</w:t>
      </w:r>
    </w:p>
    <w:p w14:paraId="0678CF6B" w14:textId="77777777" w:rsidR="00A51669" w:rsidRPr="00BB1947" w:rsidRDefault="00A51669" w:rsidP="00E01B98">
      <w:pPr>
        <w:pStyle w:val="ListParagraph"/>
        <w:numPr>
          <w:ilvl w:val="0"/>
          <w:numId w:val="7"/>
        </w:numPr>
        <w:autoSpaceDE w:val="0"/>
        <w:autoSpaceDN w:val="0"/>
        <w:adjustRightInd w:val="0"/>
        <w:jc w:val="both"/>
        <w:rPr>
          <w:color w:val="000000"/>
          <w:szCs w:val="24"/>
        </w:rPr>
      </w:pPr>
      <w:r w:rsidRPr="00BB1947">
        <w:rPr>
          <w:color w:val="000000"/>
          <w:szCs w:val="24"/>
        </w:rPr>
        <w:t>Identify unusual and unlikely conditions that may endanger the dam.</w:t>
      </w:r>
    </w:p>
    <w:p w14:paraId="63B9FDE2" w14:textId="1E7A26AD" w:rsidR="00A51669" w:rsidRPr="00BB1947" w:rsidRDefault="00A51669" w:rsidP="00E01B98">
      <w:pPr>
        <w:pStyle w:val="ListParagraph"/>
        <w:numPr>
          <w:ilvl w:val="0"/>
          <w:numId w:val="7"/>
        </w:numPr>
        <w:autoSpaceDE w:val="0"/>
        <w:autoSpaceDN w:val="0"/>
        <w:adjustRightInd w:val="0"/>
        <w:jc w:val="both"/>
        <w:rPr>
          <w:color w:val="000000"/>
          <w:szCs w:val="24"/>
        </w:rPr>
      </w:pPr>
      <w:r w:rsidRPr="00BB1947">
        <w:rPr>
          <w:color w:val="000000"/>
          <w:szCs w:val="24"/>
        </w:rPr>
        <w:t xml:space="preserve">Initiate remedial actions to prevent dam failure or minimize the downstream impacts of </w:t>
      </w:r>
      <w:r w:rsidR="000E49BB" w:rsidRPr="00BB1947">
        <w:rPr>
          <w:color w:val="000000"/>
          <w:szCs w:val="24"/>
        </w:rPr>
        <w:t>dam</w:t>
      </w:r>
      <w:r w:rsidRPr="00BB1947">
        <w:rPr>
          <w:color w:val="000000"/>
          <w:szCs w:val="24"/>
        </w:rPr>
        <w:t xml:space="preserve"> failure.</w:t>
      </w:r>
    </w:p>
    <w:p w14:paraId="714DA1E9" w14:textId="6E4F04BC" w:rsidR="00A51669" w:rsidRDefault="00A51669" w:rsidP="00E01B98">
      <w:pPr>
        <w:pStyle w:val="ListParagraph"/>
        <w:numPr>
          <w:ilvl w:val="0"/>
          <w:numId w:val="7"/>
        </w:numPr>
        <w:autoSpaceDE w:val="0"/>
        <w:autoSpaceDN w:val="0"/>
        <w:adjustRightInd w:val="0"/>
        <w:jc w:val="both"/>
        <w:rPr>
          <w:color w:val="000000"/>
          <w:szCs w:val="24"/>
        </w:rPr>
      </w:pPr>
      <w:r w:rsidRPr="00BB1947">
        <w:rPr>
          <w:color w:val="000000"/>
          <w:szCs w:val="24"/>
        </w:rPr>
        <w:t xml:space="preserve">Initiate emergency actions to warn downstream residents of impending or actual </w:t>
      </w:r>
      <w:r w:rsidRPr="001A5B33">
        <w:rPr>
          <w:color w:val="000000"/>
          <w:szCs w:val="24"/>
        </w:rPr>
        <w:t>failure of the dam</w:t>
      </w:r>
      <w:r w:rsidR="00B7774C" w:rsidRPr="001A5B33">
        <w:rPr>
          <w:color w:val="000000"/>
          <w:szCs w:val="24"/>
        </w:rPr>
        <w:t>.</w:t>
      </w:r>
    </w:p>
    <w:p w14:paraId="45E6B95C" w14:textId="77777777" w:rsidR="000E49BB" w:rsidRPr="000E49BB" w:rsidRDefault="000E49BB" w:rsidP="000E49BB">
      <w:pPr>
        <w:autoSpaceDE w:val="0"/>
        <w:autoSpaceDN w:val="0"/>
        <w:adjustRightInd w:val="0"/>
        <w:jc w:val="both"/>
        <w:rPr>
          <w:color w:val="000000"/>
          <w:szCs w:val="24"/>
        </w:rPr>
      </w:pPr>
    </w:p>
    <w:p w14:paraId="51F254E1" w14:textId="59476234" w:rsidR="001F3288" w:rsidRPr="00BB1947" w:rsidRDefault="001F3288" w:rsidP="00A51669">
      <w:pPr>
        <w:pStyle w:val="Heading2"/>
      </w:pPr>
      <w:bookmarkStart w:id="10" w:name="Appendix_E"/>
      <w:bookmarkStart w:id="11" w:name="_Toc195107669"/>
      <w:bookmarkEnd w:id="8"/>
      <w:bookmarkEnd w:id="10"/>
      <w:r w:rsidRPr="00BB1947">
        <w:t>S</w:t>
      </w:r>
      <w:r w:rsidR="006543E7" w:rsidRPr="00BB1947">
        <w:t>ummary</w:t>
      </w:r>
      <w:r w:rsidRPr="00BB1947">
        <w:t xml:space="preserve"> </w:t>
      </w:r>
      <w:r w:rsidR="006543E7" w:rsidRPr="00BB1947">
        <w:t>of</w:t>
      </w:r>
      <w:r w:rsidRPr="00BB1947">
        <w:t xml:space="preserve"> EAP P</w:t>
      </w:r>
      <w:r w:rsidR="006543E7" w:rsidRPr="00BB1947">
        <w:t>rocess</w:t>
      </w:r>
      <w:bookmarkEnd w:id="11"/>
    </w:p>
    <w:bookmarkEnd w:id="9"/>
    <w:p w14:paraId="58AF102E" w14:textId="4FA9A63F" w:rsidR="001F3288" w:rsidRPr="00BB1947" w:rsidRDefault="001F3288" w:rsidP="005911CA">
      <w:pPr>
        <w:tabs>
          <w:tab w:val="left" w:pos="720"/>
          <w:tab w:val="left" w:pos="1320"/>
        </w:tabs>
        <w:suppressAutoHyphens/>
        <w:autoSpaceDE w:val="0"/>
        <w:autoSpaceDN w:val="0"/>
        <w:adjustRightInd w:val="0"/>
        <w:spacing w:line="288" w:lineRule="auto"/>
        <w:textAlignment w:val="center"/>
        <w:rPr>
          <w:color w:val="000000"/>
          <w:szCs w:val="22"/>
        </w:rPr>
      </w:pPr>
      <w:r w:rsidRPr="00BB1947">
        <w:rPr>
          <w:color w:val="000000"/>
          <w:szCs w:val="22"/>
        </w:rPr>
        <w:t>There are four steps that must be followed anytime an unusual or emergency event is detected at</w:t>
      </w:r>
      <w:r w:rsidR="00E560C5">
        <w:rPr>
          <w:color w:val="000000"/>
          <w:szCs w:val="22"/>
        </w:rPr>
        <w:t xml:space="preserve"> the dam</w:t>
      </w:r>
      <w:r w:rsidR="005911CA" w:rsidRPr="00BB1947">
        <w:rPr>
          <w:szCs w:val="22"/>
        </w:rPr>
        <w:t>.</w:t>
      </w:r>
      <w:r w:rsidR="00875E4C" w:rsidRPr="00BB1947">
        <w:rPr>
          <w:color w:val="000000"/>
          <w:szCs w:val="22"/>
        </w:rPr>
        <w:t xml:space="preserve"> </w:t>
      </w:r>
      <w:r w:rsidRPr="00BB1947">
        <w:rPr>
          <w:color w:val="000000"/>
          <w:szCs w:val="22"/>
        </w:rPr>
        <w:t xml:space="preserve">The </w:t>
      </w:r>
      <w:r w:rsidR="000069D7" w:rsidRPr="00BB1947">
        <w:rPr>
          <w:color w:val="000000"/>
          <w:szCs w:val="22"/>
        </w:rPr>
        <w:t xml:space="preserve">four </w:t>
      </w:r>
      <w:r w:rsidRPr="00BB1947">
        <w:rPr>
          <w:color w:val="000000"/>
          <w:szCs w:val="22"/>
        </w:rPr>
        <w:t>steps are:</w:t>
      </w:r>
    </w:p>
    <w:p w14:paraId="4F0CA9C0" w14:textId="77777777" w:rsidR="001F3288" w:rsidRPr="00BB1947" w:rsidRDefault="001F3288" w:rsidP="003F2817">
      <w:pPr>
        <w:autoSpaceDE w:val="0"/>
        <w:autoSpaceDN w:val="0"/>
        <w:adjustRightInd w:val="0"/>
        <w:rPr>
          <w:color w:val="000000"/>
          <w:sz w:val="22"/>
          <w:szCs w:val="22"/>
        </w:rPr>
      </w:pPr>
    </w:p>
    <w:p w14:paraId="33D8F9F3" w14:textId="75ECCB9B" w:rsidR="001F3288" w:rsidRPr="00BB1947" w:rsidRDefault="001F3288" w:rsidP="004430BA">
      <w:pPr>
        <w:pStyle w:val="Heading3"/>
      </w:pPr>
      <w:bookmarkStart w:id="12" w:name="_Toc195107670"/>
      <w:r w:rsidRPr="00BB1947">
        <w:t>Step 1</w:t>
      </w:r>
      <w:r w:rsidR="009F5B24" w:rsidRPr="00BB1947">
        <w:t xml:space="preserve">: </w:t>
      </w:r>
      <w:r w:rsidRPr="00BB1947">
        <w:t>Event Detection and Level Determination</w:t>
      </w:r>
      <w:bookmarkEnd w:id="12"/>
    </w:p>
    <w:p w14:paraId="25F9B8E5" w14:textId="45999DB7" w:rsidR="001F3288" w:rsidRPr="00BB1947" w:rsidRDefault="001F3288" w:rsidP="00554EA3">
      <w:pPr>
        <w:autoSpaceDE w:val="0"/>
        <w:autoSpaceDN w:val="0"/>
        <w:adjustRightInd w:val="0"/>
        <w:ind w:left="720"/>
        <w:rPr>
          <w:color w:val="000000"/>
          <w:szCs w:val="24"/>
        </w:rPr>
      </w:pPr>
      <w:r w:rsidRPr="00BB1947">
        <w:rPr>
          <w:color w:val="000000"/>
          <w:szCs w:val="24"/>
        </w:rPr>
        <w:t>During the initial step, an unusual event or emergency event is detected at the dam and classified by</w:t>
      </w:r>
      <w:r w:rsidR="00260FFE" w:rsidRPr="00BB1947">
        <w:rPr>
          <w:color w:val="000000"/>
          <w:szCs w:val="24"/>
        </w:rPr>
        <w:t xml:space="preserve"> </w:t>
      </w:r>
      <w:r w:rsidR="007F62CE" w:rsidRPr="007F62CE">
        <w:rPr>
          <w:b/>
          <w:bCs/>
          <w:i/>
          <w:iCs/>
          <w:color w:val="000000"/>
          <w:szCs w:val="24"/>
          <w:u w:val="single"/>
        </w:rPr>
        <w:t>NC Dam Safety</w:t>
      </w:r>
      <w:r w:rsidR="007F62CE">
        <w:rPr>
          <w:color w:val="000000"/>
          <w:szCs w:val="24"/>
        </w:rPr>
        <w:t xml:space="preserve"> </w:t>
      </w:r>
      <w:r w:rsidRPr="00BB1947">
        <w:rPr>
          <w:color w:val="000000"/>
          <w:szCs w:val="24"/>
        </w:rPr>
        <w:t>into one of the following event levels</w:t>
      </w:r>
      <w:r w:rsidR="000A495D" w:rsidRPr="00BB1947">
        <w:rPr>
          <w:color w:val="000000"/>
          <w:szCs w:val="24"/>
        </w:rPr>
        <w:t xml:space="preserve"> </w:t>
      </w:r>
      <w:r w:rsidR="000A495D" w:rsidRPr="0099147F">
        <w:rPr>
          <w:color w:val="000000"/>
          <w:szCs w:val="24"/>
        </w:rPr>
        <w:t>(reference Table 1</w:t>
      </w:r>
      <w:r w:rsidR="00C038D7">
        <w:rPr>
          <w:color w:val="000000"/>
          <w:szCs w:val="24"/>
        </w:rPr>
        <w:t>.1</w:t>
      </w:r>
      <w:r w:rsidR="000A495D" w:rsidRPr="007B688D">
        <w:rPr>
          <w:color w:val="000000"/>
          <w:szCs w:val="24"/>
        </w:rPr>
        <w:t>)</w:t>
      </w:r>
      <w:r w:rsidRPr="00BB1947">
        <w:rPr>
          <w:color w:val="000000"/>
          <w:szCs w:val="24"/>
        </w:rPr>
        <w:t>:</w:t>
      </w:r>
    </w:p>
    <w:p w14:paraId="7836E5F5" w14:textId="77777777" w:rsidR="009E56FD" w:rsidRPr="00BB1947" w:rsidRDefault="009E56FD" w:rsidP="009E56FD">
      <w:pPr>
        <w:autoSpaceDE w:val="0"/>
        <w:autoSpaceDN w:val="0"/>
        <w:adjustRightInd w:val="0"/>
        <w:rPr>
          <w:color w:val="000000"/>
          <w:sz w:val="22"/>
          <w:szCs w:val="22"/>
          <w:shd w:val="clear" w:color="auto" w:fill="00FF00"/>
        </w:rPr>
      </w:pPr>
    </w:p>
    <w:p w14:paraId="6D20CDC1" w14:textId="65DDA617" w:rsidR="009E56FD" w:rsidRPr="00BB1947" w:rsidRDefault="009E56FD" w:rsidP="00554EA3">
      <w:pPr>
        <w:autoSpaceDE w:val="0"/>
        <w:autoSpaceDN w:val="0"/>
        <w:adjustRightInd w:val="0"/>
        <w:ind w:left="720"/>
        <w:rPr>
          <w:color w:val="000000"/>
          <w:szCs w:val="22"/>
        </w:rPr>
      </w:pPr>
      <w:r w:rsidRPr="00BB1947">
        <w:rPr>
          <w:b/>
          <w:color w:val="000000"/>
          <w:szCs w:val="22"/>
          <w:shd w:val="clear" w:color="auto" w:fill="00FF00"/>
        </w:rPr>
        <w:t>Event Level 3</w:t>
      </w:r>
      <w:r w:rsidRPr="00BB1947">
        <w:rPr>
          <w:color w:val="000000"/>
          <w:szCs w:val="22"/>
        </w:rPr>
        <w:t xml:space="preserve">: Unusual </w:t>
      </w:r>
      <w:r w:rsidR="00B44A6D" w:rsidRPr="00BB1947">
        <w:rPr>
          <w:color w:val="000000"/>
          <w:szCs w:val="22"/>
        </w:rPr>
        <w:t>e</w:t>
      </w:r>
      <w:r w:rsidRPr="00BB1947">
        <w:rPr>
          <w:color w:val="000000"/>
          <w:szCs w:val="22"/>
        </w:rPr>
        <w:t xml:space="preserve">vent, </w:t>
      </w:r>
      <w:r w:rsidR="00F514BD" w:rsidRPr="00BB1947">
        <w:rPr>
          <w:color w:val="000000"/>
          <w:szCs w:val="22"/>
        </w:rPr>
        <w:t>s</w:t>
      </w:r>
      <w:r w:rsidRPr="00BB1947">
        <w:rPr>
          <w:color w:val="000000"/>
          <w:szCs w:val="22"/>
        </w:rPr>
        <w:t>lowly developing</w:t>
      </w:r>
      <w:r w:rsidR="00B44A6D" w:rsidRPr="00BB1947">
        <w:rPr>
          <w:color w:val="000000"/>
          <w:szCs w:val="22"/>
        </w:rPr>
        <w:t>.</w:t>
      </w:r>
    </w:p>
    <w:p w14:paraId="1E8258BB" w14:textId="58720D12" w:rsidR="00EC7781" w:rsidRPr="00BB1947" w:rsidRDefault="009E56FD" w:rsidP="00554EA3">
      <w:pPr>
        <w:autoSpaceDE w:val="0"/>
        <w:autoSpaceDN w:val="0"/>
        <w:adjustRightInd w:val="0"/>
        <w:ind w:left="720"/>
        <w:rPr>
          <w:color w:val="000000"/>
          <w:szCs w:val="22"/>
          <w:shd w:val="clear" w:color="auto" w:fill="FF0000"/>
        </w:rPr>
      </w:pPr>
      <w:r w:rsidRPr="00BB1947">
        <w:rPr>
          <w:b/>
          <w:color w:val="000000"/>
          <w:szCs w:val="22"/>
          <w:shd w:val="clear" w:color="auto" w:fill="FFFF00"/>
        </w:rPr>
        <w:t>Event Level 2</w:t>
      </w:r>
      <w:r w:rsidRPr="00BB1947">
        <w:rPr>
          <w:color w:val="000000"/>
          <w:szCs w:val="22"/>
        </w:rPr>
        <w:t xml:space="preserve">: </w:t>
      </w:r>
      <w:r w:rsidR="00F514BD" w:rsidRPr="00BB1947">
        <w:rPr>
          <w:color w:val="000000"/>
          <w:szCs w:val="22"/>
        </w:rPr>
        <w:t>P</w:t>
      </w:r>
      <w:r w:rsidRPr="00BB1947">
        <w:rPr>
          <w:color w:val="000000"/>
          <w:szCs w:val="22"/>
        </w:rPr>
        <w:t>otential dam failure situation, rapidly developing</w:t>
      </w:r>
      <w:r w:rsidR="00B44A6D" w:rsidRPr="00BB1947">
        <w:rPr>
          <w:color w:val="000000"/>
          <w:szCs w:val="22"/>
        </w:rPr>
        <w:t>.</w:t>
      </w:r>
    </w:p>
    <w:p w14:paraId="0992BBE7" w14:textId="1D587BD0" w:rsidR="00EC7781" w:rsidRPr="00BB1947" w:rsidRDefault="00EC7781" w:rsidP="00554EA3">
      <w:pPr>
        <w:autoSpaceDE w:val="0"/>
        <w:autoSpaceDN w:val="0"/>
        <w:adjustRightInd w:val="0"/>
        <w:ind w:left="720"/>
        <w:rPr>
          <w:color w:val="000000"/>
          <w:szCs w:val="22"/>
        </w:rPr>
      </w:pPr>
      <w:r w:rsidRPr="00BB1947">
        <w:rPr>
          <w:b/>
          <w:color w:val="000000"/>
          <w:szCs w:val="22"/>
          <w:shd w:val="clear" w:color="auto" w:fill="FF0000"/>
        </w:rPr>
        <w:t>Event Level 1</w:t>
      </w:r>
      <w:r w:rsidRPr="00BB1947">
        <w:rPr>
          <w:color w:val="000000"/>
          <w:szCs w:val="22"/>
        </w:rPr>
        <w:t xml:space="preserve">: </w:t>
      </w:r>
      <w:r w:rsidR="00B44A6D" w:rsidRPr="00BB1947">
        <w:rPr>
          <w:color w:val="000000"/>
          <w:szCs w:val="22"/>
        </w:rPr>
        <w:t>Urgent!! D</w:t>
      </w:r>
      <w:r w:rsidR="000C4937" w:rsidRPr="00BB1947">
        <w:rPr>
          <w:color w:val="000000"/>
          <w:szCs w:val="22"/>
        </w:rPr>
        <w:t xml:space="preserve">am failure </w:t>
      </w:r>
      <w:r w:rsidR="00FA11A7" w:rsidRPr="00BB1947">
        <w:rPr>
          <w:color w:val="000000"/>
          <w:szCs w:val="22"/>
        </w:rPr>
        <w:t>is imminent</w:t>
      </w:r>
      <w:r w:rsidR="000C4937" w:rsidRPr="00BB1947">
        <w:rPr>
          <w:color w:val="000000"/>
          <w:szCs w:val="22"/>
        </w:rPr>
        <w:t xml:space="preserve"> or is in progress</w:t>
      </w:r>
      <w:r w:rsidR="00B44A6D" w:rsidRPr="00BB1947">
        <w:rPr>
          <w:color w:val="000000"/>
          <w:szCs w:val="22"/>
        </w:rPr>
        <w:t>.</w:t>
      </w:r>
    </w:p>
    <w:p w14:paraId="5D3F48B6" w14:textId="77777777" w:rsidR="001F3288" w:rsidRPr="00BB1947" w:rsidRDefault="001F3288" w:rsidP="003F2817">
      <w:pPr>
        <w:autoSpaceDE w:val="0"/>
        <w:autoSpaceDN w:val="0"/>
        <w:adjustRightInd w:val="0"/>
        <w:rPr>
          <w:color w:val="000000"/>
          <w:szCs w:val="22"/>
        </w:rPr>
      </w:pPr>
    </w:p>
    <w:p w14:paraId="5FD54602" w14:textId="6C8D1790" w:rsidR="001F3288" w:rsidRPr="00BB1947" w:rsidRDefault="001F3288" w:rsidP="004430BA">
      <w:pPr>
        <w:pStyle w:val="Heading3"/>
      </w:pPr>
      <w:bookmarkStart w:id="13" w:name="_Toc195107671"/>
      <w:r w:rsidRPr="00BB1947">
        <w:t>Step 2</w:t>
      </w:r>
      <w:r w:rsidR="009F5B24" w:rsidRPr="00BB1947">
        <w:t xml:space="preserve">: </w:t>
      </w:r>
      <w:r w:rsidRPr="00BB1947">
        <w:rPr>
          <w:szCs w:val="28"/>
        </w:rPr>
        <w:t>Notification</w:t>
      </w:r>
      <w:r w:rsidR="000069D7" w:rsidRPr="00BB1947">
        <w:rPr>
          <w:szCs w:val="28"/>
        </w:rPr>
        <w:t>s</w:t>
      </w:r>
      <w:r w:rsidRPr="00BB1947">
        <w:t xml:space="preserve"> and Communication</w:t>
      </w:r>
      <w:bookmarkEnd w:id="13"/>
    </w:p>
    <w:p w14:paraId="13EB970B" w14:textId="18205465" w:rsidR="001F3288" w:rsidRPr="00BB1947" w:rsidRDefault="001F3288" w:rsidP="001562FC">
      <w:pPr>
        <w:autoSpaceDE w:val="0"/>
        <w:autoSpaceDN w:val="0"/>
        <w:adjustRightInd w:val="0"/>
        <w:ind w:left="720"/>
        <w:rPr>
          <w:color w:val="000000"/>
          <w:szCs w:val="22"/>
        </w:rPr>
      </w:pPr>
      <w:r w:rsidRPr="00BB1947">
        <w:rPr>
          <w:color w:val="000000"/>
          <w:szCs w:val="22"/>
        </w:rPr>
        <w:t>After the event level has been determined, notifications are made in accordance with the</w:t>
      </w:r>
      <w:r w:rsidR="008E61F6">
        <w:rPr>
          <w:color w:val="000000"/>
          <w:szCs w:val="22"/>
        </w:rPr>
        <w:t xml:space="preserve"> </w:t>
      </w:r>
      <w:r w:rsidRPr="00BB1947">
        <w:rPr>
          <w:color w:val="000000"/>
          <w:szCs w:val="22"/>
        </w:rPr>
        <w:t>notificatio</w:t>
      </w:r>
      <w:r w:rsidR="00BA1FC2" w:rsidRPr="00BB1947">
        <w:rPr>
          <w:color w:val="000000"/>
          <w:szCs w:val="22"/>
        </w:rPr>
        <w:t>n flow</w:t>
      </w:r>
      <w:r w:rsidR="00FD5BA9" w:rsidRPr="00BB1947">
        <w:rPr>
          <w:color w:val="000000"/>
          <w:szCs w:val="22"/>
        </w:rPr>
        <w:t>c</w:t>
      </w:r>
      <w:r w:rsidR="00BA1FC2" w:rsidRPr="00BB1947">
        <w:rPr>
          <w:color w:val="000000"/>
          <w:szCs w:val="22"/>
        </w:rPr>
        <w:t xml:space="preserve">hart provided </w:t>
      </w:r>
      <w:r w:rsidR="008E61F6">
        <w:rPr>
          <w:color w:val="000000"/>
          <w:szCs w:val="22"/>
        </w:rPr>
        <w:t>on page 2</w:t>
      </w:r>
      <w:r w:rsidRPr="00BB1947">
        <w:rPr>
          <w:color w:val="000000"/>
          <w:szCs w:val="22"/>
        </w:rPr>
        <w:t xml:space="preserve"> of this EAP.</w:t>
      </w:r>
    </w:p>
    <w:p w14:paraId="500E2C14" w14:textId="77777777" w:rsidR="003F2817" w:rsidRPr="00BB1947" w:rsidRDefault="003F2817" w:rsidP="003F2817">
      <w:pPr>
        <w:autoSpaceDE w:val="0"/>
        <w:autoSpaceDN w:val="0"/>
        <w:adjustRightInd w:val="0"/>
        <w:rPr>
          <w:b/>
          <w:bCs/>
          <w:color w:val="000000"/>
          <w:sz w:val="28"/>
          <w:szCs w:val="28"/>
        </w:rPr>
      </w:pPr>
    </w:p>
    <w:p w14:paraId="4ABDE61D" w14:textId="0EAF91BE" w:rsidR="001F3288" w:rsidRPr="00BB1947" w:rsidRDefault="001F3288" w:rsidP="004430BA">
      <w:pPr>
        <w:pStyle w:val="Heading3"/>
      </w:pPr>
      <w:bookmarkStart w:id="14" w:name="_Toc195107672"/>
      <w:r w:rsidRPr="00BB1947">
        <w:t>Step 3</w:t>
      </w:r>
      <w:r w:rsidR="009F5B24" w:rsidRPr="00BB1947">
        <w:t xml:space="preserve">: </w:t>
      </w:r>
      <w:r w:rsidRPr="00BB1947">
        <w:t>Expected Actions</w:t>
      </w:r>
      <w:bookmarkEnd w:id="14"/>
    </w:p>
    <w:p w14:paraId="7231C11F" w14:textId="0090101A" w:rsidR="001F3288" w:rsidRPr="00BB1947" w:rsidRDefault="001F3288" w:rsidP="004F5C2D">
      <w:pPr>
        <w:autoSpaceDE w:val="0"/>
        <w:autoSpaceDN w:val="0"/>
        <w:adjustRightInd w:val="0"/>
        <w:ind w:left="720"/>
        <w:jc w:val="both"/>
        <w:rPr>
          <w:color w:val="000000"/>
          <w:szCs w:val="24"/>
        </w:rPr>
      </w:pPr>
      <w:r w:rsidRPr="00BB1947">
        <w:rPr>
          <w:color w:val="000000"/>
          <w:szCs w:val="24"/>
        </w:rPr>
        <w:t xml:space="preserve">After the initial notifications are made, </w:t>
      </w:r>
      <w:r w:rsidR="007A699C" w:rsidRPr="00975AE5">
        <w:rPr>
          <w:color w:val="000000"/>
          <w:szCs w:val="24"/>
        </w:rPr>
        <w:t xml:space="preserve">the </w:t>
      </w:r>
      <w:r w:rsidR="00223697" w:rsidRPr="00975AE5">
        <w:rPr>
          <w:color w:val="000000"/>
          <w:szCs w:val="24"/>
        </w:rPr>
        <w:t xml:space="preserve">Dam </w:t>
      </w:r>
      <w:r w:rsidR="00223697" w:rsidRPr="00FA11A7">
        <w:rPr>
          <w:bCs/>
          <w:color w:val="000000"/>
          <w:szCs w:val="24"/>
        </w:rPr>
        <w:t>Owner</w:t>
      </w:r>
      <w:r w:rsidR="00FA11A7">
        <w:rPr>
          <w:bCs/>
          <w:color w:val="000000"/>
          <w:szCs w:val="24"/>
        </w:rPr>
        <w:t xml:space="preserve"> </w:t>
      </w:r>
      <w:r w:rsidRPr="00FA11A7">
        <w:rPr>
          <w:bCs/>
          <w:color w:val="000000"/>
          <w:szCs w:val="24"/>
        </w:rPr>
        <w:t>should</w:t>
      </w:r>
      <w:r w:rsidRPr="00BB1947">
        <w:rPr>
          <w:color w:val="000000"/>
          <w:szCs w:val="24"/>
        </w:rPr>
        <w:t xml:space="preserve"> </w:t>
      </w:r>
      <w:r w:rsidRPr="004377F5">
        <w:rPr>
          <w:color w:val="000000"/>
          <w:szCs w:val="24"/>
        </w:rPr>
        <w:t xml:space="preserve">refer </w:t>
      </w:r>
      <w:r w:rsidR="005E61FF" w:rsidRPr="004377F5">
        <w:rPr>
          <w:color w:val="000000"/>
          <w:szCs w:val="24"/>
        </w:rPr>
        <w:t xml:space="preserve">to </w:t>
      </w:r>
      <w:r w:rsidR="005E61FF" w:rsidRPr="002E5668">
        <w:rPr>
          <w:color w:val="000000"/>
          <w:szCs w:val="24"/>
        </w:rPr>
        <w:t>Table</w:t>
      </w:r>
      <w:r w:rsidR="00401936" w:rsidRPr="00401936">
        <w:rPr>
          <w:color w:val="000000"/>
          <w:szCs w:val="24"/>
        </w:rPr>
        <w:t xml:space="preserve"> </w:t>
      </w:r>
      <w:r w:rsidR="00401936" w:rsidRPr="002E5668">
        <w:rPr>
          <w:color w:val="000000"/>
          <w:szCs w:val="24"/>
        </w:rPr>
        <w:t>1</w:t>
      </w:r>
      <w:r w:rsidR="007B688D">
        <w:rPr>
          <w:color w:val="000000"/>
          <w:szCs w:val="24"/>
        </w:rPr>
        <w:t>.1</w:t>
      </w:r>
      <w:r w:rsidR="005E61FF" w:rsidRPr="004377F5">
        <w:rPr>
          <w:color w:val="000000"/>
          <w:szCs w:val="24"/>
        </w:rPr>
        <w:t xml:space="preserve"> and</w:t>
      </w:r>
      <w:r w:rsidR="005E61FF" w:rsidRPr="00BB1947">
        <w:rPr>
          <w:color w:val="000000"/>
          <w:szCs w:val="24"/>
        </w:rPr>
        <w:t xml:space="preserve"> </w:t>
      </w:r>
      <w:r w:rsidR="00616A65" w:rsidRPr="00BB1947">
        <w:rPr>
          <w:color w:val="000000"/>
          <w:szCs w:val="24"/>
        </w:rPr>
        <w:t>coordinate</w:t>
      </w:r>
      <w:r w:rsidR="005E61FF" w:rsidRPr="00BB1947">
        <w:rPr>
          <w:color w:val="000000"/>
          <w:szCs w:val="24"/>
        </w:rPr>
        <w:t xml:space="preserve"> with</w:t>
      </w:r>
      <w:r w:rsidR="00D25DDE">
        <w:rPr>
          <w:color w:val="000000"/>
          <w:szCs w:val="24"/>
        </w:rPr>
        <w:t xml:space="preserve"> </w:t>
      </w:r>
      <w:r w:rsidR="002B214E" w:rsidRPr="008808BD">
        <w:rPr>
          <w:b/>
          <w:i/>
          <w:iCs/>
          <w:color w:val="000000"/>
          <w:szCs w:val="24"/>
          <w:u w:val="single"/>
        </w:rPr>
        <w:t>NC Dam Safety</w:t>
      </w:r>
      <w:r w:rsidR="00223697" w:rsidRPr="008808BD">
        <w:rPr>
          <w:b/>
          <w:i/>
          <w:iCs/>
          <w:color w:val="000000"/>
          <w:szCs w:val="24"/>
          <w:u w:val="single"/>
        </w:rPr>
        <w:t xml:space="preserve"> </w:t>
      </w:r>
      <w:r w:rsidR="00223697" w:rsidRPr="00BB1947">
        <w:rPr>
          <w:bCs/>
          <w:color w:val="000000"/>
          <w:szCs w:val="24"/>
        </w:rPr>
        <w:t>and the</w:t>
      </w:r>
      <w:r w:rsidR="00223697" w:rsidRPr="00975AE5">
        <w:rPr>
          <w:bCs/>
          <w:color w:val="000000"/>
          <w:szCs w:val="24"/>
        </w:rPr>
        <w:t xml:space="preserve"> </w:t>
      </w:r>
      <w:r w:rsidR="00223697" w:rsidRPr="00975AE5">
        <w:rPr>
          <w:b/>
          <w:i/>
          <w:iCs/>
          <w:color w:val="000000"/>
          <w:szCs w:val="24"/>
          <w:u w:val="single"/>
        </w:rPr>
        <w:t>Local Emergency Management</w:t>
      </w:r>
      <w:r w:rsidRPr="00975AE5">
        <w:rPr>
          <w:bCs/>
          <w:color w:val="000000"/>
          <w:szCs w:val="24"/>
        </w:rPr>
        <w:t xml:space="preserve"> </w:t>
      </w:r>
      <w:r w:rsidR="00A35014" w:rsidRPr="00BB1947">
        <w:rPr>
          <w:color w:val="000000"/>
          <w:szCs w:val="24"/>
        </w:rPr>
        <w:t xml:space="preserve">to </w:t>
      </w:r>
      <w:r w:rsidRPr="00BB1947">
        <w:rPr>
          <w:color w:val="000000"/>
          <w:szCs w:val="24"/>
        </w:rPr>
        <w:t xml:space="preserve">develop and execute appropriate preventative actions. During this step of the EAP, there is a continuous process of </w:t>
      </w:r>
      <w:proofErr w:type="gramStart"/>
      <w:r w:rsidRPr="00BB1947">
        <w:rPr>
          <w:color w:val="000000"/>
          <w:szCs w:val="24"/>
        </w:rPr>
        <w:t xml:space="preserve">taking </w:t>
      </w:r>
      <w:r w:rsidR="00F1379A" w:rsidRPr="00BB1947">
        <w:rPr>
          <w:color w:val="000000"/>
          <w:szCs w:val="24"/>
        </w:rPr>
        <w:t>action</w:t>
      </w:r>
      <w:proofErr w:type="gramEnd"/>
      <w:r w:rsidRPr="00BB1947">
        <w:rPr>
          <w:color w:val="000000"/>
          <w:szCs w:val="24"/>
        </w:rPr>
        <w:t xml:space="preserve">, assessing the status of the </w:t>
      </w:r>
      <w:r w:rsidR="009B1365" w:rsidRPr="00BB1947">
        <w:rPr>
          <w:color w:val="000000"/>
          <w:szCs w:val="24"/>
        </w:rPr>
        <w:t>situation</w:t>
      </w:r>
      <w:r w:rsidR="00D750FE" w:rsidRPr="00BB1947">
        <w:rPr>
          <w:color w:val="000000"/>
          <w:szCs w:val="24"/>
        </w:rPr>
        <w:t>,</w:t>
      </w:r>
      <w:r w:rsidRPr="00BB1947">
        <w:rPr>
          <w:color w:val="000000"/>
          <w:szCs w:val="24"/>
        </w:rPr>
        <w:t xml:space="preserve"> and keeping others informed through communication channels established during the initial notifications. The EAP may go through multiple event levels during Steps 2 and 3 as the situation either improves or worsens.</w:t>
      </w:r>
    </w:p>
    <w:p w14:paraId="79CAB340" w14:textId="77777777" w:rsidR="003F2817" w:rsidRPr="00BB1947" w:rsidRDefault="003F2817" w:rsidP="003F2817">
      <w:pPr>
        <w:autoSpaceDE w:val="0"/>
        <w:autoSpaceDN w:val="0"/>
        <w:adjustRightInd w:val="0"/>
        <w:rPr>
          <w:b/>
          <w:bCs/>
          <w:color w:val="000000"/>
          <w:sz w:val="28"/>
          <w:szCs w:val="28"/>
        </w:rPr>
      </w:pPr>
    </w:p>
    <w:p w14:paraId="704B9B27" w14:textId="275235F8" w:rsidR="001F3288" w:rsidRPr="00BB1947" w:rsidRDefault="001F3288" w:rsidP="004430BA">
      <w:pPr>
        <w:pStyle w:val="Heading3"/>
      </w:pPr>
      <w:bookmarkStart w:id="15" w:name="_Toc195107673"/>
      <w:r w:rsidRPr="00BB1947">
        <w:t>Step 4</w:t>
      </w:r>
      <w:r w:rsidR="009F5B24" w:rsidRPr="00BB1947">
        <w:t xml:space="preserve">: </w:t>
      </w:r>
      <w:r w:rsidRPr="00BB1947">
        <w:t xml:space="preserve">Termination and </w:t>
      </w:r>
      <w:r w:rsidR="00FC59CB" w:rsidRPr="00BB1947">
        <w:t>After-Action Review</w:t>
      </w:r>
      <w:bookmarkEnd w:id="15"/>
    </w:p>
    <w:p w14:paraId="1F8C1F94" w14:textId="3D61C876" w:rsidR="00A51669" w:rsidRDefault="001F3288" w:rsidP="004F5C2D">
      <w:pPr>
        <w:autoSpaceDE w:val="0"/>
        <w:autoSpaceDN w:val="0"/>
        <w:adjustRightInd w:val="0"/>
        <w:ind w:left="720"/>
        <w:jc w:val="both"/>
        <w:rPr>
          <w:color w:val="000000"/>
          <w:szCs w:val="24"/>
        </w:rPr>
      </w:pPr>
      <w:r w:rsidRPr="00BB1947">
        <w:rPr>
          <w:color w:val="000000"/>
          <w:szCs w:val="24"/>
        </w:rPr>
        <w:t>Once the event has ended or been resolved, termination and follow-up procedures should be followed as outlined in Section 4 of this EAP. EA</w:t>
      </w:r>
      <w:r w:rsidR="00A46C9E" w:rsidRPr="00BB1947">
        <w:rPr>
          <w:color w:val="000000"/>
          <w:szCs w:val="24"/>
        </w:rPr>
        <w:t>P</w:t>
      </w:r>
      <w:r w:rsidRPr="00BB1947">
        <w:rPr>
          <w:color w:val="000000"/>
          <w:szCs w:val="24"/>
        </w:rPr>
        <w:t xml:space="preserve"> operations can only be terminated after completing operations under Event Level 3 or </w:t>
      </w:r>
      <w:r w:rsidR="00D750FE" w:rsidRPr="00BB1947">
        <w:rPr>
          <w:color w:val="000000"/>
          <w:szCs w:val="24"/>
        </w:rPr>
        <w:t xml:space="preserve">Event Level </w:t>
      </w:r>
      <w:r w:rsidRPr="00BB1947">
        <w:rPr>
          <w:color w:val="000000"/>
          <w:szCs w:val="24"/>
        </w:rPr>
        <w:t xml:space="preserve">1. If Event Level 2 is declared, the operations must be designated Event Level 3 or </w:t>
      </w:r>
      <w:r w:rsidR="00D750FE" w:rsidRPr="00BB1947">
        <w:rPr>
          <w:color w:val="000000"/>
          <w:szCs w:val="24"/>
        </w:rPr>
        <w:t xml:space="preserve">Event Level </w:t>
      </w:r>
      <w:r w:rsidRPr="00BB1947">
        <w:rPr>
          <w:color w:val="000000"/>
          <w:szCs w:val="24"/>
        </w:rPr>
        <w:t>1 before terminating the EAP operations.</w:t>
      </w:r>
    </w:p>
    <w:p w14:paraId="785DB125" w14:textId="36A91E4F" w:rsidR="000A291D" w:rsidRPr="00BB1947" w:rsidRDefault="00A51669" w:rsidP="00A51669">
      <w:pPr>
        <w:rPr>
          <w:color w:val="000000"/>
          <w:szCs w:val="24"/>
        </w:rPr>
      </w:pPr>
      <w:r>
        <w:rPr>
          <w:color w:val="000000"/>
          <w:szCs w:val="24"/>
        </w:rPr>
        <w:br w:type="page"/>
      </w:r>
    </w:p>
    <w:p w14:paraId="1B12427E" w14:textId="1B60F72D" w:rsidR="005678E9" w:rsidRPr="00BB1947" w:rsidRDefault="00837A95" w:rsidP="00BB1947">
      <w:pPr>
        <w:pStyle w:val="Heading1"/>
      </w:pPr>
      <w:bookmarkStart w:id="16" w:name="_Toc195107674"/>
      <w:r w:rsidRPr="00BB1947">
        <w:lastRenderedPageBreak/>
        <w:t>S</w:t>
      </w:r>
      <w:r w:rsidR="006543E7" w:rsidRPr="00BB1947">
        <w:t>tep</w:t>
      </w:r>
      <w:r w:rsidRPr="00BB1947">
        <w:t xml:space="preserve"> 1: </w:t>
      </w:r>
      <w:r w:rsidR="00D750FE" w:rsidRPr="00BB1947">
        <w:t xml:space="preserve">Event </w:t>
      </w:r>
      <w:r w:rsidRPr="00BB1947">
        <w:t>Detection and Level Determination</w:t>
      </w:r>
      <w:bookmarkEnd w:id="16"/>
    </w:p>
    <w:p w14:paraId="08661DEB" w14:textId="5144DD31" w:rsidR="00332DCC" w:rsidRPr="00BB1947" w:rsidRDefault="00332DCC" w:rsidP="00F31699">
      <w:pPr>
        <w:pStyle w:val="Heading2"/>
      </w:pPr>
      <w:bookmarkStart w:id="17" w:name="_Toc195107675"/>
      <w:r w:rsidRPr="00BB1947">
        <w:t>1.1</w:t>
      </w:r>
      <w:r w:rsidR="008C70D9" w:rsidRPr="00BB1947">
        <w:tab/>
      </w:r>
      <w:bookmarkStart w:id="18" w:name="Event_Detection"/>
      <w:r w:rsidRPr="00BB1947">
        <w:t>Event Detection</w:t>
      </w:r>
      <w:bookmarkEnd w:id="17"/>
      <w:bookmarkEnd w:id="18"/>
    </w:p>
    <w:p w14:paraId="50966DED" w14:textId="6FF5FFDB" w:rsidR="00332DCC" w:rsidRPr="00BB1947" w:rsidRDefault="00332DCC" w:rsidP="003D4217">
      <w:pPr>
        <w:autoSpaceDE w:val="0"/>
        <w:autoSpaceDN w:val="0"/>
        <w:adjustRightInd w:val="0"/>
      </w:pPr>
    </w:p>
    <w:p w14:paraId="360407B9" w14:textId="7D4F9788" w:rsidR="00CB51DE" w:rsidRPr="00BB1947" w:rsidRDefault="00FF344E" w:rsidP="004F5C2D">
      <w:pPr>
        <w:autoSpaceDE w:val="0"/>
        <w:autoSpaceDN w:val="0"/>
        <w:adjustRightInd w:val="0"/>
        <w:ind w:left="720"/>
        <w:jc w:val="both"/>
        <w:rPr>
          <w:szCs w:val="22"/>
        </w:rPr>
      </w:pPr>
      <w:r w:rsidRPr="00BB1947">
        <w:rPr>
          <w:szCs w:val="22"/>
        </w:rPr>
        <w:t>Daily surveillance</w:t>
      </w:r>
      <w:r w:rsidR="00316E66" w:rsidRPr="00BB1947">
        <w:rPr>
          <w:szCs w:val="22"/>
        </w:rPr>
        <w:t>, observation</w:t>
      </w:r>
      <w:r w:rsidR="00F1379A" w:rsidRPr="00BB1947">
        <w:rPr>
          <w:szCs w:val="22"/>
        </w:rPr>
        <w:t>,</w:t>
      </w:r>
      <w:r w:rsidRPr="00BB1947">
        <w:rPr>
          <w:szCs w:val="22"/>
        </w:rPr>
        <w:t xml:space="preserve"> and</w:t>
      </w:r>
      <w:r w:rsidR="00E54F2D" w:rsidRPr="00BB1947">
        <w:rPr>
          <w:szCs w:val="22"/>
        </w:rPr>
        <w:t>/or</w:t>
      </w:r>
      <w:r w:rsidRPr="00BB1947">
        <w:rPr>
          <w:szCs w:val="22"/>
        </w:rPr>
        <w:t xml:space="preserve"> instrumentation readings at the site </w:t>
      </w:r>
      <w:r w:rsidR="00CB764F" w:rsidRPr="00BB1947">
        <w:rPr>
          <w:szCs w:val="22"/>
        </w:rPr>
        <w:t>are</w:t>
      </w:r>
      <w:r w:rsidRPr="00BB1947">
        <w:rPr>
          <w:szCs w:val="22"/>
        </w:rPr>
        <w:t xml:space="preserve"> the normal methods of detecting potential emergency situations. </w:t>
      </w:r>
      <w:r w:rsidR="00CB51DE" w:rsidRPr="00BB1947">
        <w:rPr>
          <w:szCs w:val="22"/>
        </w:rPr>
        <w:t>Unusual or emergency events may be detected by:</w:t>
      </w:r>
    </w:p>
    <w:p w14:paraId="53A909E4" w14:textId="6AD9916D" w:rsidR="00CB51DE" w:rsidRPr="00BB1947" w:rsidRDefault="00CB51DE" w:rsidP="004F5C2D">
      <w:pPr>
        <w:suppressAutoHyphens/>
        <w:autoSpaceDE w:val="0"/>
        <w:autoSpaceDN w:val="0"/>
        <w:adjustRightInd w:val="0"/>
        <w:spacing w:before="60"/>
        <w:ind w:left="1440" w:hanging="720"/>
        <w:jc w:val="both"/>
        <w:textAlignment w:val="center"/>
        <w:rPr>
          <w:szCs w:val="22"/>
        </w:rPr>
      </w:pPr>
      <w:r w:rsidRPr="00BB1947">
        <w:rPr>
          <w:szCs w:val="22"/>
        </w:rPr>
        <w:t>•</w:t>
      </w:r>
      <w:r w:rsidRPr="00BB1947">
        <w:rPr>
          <w:szCs w:val="22"/>
        </w:rPr>
        <w:tab/>
        <w:t>Observations at or near t</w:t>
      </w:r>
      <w:r w:rsidR="00316E66" w:rsidRPr="00BB1947">
        <w:rPr>
          <w:szCs w:val="22"/>
        </w:rPr>
        <w:t>he dam</w:t>
      </w:r>
      <w:r w:rsidR="00CB764F" w:rsidRPr="00BB1947">
        <w:rPr>
          <w:szCs w:val="22"/>
        </w:rPr>
        <w:t>.</w:t>
      </w:r>
    </w:p>
    <w:p w14:paraId="16ED46D3" w14:textId="35173581" w:rsidR="00CB51DE" w:rsidRPr="00BB1947" w:rsidRDefault="00CB51DE" w:rsidP="004F5C2D">
      <w:pPr>
        <w:suppressAutoHyphens/>
        <w:autoSpaceDE w:val="0"/>
        <w:autoSpaceDN w:val="0"/>
        <w:adjustRightInd w:val="0"/>
        <w:spacing w:before="60"/>
        <w:ind w:left="1440" w:hanging="720"/>
        <w:jc w:val="both"/>
        <w:textAlignment w:val="center"/>
        <w:rPr>
          <w:szCs w:val="22"/>
        </w:rPr>
      </w:pPr>
      <w:r w:rsidRPr="00BB1947">
        <w:rPr>
          <w:szCs w:val="22"/>
        </w:rPr>
        <w:t>•</w:t>
      </w:r>
      <w:r w:rsidRPr="00BB1947">
        <w:rPr>
          <w:szCs w:val="22"/>
        </w:rPr>
        <w:tab/>
        <w:t>Evaluation of instrumentation data</w:t>
      </w:r>
      <w:r w:rsidR="00CB764F" w:rsidRPr="00BB1947">
        <w:rPr>
          <w:szCs w:val="22"/>
        </w:rPr>
        <w:t>.</w:t>
      </w:r>
    </w:p>
    <w:p w14:paraId="27C2BBB6" w14:textId="1B248B2D" w:rsidR="00CB51DE" w:rsidRPr="00BB1947" w:rsidRDefault="00CB51DE" w:rsidP="004F5C2D">
      <w:pPr>
        <w:suppressAutoHyphens/>
        <w:autoSpaceDE w:val="0"/>
        <w:autoSpaceDN w:val="0"/>
        <w:adjustRightInd w:val="0"/>
        <w:spacing w:before="60"/>
        <w:ind w:left="1440" w:hanging="720"/>
        <w:jc w:val="both"/>
        <w:textAlignment w:val="center"/>
        <w:rPr>
          <w:szCs w:val="22"/>
        </w:rPr>
      </w:pPr>
      <w:r w:rsidRPr="00BB1947">
        <w:rPr>
          <w:szCs w:val="22"/>
        </w:rPr>
        <w:t>•</w:t>
      </w:r>
      <w:r w:rsidRPr="00BB1947">
        <w:rPr>
          <w:szCs w:val="22"/>
        </w:rPr>
        <w:tab/>
        <w:t>Earthquakes felt or reported in the vicinity of the dam</w:t>
      </w:r>
      <w:r w:rsidR="00CB764F" w:rsidRPr="00BB1947">
        <w:rPr>
          <w:szCs w:val="22"/>
        </w:rPr>
        <w:t>.</w:t>
      </w:r>
    </w:p>
    <w:p w14:paraId="74A7EB4A" w14:textId="0380F191" w:rsidR="00CB51DE" w:rsidRPr="00BB1947" w:rsidRDefault="00CB51DE" w:rsidP="004F5C2D">
      <w:pPr>
        <w:suppressAutoHyphens/>
        <w:autoSpaceDE w:val="0"/>
        <w:autoSpaceDN w:val="0"/>
        <w:adjustRightInd w:val="0"/>
        <w:spacing w:before="60"/>
        <w:ind w:left="1440" w:hanging="720"/>
        <w:jc w:val="both"/>
        <w:textAlignment w:val="center"/>
        <w:rPr>
          <w:szCs w:val="22"/>
        </w:rPr>
      </w:pPr>
      <w:r w:rsidRPr="00BB1947">
        <w:rPr>
          <w:szCs w:val="22"/>
        </w:rPr>
        <w:t>•</w:t>
      </w:r>
      <w:r w:rsidRPr="00BB1947">
        <w:rPr>
          <w:szCs w:val="22"/>
        </w:rPr>
        <w:tab/>
        <w:t>Forewarning of conditions that may cause an unusual event or emergency event at the dam (for example, severe weather or flash flood forecast)</w:t>
      </w:r>
      <w:r w:rsidR="00CB764F" w:rsidRPr="00BB1947">
        <w:rPr>
          <w:szCs w:val="22"/>
        </w:rPr>
        <w:t>.</w:t>
      </w:r>
    </w:p>
    <w:p w14:paraId="68FA5C3C" w14:textId="77777777" w:rsidR="00CB51DE" w:rsidRPr="00BB1947" w:rsidRDefault="00CB51DE" w:rsidP="00D128C2">
      <w:pPr>
        <w:autoSpaceDE w:val="0"/>
        <w:autoSpaceDN w:val="0"/>
        <w:adjustRightInd w:val="0"/>
      </w:pPr>
    </w:p>
    <w:p w14:paraId="67B1486E" w14:textId="6336F5BF" w:rsidR="00332DCC" w:rsidRPr="00BB1947" w:rsidRDefault="00332DCC" w:rsidP="00BB1947">
      <w:pPr>
        <w:pStyle w:val="Heading2"/>
      </w:pPr>
      <w:bookmarkStart w:id="19" w:name="_Toc195107676"/>
      <w:r w:rsidRPr="00BB1947">
        <w:t xml:space="preserve">1.2 </w:t>
      </w:r>
      <w:r w:rsidR="001C63C6" w:rsidRPr="00BB1947">
        <w:tab/>
      </w:r>
      <w:bookmarkStart w:id="20" w:name="Emergency_Level_Definitions"/>
      <w:r w:rsidRPr="00BB1947">
        <w:t xml:space="preserve">Emergency </w:t>
      </w:r>
      <w:r w:rsidR="00FE28AF" w:rsidRPr="00BB1947">
        <w:t xml:space="preserve">Level </w:t>
      </w:r>
      <w:r w:rsidRPr="00BB1947">
        <w:t>Definitions</w:t>
      </w:r>
      <w:bookmarkEnd w:id="19"/>
      <w:bookmarkEnd w:id="20"/>
    </w:p>
    <w:p w14:paraId="79FD8AD6" w14:textId="77777777" w:rsidR="000023C0" w:rsidRPr="00BB1947" w:rsidRDefault="000023C0" w:rsidP="000023C0">
      <w:pPr>
        <w:tabs>
          <w:tab w:val="left" w:pos="720"/>
        </w:tabs>
        <w:autoSpaceDE w:val="0"/>
        <w:autoSpaceDN w:val="0"/>
        <w:adjustRightInd w:val="0"/>
        <w:rPr>
          <w:b/>
          <w:szCs w:val="24"/>
        </w:rPr>
      </w:pPr>
    </w:p>
    <w:p w14:paraId="17348D9D" w14:textId="4A4971CB" w:rsidR="0037353B" w:rsidRPr="00BB1947" w:rsidRDefault="00D406B2" w:rsidP="00864A98">
      <w:pPr>
        <w:pStyle w:val="Heading4"/>
        <w:rPr>
          <w:sz w:val="24"/>
          <w:szCs w:val="24"/>
        </w:rPr>
      </w:pPr>
      <w:r w:rsidRPr="00BB1947">
        <w:rPr>
          <w:sz w:val="24"/>
          <w:szCs w:val="24"/>
        </w:rPr>
        <w:tab/>
      </w:r>
      <w:r w:rsidR="00B44A6D" w:rsidRPr="00BB1947">
        <w:rPr>
          <w:bCs/>
          <w:sz w:val="24"/>
          <w:szCs w:val="24"/>
          <w:shd w:val="clear" w:color="auto" w:fill="FF0000"/>
        </w:rPr>
        <w:t>Event L</w:t>
      </w:r>
      <w:r w:rsidR="0037353B" w:rsidRPr="00BB1947">
        <w:rPr>
          <w:bCs/>
          <w:sz w:val="24"/>
          <w:szCs w:val="24"/>
          <w:shd w:val="clear" w:color="auto" w:fill="FF0000"/>
        </w:rPr>
        <w:t xml:space="preserve">evel 1 </w:t>
      </w:r>
      <w:r w:rsidR="0011545F" w:rsidRPr="00BB1947">
        <w:rPr>
          <w:sz w:val="24"/>
          <w:szCs w:val="24"/>
        </w:rPr>
        <w:t xml:space="preserve">- </w:t>
      </w:r>
      <w:r w:rsidR="0037353B" w:rsidRPr="00BB1947">
        <w:rPr>
          <w:sz w:val="24"/>
          <w:szCs w:val="24"/>
        </w:rPr>
        <w:t xml:space="preserve">Urgent!! Dam failure </w:t>
      </w:r>
      <w:r w:rsidR="003272F5" w:rsidRPr="00BB1947">
        <w:rPr>
          <w:sz w:val="24"/>
          <w:szCs w:val="24"/>
        </w:rPr>
        <w:t>is imminent</w:t>
      </w:r>
      <w:r w:rsidR="0037353B" w:rsidRPr="00BB1947">
        <w:rPr>
          <w:sz w:val="24"/>
          <w:szCs w:val="24"/>
        </w:rPr>
        <w:t xml:space="preserve"> or is in progress</w:t>
      </w:r>
      <w:r w:rsidR="00EA61A0" w:rsidRPr="00BB1947">
        <w:rPr>
          <w:sz w:val="24"/>
          <w:szCs w:val="24"/>
        </w:rPr>
        <w:t>.</w:t>
      </w:r>
    </w:p>
    <w:p w14:paraId="562977DB" w14:textId="7BB3EEEB" w:rsidR="0037353B" w:rsidRPr="00BB1947" w:rsidRDefault="0037353B" w:rsidP="00D5638D">
      <w:pPr>
        <w:ind w:left="720"/>
        <w:jc w:val="both"/>
        <w:rPr>
          <w:b/>
          <w:i/>
          <w:iCs/>
          <w:szCs w:val="24"/>
          <w:u w:val="single"/>
        </w:rPr>
      </w:pPr>
      <w:r w:rsidRPr="00BB1947">
        <w:rPr>
          <w:szCs w:val="24"/>
        </w:rPr>
        <w:t xml:space="preserve">This is an </w:t>
      </w:r>
      <w:r w:rsidRPr="00BB1947">
        <w:rPr>
          <w:bCs/>
          <w:szCs w:val="24"/>
        </w:rPr>
        <w:t>extremely urgent situation</w:t>
      </w:r>
      <w:r w:rsidRPr="00BB1947">
        <w:rPr>
          <w:szCs w:val="24"/>
        </w:rPr>
        <w:t xml:space="preserve"> when a dam failure is occurring or is about to occur and cannot be prevented.</w:t>
      </w:r>
      <w:r w:rsidR="00066A41" w:rsidRPr="00BB1947">
        <w:rPr>
          <w:szCs w:val="24"/>
        </w:rPr>
        <w:t xml:space="preserve"> </w:t>
      </w:r>
      <w:r w:rsidRPr="00BB1947">
        <w:rPr>
          <w:szCs w:val="24"/>
        </w:rPr>
        <w:t xml:space="preserve">When it is determined </w:t>
      </w:r>
      <w:r w:rsidR="00066A41" w:rsidRPr="00BB1947">
        <w:rPr>
          <w:szCs w:val="24"/>
        </w:rPr>
        <w:t>that no</w:t>
      </w:r>
      <w:r w:rsidRPr="00BB1947">
        <w:rPr>
          <w:szCs w:val="24"/>
        </w:rPr>
        <w:t xml:space="preserve"> time</w:t>
      </w:r>
      <w:r w:rsidR="00066A41" w:rsidRPr="00BB1947">
        <w:rPr>
          <w:szCs w:val="24"/>
        </w:rPr>
        <w:t xml:space="preserve"> is</w:t>
      </w:r>
      <w:r w:rsidRPr="00BB1947">
        <w:rPr>
          <w:szCs w:val="24"/>
        </w:rPr>
        <w:t xml:space="preserve"> available to implement corrective measures to prevent failure, an order for </w:t>
      </w:r>
      <w:r w:rsidR="00F47448" w:rsidRPr="00BB1947">
        <w:rPr>
          <w:szCs w:val="24"/>
        </w:rPr>
        <w:t xml:space="preserve">the </w:t>
      </w:r>
      <w:r w:rsidRPr="00BB1947">
        <w:rPr>
          <w:szCs w:val="24"/>
        </w:rPr>
        <w:t xml:space="preserve">evacuation of residents in potential inundation areas shall be issued by </w:t>
      </w:r>
      <w:r w:rsidR="00E87988" w:rsidRPr="00975AE5">
        <w:rPr>
          <w:szCs w:val="24"/>
        </w:rPr>
        <w:t>the</w:t>
      </w:r>
      <w:r w:rsidR="00223697" w:rsidRPr="00975AE5">
        <w:rPr>
          <w:bCs/>
          <w:color w:val="000000"/>
          <w:szCs w:val="24"/>
        </w:rPr>
        <w:t xml:space="preserve"> </w:t>
      </w:r>
      <w:r w:rsidR="00223697" w:rsidRPr="00975AE5">
        <w:rPr>
          <w:b/>
          <w:i/>
          <w:iCs/>
          <w:color w:val="000000"/>
          <w:szCs w:val="24"/>
          <w:u w:val="single"/>
        </w:rPr>
        <w:t>Local Emergency Management</w:t>
      </w:r>
      <w:r w:rsidR="006E764E" w:rsidRPr="00F31699">
        <w:rPr>
          <w:b/>
          <w:i/>
          <w:iCs/>
          <w:szCs w:val="24"/>
          <w:u w:val="single"/>
        </w:rPr>
        <w:t>.</w:t>
      </w:r>
    </w:p>
    <w:p w14:paraId="0FE7F2C4" w14:textId="77777777" w:rsidR="0037353B" w:rsidRPr="00BB1947" w:rsidRDefault="0037353B" w:rsidP="00D128C2">
      <w:pPr>
        <w:rPr>
          <w:szCs w:val="24"/>
        </w:rPr>
      </w:pPr>
    </w:p>
    <w:p w14:paraId="5058F363" w14:textId="251FA6A9" w:rsidR="00F76541" w:rsidRPr="00BB1947" w:rsidRDefault="00E44F2A" w:rsidP="00864A98">
      <w:pPr>
        <w:pStyle w:val="Heading4"/>
        <w:rPr>
          <w:sz w:val="24"/>
          <w:szCs w:val="24"/>
        </w:rPr>
      </w:pPr>
      <w:r w:rsidRPr="00BB1947">
        <w:rPr>
          <w:sz w:val="24"/>
          <w:szCs w:val="24"/>
        </w:rPr>
        <w:tab/>
      </w:r>
      <w:r w:rsidR="00B44A6D" w:rsidRPr="00BB1947">
        <w:rPr>
          <w:bCs/>
          <w:sz w:val="24"/>
          <w:szCs w:val="24"/>
          <w:shd w:val="clear" w:color="auto" w:fill="FFFF00"/>
        </w:rPr>
        <w:t>Event L</w:t>
      </w:r>
      <w:r w:rsidR="00FE3EEE" w:rsidRPr="00BB1947">
        <w:rPr>
          <w:bCs/>
          <w:sz w:val="24"/>
          <w:szCs w:val="24"/>
          <w:shd w:val="clear" w:color="auto" w:fill="FFFF00"/>
        </w:rPr>
        <w:t>evel 2</w:t>
      </w:r>
      <w:r w:rsidR="0011545F" w:rsidRPr="00BB1947">
        <w:rPr>
          <w:sz w:val="24"/>
          <w:szCs w:val="24"/>
        </w:rPr>
        <w:t xml:space="preserve"> </w:t>
      </w:r>
      <w:r w:rsidR="00FE3EEE" w:rsidRPr="00BB1947">
        <w:rPr>
          <w:sz w:val="24"/>
          <w:szCs w:val="24"/>
        </w:rPr>
        <w:t>- Potential dam failure situation, rapidly developing</w:t>
      </w:r>
      <w:r w:rsidR="00EA61A0" w:rsidRPr="00BB1947">
        <w:rPr>
          <w:sz w:val="24"/>
          <w:szCs w:val="24"/>
        </w:rPr>
        <w:t>.</w:t>
      </w:r>
    </w:p>
    <w:p w14:paraId="3FC541EE" w14:textId="6F35CBBD" w:rsidR="00E54F2D" w:rsidRPr="00BB1947" w:rsidRDefault="00FF344E" w:rsidP="00D5638D">
      <w:pPr>
        <w:ind w:left="720"/>
        <w:jc w:val="both"/>
        <w:rPr>
          <w:szCs w:val="24"/>
        </w:rPr>
      </w:pPr>
      <w:r w:rsidRPr="00BB1947">
        <w:rPr>
          <w:szCs w:val="24"/>
        </w:rPr>
        <w:t xml:space="preserve">This classification indicates that a situation is developing that could </w:t>
      </w:r>
      <w:r w:rsidR="00E54F2D" w:rsidRPr="00BB1947">
        <w:rPr>
          <w:szCs w:val="24"/>
        </w:rPr>
        <w:t>lead to</w:t>
      </w:r>
      <w:r w:rsidRPr="00BB1947">
        <w:rPr>
          <w:szCs w:val="24"/>
        </w:rPr>
        <w:t xml:space="preserve"> dam fail</w:t>
      </w:r>
      <w:r w:rsidR="00E54F2D" w:rsidRPr="00BB1947">
        <w:rPr>
          <w:szCs w:val="24"/>
        </w:rPr>
        <w:t>ure, but there is not an immediate threat of dam failure</w:t>
      </w:r>
      <w:r w:rsidRPr="00BB1947">
        <w:rPr>
          <w:szCs w:val="24"/>
        </w:rPr>
        <w:t xml:space="preserve">. </w:t>
      </w:r>
      <w:r w:rsidR="00E54F2D" w:rsidRPr="00BB1947">
        <w:rPr>
          <w:szCs w:val="24"/>
        </w:rPr>
        <w:t xml:space="preserve">The </w:t>
      </w:r>
      <w:r w:rsidR="00032821" w:rsidRPr="00975AE5">
        <w:rPr>
          <w:b/>
          <w:i/>
          <w:iCs/>
          <w:color w:val="000000"/>
          <w:szCs w:val="24"/>
          <w:u w:val="single"/>
        </w:rPr>
        <w:t>D</w:t>
      </w:r>
      <w:r w:rsidR="00E54F2D" w:rsidRPr="00975AE5">
        <w:rPr>
          <w:b/>
          <w:i/>
          <w:iCs/>
          <w:color w:val="000000"/>
          <w:szCs w:val="24"/>
          <w:u w:val="single"/>
        </w:rPr>
        <w:t>am Owner/Operator</w:t>
      </w:r>
      <w:r w:rsidR="00E54F2D" w:rsidRPr="00975AE5">
        <w:rPr>
          <w:szCs w:val="24"/>
        </w:rPr>
        <w:t xml:space="preserve"> should</w:t>
      </w:r>
      <w:r w:rsidR="00E54F2D" w:rsidRPr="00BB1947">
        <w:rPr>
          <w:szCs w:val="24"/>
        </w:rPr>
        <w:t xml:space="preserve"> closely monitor the condition of the dam and periodically report the status of the situation</w:t>
      </w:r>
      <w:r w:rsidR="00BA177D" w:rsidRPr="00BB1947">
        <w:rPr>
          <w:szCs w:val="24"/>
        </w:rPr>
        <w:t xml:space="preserve"> </w:t>
      </w:r>
      <w:r w:rsidR="00BA177D" w:rsidRPr="008808BD">
        <w:rPr>
          <w:szCs w:val="24"/>
        </w:rPr>
        <w:t xml:space="preserve">to </w:t>
      </w:r>
      <w:r w:rsidR="00BA177D" w:rsidRPr="00F31699">
        <w:rPr>
          <w:b/>
          <w:bCs/>
          <w:i/>
          <w:iCs/>
          <w:szCs w:val="24"/>
          <w:u w:val="single"/>
        </w:rPr>
        <w:t>NC Dam Safety</w:t>
      </w:r>
      <w:r w:rsidR="00E54F2D" w:rsidRPr="008808BD">
        <w:rPr>
          <w:szCs w:val="24"/>
        </w:rPr>
        <w:t xml:space="preserve">. </w:t>
      </w:r>
      <w:r w:rsidR="00E54F2D" w:rsidRPr="00BB1947">
        <w:rPr>
          <w:szCs w:val="24"/>
        </w:rPr>
        <w:t>If the dam condition worsens and failure becomes imminent,</w:t>
      </w:r>
      <w:r w:rsidR="00A30149" w:rsidRPr="00BB1947">
        <w:rPr>
          <w:szCs w:val="24"/>
        </w:rPr>
        <w:t xml:space="preserve"> </w:t>
      </w:r>
      <w:r w:rsidR="005E61FF" w:rsidRPr="00BB1947">
        <w:rPr>
          <w:szCs w:val="24"/>
        </w:rPr>
        <w:t>the</w:t>
      </w:r>
      <w:r w:rsidR="00E54F2D" w:rsidRPr="00BB1947">
        <w:rPr>
          <w:szCs w:val="24"/>
        </w:rPr>
        <w:t xml:space="preserve"> </w:t>
      </w:r>
      <w:r w:rsidR="008769AE" w:rsidRPr="00975AE5">
        <w:rPr>
          <w:b/>
          <w:i/>
          <w:iCs/>
          <w:color w:val="000000"/>
          <w:szCs w:val="24"/>
          <w:u w:val="single"/>
        </w:rPr>
        <w:t>Local Emergency Management</w:t>
      </w:r>
      <w:r w:rsidR="008769AE" w:rsidRPr="00975AE5">
        <w:rPr>
          <w:szCs w:val="24"/>
        </w:rPr>
        <w:t xml:space="preserve"> </w:t>
      </w:r>
      <w:r w:rsidR="00E54F2D" w:rsidRPr="00975AE5">
        <w:rPr>
          <w:szCs w:val="24"/>
        </w:rPr>
        <w:t>must be notified immediately of the change in the emergency level to evacuate the people at risk downstream.</w:t>
      </w:r>
      <w:r w:rsidR="00C37F3A" w:rsidRPr="00975AE5">
        <w:rPr>
          <w:szCs w:val="24"/>
        </w:rPr>
        <w:t xml:space="preserve"> A reasonable amount of time is available for analysis before deciding on the evacuation of residents. </w:t>
      </w:r>
      <w:r w:rsidR="0010717A" w:rsidRPr="00975AE5">
        <w:rPr>
          <w:szCs w:val="24"/>
        </w:rPr>
        <w:t xml:space="preserve">If time permits, </w:t>
      </w:r>
      <w:r w:rsidR="00032821" w:rsidRPr="00975AE5">
        <w:rPr>
          <w:b/>
          <w:bCs/>
          <w:i/>
          <w:iCs/>
          <w:szCs w:val="24"/>
          <w:u w:val="single"/>
        </w:rPr>
        <w:t>NC Dam Safety</w:t>
      </w:r>
      <w:r w:rsidR="00032821" w:rsidRPr="00975AE5">
        <w:rPr>
          <w:szCs w:val="24"/>
        </w:rPr>
        <w:t xml:space="preserve"> </w:t>
      </w:r>
      <w:r w:rsidR="00E54F2D" w:rsidRPr="00975AE5">
        <w:rPr>
          <w:szCs w:val="24"/>
        </w:rPr>
        <w:t>officials</w:t>
      </w:r>
      <w:r w:rsidR="008769AE" w:rsidRPr="00975AE5">
        <w:rPr>
          <w:szCs w:val="24"/>
        </w:rPr>
        <w:t xml:space="preserve"> </w:t>
      </w:r>
      <w:r w:rsidR="008769AE" w:rsidRPr="00975AE5">
        <w:rPr>
          <w:b/>
          <w:bCs/>
          <w:i/>
          <w:iCs/>
          <w:szCs w:val="24"/>
          <w:u w:val="single"/>
        </w:rPr>
        <w:t xml:space="preserve">(and the </w:t>
      </w:r>
      <w:r w:rsidR="008769AE" w:rsidRPr="00975AE5">
        <w:rPr>
          <w:b/>
          <w:bCs/>
          <w:i/>
          <w:iCs/>
          <w:color w:val="000000"/>
          <w:szCs w:val="24"/>
          <w:u w:val="single"/>
        </w:rPr>
        <w:t>Dam Owner’s Engineer if applicable)</w:t>
      </w:r>
      <w:r w:rsidR="008769AE" w:rsidRPr="00975AE5">
        <w:rPr>
          <w:szCs w:val="24"/>
        </w:rPr>
        <w:t xml:space="preserve"> </w:t>
      </w:r>
      <w:r w:rsidR="00E54F2D" w:rsidRPr="00975AE5">
        <w:rPr>
          <w:szCs w:val="24"/>
        </w:rPr>
        <w:t>should be contacted to evaluate the situation</w:t>
      </w:r>
      <w:r w:rsidR="00E54F2D" w:rsidRPr="00BB1947">
        <w:rPr>
          <w:szCs w:val="24"/>
        </w:rPr>
        <w:t xml:space="preserve"> and recommend remedial actions to prevent failure of the dam.</w:t>
      </w:r>
    </w:p>
    <w:p w14:paraId="51B27D68" w14:textId="77777777" w:rsidR="000023C0" w:rsidRPr="00BB1947" w:rsidRDefault="000023C0" w:rsidP="00D128C2">
      <w:pPr>
        <w:pStyle w:val="BodyTextIndent"/>
        <w:ind w:left="0"/>
        <w:rPr>
          <w:szCs w:val="24"/>
        </w:rPr>
      </w:pPr>
    </w:p>
    <w:p w14:paraId="0D7F28DF" w14:textId="23984F1C" w:rsidR="0037353B" w:rsidRPr="00BB1947" w:rsidRDefault="00B85DF8" w:rsidP="00864A98">
      <w:pPr>
        <w:pStyle w:val="Heading4"/>
        <w:rPr>
          <w:sz w:val="24"/>
          <w:szCs w:val="24"/>
        </w:rPr>
      </w:pPr>
      <w:r w:rsidRPr="00BB1947">
        <w:tab/>
      </w:r>
      <w:r w:rsidR="00B44A6D" w:rsidRPr="00BB1947">
        <w:rPr>
          <w:sz w:val="24"/>
          <w:szCs w:val="24"/>
          <w:shd w:val="clear" w:color="auto" w:fill="00FF00"/>
        </w:rPr>
        <w:t>Event L</w:t>
      </w:r>
      <w:r w:rsidR="0037353B" w:rsidRPr="00BB1947">
        <w:rPr>
          <w:sz w:val="24"/>
          <w:szCs w:val="24"/>
          <w:shd w:val="clear" w:color="auto" w:fill="00FF00"/>
        </w:rPr>
        <w:t>evel 3</w:t>
      </w:r>
      <w:r w:rsidR="0011545F" w:rsidRPr="00BB1947">
        <w:rPr>
          <w:sz w:val="24"/>
          <w:szCs w:val="24"/>
        </w:rPr>
        <w:t xml:space="preserve"> - Unusual event, s</w:t>
      </w:r>
      <w:r w:rsidR="0037353B" w:rsidRPr="00BB1947">
        <w:rPr>
          <w:sz w:val="24"/>
          <w:szCs w:val="24"/>
        </w:rPr>
        <w:t>lowly developing</w:t>
      </w:r>
      <w:r w:rsidR="00EA61A0" w:rsidRPr="00BB1947">
        <w:rPr>
          <w:sz w:val="24"/>
          <w:szCs w:val="24"/>
        </w:rPr>
        <w:t>.</w:t>
      </w:r>
    </w:p>
    <w:p w14:paraId="63290416" w14:textId="4BA40A2F" w:rsidR="00596F66" w:rsidRDefault="0037353B" w:rsidP="00D5638D">
      <w:pPr>
        <w:ind w:left="720"/>
        <w:jc w:val="both"/>
        <w:rPr>
          <w:szCs w:val="24"/>
        </w:rPr>
        <w:sectPr w:rsidR="00596F66" w:rsidSect="00E90A58">
          <w:footerReference w:type="even" r:id="rId31"/>
          <w:footerReference w:type="default" r:id="rId32"/>
          <w:pgSz w:w="12240" w:h="15840" w:code="1"/>
          <w:pgMar w:top="990" w:right="720" w:bottom="1260" w:left="720" w:header="360" w:footer="446" w:gutter="0"/>
          <w:pgBorders w:zOrder="back">
            <w:top w:val="single" w:sz="4" w:space="0" w:color="000000"/>
            <w:bottom w:val="single" w:sz="4" w:space="0" w:color="000000"/>
          </w:pgBorders>
          <w:cols w:space="720"/>
          <w:docGrid w:linePitch="360"/>
        </w:sectPr>
      </w:pPr>
      <w:r w:rsidRPr="00BB1947">
        <w:rPr>
          <w:szCs w:val="24"/>
        </w:rPr>
        <w:t xml:space="preserve">This classification indicates a </w:t>
      </w:r>
      <w:r w:rsidRPr="00BB1947">
        <w:rPr>
          <w:bCs/>
          <w:szCs w:val="24"/>
        </w:rPr>
        <w:t>situation is developing but has not yet threatened the</w:t>
      </w:r>
      <w:r w:rsidRPr="00BB1947">
        <w:rPr>
          <w:szCs w:val="24"/>
        </w:rPr>
        <w:t xml:space="preserve"> operation or structural integrity of the </w:t>
      </w:r>
      <w:r w:rsidRPr="008808BD">
        <w:rPr>
          <w:szCs w:val="24"/>
        </w:rPr>
        <w:t>dam.</w:t>
      </w:r>
      <w:r w:rsidR="008769AE" w:rsidRPr="008808BD">
        <w:rPr>
          <w:szCs w:val="24"/>
        </w:rPr>
        <w:t xml:space="preserve"> </w:t>
      </w:r>
      <w:r w:rsidR="008769AE" w:rsidRPr="008808BD">
        <w:rPr>
          <w:b/>
          <w:bCs/>
          <w:i/>
          <w:iCs/>
          <w:szCs w:val="24"/>
          <w:u w:val="single"/>
        </w:rPr>
        <w:t xml:space="preserve">NC </w:t>
      </w:r>
      <w:r w:rsidRPr="008808BD">
        <w:rPr>
          <w:b/>
          <w:bCs/>
          <w:i/>
          <w:iCs/>
          <w:szCs w:val="24"/>
          <w:u w:val="single"/>
        </w:rPr>
        <w:t>Dam Safety</w:t>
      </w:r>
      <w:r w:rsidRPr="00BB1947">
        <w:rPr>
          <w:szCs w:val="24"/>
        </w:rPr>
        <w:t xml:space="preserve"> </w:t>
      </w:r>
      <w:r w:rsidR="00564179" w:rsidRPr="00BB1947">
        <w:rPr>
          <w:szCs w:val="24"/>
        </w:rPr>
        <w:t xml:space="preserve">officials </w:t>
      </w:r>
      <w:r w:rsidRPr="00BB1947">
        <w:rPr>
          <w:szCs w:val="24"/>
        </w:rPr>
        <w:t>should be contacted to investigate the situation and recommend actions to take. The condition of the dam should be closely monitored, especially during storm events, to detect any development of a potential or imminent dam failure situation</w:t>
      </w:r>
    </w:p>
    <w:p w14:paraId="58515660" w14:textId="148CB50B" w:rsidR="009667E7" w:rsidRDefault="00BB378C" w:rsidP="00BB378C">
      <w:pPr>
        <w:pStyle w:val="Heading3"/>
        <w:jc w:val="center"/>
      </w:pPr>
      <w:bookmarkStart w:id="21" w:name="_Toc195106592"/>
      <w:bookmarkStart w:id="22" w:name="_Toc195107382"/>
      <w:bookmarkStart w:id="23" w:name="_Toc195107677"/>
      <w:r>
        <w:lastRenderedPageBreak/>
        <w:t xml:space="preserve">Table </w:t>
      </w:r>
      <w:r w:rsidR="006813B5">
        <w:fldChar w:fldCharType="begin"/>
      </w:r>
      <w:r w:rsidR="006813B5">
        <w:instrText xml:space="preserve"> SEQ Table \* ARABIC </w:instrText>
      </w:r>
      <w:r w:rsidR="006813B5">
        <w:fldChar w:fldCharType="separate"/>
      </w:r>
      <w:r w:rsidR="006813B5">
        <w:rPr>
          <w:noProof/>
        </w:rPr>
        <w:t>1</w:t>
      </w:r>
      <w:r w:rsidR="006813B5">
        <w:rPr>
          <w:noProof/>
        </w:rPr>
        <w:fldChar w:fldCharType="end"/>
      </w:r>
      <w:r>
        <w:t>.1 - Event Level Determination Guidance</w:t>
      </w:r>
      <w:bookmarkEnd w:id="21"/>
      <w:bookmarkEnd w:id="22"/>
      <w:bookmarkEnd w:id="23"/>
    </w:p>
    <w:tbl>
      <w:tblPr>
        <w:tblStyle w:val="TableGrid"/>
        <w:tblW w:w="13770" w:type="dxa"/>
        <w:tblInd w:w="-5" w:type="dxa"/>
        <w:tblLayout w:type="fixed"/>
        <w:tblLook w:val="04A0" w:firstRow="1" w:lastRow="0" w:firstColumn="1" w:lastColumn="0" w:noHBand="0" w:noVBand="1"/>
      </w:tblPr>
      <w:tblGrid>
        <w:gridCol w:w="7290"/>
        <w:gridCol w:w="5040"/>
        <w:gridCol w:w="1440"/>
      </w:tblGrid>
      <w:tr w:rsidR="00A60F40" w:rsidRPr="00A60F40" w14:paraId="5E21CFD1" w14:textId="77777777" w:rsidTr="004C2DDA">
        <w:trPr>
          <w:trHeight w:val="432"/>
        </w:trPr>
        <w:tc>
          <w:tcPr>
            <w:tcW w:w="13770" w:type="dxa"/>
            <w:gridSpan w:val="3"/>
            <w:shd w:val="clear" w:color="auto" w:fill="F2F2F2"/>
            <w:vAlign w:val="center"/>
          </w:tcPr>
          <w:p w14:paraId="7A20F9F3" w14:textId="77777777" w:rsidR="00A60F40" w:rsidRPr="00A60F40" w:rsidRDefault="00A60F40" w:rsidP="00A60F40">
            <w:pPr>
              <w:jc w:val="center"/>
              <w:rPr>
                <w:b/>
                <w:bCs/>
                <w:sz w:val="22"/>
                <w:szCs w:val="22"/>
              </w:rPr>
            </w:pPr>
            <w:r w:rsidRPr="00A60F40">
              <w:rPr>
                <w:b/>
                <w:bCs/>
                <w:sz w:val="22"/>
                <w:szCs w:val="22"/>
              </w:rPr>
              <w:t>Event: Unexpected Failure</w:t>
            </w:r>
          </w:p>
        </w:tc>
      </w:tr>
      <w:tr w:rsidR="00A60F40" w:rsidRPr="00A60F40" w14:paraId="258EAAD3" w14:textId="77777777" w:rsidTr="004C2DDA">
        <w:trPr>
          <w:trHeight w:val="648"/>
        </w:trPr>
        <w:tc>
          <w:tcPr>
            <w:tcW w:w="7290" w:type="dxa"/>
            <w:vMerge w:val="restart"/>
            <w:vAlign w:val="center"/>
          </w:tcPr>
          <w:p w14:paraId="522E7E89" w14:textId="77777777" w:rsidR="00A60F40" w:rsidRPr="00A60F40" w:rsidRDefault="00A60F40" w:rsidP="00A60F40">
            <w:pPr>
              <w:rPr>
                <w:sz w:val="22"/>
                <w:szCs w:val="22"/>
              </w:rPr>
            </w:pPr>
          </w:p>
          <w:p w14:paraId="5CB9200A" w14:textId="77777777" w:rsidR="00A60F40" w:rsidRPr="00A60F40" w:rsidRDefault="00A60F40" w:rsidP="00A60F40">
            <w:pPr>
              <w:jc w:val="center"/>
              <w:rPr>
                <w:sz w:val="22"/>
                <w:szCs w:val="22"/>
              </w:rPr>
            </w:pPr>
            <w:r w:rsidRPr="00A60F40">
              <w:rPr>
                <w:noProof/>
                <w:sz w:val="22"/>
                <w:szCs w:val="22"/>
              </w:rPr>
              <w:drawing>
                <wp:inline distT="0" distB="0" distL="0" distR="0" wp14:anchorId="62B469B7" wp14:editId="15380658">
                  <wp:extent cx="4153382" cy="2960914"/>
                  <wp:effectExtent l="0" t="0" r="0" b="0"/>
                  <wp:docPr id="499348021" name="Picture 1" descr="Earth and rockfill embankment dams must be stable under the full ran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 and rockfill embankment dams must be stable under the full range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67479" cy="2970964"/>
                          </a:xfrm>
                          <a:prstGeom prst="rect">
                            <a:avLst/>
                          </a:prstGeom>
                          <a:noFill/>
                          <a:ln>
                            <a:noFill/>
                          </a:ln>
                        </pic:spPr>
                      </pic:pic>
                    </a:graphicData>
                  </a:graphic>
                </wp:inline>
              </w:drawing>
            </w:r>
          </w:p>
          <w:p w14:paraId="450F0A68" w14:textId="77777777" w:rsidR="00A60F40" w:rsidRPr="00A60F40" w:rsidRDefault="00A60F40" w:rsidP="00A60F40">
            <w:pPr>
              <w:jc w:val="center"/>
              <w:rPr>
                <w:sz w:val="22"/>
                <w:szCs w:val="22"/>
              </w:rPr>
            </w:pPr>
          </w:p>
          <w:p w14:paraId="6D0F0B66" w14:textId="77777777" w:rsidR="00A60F40" w:rsidRPr="00A60F40" w:rsidRDefault="00A60F40" w:rsidP="00A60F40">
            <w:pPr>
              <w:jc w:val="center"/>
              <w:rPr>
                <w:sz w:val="22"/>
                <w:szCs w:val="22"/>
              </w:rPr>
            </w:pPr>
          </w:p>
        </w:tc>
        <w:tc>
          <w:tcPr>
            <w:tcW w:w="5040" w:type="dxa"/>
            <w:vAlign w:val="center"/>
          </w:tcPr>
          <w:p w14:paraId="75353D2A" w14:textId="77777777" w:rsidR="00A60F40" w:rsidRPr="00A60F40" w:rsidRDefault="00A60F40" w:rsidP="00A60F40">
            <w:pPr>
              <w:jc w:val="center"/>
              <w:rPr>
                <w:b/>
                <w:bCs/>
                <w:sz w:val="22"/>
                <w:szCs w:val="22"/>
              </w:rPr>
            </w:pPr>
            <w:r w:rsidRPr="00A60F40">
              <w:rPr>
                <w:b/>
                <w:bCs/>
                <w:sz w:val="22"/>
                <w:szCs w:val="22"/>
              </w:rPr>
              <w:t>Situation</w:t>
            </w:r>
          </w:p>
        </w:tc>
        <w:tc>
          <w:tcPr>
            <w:tcW w:w="1440" w:type="dxa"/>
            <w:vAlign w:val="center"/>
          </w:tcPr>
          <w:p w14:paraId="167870DE" w14:textId="77777777" w:rsidR="00A60F40" w:rsidRPr="00A60F40" w:rsidRDefault="00A60F40" w:rsidP="00A60F40">
            <w:pPr>
              <w:jc w:val="center"/>
              <w:rPr>
                <w:b/>
                <w:bCs/>
                <w:sz w:val="22"/>
                <w:szCs w:val="22"/>
              </w:rPr>
            </w:pPr>
            <w:r w:rsidRPr="00A60F40">
              <w:rPr>
                <w:b/>
                <w:bCs/>
                <w:sz w:val="22"/>
                <w:szCs w:val="22"/>
              </w:rPr>
              <w:t>Emergency level*</w:t>
            </w:r>
          </w:p>
        </w:tc>
      </w:tr>
      <w:tr w:rsidR="00A60F40" w:rsidRPr="00A60F40" w14:paraId="321199FA" w14:textId="77777777" w:rsidTr="00975AE5">
        <w:trPr>
          <w:trHeight w:val="8828"/>
        </w:trPr>
        <w:tc>
          <w:tcPr>
            <w:tcW w:w="7290" w:type="dxa"/>
            <w:vMerge/>
            <w:vAlign w:val="center"/>
          </w:tcPr>
          <w:p w14:paraId="6D3C20A4" w14:textId="77777777" w:rsidR="00A60F40" w:rsidRPr="00A60F40" w:rsidRDefault="00A60F40" w:rsidP="00A60F40">
            <w:pPr>
              <w:jc w:val="center"/>
              <w:rPr>
                <w:sz w:val="22"/>
                <w:szCs w:val="22"/>
              </w:rPr>
            </w:pPr>
          </w:p>
        </w:tc>
        <w:tc>
          <w:tcPr>
            <w:tcW w:w="5040" w:type="dxa"/>
            <w:vAlign w:val="center"/>
          </w:tcPr>
          <w:p w14:paraId="36BD1210" w14:textId="77777777" w:rsidR="00A60F40" w:rsidRPr="00A60F40" w:rsidRDefault="00A60F40" w:rsidP="00A60F40">
            <w:pPr>
              <w:jc w:val="center"/>
              <w:rPr>
                <w:sz w:val="22"/>
                <w:szCs w:val="22"/>
              </w:rPr>
            </w:pPr>
            <w:r w:rsidRPr="00A60F40">
              <w:rPr>
                <w:sz w:val="22"/>
                <w:szCs w:val="22"/>
              </w:rPr>
              <w:t>Dam unexpectedly and without warning begins to fail</w:t>
            </w:r>
          </w:p>
        </w:tc>
        <w:tc>
          <w:tcPr>
            <w:tcW w:w="1440" w:type="dxa"/>
            <w:shd w:val="clear" w:color="auto" w:fill="FF0000"/>
            <w:vAlign w:val="center"/>
          </w:tcPr>
          <w:p w14:paraId="0E6ACB9A" w14:textId="77777777" w:rsidR="00A60F40" w:rsidRPr="00A60F40" w:rsidRDefault="00A60F40" w:rsidP="00A60F40">
            <w:pPr>
              <w:jc w:val="center"/>
              <w:rPr>
                <w:sz w:val="22"/>
                <w:szCs w:val="22"/>
              </w:rPr>
            </w:pPr>
            <w:r w:rsidRPr="00A60F40">
              <w:rPr>
                <w:noProof/>
                <w:sz w:val="22"/>
                <w:szCs w:val="22"/>
              </w:rPr>
              <w:t>1</w:t>
            </w:r>
          </w:p>
        </w:tc>
      </w:tr>
      <w:tr w:rsidR="00A60F40" w:rsidRPr="00A60F40" w14:paraId="6A32C922" w14:textId="77777777" w:rsidTr="004C2DDA">
        <w:trPr>
          <w:trHeight w:val="530"/>
        </w:trPr>
        <w:tc>
          <w:tcPr>
            <w:tcW w:w="13770" w:type="dxa"/>
            <w:gridSpan w:val="3"/>
            <w:shd w:val="clear" w:color="auto" w:fill="F2F2F2"/>
            <w:vAlign w:val="center"/>
          </w:tcPr>
          <w:p w14:paraId="684CED26" w14:textId="77777777" w:rsidR="00A60F40" w:rsidRPr="00A60F40" w:rsidRDefault="00A60F40" w:rsidP="00A60F40">
            <w:pPr>
              <w:jc w:val="center"/>
              <w:rPr>
                <w:b/>
                <w:bCs/>
                <w:sz w:val="22"/>
                <w:szCs w:val="22"/>
              </w:rPr>
            </w:pPr>
            <w:r w:rsidRPr="00A60F40">
              <w:rPr>
                <w:b/>
                <w:bCs/>
                <w:sz w:val="22"/>
                <w:szCs w:val="22"/>
              </w:rPr>
              <w:lastRenderedPageBreak/>
              <w:t>Event: Earth Spillway Flow</w:t>
            </w:r>
          </w:p>
        </w:tc>
      </w:tr>
      <w:tr w:rsidR="00A60F40" w:rsidRPr="00A60F40" w14:paraId="42F2A673" w14:textId="77777777" w:rsidTr="00761572">
        <w:trPr>
          <w:trHeight w:val="71"/>
        </w:trPr>
        <w:tc>
          <w:tcPr>
            <w:tcW w:w="7290" w:type="dxa"/>
            <w:vMerge w:val="restart"/>
            <w:vAlign w:val="bottom"/>
          </w:tcPr>
          <w:p w14:paraId="395B00A2" w14:textId="77777777" w:rsidR="00A60F40" w:rsidRPr="00A60F40" w:rsidRDefault="00A60F40" w:rsidP="00761572">
            <w:pPr>
              <w:jc w:val="center"/>
              <w:rPr>
                <w:noProof/>
                <w:sz w:val="22"/>
                <w:szCs w:val="22"/>
              </w:rPr>
            </w:pPr>
            <w:r w:rsidRPr="00A60F40">
              <w:rPr>
                <w:noProof/>
                <w:sz w:val="22"/>
                <w:szCs w:val="22"/>
              </w:rPr>
              <w:drawing>
                <wp:inline distT="0" distB="0" distL="0" distR="0" wp14:anchorId="7BD9B3FE" wp14:editId="68391ACB">
                  <wp:extent cx="4023398" cy="3019969"/>
                  <wp:effectExtent l="0" t="0" r="0" b="9525"/>
                  <wp:docPr id="1667069186" name="Picture 31" descr="A river flowing through a grass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7178" name="Picture 31" descr="A river flowing through a grassy area&#10;&#10;AI-generated content may be incorrec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046593" cy="3037379"/>
                          </a:xfrm>
                          <a:prstGeom prst="rect">
                            <a:avLst/>
                          </a:prstGeom>
                          <a:noFill/>
                          <a:ln>
                            <a:noFill/>
                          </a:ln>
                        </pic:spPr>
                      </pic:pic>
                    </a:graphicData>
                  </a:graphic>
                </wp:inline>
              </w:drawing>
            </w:r>
          </w:p>
          <w:p w14:paraId="7334142D" w14:textId="77777777" w:rsidR="00A60F40" w:rsidRPr="00A60F40" w:rsidRDefault="00A60F40" w:rsidP="00761572">
            <w:pPr>
              <w:jc w:val="center"/>
              <w:rPr>
                <w:sz w:val="22"/>
                <w:szCs w:val="22"/>
              </w:rPr>
            </w:pPr>
          </w:p>
          <w:p w14:paraId="2FF6ED92" w14:textId="77777777" w:rsidR="00A60F40" w:rsidRPr="00A60F40" w:rsidRDefault="00A60F40" w:rsidP="00761572">
            <w:pPr>
              <w:jc w:val="center"/>
              <w:rPr>
                <w:sz w:val="22"/>
                <w:szCs w:val="22"/>
              </w:rPr>
            </w:pPr>
          </w:p>
          <w:p w14:paraId="2F04D12F" w14:textId="77777777" w:rsidR="00A60F40" w:rsidRPr="00A60F40" w:rsidRDefault="00A60F40" w:rsidP="00761572">
            <w:pPr>
              <w:jc w:val="center"/>
              <w:rPr>
                <w:sz w:val="22"/>
                <w:szCs w:val="22"/>
              </w:rPr>
            </w:pPr>
          </w:p>
          <w:p w14:paraId="66D9B510" w14:textId="77777777" w:rsidR="00A60F40" w:rsidRPr="00A60F40" w:rsidRDefault="00A60F40" w:rsidP="00761572">
            <w:pPr>
              <w:jc w:val="center"/>
              <w:rPr>
                <w:sz w:val="22"/>
                <w:szCs w:val="22"/>
              </w:rPr>
            </w:pPr>
          </w:p>
          <w:p w14:paraId="49042178" w14:textId="77777777" w:rsidR="00A60F40" w:rsidRPr="00A60F40" w:rsidRDefault="00A60F40" w:rsidP="00761572">
            <w:pPr>
              <w:jc w:val="center"/>
              <w:rPr>
                <w:sz w:val="22"/>
                <w:szCs w:val="22"/>
              </w:rPr>
            </w:pPr>
          </w:p>
          <w:p w14:paraId="3E84DFB2" w14:textId="77777777" w:rsidR="00A60F40" w:rsidRPr="00A60F40" w:rsidRDefault="00A60F40" w:rsidP="00761572">
            <w:pPr>
              <w:jc w:val="center"/>
              <w:rPr>
                <w:sz w:val="22"/>
                <w:szCs w:val="22"/>
              </w:rPr>
            </w:pPr>
          </w:p>
          <w:p w14:paraId="0A86871C" w14:textId="77777777" w:rsidR="00A60F40" w:rsidRPr="00A60F40" w:rsidRDefault="00A60F40" w:rsidP="00761572">
            <w:pPr>
              <w:jc w:val="center"/>
              <w:rPr>
                <w:sz w:val="22"/>
                <w:szCs w:val="22"/>
              </w:rPr>
            </w:pPr>
          </w:p>
          <w:p w14:paraId="65F9EFAC" w14:textId="77777777" w:rsidR="00A60F40" w:rsidRPr="00A60F40" w:rsidRDefault="00A60F40" w:rsidP="00761572">
            <w:pPr>
              <w:jc w:val="center"/>
              <w:rPr>
                <w:sz w:val="22"/>
                <w:szCs w:val="22"/>
              </w:rPr>
            </w:pPr>
          </w:p>
          <w:p w14:paraId="406C83A8" w14:textId="77777777" w:rsidR="00A60F40" w:rsidRPr="00A60F40" w:rsidRDefault="00A60F40" w:rsidP="00761572">
            <w:pPr>
              <w:jc w:val="center"/>
              <w:rPr>
                <w:sz w:val="22"/>
                <w:szCs w:val="22"/>
              </w:rPr>
            </w:pPr>
          </w:p>
          <w:p w14:paraId="1E03ACA2" w14:textId="77777777" w:rsidR="00A60F40" w:rsidRPr="00A60F40" w:rsidRDefault="00A60F40" w:rsidP="00761572">
            <w:pPr>
              <w:jc w:val="center"/>
              <w:rPr>
                <w:sz w:val="22"/>
                <w:szCs w:val="22"/>
              </w:rPr>
            </w:pPr>
          </w:p>
          <w:p w14:paraId="0E028C36" w14:textId="77777777" w:rsidR="00A60F40" w:rsidRPr="00A60F40" w:rsidRDefault="00A60F40" w:rsidP="00761572">
            <w:pPr>
              <w:jc w:val="center"/>
              <w:rPr>
                <w:sz w:val="22"/>
                <w:szCs w:val="22"/>
              </w:rPr>
            </w:pPr>
          </w:p>
        </w:tc>
        <w:tc>
          <w:tcPr>
            <w:tcW w:w="5040" w:type="dxa"/>
            <w:vAlign w:val="center"/>
          </w:tcPr>
          <w:p w14:paraId="12C9A06D" w14:textId="77777777" w:rsidR="00A60F40" w:rsidRPr="00A60F40" w:rsidRDefault="00A60F40" w:rsidP="00A60F40">
            <w:pPr>
              <w:jc w:val="center"/>
              <w:rPr>
                <w:b/>
                <w:bCs/>
                <w:sz w:val="22"/>
                <w:szCs w:val="22"/>
              </w:rPr>
            </w:pPr>
            <w:r w:rsidRPr="00A60F40">
              <w:rPr>
                <w:b/>
                <w:bCs/>
                <w:sz w:val="22"/>
                <w:szCs w:val="22"/>
              </w:rPr>
              <w:t>Situation</w:t>
            </w:r>
          </w:p>
        </w:tc>
        <w:tc>
          <w:tcPr>
            <w:tcW w:w="1440" w:type="dxa"/>
            <w:vAlign w:val="center"/>
          </w:tcPr>
          <w:p w14:paraId="5C1C40E6" w14:textId="77777777" w:rsidR="00A60F40" w:rsidRPr="00A60F40" w:rsidRDefault="00A60F40" w:rsidP="00A60F40">
            <w:pPr>
              <w:jc w:val="center"/>
              <w:rPr>
                <w:b/>
                <w:bCs/>
                <w:sz w:val="22"/>
                <w:szCs w:val="22"/>
              </w:rPr>
            </w:pPr>
            <w:r w:rsidRPr="00A60F40">
              <w:rPr>
                <w:b/>
                <w:bCs/>
                <w:sz w:val="22"/>
                <w:szCs w:val="22"/>
              </w:rPr>
              <w:t>Emergency level*</w:t>
            </w:r>
          </w:p>
        </w:tc>
      </w:tr>
      <w:tr w:rsidR="00A60F40" w:rsidRPr="00A60F40" w14:paraId="7E8ECBA8" w14:textId="77777777" w:rsidTr="00611CDF">
        <w:trPr>
          <w:trHeight w:val="2880"/>
        </w:trPr>
        <w:tc>
          <w:tcPr>
            <w:tcW w:w="7290" w:type="dxa"/>
            <w:vMerge/>
            <w:vAlign w:val="center"/>
          </w:tcPr>
          <w:p w14:paraId="71E85D05" w14:textId="77777777" w:rsidR="00A60F40" w:rsidRPr="00A60F40" w:rsidRDefault="00A60F40" w:rsidP="00A60F40">
            <w:pPr>
              <w:jc w:val="center"/>
              <w:rPr>
                <w:sz w:val="22"/>
                <w:szCs w:val="22"/>
              </w:rPr>
            </w:pPr>
          </w:p>
        </w:tc>
        <w:tc>
          <w:tcPr>
            <w:tcW w:w="5040" w:type="dxa"/>
            <w:vAlign w:val="center"/>
          </w:tcPr>
          <w:p w14:paraId="7A458173" w14:textId="31257248" w:rsidR="00A60F40" w:rsidRPr="00A60F40" w:rsidRDefault="00611CDF" w:rsidP="00A60F40">
            <w:pPr>
              <w:jc w:val="center"/>
              <w:rPr>
                <w:sz w:val="22"/>
                <w:szCs w:val="22"/>
              </w:rPr>
            </w:pPr>
            <w:r w:rsidRPr="00A60F40">
              <w:rPr>
                <w:sz w:val="22"/>
                <w:szCs w:val="22"/>
              </w:rPr>
              <w:t>Spillway flow that is flooding people downstream</w:t>
            </w:r>
          </w:p>
        </w:tc>
        <w:tc>
          <w:tcPr>
            <w:tcW w:w="1440" w:type="dxa"/>
            <w:shd w:val="clear" w:color="auto" w:fill="FF0000"/>
            <w:vAlign w:val="center"/>
          </w:tcPr>
          <w:p w14:paraId="578403B3" w14:textId="68370A89" w:rsidR="00A60F40" w:rsidRPr="00A60F40" w:rsidRDefault="00611CDF" w:rsidP="00A60F40">
            <w:pPr>
              <w:jc w:val="center"/>
              <w:rPr>
                <w:sz w:val="22"/>
                <w:szCs w:val="22"/>
              </w:rPr>
            </w:pPr>
            <w:r>
              <w:rPr>
                <w:sz w:val="22"/>
                <w:szCs w:val="22"/>
              </w:rPr>
              <w:t>1</w:t>
            </w:r>
          </w:p>
        </w:tc>
      </w:tr>
      <w:tr w:rsidR="00A60F40" w:rsidRPr="00A60F40" w14:paraId="2C54DB19" w14:textId="77777777" w:rsidTr="00761572">
        <w:trPr>
          <w:trHeight w:val="2880"/>
        </w:trPr>
        <w:tc>
          <w:tcPr>
            <w:tcW w:w="7290" w:type="dxa"/>
            <w:vMerge/>
            <w:vAlign w:val="center"/>
          </w:tcPr>
          <w:p w14:paraId="4727DFDF" w14:textId="77777777" w:rsidR="00A60F40" w:rsidRPr="00A60F40" w:rsidRDefault="00A60F40" w:rsidP="00A60F40">
            <w:pPr>
              <w:jc w:val="center"/>
              <w:rPr>
                <w:sz w:val="22"/>
                <w:szCs w:val="22"/>
              </w:rPr>
            </w:pPr>
          </w:p>
        </w:tc>
        <w:tc>
          <w:tcPr>
            <w:tcW w:w="5040" w:type="dxa"/>
            <w:vAlign w:val="center"/>
          </w:tcPr>
          <w:p w14:paraId="5FC440F5" w14:textId="77777777" w:rsidR="00A60F40" w:rsidRPr="00A60F40" w:rsidRDefault="00A60F40" w:rsidP="00A60F40">
            <w:pPr>
              <w:jc w:val="center"/>
              <w:rPr>
                <w:sz w:val="22"/>
                <w:szCs w:val="22"/>
              </w:rPr>
            </w:pPr>
            <w:r w:rsidRPr="00A60F40">
              <w:rPr>
                <w:sz w:val="22"/>
                <w:szCs w:val="22"/>
              </w:rPr>
              <w:t>Spillway flowing with active gully erosion or flow that could result in flooding of people downstream if the reservoir level continues to rise</w:t>
            </w:r>
          </w:p>
        </w:tc>
        <w:tc>
          <w:tcPr>
            <w:tcW w:w="1440" w:type="dxa"/>
            <w:shd w:val="clear" w:color="auto" w:fill="FFFF00"/>
            <w:vAlign w:val="center"/>
          </w:tcPr>
          <w:p w14:paraId="06FCD3C5" w14:textId="77777777" w:rsidR="00A60F40" w:rsidRPr="00A60F40" w:rsidRDefault="00A60F40" w:rsidP="00A60F40">
            <w:pPr>
              <w:jc w:val="center"/>
              <w:rPr>
                <w:sz w:val="22"/>
                <w:szCs w:val="22"/>
              </w:rPr>
            </w:pPr>
            <w:r w:rsidRPr="00A60F40">
              <w:rPr>
                <w:sz w:val="22"/>
                <w:szCs w:val="22"/>
              </w:rPr>
              <w:t>2</w:t>
            </w:r>
          </w:p>
        </w:tc>
      </w:tr>
      <w:tr w:rsidR="00A60F40" w:rsidRPr="00A60F40" w14:paraId="512C1E53" w14:textId="77777777" w:rsidTr="00611CDF">
        <w:trPr>
          <w:trHeight w:val="3680"/>
        </w:trPr>
        <w:tc>
          <w:tcPr>
            <w:tcW w:w="7290" w:type="dxa"/>
            <w:vMerge/>
            <w:vAlign w:val="center"/>
          </w:tcPr>
          <w:p w14:paraId="4E662034" w14:textId="77777777" w:rsidR="00A60F40" w:rsidRPr="00A60F40" w:rsidRDefault="00A60F40" w:rsidP="00A60F40">
            <w:pPr>
              <w:jc w:val="center"/>
              <w:rPr>
                <w:sz w:val="22"/>
                <w:szCs w:val="22"/>
              </w:rPr>
            </w:pPr>
          </w:p>
        </w:tc>
        <w:tc>
          <w:tcPr>
            <w:tcW w:w="5040" w:type="dxa"/>
            <w:vAlign w:val="center"/>
          </w:tcPr>
          <w:p w14:paraId="3EEE47BA" w14:textId="3BF0DF50" w:rsidR="00A60F40" w:rsidRPr="00A60F40" w:rsidRDefault="00611CDF" w:rsidP="00A60F40">
            <w:pPr>
              <w:jc w:val="center"/>
              <w:rPr>
                <w:sz w:val="22"/>
                <w:szCs w:val="22"/>
              </w:rPr>
            </w:pPr>
            <w:r w:rsidRPr="00A60F40">
              <w:rPr>
                <w:sz w:val="22"/>
                <w:szCs w:val="22"/>
              </w:rPr>
              <w:t>Reservoir water surface elevation at spillway crest or spillway is flowing with no active erosion</w:t>
            </w:r>
          </w:p>
        </w:tc>
        <w:tc>
          <w:tcPr>
            <w:tcW w:w="1440" w:type="dxa"/>
            <w:shd w:val="clear" w:color="auto" w:fill="66FF33"/>
            <w:vAlign w:val="center"/>
          </w:tcPr>
          <w:p w14:paraId="5642866E" w14:textId="5B9B8BC9" w:rsidR="00A60F40" w:rsidRPr="00A60F40" w:rsidRDefault="00611CDF" w:rsidP="00A60F40">
            <w:pPr>
              <w:jc w:val="center"/>
              <w:rPr>
                <w:sz w:val="22"/>
                <w:szCs w:val="22"/>
              </w:rPr>
            </w:pPr>
            <w:r>
              <w:rPr>
                <w:sz w:val="22"/>
                <w:szCs w:val="22"/>
              </w:rPr>
              <w:t>3</w:t>
            </w:r>
          </w:p>
        </w:tc>
      </w:tr>
      <w:tr w:rsidR="00A60F40" w:rsidRPr="00A60F40" w14:paraId="64834F20" w14:textId="77777777" w:rsidTr="004C2DDA">
        <w:trPr>
          <w:trHeight w:val="432"/>
        </w:trPr>
        <w:tc>
          <w:tcPr>
            <w:tcW w:w="13770" w:type="dxa"/>
            <w:gridSpan w:val="3"/>
            <w:shd w:val="clear" w:color="auto" w:fill="F2F2F2"/>
            <w:vAlign w:val="center"/>
          </w:tcPr>
          <w:p w14:paraId="2494335D" w14:textId="77777777" w:rsidR="00A60F40" w:rsidRPr="00A60F40" w:rsidRDefault="00A60F40" w:rsidP="00A60F40">
            <w:pPr>
              <w:jc w:val="center"/>
              <w:rPr>
                <w:b/>
                <w:bCs/>
                <w:sz w:val="22"/>
                <w:szCs w:val="22"/>
              </w:rPr>
            </w:pPr>
            <w:r w:rsidRPr="00A60F40">
              <w:rPr>
                <w:b/>
                <w:bCs/>
                <w:sz w:val="22"/>
                <w:szCs w:val="22"/>
              </w:rPr>
              <w:lastRenderedPageBreak/>
              <w:t>Event: Embankment Overtopping</w:t>
            </w:r>
          </w:p>
        </w:tc>
      </w:tr>
      <w:tr w:rsidR="00A60F40" w:rsidRPr="00A60F40" w14:paraId="6468ADF1" w14:textId="77777777" w:rsidTr="004C2DDA">
        <w:trPr>
          <w:trHeight w:val="648"/>
        </w:trPr>
        <w:tc>
          <w:tcPr>
            <w:tcW w:w="7290" w:type="dxa"/>
            <w:vMerge w:val="restart"/>
            <w:vAlign w:val="center"/>
          </w:tcPr>
          <w:p w14:paraId="1C7F5E63" w14:textId="77777777" w:rsidR="00A60F40" w:rsidRPr="00A60F40" w:rsidRDefault="00A60F40" w:rsidP="00A60F40">
            <w:pPr>
              <w:jc w:val="center"/>
              <w:rPr>
                <w:sz w:val="22"/>
                <w:szCs w:val="22"/>
              </w:rPr>
            </w:pPr>
            <w:r w:rsidRPr="00A60F40">
              <w:rPr>
                <w:noProof/>
                <w:sz w:val="22"/>
                <w:szCs w:val="22"/>
              </w:rPr>
              <w:drawing>
                <wp:inline distT="0" distB="0" distL="0" distR="0" wp14:anchorId="12ED0E6B" wp14:editId="2B4EDAF7">
                  <wp:extent cx="2661965" cy="2158410"/>
                  <wp:effectExtent l="0" t="0" r="5080" b="0"/>
                  <wp:docPr id="929167473" name="Picture 1" descr="A water flowing down a d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93842" name="Picture 1" descr="A water flowing down a dam&#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61965" cy="2158410"/>
                          </a:xfrm>
                          <a:prstGeom prst="rect">
                            <a:avLst/>
                          </a:prstGeom>
                          <a:noFill/>
                        </pic:spPr>
                      </pic:pic>
                    </a:graphicData>
                  </a:graphic>
                </wp:inline>
              </w:drawing>
            </w:r>
          </w:p>
        </w:tc>
        <w:tc>
          <w:tcPr>
            <w:tcW w:w="5040" w:type="dxa"/>
            <w:vAlign w:val="center"/>
          </w:tcPr>
          <w:p w14:paraId="5D54B4AF" w14:textId="77777777" w:rsidR="00A60F40" w:rsidRPr="00A60F40" w:rsidRDefault="00A60F40" w:rsidP="00A60F40">
            <w:pPr>
              <w:jc w:val="center"/>
              <w:rPr>
                <w:b/>
                <w:bCs/>
                <w:sz w:val="22"/>
                <w:szCs w:val="22"/>
              </w:rPr>
            </w:pPr>
            <w:r w:rsidRPr="00A60F40">
              <w:rPr>
                <w:b/>
                <w:bCs/>
                <w:sz w:val="22"/>
                <w:szCs w:val="22"/>
              </w:rPr>
              <w:t>Situation</w:t>
            </w:r>
          </w:p>
        </w:tc>
        <w:tc>
          <w:tcPr>
            <w:tcW w:w="1440" w:type="dxa"/>
            <w:vAlign w:val="center"/>
          </w:tcPr>
          <w:p w14:paraId="15A48AAC" w14:textId="77777777" w:rsidR="00A60F40" w:rsidRPr="00A60F40" w:rsidRDefault="00A60F40" w:rsidP="00A60F40">
            <w:pPr>
              <w:jc w:val="center"/>
              <w:rPr>
                <w:b/>
                <w:bCs/>
                <w:sz w:val="22"/>
                <w:szCs w:val="22"/>
              </w:rPr>
            </w:pPr>
            <w:r w:rsidRPr="00A60F40">
              <w:rPr>
                <w:b/>
                <w:bCs/>
                <w:sz w:val="22"/>
                <w:szCs w:val="22"/>
              </w:rPr>
              <w:t>Emergency level*</w:t>
            </w:r>
          </w:p>
        </w:tc>
      </w:tr>
      <w:tr w:rsidR="00A60F40" w:rsidRPr="00A60F40" w14:paraId="71058517" w14:textId="77777777" w:rsidTr="00ED5FA9">
        <w:trPr>
          <w:trHeight w:val="1440"/>
        </w:trPr>
        <w:tc>
          <w:tcPr>
            <w:tcW w:w="7290" w:type="dxa"/>
            <w:vMerge/>
            <w:vAlign w:val="center"/>
          </w:tcPr>
          <w:p w14:paraId="1EE5DF01" w14:textId="77777777" w:rsidR="00A60F40" w:rsidRPr="00A60F40" w:rsidRDefault="00A60F40" w:rsidP="00A60F40">
            <w:pPr>
              <w:jc w:val="center"/>
              <w:rPr>
                <w:sz w:val="22"/>
                <w:szCs w:val="22"/>
              </w:rPr>
            </w:pPr>
          </w:p>
        </w:tc>
        <w:tc>
          <w:tcPr>
            <w:tcW w:w="5040" w:type="dxa"/>
            <w:vAlign w:val="center"/>
          </w:tcPr>
          <w:p w14:paraId="73A8E4C7" w14:textId="7FC644B7" w:rsidR="00A60F40" w:rsidRPr="00A60F40" w:rsidRDefault="00ED5FA9" w:rsidP="00A60F40">
            <w:pPr>
              <w:jc w:val="center"/>
              <w:rPr>
                <w:sz w:val="22"/>
                <w:szCs w:val="22"/>
              </w:rPr>
            </w:pPr>
            <w:r w:rsidRPr="00ED5FA9">
              <w:rPr>
                <w:sz w:val="22"/>
                <w:szCs w:val="22"/>
              </w:rPr>
              <w:t>Water from the reservoir is flowing over the top of the dam</w:t>
            </w:r>
          </w:p>
        </w:tc>
        <w:tc>
          <w:tcPr>
            <w:tcW w:w="1440" w:type="dxa"/>
            <w:shd w:val="clear" w:color="auto" w:fill="FF0000"/>
            <w:vAlign w:val="center"/>
          </w:tcPr>
          <w:p w14:paraId="315DA812" w14:textId="680B47E7" w:rsidR="00A60F40" w:rsidRPr="00A60F40" w:rsidRDefault="00ED5FA9" w:rsidP="00A60F40">
            <w:pPr>
              <w:jc w:val="center"/>
              <w:rPr>
                <w:sz w:val="22"/>
                <w:szCs w:val="22"/>
              </w:rPr>
            </w:pPr>
            <w:r>
              <w:rPr>
                <w:sz w:val="22"/>
                <w:szCs w:val="22"/>
              </w:rPr>
              <w:t>1</w:t>
            </w:r>
          </w:p>
        </w:tc>
      </w:tr>
      <w:tr w:rsidR="00A60F40" w:rsidRPr="00A60F40" w14:paraId="0D998D58" w14:textId="77777777" w:rsidTr="00ED5FA9">
        <w:trPr>
          <w:trHeight w:val="1440"/>
        </w:trPr>
        <w:tc>
          <w:tcPr>
            <w:tcW w:w="7290" w:type="dxa"/>
            <w:vMerge/>
            <w:vAlign w:val="center"/>
          </w:tcPr>
          <w:p w14:paraId="7BCFB94A" w14:textId="77777777" w:rsidR="00A60F40" w:rsidRPr="00A60F40" w:rsidRDefault="00A60F40" w:rsidP="00A60F40">
            <w:pPr>
              <w:jc w:val="center"/>
              <w:rPr>
                <w:sz w:val="22"/>
                <w:szCs w:val="22"/>
              </w:rPr>
            </w:pPr>
          </w:p>
        </w:tc>
        <w:tc>
          <w:tcPr>
            <w:tcW w:w="5040" w:type="dxa"/>
            <w:vAlign w:val="center"/>
          </w:tcPr>
          <w:p w14:paraId="6B04487C" w14:textId="254B9BFC" w:rsidR="00A60F40" w:rsidRPr="00A60F40" w:rsidRDefault="00ED5FA9" w:rsidP="00A60F40">
            <w:pPr>
              <w:jc w:val="center"/>
              <w:rPr>
                <w:sz w:val="22"/>
                <w:szCs w:val="22"/>
              </w:rPr>
            </w:pPr>
            <w:r w:rsidRPr="00A60F40">
              <w:rPr>
                <w:sz w:val="22"/>
                <w:szCs w:val="22"/>
              </w:rPr>
              <w:t>Reservoir level is 1 foot below the top of the dam</w:t>
            </w:r>
          </w:p>
        </w:tc>
        <w:tc>
          <w:tcPr>
            <w:tcW w:w="1440" w:type="dxa"/>
            <w:shd w:val="clear" w:color="auto" w:fill="FFFF00"/>
            <w:vAlign w:val="center"/>
          </w:tcPr>
          <w:p w14:paraId="1E5DBFF3" w14:textId="187EC86F" w:rsidR="00A60F40" w:rsidRPr="00A60F40" w:rsidRDefault="00ED5FA9" w:rsidP="00A60F40">
            <w:pPr>
              <w:jc w:val="center"/>
              <w:rPr>
                <w:sz w:val="22"/>
                <w:szCs w:val="22"/>
              </w:rPr>
            </w:pPr>
            <w:r>
              <w:rPr>
                <w:sz w:val="22"/>
                <w:szCs w:val="22"/>
              </w:rPr>
              <w:t>2</w:t>
            </w:r>
          </w:p>
        </w:tc>
      </w:tr>
      <w:tr w:rsidR="00A60F40" w:rsidRPr="00A60F40" w14:paraId="0A9D9F0B" w14:textId="77777777" w:rsidTr="004C2DDA">
        <w:trPr>
          <w:trHeight w:val="432"/>
        </w:trPr>
        <w:tc>
          <w:tcPr>
            <w:tcW w:w="13770" w:type="dxa"/>
            <w:gridSpan w:val="3"/>
            <w:shd w:val="clear" w:color="auto" w:fill="F2F2F2"/>
            <w:vAlign w:val="center"/>
          </w:tcPr>
          <w:p w14:paraId="56D0280F" w14:textId="77777777" w:rsidR="00A60F40" w:rsidRPr="00A60F40" w:rsidRDefault="00A60F40" w:rsidP="00A60F40">
            <w:pPr>
              <w:jc w:val="center"/>
              <w:rPr>
                <w:b/>
                <w:bCs/>
                <w:sz w:val="22"/>
                <w:szCs w:val="22"/>
              </w:rPr>
            </w:pPr>
            <w:r w:rsidRPr="00A60F40">
              <w:rPr>
                <w:b/>
                <w:bCs/>
                <w:sz w:val="22"/>
                <w:szCs w:val="22"/>
              </w:rPr>
              <w:t>Event: Seepage</w:t>
            </w:r>
          </w:p>
        </w:tc>
      </w:tr>
      <w:tr w:rsidR="00A60F40" w:rsidRPr="00A60F40" w14:paraId="1F4763D7" w14:textId="77777777" w:rsidTr="00ED5FA9">
        <w:trPr>
          <w:trHeight w:val="720"/>
        </w:trPr>
        <w:tc>
          <w:tcPr>
            <w:tcW w:w="7290" w:type="dxa"/>
            <w:vMerge w:val="restart"/>
            <w:vAlign w:val="center"/>
          </w:tcPr>
          <w:p w14:paraId="5BEB296F" w14:textId="77777777" w:rsidR="00A60F40" w:rsidRPr="00A60F40" w:rsidRDefault="00A60F40" w:rsidP="00A60F40">
            <w:pPr>
              <w:jc w:val="center"/>
              <w:rPr>
                <w:sz w:val="22"/>
                <w:szCs w:val="22"/>
              </w:rPr>
            </w:pPr>
            <w:r w:rsidRPr="00A60F40">
              <w:rPr>
                <w:noProof/>
                <w:sz w:val="22"/>
                <w:szCs w:val="22"/>
              </w:rPr>
              <w:drawing>
                <wp:inline distT="0" distB="0" distL="0" distR="0" wp14:anchorId="0B330323" wp14:editId="3F0BFB2E">
                  <wp:extent cx="2208439" cy="1562987"/>
                  <wp:effectExtent l="0" t="0" r="1905" b="0"/>
                  <wp:docPr id="1477416618" name="Picture 1477416618"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522560" name="Picture 1123522560" descr="A diagram of a hous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225577" cy="1575116"/>
                          </a:xfrm>
                          <a:prstGeom prst="rect">
                            <a:avLst/>
                          </a:prstGeom>
                          <a:noFill/>
                          <a:ln>
                            <a:noFill/>
                          </a:ln>
                        </pic:spPr>
                      </pic:pic>
                    </a:graphicData>
                  </a:graphic>
                </wp:inline>
              </w:drawing>
            </w:r>
            <w:r w:rsidRPr="00A60F40">
              <w:rPr>
                <w:noProof/>
                <w:sz w:val="22"/>
                <w:szCs w:val="22"/>
              </w:rPr>
              <w:drawing>
                <wp:inline distT="0" distB="0" distL="0" distR="0" wp14:anchorId="49AFE6A8" wp14:editId="7C3097CA">
                  <wp:extent cx="2232837" cy="1552784"/>
                  <wp:effectExtent l="0" t="0" r="0" b="9525"/>
                  <wp:docPr id="666123027" name="Picture 1" descr="A river flowing through ro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096972" name="Picture 1" descr="A river flowing through rocks&#10;&#10;Description automatically generated"/>
                          <pic:cNvPicPr/>
                        </pic:nvPicPr>
                        <pic:blipFill>
                          <a:blip r:embed="rId37"/>
                          <a:stretch>
                            <a:fillRect/>
                          </a:stretch>
                        </pic:blipFill>
                        <pic:spPr>
                          <a:xfrm>
                            <a:off x="0" y="0"/>
                            <a:ext cx="2250116" cy="1564801"/>
                          </a:xfrm>
                          <a:prstGeom prst="rect">
                            <a:avLst/>
                          </a:prstGeom>
                        </pic:spPr>
                      </pic:pic>
                    </a:graphicData>
                  </a:graphic>
                </wp:inline>
              </w:drawing>
            </w:r>
          </w:p>
          <w:p w14:paraId="67A16941" w14:textId="77777777" w:rsidR="00A60F40" w:rsidRPr="00A60F40" w:rsidRDefault="00A60F40" w:rsidP="00A60F40">
            <w:pPr>
              <w:jc w:val="center"/>
              <w:rPr>
                <w:sz w:val="22"/>
                <w:szCs w:val="22"/>
              </w:rPr>
            </w:pPr>
            <w:r w:rsidRPr="00A60F40">
              <w:rPr>
                <w:noProof/>
                <w:sz w:val="22"/>
                <w:szCs w:val="22"/>
              </w:rPr>
              <w:drawing>
                <wp:inline distT="0" distB="0" distL="0" distR="0" wp14:anchorId="6F3C1BA3" wp14:editId="6FFD34C6">
                  <wp:extent cx="2190307" cy="1569343"/>
                  <wp:effectExtent l="0" t="0" r="635" b="0"/>
                  <wp:docPr id="1609109316" name="Picture 1" descr="A diagram of a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50314" name="Picture 1" descr="A diagram of a house&#10;&#10;Description automatically generated"/>
                          <pic:cNvPicPr/>
                        </pic:nvPicPr>
                        <pic:blipFill>
                          <a:blip r:embed="rId38"/>
                          <a:stretch>
                            <a:fillRect/>
                          </a:stretch>
                        </pic:blipFill>
                        <pic:spPr>
                          <a:xfrm>
                            <a:off x="0" y="0"/>
                            <a:ext cx="2207167" cy="1581423"/>
                          </a:xfrm>
                          <a:prstGeom prst="rect">
                            <a:avLst/>
                          </a:prstGeom>
                        </pic:spPr>
                      </pic:pic>
                    </a:graphicData>
                  </a:graphic>
                </wp:inline>
              </w:drawing>
            </w:r>
            <w:r w:rsidRPr="00A60F40">
              <w:rPr>
                <w:noProof/>
                <w:sz w:val="22"/>
                <w:szCs w:val="22"/>
              </w:rPr>
              <w:drawing>
                <wp:inline distT="0" distB="0" distL="0" distR="0" wp14:anchorId="5FDE73CF" wp14:editId="740DAAFB">
                  <wp:extent cx="2236619" cy="1577104"/>
                  <wp:effectExtent l="0" t="0" r="0" b="4445"/>
                  <wp:docPr id="1429446630" name="Picture 1" descr="A water hole in the wa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01539" name="Picture 1" descr="A water hole in the water&#10;&#10;Description automatically generated with medium confidence"/>
                          <pic:cNvPicPr/>
                        </pic:nvPicPr>
                        <pic:blipFill>
                          <a:blip r:embed="rId39"/>
                          <a:stretch>
                            <a:fillRect/>
                          </a:stretch>
                        </pic:blipFill>
                        <pic:spPr>
                          <a:xfrm>
                            <a:off x="0" y="0"/>
                            <a:ext cx="2252755" cy="1588482"/>
                          </a:xfrm>
                          <a:prstGeom prst="rect">
                            <a:avLst/>
                          </a:prstGeom>
                        </pic:spPr>
                      </pic:pic>
                    </a:graphicData>
                  </a:graphic>
                </wp:inline>
              </w:drawing>
            </w:r>
          </w:p>
          <w:p w14:paraId="364FCBF7" w14:textId="77777777" w:rsidR="00A60F40" w:rsidRPr="00A60F40" w:rsidRDefault="00A60F40" w:rsidP="00A60F40">
            <w:pPr>
              <w:jc w:val="center"/>
              <w:rPr>
                <w:b/>
                <w:bCs/>
                <w:sz w:val="22"/>
                <w:szCs w:val="22"/>
              </w:rPr>
            </w:pPr>
          </w:p>
        </w:tc>
        <w:tc>
          <w:tcPr>
            <w:tcW w:w="5040" w:type="dxa"/>
            <w:vAlign w:val="center"/>
          </w:tcPr>
          <w:p w14:paraId="2E50850B" w14:textId="77777777" w:rsidR="00A60F40" w:rsidRPr="00A60F40" w:rsidRDefault="00A60F40" w:rsidP="00A60F40">
            <w:pPr>
              <w:jc w:val="center"/>
              <w:rPr>
                <w:b/>
                <w:bCs/>
                <w:sz w:val="22"/>
                <w:szCs w:val="22"/>
              </w:rPr>
            </w:pPr>
            <w:r w:rsidRPr="00A60F40">
              <w:rPr>
                <w:b/>
                <w:bCs/>
                <w:sz w:val="22"/>
                <w:szCs w:val="22"/>
              </w:rPr>
              <w:t>Situation</w:t>
            </w:r>
          </w:p>
        </w:tc>
        <w:tc>
          <w:tcPr>
            <w:tcW w:w="1440" w:type="dxa"/>
            <w:vAlign w:val="center"/>
          </w:tcPr>
          <w:p w14:paraId="620CC751" w14:textId="77777777" w:rsidR="00A60F40" w:rsidRPr="00A60F40" w:rsidRDefault="00A60F40" w:rsidP="00A60F40">
            <w:pPr>
              <w:jc w:val="center"/>
              <w:rPr>
                <w:b/>
                <w:bCs/>
                <w:sz w:val="22"/>
                <w:szCs w:val="22"/>
              </w:rPr>
            </w:pPr>
            <w:r w:rsidRPr="00A60F40">
              <w:rPr>
                <w:b/>
                <w:bCs/>
                <w:sz w:val="22"/>
                <w:szCs w:val="22"/>
              </w:rPr>
              <w:t>Emergency level*</w:t>
            </w:r>
          </w:p>
        </w:tc>
      </w:tr>
      <w:tr w:rsidR="00A60F40" w:rsidRPr="00A60F40" w14:paraId="694F4200" w14:textId="77777777" w:rsidTr="00ED5FA9">
        <w:trPr>
          <w:trHeight w:val="1440"/>
        </w:trPr>
        <w:tc>
          <w:tcPr>
            <w:tcW w:w="7290" w:type="dxa"/>
            <w:vMerge/>
            <w:vAlign w:val="center"/>
          </w:tcPr>
          <w:p w14:paraId="10CDFAC9" w14:textId="77777777" w:rsidR="00A60F40" w:rsidRPr="00A60F40" w:rsidRDefault="00A60F40" w:rsidP="00A60F40">
            <w:pPr>
              <w:jc w:val="center"/>
              <w:rPr>
                <w:sz w:val="22"/>
                <w:szCs w:val="22"/>
              </w:rPr>
            </w:pPr>
          </w:p>
        </w:tc>
        <w:tc>
          <w:tcPr>
            <w:tcW w:w="5040" w:type="dxa"/>
            <w:vAlign w:val="center"/>
          </w:tcPr>
          <w:p w14:paraId="491AB607" w14:textId="27545481" w:rsidR="00A60F40" w:rsidRPr="00A60F40" w:rsidRDefault="0046156A" w:rsidP="00A60F40">
            <w:pPr>
              <w:jc w:val="center"/>
              <w:rPr>
                <w:sz w:val="22"/>
                <w:szCs w:val="22"/>
              </w:rPr>
            </w:pPr>
            <w:r w:rsidRPr="00A60F40">
              <w:rPr>
                <w:sz w:val="22"/>
                <w:szCs w:val="22"/>
              </w:rPr>
              <w:t xml:space="preserve">New seepage areas with cloudy discharge </w:t>
            </w:r>
            <w:r>
              <w:rPr>
                <w:sz w:val="22"/>
                <w:szCs w:val="22"/>
              </w:rPr>
              <w:t xml:space="preserve">and </w:t>
            </w:r>
            <w:r w:rsidRPr="00A60F40">
              <w:rPr>
                <w:sz w:val="22"/>
                <w:szCs w:val="22"/>
              </w:rPr>
              <w:t>increasing flow rate</w:t>
            </w:r>
          </w:p>
        </w:tc>
        <w:tc>
          <w:tcPr>
            <w:tcW w:w="1440" w:type="dxa"/>
            <w:shd w:val="clear" w:color="auto" w:fill="FF0000"/>
            <w:vAlign w:val="center"/>
          </w:tcPr>
          <w:p w14:paraId="20C60F8C" w14:textId="72A6BD87" w:rsidR="00A60F40" w:rsidRPr="00A60F40" w:rsidRDefault="00ED5FA9" w:rsidP="00A60F40">
            <w:pPr>
              <w:jc w:val="center"/>
              <w:rPr>
                <w:sz w:val="22"/>
                <w:szCs w:val="22"/>
              </w:rPr>
            </w:pPr>
            <w:r>
              <w:rPr>
                <w:sz w:val="22"/>
                <w:szCs w:val="22"/>
              </w:rPr>
              <w:t>1</w:t>
            </w:r>
          </w:p>
        </w:tc>
      </w:tr>
      <w:tr w:rsidR="00A60F40" w:rsidRPr="00A60F40" w14:paraId="2006ECCB" w14:textId="77777777" w:rsidTr="00F31699">
        <w:trPr>
          <w:trHeight w:val="1781"/>
        </w:trPr>
        <w:tc>
          <w:tcPr>
            <w:tcW w:w="7290" w:type="dxa"/>
            <w:vMerge/>
            <w:vAlign w:val="center"/>
          </w:tcPr>
          <w:p w14:paraId="20A3F988" w14:textId="77777777" w:rsidR="00A60F40" w:rsidRPr="00A60F40" w:rsidRDefault="00A60F40" w:rsidP="00A60F40">
            <w:pPr>
              <w:jc w:val="center"/>
              <w:rPr>
                <w:sz w:val="22"/>
                <w:szCs w:val="22"/>
              </w:rPr>
            </w:pPr>
          </w:p>
        </w:tc>
        <w:tc>
          <w:tcPr>
            <w:tcW w:w="5040" w:type="dxa"/>
            <w:vAlign w:val="center"/>
          </w:tcPr>
          <w:p w14:paraId="4DA88FBA" w14:textId="712B88DB" w:rsidR="00A60F40" w:rsidRPr="00A60F40" w:rsidRDefault="00A60F40" w:rsidP="00A60F40">
            <w:pPr>
              <w:jc w:val="center"/>
              <w:rPr>
                <w:sz w:val="22"/>
                <w:szCs w:val="22"/>
              </w:rPr>
            </w:pPr>
            <w:r w:rsidRPr="00A60F40">
              <w:rPr>
                <w:sz w:val="22"/>
                <w:szCs w:val="22"/>
              </w:rPr>
              <w:t xml:space="preserve">New seepage areas with cloudy discharge </w:t>
            </w:r>
            <w:r w:rsidR="0046156A">
              <w:rPr>
                <w:sz w:val="22"/>
                <w:szCs w:val="22"/>
              </w:rPr>
              <w:t xml:space="preserve">or </w:t>
            </w:r>
            <w:r w:rsidRPr="00A60F40">
              <w:rPr>
                <w:sz w:val="22"/>
                <w:szCs w:val="22"/>
              </w:rPr>
              <w:t>increasing flow rate</w:t>
            </w:r>
          </w:p>
        </w:tc>
        <w:tc>
          <w:tcPr>
            <w:tcW w:w="1440" w:type="dxa"/>
            <w:shd w:val="clear" w:color="auto" w:fill="FFFF00"/>
            <w:vAlign w:val="center"/>
          </w:tcPr>
          <w:p w14:paraId="569EAAAF" w14:textId="07E1635D" w:rsidR="00A60F40" w:rsidRPr="00A60F40" w:rsidRDefault="0046156A" w:rsidP="00A60F40">
            <w:pPr>
              <w:jc w:val="center"/>
              <w:rPr>
                <w:sz w:val="22"/>
                <w:szCs w:val="22"/>
              </w:rPr>
            </w:pPr>
            <w:r>
              <w:rPr>
                <w:sz w:val="22"/>
                <w:szCs w:val="22"/>
              </w:rPr>
              <w:t>2</w:t>
            </w:r>
          </w:p>
        </w:tc>
      </w:tr>
      <w:tr w:rsidR="00A60F40" w:rsidRPr="00A60F40" w14:paraId="6C0CAB5C" w14:textId="77777777" w:rsidTr="001A5B33">
        <w:trPr>
          <w:trHeight w:val="2024"/>
        </w:trPr>
        <w:tc>
          <w:tcPr>
            <w:tcW w:w="7290" w:type="dxa"/>
            <w:vMerge/>
            <w:vAlign w:val="center"/>
          </w:tcPr>
          <w:p w14:paraId="44B6ECD4" w14:textId="77777777" w:rsidR="00A60F40" w:rsidRPr="00A60F40" w:rsidRDefault="00A60F40" w:rsidP="00A60F40">
            <w:pPr>
              <w:jc w:val="center"/>
              <w:rPr>
                <w:sz w:val="22"/>
                <w:szCs w:val="22"/>
              </w:rPr>
            </w:pPr>
          </w:p>
        </w:tc>
        <w:tc>
          <w:tcPr>
            <w:tcW w:w="5040" w:type="dxa"/>
            <w:vAlign w:val="center"/>
          </w:tcPr>
          <w:p w14:paraId="38A86CFD" w14:textId="0A0B9E92" w:rsidR="00A60F40" w:rsidRPr="00A60F40" w:rsidRDefault="00ED5FA9" w:rsidP="00A60F40">
            <w:pPr>
              <w:jc w:val="center"/>
              <w:rPr>
                <w:sz w:val="22"/>
                <w:szCs w:val="22"/>
              </w:rPr>
            </w:pPr>
            <w:r w:rsidRPr="00ED5FA9">
              <w:rPr>
                <w:sz w:val="22"/>
                <w:szCs w:val="22"/>
              </w:rPr>
              <w:t>New seepage areas in or near the dam, water flowing clear</w:t>
            </w:r>
          </w:p>
        </w:tc>
        <w:tc>
          <w:tcPr>
            <w:tcW w:w="1440" w:type="dxa"/>
            <w:shd w:val="clear" w:color="auto" w:fill="66FF33"/>
            <w:vAlign w:val="center"/>
          </w:tcPr>
          <w:p w14:paraId="3069F5EF" w14:textId="023C463B" w:rsidR="00A60F40" w:rsidRPr="00A60F40" w:rsidRDefault="00ED5FA9" w:rsidP="00A60F40">
            <w:pPr>
              <w:jc w:val="center"/>
              <w:rPr>
                <w:sz w:val="22"/>
                <w:szCs w:val="22"/>
              </w:rPr>
            </w:pPr>
            <w:r>
              <w:rPr>
                <w:sz w:val="22"/>
                <w:szCs w:val="22"/>
              </w:rPr>
              <w:t>3</w:t>
            </w:r>
          </w:p>
        </w:tc>
      </w:tr>
      <w:tr w:rsidR="00A60F40" w:rsidRPr="00A60F40" w14:paraId="33402FF0" w14:textId="77777777" w:rsidTr="004C2DDA">
        <w:trPr>
          <w:trHeight w:val="432"/>
        </w:trPr>
        <w:tc>
          <w:tcPr>
            <w:tcW w:w="13770" w:type="dxa"/>
            <w:gridSpan w:val="3"/>
            <w:shd w:val="clear" w:color="auto" w:fill="F2F2F2"/>
            <w:vAlign w:val="center"/>
          </w:tcPr>
          <w:p w14:paraId="3D16EAF3" w14:textId="77777777" w:rsidR="00A60F40" w:rsidRPr="00A60F40" w:rsidRDefault="00A60F40" w:rsidP="00A60F40">
            <w:pPr>
              <w:jc w:val="center"/>
              <w:rPr>
                <w:b/>
                <w:bCs/>
                <w:sz w:val="22"/>
                <w:szCs w:val="22"/>
              </w:rPr>
            </w:pPr>
            <w:r w:rsidRPr="00A60F40">
              <w:rPr>
                <w:b/>
                <w:bCs/>
                <w:sz w:val="22"/>
                <w:szCs w:val="22"/>
              </w:rPr>
              <w:lastRenderedPageBreak/>
              <w:t>Event: Sinkholes</w:t>
            </w:r>
          </w:p>
        </w:tc>
      </w:tr>
      <w:tr w:rsidR="00A60F40" w:rsidRPr="00A60F40" w14:paraId="13818A8D" w14:textId="77777777" w:rsidTr="004C2DDA">
        <w:trPr>
          <w:trHeight w:val="620"/>
        </w:trPr>
        <w:tc>
          <w:tcPr>
            <w:tcW w:w="7290" w:type="dxa"/>
            <w:vMerge w:val="restart"/>
            <w:vAlign w:val="center"/>
          </w:tcPr>
          <w:p w14:paraId="407BE4DA" w14:textId="77777777" w:rsidR="00A60F40" w:rsidRPr="00A60F40" w:rsidRDefault="00A60F40" w:rsidP="00A60F40">
            <w:pPr>
              <w:jc w:val="center"/>
              <w:rPr>
                <w:b/>
                <w:bCs/>
                <w:sz w:val="22"/>
                <w:szCs w:val="22"/>
              </w:rPr>
            </w:pPr>
            <w:r w:rsidRPr="00A60F40">
              <w:rPr>
                <w:b/>
                <w:bCs/>
                <w:noProof/>
                <w:sz w:val="22"/>
                <w:szCs w:val="22"/>
              </w:rPr>
              <w:drawing>
                <wp:inline distT="0" distB="0" distL="0" distR="0" wp14:anchorId="4B6556C5" wp14:editId="09BE9983">
                  <wp:extent cx="2235628" cy="1604806"/>
                  <wp:effectExtent l="0" t="0" r="0" b="0"/>
                  <wp:docPr id="781147323" name="Picture 2" descr="A diagram of a pi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79993" name="Picture 2" descr="A diagram of a pip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238748" cy="1607045"/>
                          </a:xfrm>
                          <a:prstGeom prst="rect">
                            <a:avLst/>
                          </a:prstGeom>
                          <a:noFill/>
                        </pic:spPr>
                      </pic:pic>
                    </a:graphicData>
                  </a:graphic>
                </wp:inline>
              </w:drawing>
            </w:r>
            <w:r w:rsidRPr="00A60F40">
              <w:rPr>
                <w:b/>
                <w:bCs/>
                <w:noProof/>
                <w:sz w:val="22"/>
                <w:szCs w:val="22"/>
              </w:rPr>
              <w:drawing>
                <wp:inline distT="0" distB="0" distL="0" distR="0" wp14:anchorId="7013F72D" wp14:editId="48FE6937">
                  <wp:extent cx="2227279" cy="1625895"/>
                  <wp:effectExtent l="0" t="0" r="1905" b="0"/>
                  <wp:docPr id="1602456710" name="Picture 3" descr="A water flowing through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963425" name="Picture 3" descr="A water flowing through a river&#10;&#10;AI-generated content may be incorrect."/>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57153" cy="1647703"/>
                          </a:xfrm>
                          <a:prstGeom prst="rect">
                            <a:avLst/>
                          </a:prstGeom>
                          <a:noFill/>
                        </pic:spPr>
                      </pic:pic>
                    </a:graphicData>
                  </a:graphic>
                </wp:inline>
              </w:drawing>
            </w:r>
          </w:p>
          <w:p w14:paraId="6C0750CA" w14:textId="77777777" w:rsidR="00A60F40" w:rsidRPr="00A60F40" w:rsidRDefault="00A60F40" w:rsidP="00A60F40">
            <w:pPr>
              <w:jc w:val="center"/>
              <w:rPr>
                <w:b/>
                <w:bCs/>
                <w:sz w:val="22"/>
                <w:szCs w:val="22"/>
              </w:rPr>
            </w:pPr>
          </w:p>
        </w:tc>
        <w:tc>
          <w:tcPr>
            <w:tcW w:w="5040" w:type="dxa"/>
            <w:vAlign w:val="center"/>
          </w:tcPr>
          <w:p w14:paraId="6FB34E2A" w14:textId="77777777" w:rsidR="00A60F40" w:rsidRPr="00A60F40" w:rsidRDefault="00A60F40" w:rsidP="00A60F40">
            <w:pPr>
              <w:jc w:val="center"/>
              <w:rPr>
                <w:b/>
                <w:bCs/>
                <w:sz w:val="22"/>
                <w:szCs w:val="22"/>
              </w:rPr>
            </w:pPr>
            <w:r w:rsidRPr="00A60F40">
              <w:rPr>
                <w:b/>
                <w:bCs/>
                <w:sz w:val="22"/>
                <w:szCs w:val="22"/>
              </w:rPr>
              <w:t>Situation</w:t>
            </w:r>
          </w:p>
        </w:tc>
        <w:tc>
          <w:tcPr>
            <w:tcW w:w="1440" w:type="dxa"/>
            <w:vAlign w:val="center"/>
          </w:tcPr>
          <w:p w14:paraId="4CCA99F8" w14:textId="77777777" w:rsidR="00A60F40" w:rsidRPr="00A60F40" w:rsidRDefault="00A60F40" w:rsidP="00A60F40">
            <w:pPr>
              <w:jc w:val="center"/>
              <w:rPr>
                <w:b/>
                <w:bCs/>
                <w:sz w:val="22"/>
                <w:szCs w:val="22"/>
              </w:rPr>
            </w:pPr>
            <w:r w:rsidRPr="00A60F40">
              <w:rPr>
                <w:b/>
                <w:bCs/>
                <w:sz w:val="22"/>
                <w:szCs w:val="22"/>
              </w:rPr>
              <w:t>Emergency Level*</w:t>
            </w:r>
          </w:p>
        </w:tc>
      </w:tr>
      <w:tr w:rsidR="00A60F40" w:rsidRPr="00A60F40" w14:paraId="366BABD8" w14:textId="77777777" w:rsidTr="0022011D">
        <w:trPr>
          <w:trHeight w:val="1538"/>
        </w:trPr>
        <w:tc>
          <w:tcPr>
            <w:tcW w:w="7290" w:type="dxa"/>
            <w:vMerge/>
            <w:vAlign w:val="center"/>
          </w:tcPr>
          <w:p w14:paraId="6BACF353" w14:textId="77777777" w:rsidR="00A60F40" w:rsidRPr="00A60F40" w:rsidRDefault="00A60F40" w:rsidP="00A60F40">
            <w:pPr>
              <w:jc w:val="center"/>
              <w:rPr>
                <w:sz w:val="22"/>
                <w:szCs w:val="22"/>
              </w:rPr>
            </w:pPr>
          </w:p>
        </w:tc>
        <w:tc>
          <w:tcPr>
            <w:tcW w:w="5040" w:type="dxa"/>
            <w:vAlign w:val="center"/>
          </w:tcPr>
          <w:p w14:paraId="64FFA884" w14:textId="42958AB7" w:rsidR="00A60F40" w:rsidRPr="00A60F40" w:rsidRDefault="00ED5FA9" w:rsidP="00A60F40">
            <w:pPr>
              <w:jc w:val="center"/>
              <w:rPr>
                <w:sz w:val="22"/>
                <w:szCs w:val="22"/>
              </w:rPr>
            </w:pPr>
            <w:r w:rsidRPr="00A60F40">
              <w:rPr>
                <w:sz w:val="22"/>
                <w:szCs w:val="22"/>
              </w:rPr>
              <w:t>Rapidly enlarging sinkhole</w:t>
            </w:r>
            <w:r w:rsidR="009E50BA">
              <w:rPr>
                <w:sz w:val="22"/>
                <w:szCs w:val="22"/>
              </w:rPr>
              <w:t>(s)</w:t>
            </w:r>
            <w:r w:rsidRPr="00A60F40">
              <w:rPr>
                <w:sz w:val="22"/>
                <w:szCs w:val="22"/>
              </w:rPr>
              <w:t xml:space="preserve"> or new sinkhole</w:t>
            </w:r>
            <w:r w:rsidR="009E50BA">
              <w:rPr>
                <w:sz w:val="22"/>
                <w:szCs w:val="22"/>
              </w:rPr>
              <w:t>(</w:t>
            </w:r>
            <w:r w:rsidRPr="00A60F40">
              <w:rPr>
                <w:sz w:val="22"/>
                <w:szCs w:val="22"/>
              </w:rPr>
              <w:t>s</w:t>
            </w:r>
            <w:r w:rsidR="009E50BA">
              <w:rPr>
                <w:sz w:val="22"/>
                <w:szCs w:val="22"/>
              </w:rPr>
              <w:t>)</w:t>
            </w:r>
            <w:r w:rsidRPr="00A60F40">
              <w:rPr>
                <w:sz w:val="22"/>
                <w:szCs w:val="22"/>
              </w:rPr>
              <w:t xml:space="preserve"> forming </w:t>
            </w:r>
          </w:p>
        </w:tc>
        <w:tc>
          <w:tcPr>
            <w:tcW w:w="1440" w:type="dxa"/>
            <w:shd w:val="clear" w:color="auto" w:fill="FF0000"/>
            <w:vAlign w:val="center"/>
          </w:tcPr>
          <w:p w14:paraId="3EF0C96A" w14:textId="7AE619EC" w:rsidR="00A60F40" w:rsidRPr="00A60F40" w:rsidRDefault="00ED5FA9" w:rsidP="00A60F40">
            <w:pPr>
              <w:jc w:val="center"/>
              <w:rPr>
                <w:sz w:val="22"/>
                <w:szCs w:val="22"/>
              </w:rPr>
            </w:pPr>
            <w:r>
              <w:rPr>
                <w:sz w:val="22"/>
                <w:szCs w:val="22"/>
              </w:rPr>
              <w:t>1</w:t>
            </w:r>
          </w:p>
        </w:tc>
      </w:tr>
      <w:tr w:rsidR="00A60F40" w:rsidRPr="00A60F40" w14:paraId="2A668488" w14:textId="77777777" w:rsidTr="00ED5FA9">
        <w:trPr>
          <w:trHeight w:val="440"/>
        </w:trPr>
        <w:tc>
          <w:tcPr>
            <w:tcW w:w="7290" w:type="dxa"/>
            <w:vMerge/>
            <w:vAlign w:val="center"/>
          </w:tcPr>
          <w:p w14:paraId="5BAC4A1E" w14:textId="77777777" w:rsidR="00A60F40" w:rsidRPr="00A60F40" w:rsidRDefault="00A60F40" w:rsidP="00A60F40">
            <w:pPr>
              <w:jc w:val="center"/>
              <w:rPr>
                <w:sz w:val="22"/>
                <w:szCs w:val="22"/>
              </w:rPr>
            </w:pPr>
          </w:p>
        </w:tc>
        <w:tc>
          <w:tcPr>
            <w:tcW w:w="5040" w:type="dxa"/>
            <w:vAlign w:val="center"/>
          </w:tcPr>
          <w:p w14:paraId="7BA45A21" w14:textId="50A18523" w:rsidR="00A60F40" w:rsidRPr="00A60F40" w:rsidRDefault="00ED5FA9" w:rsidP="00A60F40">
            <w:pPr>
              <w:jc w:val="center"/>
              <w:rPr>
                <w:sz w:val="22"/>
                <w:szCs w:val="22"/>
              </w:rPr>
            </w:pPr>
            <w:r w:rsidRPr="00A60F40">
              <w:rPr>
                <w:sz w:val="22"/>
                <w:szCs w:val="22"/>
              </w:rPr>
              <w:t>Observation of new sinkhole</w:t>
            </w:r>
            <w:r w:rsidR="009E50BA">
              <w:rPr>
                <w:sz w:val="22"/>
                <w:szCs w:val="22"/>
              </w:rPr>
              <w:t>(s)</w:t>
            </w:r>
            <w:r w:rsidRPr="00A60F40">
              <w:rPr>
                <w:sz w:val="22"/>
                <w:szCs w:val="22"/>
              </w:rPr>
              <w:t xml:space="preserve"> in reservoir area or on embankment</w:t>
            </w:r>
          </w:p>
        </w:tc>
        <w:tc>
          <w:tcPr>
            <w:tcW w:w="1440" w:type="dxa"/>
            <w:shd w:val="clear" w:color="auto" w:fill="FFFF00"/>
            <w:vAlign w:val="center"/>
          </w:tcPr>
          <w:p w14:paraId="6B22A024" w14:textId="2C033D27" w:rsidR="00A60F40" w:rsidRPr="00A60F40" w:rsidRDefault="00ED5FA9" w:rsidP="00A60F40">
            <w:pPr>
              <w:jc w:val="center"/>
              <w:rPr>
                <w:sz w:val="22"/>
                <w:szCs w:val="22"/>
              </w:rPr>
            </w:pPr>
            <w:r>
              <w:rPr>
                <w:sz w:val="22"/>
                <w:szCs w:val="22"/>
              </w:rPr>
              <w:t>2</w:t>
            </w:r>
          </w:p>
        </w:tc>
      </w:tr>
      <w:tr w:rsidR="00A60F40" w:rsidRPr="00A60F40" w14:paraId="5AB4175E" w14:textId="77777777" w:rsidTr="004C2DDA">
        <w:trPr>
          <w:trHeight w:val="432"/>
        </w:trPr>
        <w:tc>
          <w:tcPr>
            <w:tcW w:w="13770" w:type="dxa"/>
            <w:gridSpan w:val="3"/>
            <w:shd w:val="clear" w:color="auto" w:fill="F2F2F2"/>
            <w:vAlign w:val="center"/>
          </w:tcPr>
          <w:p w14:paraId="39F72E32" w14:textId="77777777" w:rsidR="00A60F40" w:rsidRPr="00A60F40" w:rsidRDefault="00A60F40" w:rsidP="00A60F40">
            <w:pPr>
              <w:jc w:val="center"/>
              <w:rPr>
                <w:b/>
                <w:bCs/>
                <w:sz w:val="22"/>
                <w:szCs w:val="22"/>
              </w:rPr>
            </w:pPr>
            <w:r w:rsidRPr="00A60F40">
              <w:rPr>
                <w:b/>
                <w:bCs/>
                <w:sz w:val="22"/>
                <w:szCs w:val="22"/>
              </w:rPr>
              <w:t>Event: Embankment Cracking</w:t>
            </w:r>
          </w:p>
        </w:tc>
      </w:tr>
      <w:tr w:rsidR="00A60F40" w:rsidRPr="00A60F40" w14:paraId="2FF2533D" w14:textId="77777777" w:rsidTr="004C2DDA">
        <w:trPr>
          <w:trHeight w:val="629"/>
        </w:trPr>
        <w:tc>
          <w:tcPr>
            <w:tcW w:w="7290" w:type="dxa"/>
            <w:vMerge w:val="restart"/>
            <w:vAlign w:val="center"/>
          </w:tcPr>
          <w:p w14:paraId="49F15DDE" w14:textId="77777777" w:rsidR="00A60F40" w:rsidRPr="00A60F40" w:rsidRDefault="00A60F40" w:rsidP="00A60F40">
            <w:pPr>
              <w:jc w:val="center"/>
              <w:rPr>
                <w:sz w:val="22"/>
                <w:szCs w:val="22"/>
              </w:rPr>
            </w:pPr>
            <w:r w:rsidRPr="00A60F40">
              <w:rPr>
                <w:noProof/>
                <w:sz w:val="22"/>
                <w:szCs w:val="22"/>
              </w:rPr>
              <w:drawing>
                <wp:inline distT="0" distB="0" distL="0" distR="0" wp14:anchorId="63174429" wp14:editId="0E9EC94A">
                  <wp:extent cx="2137144" cy="1523272"/>
                  <wp:effectExtent l="0" t="0" r="0" b="1270"/>
                  <wp:docPr id="1313749109" name="Picture 1" descr="A drawing of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32220" name="Picture 1" descr="A drawing of a rectangular object&#10;&#10;Description automatically generated"/>
                          <pic:cNvPicPr/>
                        </pic:nvPicPr>
                        <pic:blipFill>
                          <a:blip r:embed="rId42"/>
                          <a:stretch>
                            <a:fillRect/>
                          </a:stretch>
                        </pic:blipFill>
                        <pic:spPr>
                          <a:xfrm>
                            <a:off x="0" y="0"/>
                            <a:ext cx="2149836" cy="1532318"/>
                          </a:xfrm>
                          <a:prstGeom prst="rect">
                            <a:avLst/>
                          </a:prstGeom>
                        </pic:spPr>
                      </pic:pic>
                    </a:graphicData>
                  </a:graphic>
                </wp:inline>
              </w:drawing>
            </w:r>
            <w:r w:rsidRPr="00A60F40">
              <w:rPr>
                <w:noProof/>
                <w:sz w:val="22"/>
                <w:szCs w:val="22"/>
              </w:rPr>
              <w:drawing>
                <wp:inline distT="0" distB="0" distL="0" distR="0" wp14:anchorId="7C9CE10A" wp14:editId="29722F93">
                  <wp:extent cx="2137144" cy="1508960"/>
                  <wp:effectExtent l="0" t="0" r="0" b="0"/>
                  <wp:docPr id="874503297" name="Picture 4" descr="A crack in the ground with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311615" name="Picture 4" descr="A crack in the ground with gras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43766" cy="1513636"/>
                          </a:xfrm>
                          <a:prstGeom prst="rect">
                            <a:avLst/>
                          </a:prstGeom>
                          <a:noFill/>
                        </pic:spPr>
                      </pic:pic>
                    </a:graphicData>
                  </a:graphic>
                </wp:inline>
              </w:drawing>
            </w:r>
          </w:p>
          <w:p w14:paraId="4BAAFCFE" w14:textId="77777777" w:rsidR="00A60F40" w:rsidRPr="00A60F40" w:rsidRDefault="00A60F40" w:rsidP="00A60F40">
            <w:pPr>
              <w:jc w:val="center"/>
              <w:rPr>
                <w:sz w:val="22"/>
                <w:szCs w:val="22"/>
              </w:rPr>
            </w:pPr>
            <w:r w:rsidRPr="00A60F40">
              <w:rPr>
                <w:noProof/>
                <w:sz w:val="22"/>
                <w:szCs w:val="22"/>
              </w:rPr>
              <w:drawing>
                <wp:inline distT="0" distB="0" distL="0" distR="0" wp14:anchorId="1C97E675" wp14:editId="0A70D7FF">
                  <wp:extent cx="2105246" cy="1511707"/>
                  <wp:effectExtent l="0" t="0" r="0" b="0"/>
                  <wp:docPr id="90609437" name="Picture 5"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31762" name="Picture 5" descr="A diagram of a building&#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10539" cy="1515508"/>
                          </a:xfrm>
                          <a:prstGeom prst="rect">
                            <a:avLst/>
                          </a:prstGeom>
                          <a:noFill/>
                        </pic:spPr>
                      </pic:pic>
                    </a:graphicData>
                  </a:graphic>
                </wp:inline>
              </w:drawing>
            </w:r>
            <w:r w:rsidRPr="00A60F40">
              <w:rPr>
                <w:noProof/>
                <w:sz w:val="22"/>
                <w:szCs w:val="22"/>
              </w:rPr>
              <w:drawing>
                <wp:inline distT="0" distB="0" distL="0" distR="0" wp14:anchorId="261AFBAC" wp14:editId="7435CB80">
                  <wp:extent cx="2190307" cy="1492885"/>
                  <wp:effectExtent l="0" t="0" r="635" b="0"/>
                  <wp:docPr id="1361463253" name="Picture 6" descr="A person holding a stick i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07942" name="Picture 6" descr="A person holding a stick in the ground&#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01046" cy="1500205"/>
                          </a:xfrm>
                          <a:prstGeom prst="rect">
                            <a:avLst/>
                          </a:prstGeom>
                          <a:noFill/>
                        </pic:spPr>
                      </pic:pic>
                    </a:graphicData>
                  </a:graphic>
                </wp:inline>
              </w:drawing>
            </w:r>
          </w:p>
        </w:tc>
        <w:tc>
          <w:tcPr>
            <w:tcW w:w="5040" w:type="dxa"/>
            <w:vAlign w:val="center"/>
          </w:tcPr>
          <w:p w14:paraId="79B872F6" w14:textId="77777777" w:rsidR="00A60F40" w:rsidRPr="00A60F40" w:rsidRDefault="00A60F40" w:rsidP="00A60F40">
            <w:pPr>
              <w:jc w:val="center"/>
              <w:rPr>
                <w:b/>
                <w:bCs/>
                <w:sz w:val="22"/>
                <w:szCs w:val="22"/>
              </w:rPr>
            </w:pPr>
            <w:r w:rsidRPr="00A60F40">
              <w:rPr>
                <w:b/>
                <w:bCs/>
                <w:sz w:val="22"/>
                <w:szCs w:val="22"/>
              </w:rPr>
              <w:t>Situation</w:t>
            </w:r>
          </w:p>
        </w:tc>
        <w:tc>
          <w:tcPr>
            <w:tcW w:w="1440" w:type="dxa"/>
            <w:vAlign w:val="center"/>
          </w:tcPr>
          <w:p w14:paraId="341F4DA4" w14:textId="77777777" w:rsidR="00A60F40" w:rsidRPr="00A60F40" w:rsidRDefault="00A60F40" w:rsidP="00A60F40">
            <w:pPr>
              <w:jc w:val="center"/>
              <w:rPr>
                <w:b/>
                <w:bCs/>
                <w:sz w:val="22"/>
                <w:szCs w:val="22"/>
              </w:rPr>
            </w:pPr>
            <w:r w:rsidRPr="00A60F40">
              <w:rPr>
                <w:b/>
                <w:bCs/>
                <w:sz w:val="22"/>
                <w:szCs w:val="22"/>
              </w:rPr>
              <w:t>Emergency Level*</w:t>
            </w:r>
          </w:p>
        </w:tc>
      </w:tr>
      <w:tr w:rsidR="00A60F40" w:rsidRPr="00A60F40" w14:paraId="367A7A76" w14:textId="77777777" w:rsidTr="001A5B33">
        <w:trPr>
          <w:trHeight w:val="6173"/>
        </w:trPr>
        <w:tc>
          <w:tcPr>
            <w:tcW w:w="7290" w:type="dxa"/>
            <w:vMerge/>
            <w:vAlign w:val="center"/>
          </w:tcPr>
          <w:p w14:paraId="7E7009A6" w14:textId="77777777" w:rsidR="00A60F40" w:rsidRPr="00A60F40" w:rsidRDefault="00A60F40" w:rsidP="00A60F40">
            <w:pPr>
              <w:jc w:val="center"/>
              <w:rPr>
                <w:sz w:val="22"/>
                <w:szCs w:val="22"/>
              </w:rPr>
            </w:pPr>
          </w:p>
        </w:tc>
        <w:tc>
          <w:tcPr>
            <w:tcW w:w="5040" w:type="dxa"/>
            <w:vAlign w:val="center"/>
          </w:tcPr>
          <w:p w14:paraId="2B2F11E1" w14:textId="78B4B8DA" w:rsidR="00A60F40" w:rsidRPr="00A60F40" w:rsidRDefault="00A60F40" w:rsidP="00A60F40">
            <w:pPr>
              <w:jc w:val="center"/>
              <w:rPr>
                <w:sz w:val="22"/>
                <w:szCs w:val="22"/>
              </w:rPr>
            </w:pPr>
            <w:r w:rsidRPr="00A60F40">
              <w:rPr>
                <w:sz w:val="22"/>
                <w:szCs w:val="22"/>
              </w:rPr>
              <w:t>New cracks in the embankment greater than ¼-inch wide without seepage</w:t>
            </w:r>
          </w:p>
        </w:tc>
        <w:tc>
          <w:tcPr>
            <w:tcW w:w="1440" w:type="dxa"/>
            <w:shd w:val="clear" w:color="auto" w:fill="00FF00"/>
            <w:vAlign w:val="center"/>
          </w:tcPr>
          <w:p w14:paraId="47CD9FDB" w14:textId="77777777" w:rsidR="00A60F40" w:rsidRPr="00A60F40" w:rsidRDefault="00A60F40" w:rsidP="00A60F40">
            <w:pPr>
              <w:jc w:val="center"/>
              <w:rPr>
                <w:sz w:val="22"/>
                <w:szCs w:val="22"/>
              </w:rPr>
            </w:pPr>
            <w:r w:rsidRPr="00A60F40">
              <w:rPr>
                <w:sz w:val="22"/>
                <w:szCs w:val="22"/>
              </w:rPr>
              <w:t>3</w:t>
            </w:r>
          </w:p>
        </w:tc>
      </w:tr>
      <w:tr w:rsidR="00A60F40" w:rsidRPr="00A60F40" w14:paraId="35D9215C" w14:textId="77777777" w:rsidTr="004C2DDA">
        <w:trPr>
          <w:trHeight w:val="432"/>
        </w:trPr>
        <w:tc>
          <w:tcPr>
            <w:tcW w:w="13770" w:type="dxa"/>
            <w:gridSpan w:val="3"/>
            <w:shd w:val="clear" w:color="auto" w:fill="F2F2F2"/>
            <w:vAlign w:val="center"/>
          </w:tcPr>
          <w:p w14:paraId="13B8DBE8" w14:textId="77777777" w:rsidR="00A60F40" w:rsidRPr="00F31699" w:rsidRDefault="00A60F40" w:rsidP="00A60F40">
            <w:pPr>
              <w:jc w:val="center"/>
              <w:rPr>
                <w:b/>
                <w:bCs/>
                <w:sz w:val="22"/>
                <w:szCs w:val="22"/>
              </w:rPr>
            </w:pPr>
            <w:r w:rsidRPr="00F31699">
              <w:rPr>
                <w:b/>
                <w:bCs/>
                <w:sz w:val="22"/>
                <w:szCs w:val="22"/>
              </w:rPr>
              <w:lastRenderedPageBreak/>
              <w:t>Event: Embankment Movement</w:t>
            </w:r>
          </w:p>
        </w:tc>
      </w:tr>
      <w:tr w:rsidR="00A60F40" w:rsidRPr="00A60F40" w14:paraId="02858914" w14:textId="77777777" w:rsidTr="004C2DDA">
        <w:trPr>
          <w:trHeight w:val="432"/>
        </w:trPr>
        <w:tc>
          <w:tcPr>
            <w:tcW w:w="7290" w:type="dxa"/>
            <w:vMerge w:val="restart"/>
            <w:vAlign w:val="center"/>
          </w:tcPr>
          <w:p w14:paraId="65E1843C" w14:textId="77777777" w:rsidR="00A60F40" w:rsidRPr="00A60F40" w:rsidRDefault="00A60F40" w:rsidP="00A60F40">
            <w:pPr>
              <w:jc w:val="center"/>
              <w:rPr>
                <w:sz w:val="22"/>
                <w:szCs w:val="22"/>
              </w:rPr>
            </w:pPr>
            <w:r w:rsidRPr="00A60F40">
              <w:rPr>
                <w:noProof/>
                <w:sz w:val="22"/>
                <w:szCs w:val="22"/>
              </w:rPr>
              <w:drawing>
                <wp:inline distT="0" distB="0" distL="0" distR="0" wp14:anchorId="4ECCDB6B" wp14:editId="240A83B2">
                  <wp:extent cx="2137144" cy="1556789"/>
                  <wp:effectExtent l="0" t="0" r="0" b="5715"/>
                  <wp:docPr id="33106345" name="Picture 7" descr="A drawing of a tunn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97770" name="Picture 7" descr="A drawing of a tunnel&#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42996" cy="1561052"/>
                          </a:xfrm>
                          <a:prstGeom prst="rect">
                            <a:avLst/>
                          </a:prstGeom>
                          <a:noFill/>
                        </pic:spPr>
                      </pic:pic>
                    </a:graphicData>
                  </a:graphic>
                </wp:inline>
              </w:drawing>
            </w:r>
            <w:r w:rsidRPr="00A60F40">
              <w:rPr>
                <w:noProof/>
                <w:sz w:val="22"/>
                <w:szCs w:val="22"/>
              </w:rPr>
              <w:drawing>
                <wp:inline distT="0" distB="0" distL="0" distR="0" wp14:anchorId="426B05C0" wp14:editId="45F9AC1F">
                  <wp:extent cx="2195760" cy="1565733"/>
                  <wp:effectExtent l="0" t="0" r="0" b="0"/>
                  <wp:docPr id="245420602" name="Picture 33" descr="A dry grass and a riv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088301" name="Picture 33" descr="A dry grass and a river&#10;&#10;Description automatically generated with medium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238265" cy="1596042"/>
                          </a:xfrm>
                          <a:prstGeom prst="rect">
                            <a:avLst/>
                          </a:prstGeom>
                          <a:noFill/>
                        </pic:spPr>
                      </pic:pic>
                    </a:graphicData>
                  </a:graphic>
                </wp:inline>
              </w:drawing>
            </w:r>
          </w:p>
        </w:tc>
        <w:tc>
          <w:tcPr>
            <w:tcW w:w="5040" w:type="dxa"/>
            <w:vAlign w:val="center"/>
          </w:tcPr>
          <w:p w14:paraId="179AEC62" w14:textId="77777777" w:rsidR="00A60F40" w:rsidRPr="00A60F40" w:rsidRDefault="00A60F40" w:rsidP="00A60F40">
            <w:pPr>
              <w:jc w:val="center"/>
              <w:rPr>
                <w:b/>
                <w:bCs/>
                <w:sz w:val="22"/>
                <w:szCs w:val="22"/>
              </w:rPr>
            </w:pPr>
            <w:r w:rsidRPr="00A60F40">
              <w:rPr>
                <w:b/>
                <w:bCs/>
                <w:sz w:val="22"/>
                <w:szCs w:val="22"/>
              </w:rPr>
              <w:t>Situation</w:t>
            </w:r>
          </w:p>
        </w:tc>
        <w:tc>
          <w:tcPr>
            <w:tcW w:w="1440" w:type="dxa"/>
            <w:vAlign w:val="center"/>
          </w:tcPr>
          <w:p w14:paraId="2D6B255F" w14:textId="77777777" w:rsidR="00A60F40" w:rsidRPr="00A60F40" w:rsidRDefault="00A60F40" w:rsidP="00A60F40">
            <w:pPr>
              <w:jc w:val="center"/>
              <w:rPr>
                <w:b/>
                <w:bCs/>
                <w:sz w:val="22"/>
                <w:szCs w:val="22"/>
              </w:rPr>
            </w:pPr>
            <w:r w:rsidRPr="00A60F40">
              <w:rPr>
                <w:b/>
                <w:bCs/>
                <w:sz w:val="22"/>
                <w:szCs w:val="22"/>
              </w:rPr>
              <w:t>Emergency Level*</w:t>
            </w:r>
          </w:p>
        </w:tc>
      </w:tr>
      <w:tr w:rsidR="00A60F40" w:rsidRPr="00A60F40" w14:paraId="0CF2D6F6" w14:textId="77777777" w:rsidTr="00761572">
        <w:trPr>
          <w:trHeight w:val="1440"/>
        </w:trPr>
        <w:tc>
          <w:tcPr>
            <w:tcW w:w="7290" w:type="dxa"/>
            <w:vMerge/>
            <w:vAlign w:val="center"/>
          </w:tcPr>
          <w:p w14:paraId="57E87664" w14:textId="77777777" w:rsidR="00A60F40" w:rsidRPr="00A60F40" w:rsidRDefault="00A60F40" w:rsidP="00A60F40">
            <w:pPr>
              <w:jc w:val="center"/>
              <w:rPr>
                <w:sz w:val="22"/>
                <w:szCs w:val="22"/>
              </w:rPr>
            </w:pPr>
          </w:p>
        </w:tc>
        <w:tc>
          <w:tcPr>
            <w:tcW w:w="5040" w:type="dxa"/>
            <w:vAlign w:val="center"/>
          </w:tcPr>
          <w:p w14:paraId="0C12C807" w14:textId="482489FE" w:rsidR="00A60F40" w:rsidRPr="00A60F40" w:rsidRDefault="00761572" w:rsidP="00A60F40">
            <w:pPr>
              <w:jc w:val="center"/>
              <w:rPr>
                <w:sz w:val="22"/>
                <w:szCs w:val="22"/>
              </w:rPr>
            </w:pPr>
            <w:r w:rsidRPr="00761572">
              <w:rPr>
                <w:sz w:val="22"/>
                <w:szCs w:val="22"/>
              </w:rPr>
              <w:t>Sudden or rapidly proceeding slides of the embankment slopes</w:t>
            </w:r>
          </w:p>
        </w:tc>
        <w:tc>
          <w:tcPr>
            <w:tcW w:w="1440" w:type="dxa"/>
            <w:shd w:val="clear" w:color="auto" w:fill="FF0000"/>
            <w:vAlign w:val="center"/>
          </w:tcPr>
          <w:p w14:paraId="47907C06" w14:textId="588B2762" w:rsidR="00A60F40" w:rsidRPr="00A60F40" w:rsidRDefault="00761572" w:rsidP="00A60F40">
            <w:pPr>
              <w:jc w:val="center"/>
              <w:rPr>
                <w:sz w:val="22"/>
                <w:szCs w:val="22"/>
              </w:rPr>
            </w:pPr>
            <w:r>
              <w:rPr>
                <w:sz w:val="22"/>
                <w:szCs w:val="22"/>
              </w:rPr>
              <w:t>1</w:t>
            </w:r>
          </w:p>
        </w:tc>
      </w:tr>
      <w:tr w:rsidR="00A60F40" w:rsidRPr="00A60F40" w14:paraId="257DB5CE" w14:textId="77777777" w:rsidTr="00761572">
        <w:trPr>
          <w:trHeight w:val="1440"/>
        </w:trPr>
        <w:tc>
          <w:tcPr>
            <w:tcW w:w="7290" w:type="dxa"/>
            <w:vMerge/>
            <w:vAlign w:val="center"/>
          </w:tcPr>
          <w:p w14:paraId="5B2D5A9B" w14:textId="77777777" w:rsidR="00A60F40" w:rsidRPr="00A60F40" w:rsidRDefault="00A60F40" w:rsidP="00A60F40">
            <w:pPr>
              <w:jc w:val="center"/>
              <w:rPr>
                <w:sz w:val="22"/>
                <w:szCs w:val="22"/>
              </w:rPr>
            </w:pPr>
          </w:p>
        </w:tc>
        <w:tc>
          <w:tcPr>
            <w:tcW w:w="5040" w:type="dxa"/>
            <w:vAlign w:val="center"/>
          </w:tcPr>
          <w:p w14:paraId="75F9D1D5" w14:textId="3CCEA66C" w:rsidR="00A60F40" w:rsidRPr="00A60F40" w:rsidRDefault="00761572" w:rsidP="00A60F40">
            <w:pPr>
              <w:jc w:val="center"/>
              <w:rPr>
                <w:sz w:val="22"/>
                <w:szCs w:val="22"/>
              </w:rPr>
            </w:pPr>
            <w:r w:rsidRPr="00A60F40">
              <w:rPr>
                <w:sz w:val="22"/>
                <w:szCs w:val="22"/>
              </w:rPr>
              <w:t>Visual movement/slippage of the embankment slope</w:t>
            </w:r>
          </w:p>
        </w:tc>
        <w:tc>
          <w:tcPr>
            <w:tcW w:w="1440" w:type="dxa"/>
            <w:shd w:val="clear" w:color="auto" w:fill="FFFF00"/>
            <w:vAlign w:val="center"/>
          </w:tcPr>
          <w:p w14:paraId="0BF3DD4E" w14:textId="678661EF" w:rsidR="00A60F40" w:rsidRPr="00A60F40" w:rsidRDefault="00761572" w:rsidP="00A60F40">
            <w:pPr>
              <w:jc w:val="center"/>
              <w:rPr>
                <w:sz w:val="22"/>
                <w:szCs w:val="22"/>
              </w:rPr>
            </w:pPr>
            <w:r>
              <w:rPr>
                <w:sz w:val="22"/>
                <w:szCs w:val="22"/>
              </w:rPr>
              <w:t>2</w:t>
            </w:r>
          </w:p>
        </w:tc>
      </w:tr>
    </w:tbl>
    <w:p w14:paraId="48FCDC2D" w14:textId="2D64C587" w:rsidR="00C50D36" w:rsidRPr="00BB1947" w:rsidRDefault="00616A65" w:rsidP="00F31699">
      <w:pPr>
        <w:autoSpaceDE w:val="0"/>
        <w:autoSpaceDN w:val="0"/>
        <w:adjustRightInd w:val="0"/>
        <w:spacing w:before="240"/>
        <w:rPr>
          <w:iCs/>
          <w:szCs w:val="22"/>
        </w:rPr>
      </w:pPr>
      <w:r w:rsidRPr="006C1B0C">
        <w:rPr>
          <w:i/>
          <w:iCs/>
        </w:rPr>
        <w:t>All photos in Table 1.</w:t>
      </w:r>
      <w:r w:rsidR="00BB378C">
        <w:rPr>
          <w:i/>
          <w:iCs/>
        </w:rPr>
        <w:t>1</w:t>
      </w:r>
      <w:r w:rsidRPr="006C1B0C">
        <w:rPr>
          <w:i/>
          <w:iCs/>
        </w:rPr>
        <w:t xml:space="preserve"> were sourced from the FEMA </w:t>
      </w:r>
      <w:r w:rsidR="002076E8" w:rsidRPr="006C1B0C">
        <w:rPr>
          <w:i/>
          <w:iCs/>
        </w:rPr>
        <w:t>Pocket Safety Guide for Dams and Impoundments</w:t>
      </w:r>
      <w:r w:rsidR="008B1FD9">
        <w:rPr>
          <w:i/>
          <w:iCs/>
        </w:rPr>
        <w:t>, Association State Dam Safety Officials Lessons Learned, and Georgia Safe Dams Program</w:t>
      </w:r>
      <w:r w:rsidR="002076E8" w:rsidRPr="006C1B0C">
        <w:rPr>
          <w:i/>
          <w:iCs/>
        </w:rPr>
        <w:t>.</w:t>
      </w:r>
    </w:p>
    <w:p w14:paraId="7980D480" w14:textId="24AAA8CC" w:rsidR="00C50D36" w:rsidRPr="00BB1947" w:rsidRDefault="00C50D36" w:rsidP="00F31699">
      <w:pPr>
        <w:pStyle w:val="ListParagraph"/>
        <w:autoSpaceDE w:val="0"/>
        <w:autoSpaceDN w:val="0"/>
        <w:adjustRightInd w:val="0"/>
        <w:spacing w:before="240"/>
        <w:rPr>
          <w:iCs/>
          <w:szCs w:val="22"/>
        </w:rPr>
      </w:pPr>
    </w:p>
    <w:p w14:paraId="378EACA4" w14:textId="0F3EF2A9" w:rsidR="00596F66" w:rsidRDefault="00C50D36" w:rsidP="00761572">
      <w:pPr>
        <w:pStyle w:val="ListParagraph"/>
        <w:autoSpaceDE w:val="0"/>
        <w:autoSpaceDN w:val="0"/>
        <w:adjustRightInd w:val="0"/>
        <w:ind w:left="1440"/>
        <w:rPr>
          <w:bCs/>
          <w:iCs/>
          <w:sz w:val="22"/>
          <w:szCs w:val="22"/>
        </w:rPr>
        <w:sectPr w:rsidR="00596F66" w:rsidSect="00BF7C29">
          <w:pgSz w:w="15840" w:h="12240" w:orient="landscape" w:code="1"/>
          <w:pgMar w:top="720" w:right="990" w:bottom="720" w:left="1260" w:header="360" w:footer="446" w:gutter="0"/>
          <w:pgBorders w:zOrder="back">
            <w:top w:val="single" w:sz="4" w:space="0" w:color="000000"/>
            <w:bottom w:val="single" w:sz="4" w:space="0" w:color="000000"/>
          </w:pgBorders>
          <w:cols w:space="720"/>
          <w:docGrid w:linePitch="360"/>
        </w:sectPr>
      </w:pPr>
      <w:r w:rsidRPr="00BB1947">
        <w:rPr>
          <w:sz w:val="22"/>
          <w:szCs w:val="22"/>
        </w:rPr>
        <w:t xml:space="preserve"> </w:t>
      </w:r>
    </w:p>
    <w:p w14:paraId="5E652344" w14:textId="17F42BD5" w:rsidR="00C50D36" w:rsidRPr="00BB1947" w:rsidRDefault="00C50D36" w:rsidP="00E81FDD">
      <w:pPr>
        <w:pStyle w:val="ListParagraph"/>
        <w:autoSpaceDE w:val="0"/>
        <w:autoSpaceDN w:val="0"/>
        <w:adjustRightInd w:val="0"/>
        <w:ind w:left="1440"/>
        <w:rPr>
          <w:bCs/>
          <w:iCs/>
          <w:sz w:val="22"/>
          <w:szCs w:val="22"/>
        </w:rPr>
      </w:pPr>
    </w:p>
    <w:p w14:paraId="77F0E548" w14:textId="22EABDD6" w:rsidR="000C0B4C" w:rsidRPr="00BB1947" w:rsidRDefault="00837A95" w:rsidP="00BB1947">
      <w:pPr>
        <w:pStyle w:val="Heading1"/>
      </w:pPr>
      <w:bookmarkStart w:id="24" w:name="_Toc195107678"/>
      <w:r w:rsidRPr="00BB1947">
        <w:t>S</w:t>
      </w:r>
      <w:r w:rsidR="00677EC8" w:rsidRPr="00BB1947">
        <w:t>tep</w:t>
      </w:r>
      <w:r w:rsidRPr="00BB1947">
        <w:t xml:space="preserve"> 3: Expected Actions</w:t>
      </w:r>
      <w:bookmarkEnd w:id="24"/>
    </w:p>
    <w:p w14:paraId="10DCB606" w14:textId="5B5141CC" w:rsidR="000C0B4C" w:rsidRPr="00BB1947" w:rsidRDefault="000C0B4C" w:rsidP="00BB1947">
      <w:pPr>
        <w:pStyle w:val="Heading2"/>
      </w:pPr>
      <w:bookmarkStart w:id="25" w:name="_Toc195107679"/>
      <w:r w:rsidRPr="00BB1947">
        <w:t xml:space="preserve">3.1 </w:t>
      </w:r>
      <w:r w:rsidR="00905A15" w:rsidRPr="00BB1947">
        <w:tab/>
      </w:r>
      <w:bookmarkStart w:id="26" w:name="Action_Data_Sheet"/>
      <w:r w:rsidR="00D645CC" w:rsidRPr="00BB1947">
        <w:t>Expected Actions</w:t>
      </w:r>
      <w:bookmarkEnd w:id="25"/>
      <w:bookmarkEnd w:id="26"/>
    </w:p>
    <w:p w14:paraId="7E3FAC90" w14:textId="10AF4ACA" w:rsidR="00CC5F38" w:rsidRPr="00611CDF" w:rsidRDefault="00611CDF" w:rsidP="00E01B98">
      <w:pPr>
        <w:pStyle w:val="Caption"/>
        <w:numPr>
          <w:ilvl w:val="0"/>
          <w:numId w:val="9"/>
        </w:numPr>
        <w:ind w:hanging="720"/>
        <w:jc w:val="both"/>
        <w:rPr>
          <w:rFonts w:ascii="Times New Roman" w:hAnsi="Times New Roman"/>
          <w:b w:val="0"/>
          <w:color w:val="auto"/>
          <w:sz w:val="24"/>
          <w:szCs w:val="20"/>
        </w:rPr>
      </w:pPr>
      <w:r w:rsidRPr="00611CDF">
        <w:rPr>
          <w:rFonts w:ascii="Times New Roman" w:hAnsi="Times New Roman"/>
          <w:b w:val="0"/>
          <w:color w:val="auto"/>
          <w:sz w:val="24"/>
          <w:szCs w:val="20"/>
        </w:rPr>
        <w:t xml:space="preserve">The </w:t>
      </w:r>
      <w:r w:rsidR="00D645CC" w:rsidRPr="00611CDF">
        <w:rPr>
          <w:rFonts w:ascii="Times New Roman" w:hAnsi="Times New Roman"/>
          <w:b w:val="0"/>
          <w:color w:val="auto"/>
          <w:sz w:val="24"/>
          <w:szCs w:val="20"/>
        </w:rPr>
        <w:t>Dam Owner should coordinate with</w:t>
      </w:r>
      <w:r w:rsidR="00564179" w:rsidRPr="00611CDF">
        <w:rPr>
          <w:rFonts w:ascii="Times New Roman" w:hAnsi="Times New Roman"/>
          <w:b w:val="0"/>
          <w:color w:val="auto"/>
          <w:sz w:val="24"/>
          <w:szCs w:val="20"/>
        </w:rPr>
        <w:t xml:space="preserve"> NC Dam Safety (and the</w:t>
      </w:r>
      <w:r w:rsidR="00D645CC" w:rsidRPr="00611CDF">
        <w:rPr>
          <w:rFonts w:ascii="Times New Roman" w:hAnsi="Times New Roman"/>
          <w:b w:val="0"/>
          <w:color w:val="auto"/>
          <w:sz w:val="24"/>
          <w:szCs w:val="20"/>
        </w:rPr>
        <w:t xml:space="preserve"> Dam Owner’s Engineer if </w:t>
      </w:r>
      <w:proofErr w:type="gramStart"/>
      <w:r w:rsidR="00D645CC" w:rsidRPr="00611CDF">
        <w:rPr>
          <w:rFonts w:ascii="Times New Roman" w:hAnsi="Times New Roman"/>
          <w:b w:val="0"/>
          <w:color w:val="auto"/>
          <w:sz w:val="24"/>
          <w:szCs w:val="20"/>
        </w:rPr>
        <w:t>applicable</w:t>
      </w:r>
      <w:r w:rsidR="00996866" w:rsidRPr="00611CDF">
        <w:rPr>
          <w:rFonts w:ascii="Times New Roman" w:hAnsi="Times New Roman"/>
          <w:b w:val="0"/>
          <w:color w:val="auto"/>
          <w:sz w:val="24"/>
          <w:szCs w:val="20"/>
        </w:rPr>
        <w:t>)</w:t>
      </w:r>
      <w:r w:rsidR="00D645CC" w:rsidRPr="00611CDF">
        <w:rPr>
          <w:rFonts w:ascii="Times New Roman" w:hAnsi="Times New Roman"/>
          <w:b w:val="0"/>
          <w:color w:val="auto"/>
          <w:sz w:val="24"/>
          <w:szCs w:val="20"/>
        </w:rPr>
        <w:t xml:space="preserve">  </w:t>
      </w:r>
      <w:r w:rsidR="000C0B4C" w:rsidRPr="00611CDF">
        <w:rPr>
          <w:rFonts w:ascii="Times New Roman" w:hAnsi="Times New Roman"/>
          <w:b w:val="0"/>
          <w:color w:val="auto"/>
          <w:sz w:val="24"/>
          <w:szCs w:val="20"/>
        </w:rPr>
        <w:t>during</w:t>
      </w:r>
      <w:proofErr w:type="gramEnd"/>
      <w:r w:rsidR="000C0B4C" w:rsidRPr="00611CDF">
        <w:rPr>
          <w:rFonts w:ascii="Times New Roman" w:hAnsi="Times New Roman"/>
          <w:b w:val="0"/>
          <w:color w:val="auto"/>
          <w:sz w:val="24"/>
          <w:szCs w:val="20"/>
        </w:rPr>
        <w:t xml:space="preserve"> an emergency event.</w:t>
      </w:r>
      <w:r w:rsidR="002C2477" w:rsidRPr="00611CDF">
        <w:rPr>
          <w:rFonts w:ascii="Times New Roman" w:hAnsi="Times New Roman"/>
          <w:b w:val="0"/>
          <w:color w:val="auto"/>
          <w:sz w:val="24"/>
          <w:szCs w:val="20"/>
        </w:rPr>
        <w:t xml:space="preserve"> </w:t>
      </w:r>
      <w:r w:rsidR="000C0B4C" w:rsidRPr="00611CDF">
        <w:rPr>
          <w:rFonts w:ascii="Times New Roman" w:hAnsi="Times New Roman"/>
          <w:b w:val="0"/>
          <w:color w:val="auto"/>
          <w:sz w:val="24"/>
          <w:szCs w:val="20"/>
        </w:rPr>
        <w:t>If an event is not included in Table 1.</w:t>
      </w:r>
      <w:r w:rsidR="007B688D">
        <w:rPr>
          <w:rFonts w:ascii="Times New Roman" w:hAnsi="Times New Roman"/>
          <w:b w:val="0"/>
          <w:color w:val="auto"/>
          <w:sz w:val="24"/>
          <w:szCs w:val="20"/>
        </w:rPr>
        <w:t>1</w:t>
      </w:r>
      <w:r w:rsidR="000C0B4C" w:rsidRPr="00611CDF">
        <w:rPr>
          <w:rFonts w:ascii="Times New Roman" w:hAnsi="Times New Roman"/>
          <w:b w:val="0"/>
          <w:color w:val="auto"/>
          <w:sz w:val="24"/>
          <w:szCs w:val="20"/>
        </w:rPr>
        <w:t>, it is recommended to</w:t>
      </w:r>
      <w:r w:rsidR="00D645CC" w:rsidRPr="00611CDF">
        <w:rPr>
          <w:rFonts w:ascii="Times New Roman" w:hAnsi="Times New Roman"/>
          <w:b w:val="0"/>
          <w:color w:val="auto"/>
          <w:sz w:val="24"/>
          <w:szCs w:val="20"/>
        </w:rPr>
        <w:t xml:space="preserve"> describe the event and situation to NC Dam Safety</w:t>
      </w:r>
      <w:r w:rsidR="00996866" w:rsidRPr="00611CDF">
        <w:rPr>
          <w:rFonts w:ascii="Times New Roman" w:hAnsi="Times New Roman"/>
          <w:b w:val="0"/>
          <w:color w:val="auto"/>
          <w:sz w:val="24"/>
          <w:szCs w:val="20"/>
        </w:rPr>
        <w:t xml:space="preserve"> and Local Emergency Management (and the Dam Owner’s Engineer if applicable)</w:t>
      </w:r>
      <w:r w:rsidR="00D645CC" w:rsidRPr="00611CDF">
        <w:rPr>
          <w:rFonts w:ascii="Times New Roman" w:hAnsi="Times New Roman"/>
          <w:b w:val="0"/>
          <w:color w:val="auto"/>
          <w:sz w:val="24"/>
          <w:szCs w:val="20"/>
        </w:rPr>
        <w:t xml:space="preserve"> to the best of their ability</w:t>
      </w:r>
      <w:r w:rsidR="000C0B4C" w:rsidRPr="00611CDF">
        <w:rPr>
          <w:rFonts w:ascii="Times New Roman" w:hAnsi="Times New Roman"/>
          <w:b w:val="0"/>
          <w:color w:val="auto"/>
          <w:sz w:val="24"/>
          <w:szCs w:val="20"/>
        </w:rPr>
        <w:t>.</w:t>
      </w:r>
    </w:p>
    <w:p w14:paraId="48DE4310" w14:textId="00DD1A51" w:rsidR="007A30AB" w:rsidRPr="00BB1947" w:rsidRDefault="00611CDF" w:rsidP="00E01B98">
      <w:pPr>
        <w:pStyle w:val="Caption"/>
        <w:numPr>
          <w:ilvl w:val="0"/>
          <w:numId w:val="9"/>
        </w:numPr>
        <w:ind w:hanging="720"/>
        <w:jc w:val="both"/>
        <w:rPr>
          <w:rFonts w:ascii="Times New Roman" w:hAnsi="Times New Roman"/>
          <w:b w:val="0"/>
          <w:color w:val="auto"/>
          <w:sz w:val="24"/>
          <w:szCs w:val="20"/>
        </w:rPr>
      </w:pPr>
      <w:r w:rsidRPr="00611CDF">
        <w:rPr>
          <w:rFonts w:ascii="Times New Roman" w:hAnsi="Times New Roman"/>
          <w:b w:val="0"/>
          <w:color w:val="auto"/>
          <w:sz w:val="24"/>
          <w:szCs w:val="20"/>
        </w:rPr>
        <w:t xml:space="preserve">The </w:t>
      </w:r>
      <w:r w:rsidR="00726DEF" w:rsidRPr="00611CDF">
        <w:rPr>
          <w:rFonts w:ascii="Times New Roman" w:hAnsi="Times New Roman"/>
          <w:b w:val="0"/>
          <w:color w:val="auto"/>
          <w:sz w:val="24"/>
          <w:szCs w:val="20"/>
        </w:rPr>
        <w:t>Dam Owner should anticipate</w:t>
      </w:r>
      <w:r w:rsidR="00D645CC" w:rsidRPr="00611CDF">
        <w:rPr>
          <w:rFonts w:ascii="Times New Roman" w:hAnsi="Times New Roman"/>
          <w:b w:val="0"/>
          <w:color w:val="auto"/>
          <w:sz w:val="24"/>
          <w:szCs w:val="20"/>
        </w:rPr>
        <w:t xml:space="preserve"> follow-up actions</w:t>
      </w:r>
      <w:r w:rsidR="00726DEF" w:rsidRPr="00611CDF">
        <w:rPr>
          <w:rFonts w:ascii="Times New Roman" w:hAnsi="Times New Roman"/>
          <w:b w:val="0"/>
          <w:color w:val="auto"/>
          <w:sz w:val="24"/>
          <w:szCs w:val="20"/>
        </w:rPr>
        <w:t xml:space="preserve"> from NC Dam Safety</w:t>
      </w:r>
      <w:r w:rsidR="00996866" w:rsidRPr="00611CDF">
        <w:rPr>
          <w:rFonts w:ascii="Times New Roman" w:hAnsi="Times New Roman"/>
          <w:b w:val="0"/>
          <w:color w:val="auto"/>
          <w:sz w:val="24"/>
          <w:szCs w:val="20"/>
        </w:rPr>
        <w:t xml:space="preserve"> and Local Emergency Management (and the Dam Owner’s Engineer if applicable)</w:t>
      </w:r>
      <w:r w:rsidR="007A30AB" w:rsidRPr="00611CDF">
        <w:rPr>
          <w:rFonts w:ascii="Times New Roman" w:hAnsi="Times New Roman"/>
          <w:b w:val="0"/>
          <w:color w:val="auto"/>
          <w:sz w:val="24"/>
          <w:szCs w:val="20"/>
        </w:rPr>
        <w:t>, then</w:t>
      </w:r>
      <w:r w:rsidR="007A30AB" w:rsidRPr="00BB1947">
        <w:rPr>
          <w:rFonts w:ascii="Times New Roman" w:hAnsi="Times New Roman"/>
          <w:b w:val="0"/>
          <w:color w:val="auto"/>
          <w:sz w:val="24"/>
          <w:szCs w:val="20"/>
        </w:rPr>
        <w:t xml:space="preserve"> it is recommended that two people split the following responsibilities:</w:t>
      </w:r>
    </w:p>
    <w:p w14:paraId="11BF9DC6" w14:textId="44CEF535" w:rsidR="007A30AB" w:rsidRPr="00BB1947" w:rsidRDefault="007A30AB" w:rsidP="00E01B98">
      <w:pPr>
        <w:pStyle w:val="Caption"/>
        <w:numPr>
          <w:ilvl w:val="0"/>
          <w:numId w:val="10"/>
        </w:numPr>
        <w:ind w:left="2160" w:hanging="720"/>
        <w:rPr>
          <w:rFonts w:ascii="Times New Roman" w:hAnsi="Times New Roman"/>
          <w:b w:val="0"/>
          <w:color w:val="auto"/>
          <w:sz w:val="24"/>
          <w:szCs w:val="20"/>
        </w:rPr>
      </w:pPr>
      <w:r w:rsidRPr="00BB1947">
        <w:rPr>
          <w:rFonts w:ascii="Times New Roman" w:hAnsi="Times New Roman"/>
          <w:b w:val="0"/>
          <w:color w:val="auto"/>
          <w:sz w:val="24"/>
          <w:szCs w:val="20"/>
        </w:rPr>
        <w:t>One person at the dam to handle on</w:t>
      </w:r>
      <w:r w:rsidR="002B3B20" w:rsidRPr="00BB1947">
        <w:rPr>
          <w:rFonts w:ascii="Times New Roman" w:hAnsi="Times New Roman"/>
          <w:b w:val="0"/>
          <w:color w:val="auto"/>
          <w:sz w:val="24"/>
          <w:szCs w:val="20"/>
        </w:rPr>
        <w:t xml:space="preserve"> </w:t>
      </w:r>
      <w:r w:rsidRPr="00BB1947">
        <w:rPr>
          <w:rFonts w:ascii="Times New Roman" w:hAnsi="Times New Roman"/>
          <w:b w:val="0"/>
          <w:color w:val="auto"/>
          <w:sz w:val="24"/>
          <w:szCs w:val="20"/>
        </w:rPr>
        <w:t>site actions.</w:t>
      </w:r>
    </w:p>
    <w:p w14:paraId="7F146A0D" w14:textId="2E94B020" w:rsidR="007A30AB" w:rsidRPr="00BB1947" w:rsidRDefault="007A30AB" w:rsidP="00E01B98">
      <w:pPr>
        <w:pStyle w:val="Caption"/>
        <w:numPr>
          <w:ilvl w:val="0"/>
          <w:numId w:val="10"/>
        </w:numPr>
        <w:ind w:left="2160" w:hanging="720"/>
        <w:rPr>
          <w:rFonts w:ascii="Times New Roman" w:hAnsi="Times New Roman"/>
          <w:b w:val="0"/>
          <w:color w:val="auto"/>
          <w:sz w:val="24"/>
          <w:szCs w:val="20"/>
        </w:rPr>
      </w:pPr>
      <w:r w:rsidRPr="00BB1947">
        <w:rPr>
          <w:rFonts w:ascii="Times New Roman" w:hAnsi="Times New Roman"/>
          <w:b w:val="0"/>
          <w:color w:val="auto"/>
          <w:sz w:val="24"/>
          <w:szCs w:val="20"/>
        </w:rPr>
        <w:t>One person who can make the notifications.</w:t>
      </w:r>
    </w:p>
    <w:p w14:paraId="3485C4A0" w14:textId="77777777" w:rsidR="00635512" w:rsidRPr="00BB1947" w:rsidRDefault="00635512" w:rsidP="00635512">
      <w:pPr>
        <w:ind w:left="720"/>
        <w:rPr>
          <w:u w:val="single"/>
        </w:rPr>
      </w:pPr>
    </w:p>
    <w:p w14:paraId="4A04D2D1" w14:textId="2B59EB3F" w:rsidR="00A80A41" w:rsidRPr="00BB1947" w:rsidRDefault="005C60B5" w:rsidP="00F31699">
      <w:pPr>
        <w:pStyle w:val="Heading2"/>
        <w:spacing w:after="0"/>
        <w:jc w:val="left"/>
      </w:pPr>
      <w:r w:rsidRPr="00BB1947">
        <w:rPr>
          <w:sz w:val="28"/>
          <w:szCs w:val="28"/>
        </w:rPr>
        <w:br w:type="page"/>
      </w:r>
    </w:p>
    <w:p w14:paraId="58C6C833" w14:textId="102EB999" w:rsidR="00837A95" w:rsidRPr="00BB1947" w:rsidRDefault="00837A95" w:rsidP="00BB1947">
      <w:pPr>
        <w:pStyle w:val="Heading1"/>
      </w:pPr>
      <w:bookmarkStart w:id="27" w:name="_Toc195107680"/>
      <w:r w:rsidRPr="00BB1947">
        <w:lastRenderedPageBreak/>
        <w:t>S</w:t>
      </w:r>
      <w:r w:rsidR="00677EC8" w:rsidRPr="00BB1947">
        <w:t>tep</w:t>
      </w:r>
      <w:r w:rsidRPr="00BB1947">
        <w:t xml:space="preserve"> 4: Termination and </w:t>
      </w:r>
      <w:r w:rsidR="00F662D7" w:rsidRPr="00BB1947">
        <w:t>After-Action Review</w:t>
      </w:r>
      <w:bookmarkEnd w:id="27"/>
    </w:p>
    <w:p w14:paraId="109D9585" w14:textId="77777777" w:rsidR="00F26E8E" w:rsidRPr="00BB1947" w:rsidRDefault="00F26E8E" w:rsidP="00F26E8E">
      <w:pPr>
        <w:pStyle w:val="Default"/>
        <w:rPr>
          <w:rFonts w:ascii="Times New Roman" w:hAnsi="Times New Roman" w:cs="Times New Roman"/>
          <w:sz w:val="22"/>
          <w:szCs w:val="22"/>
        </w:rPr>
      </w:pPr>
    </w:p>
    <w:p w14:paraId="087DBCF4" w14:textId="478EE9E6" w:rsidR="00F26E8E" w:rsidRPr="00BB1947" w:rsidRDefault="00F26E8E" w:rsidP="00BB1947">
      <w:pPr>
        <w:pStyle w:val="Heading2"/>
      </w:pPr>
      <w:bookmarkStart w:id="28" w:name="_Toc195107681"/>
      <w:r w:rsidRPr="00BB1947">
        <w:t>4.1</w:t>
      </w:r>
      <w:r w:rsidR="00D0291A" w:rsidRPr="00BB1947">
        <w:tab/>
      </w:r>
      <w:bookmarkStart w:id="29" w:name="Termination_Responsibilities"/>
      <w:r w:rsidRPr="00BB1947">
        <w:t>Termination Responsibilities</w:t>
      </w:r>
      <w:bookmarkEnd w:id="28"/>
      <w:bookmarkEnd w:id="29"/>
    </w:p>
    <w:p w14:paraId="5AC68181" w14:textId="77777777" w:rsidR="00F26E8E" w:rsidRPr="00611CDF" w:rsidRDefault="00F26E8E" w:rsidP="00F26E8E">
      <w:pPr>
        <w:pStyle w:val="Default"/>
        <w:rPr>
          <w:rFonts w:ascii="Times New Roman" w:hAnsi="Times New Roman" w:cs="Times New Roman"/>
          <w:sz w:val="22"/>
          <w:szCs w:val="22"/>
        </w:rPr>
      </w:pPr>
    </w:p>
    <w:p w14:paraId="0C6319CB" w14:textId="6206773C" w:rsidR="00F26E8E" w:rsidRPr="00611CDF" w:rsidRDefault="0064026A" w:rsidP="00267126">
      <w:pPr>
        <w:pStyle w:val="Default"/>
        <w:ind w:left="720"/>
        <w:jc w:val="both"/>
        <w:rPr>
          <w:rFonts w:ascii="Times New Roman" w:hAnsi="Times New Roman" w:cs="Times New Roman"/>
        </w:rPr>
      </w:pPr>
      <w:r w:rsidRPr="00611CDF">
        <w:rPr>
          <w:rFonts w:ascii="Times New Roman" w:hAnsi="Times New Roman" w:cs="Times New Roman"/>
        </w:rPr>
        <w:t xml:space="preserve">The </w:t>
      </w:r>
      <w:r w:rsidR="00996866" w:rsidRPr="00611CDF">
        <w:rPr>
          <w:rFonts w:ascii="Times New Roman" w:hAnsi="Times New Roman" w:cs="Times New Roman"/>
        </w:rPr>
        <w:t>Local Emergency Management</w:t>
      </w:r>
      <w:r w:rsidRPr="00611CDF">
        <w:rPr>
          <w:rFonts w:ascii="Times New Roman" w:hAnsi="Times New Roman" w:cs="Times New Roman"/>
        </w:rPr>
        <w:t xml:space="preserve"> is responsible for terminating </w:t>
      </w:r>
      <w:r w:rsidR="00DC4F72" w:rsidRPr="00611CDF">
        <w:rPr>
          <w:rFonts w:ascii="Times New Roman" w:hAnsi="Times New Roman" w:cs="Times New Roman"/>
        </w:rPr>
        <w:t xml:space="preserve">the </w:t>
      </w:r>
      <w:r w:rsidRPr="00611CDF">
        <w:rPr>
          <w:rFonts w:ascii="Times New Roman" w:hAnsi="Times New Roman" w:cs="Times New Roman"/>
        </w:rPr>
        <w:t xml:space="preserve">emergency response operation and relaying the decision to </w:t>
      </w:r>
      <w:r w:rsidR="00DE204F" w:rsidRPr="00611CDF">
        <w:rPr>
          <w:rFonts w:ascii="Times New Roman" w:hAnsi="Times New Roman" w:cs="Times New Roman"/>
        </w:rPr>
        <w:t>NC Dam Safety</w:t>
      </w:r>
      <w:r w:rsidRPr="00611CDF">
        <w:rPr>
          <w:rFonts w:ascii="Times New Roman" w:hAnsi="Times New Roman" w:cs="Times New Roman"/>
        </w:rPr>
        <w:t xml:space="preserve"> </w:t>
      </w:r>
      <w:r w:rsidR="00DE204F" w:rsidRPr="00611CDF">
        <w:rPr>
          <w:rFonts w:ascii="Times New Roman" w:hAnsi="Times New Roman" w:cs="Times New Roman"/>
        </w:rPr>
        <w:t xml:space="preserve">and the </w:t>
      </w:r>
      <w:r w:rsidRPr="00611CDF">
        <w:rPr>
          <w:rFonts w:ascii="Times New Roman" w:hAnsi="Times New Roman" w:cs="Times New Roman"/>
        </w:rPr>
        <w:t>Dam Owner/Operator</w:t>
      </w:r>
      <w:r w:rsidR="00DE204F" w:rsidRPr="00611CDF">
        <w:rPr>
          <w:rFonts w:ascii="Times New Roman" w:hAnsi="Times New Roman" w:cs="Times New Roman"/>
        </w:rPr>
        <w:t>.</w:t>
      </w:r>
      <w:r w:rsidR="00511CAF" w:rsidRPr="00611CDF">
        <w:rPr>
          <w:rFonts w:ascii="Times New Roman" w:hAnsi="Times New Roman" w:cs="Times New Roman"/>
        </w:rPr>
        <w:t xml:space="preserve"> </w:t>
      </w:r>
      <w:r w:rsidRPr="00611CDF">
        <w:rPr>
          <w:rFonts w:ascii="Times New Roman" w:hAnsi="Times New Roman" w:cs="Times New Roman"/>
        </w:rPr>
        <w:t xml:space="preserve">It is then the responsibility </w:t>
      </w:r>
      <w:r w:rsidR="00795BEA" w:rsidRPr="00611CDF">
        <w:rPr>
          <w:rFonts w:ascii="Times New Roman" w:hAnsi="Times New Roman" w:cs="Times New Roman"/>
        </w:rPr>
        <w:t xml:space="preserve">of each person to notify the same group of contacts that were notified </w:t>
      </w:r>
      <w:r w:rsidR="00414B8E" w:rsidRPr="00611CDF">
        <w:rPr>
          <w:rFonts w:ascii="Times New Roman" w:hAnsi="Times New Roman" w:cs="Times New Roman"/>
        </w:rPr>
        <w:t>d</w:t>
      </w:r>
      <w:r w:rsidR="00795BEA" w:rsidRPr="00611CDF">
        <w:rPr>
          <w:rFonts w:ascii="Times New Roman" w:hAnsi="Times New Roman" w:cs="Times New Roman"/>
        </w:rPr>
        <w:t xml:space="preserve">uring the original event notification process </w:t>
      </w:r>
      <w:r w:rsidR="00414B8E" w:rsidRPr="00611CDF">
        <w:rPr>
          <w:rFonts w:ascii="Times New Roman" w:hAnsi="Times New Roman" w:cs="Times New Roman"/>
        </w:rPr>
        <w:t>to inform those people that the event has been terminated.</w:t>
      </w:r>
    </w:p>
    <w:p w14:paraId="3E7AE693" w14:textId="0BEC5971" w:rsidR="00414B8E" w:rsidRPr="00611CDF" w:rsidRDefault="00414B8E" w:rsidP="00267126">
      <w:pPr>
        <w:pStyle w:val="Default"/>
        <w:jc w:val="both"/>
        <w:rPr>
          <w:rFonts w:ascii="Times New Roman" w:hAnsi="Times New Roman" w:cs="Times New Roman"/>
          <w:sz w:val="22"/>
          <w:szCs w:val="22"/>
        </w:rPr>
      </w:pPr>
    </w:p>
    <w:p w14:paraId="052FF4D5" w14:textId="4705CD04" w:rsidR="00414B8E" w:rsidRPr="00611CDF" w:rsidRDefault="00414B8E" w:rsidP="00267126">
      <w:pPr>
        <w:pStyle w:val="Default"/>
        <w:ind w:left="720"/>
        <w:jc w:val="both"/>
        <w:rPr>
          <w:rFonts w:ascii="Times New Roman" w:hAnsi="Times New Roman" w:cs="Times New Roman"/>
        </w:rPr>
      </w:pPr>
      <w:r w:rsidRPr="00611CDF">
        <w:rPr>
          <w:rFonts w:ascii="Times New Roman" w:hAnsi="Times New Roman" w:cs="Times New Roman"/>
        </w:rPr>
        <w:t xml:space="preserve">Prior to termination of the </w:t>
      </w:r>
      <w:r w:rsidR="004B0E99" w:rsidRPr="00611CDF">
        <w:rPr>
          <w:rFonts w:ascii="Times New Roman" w:hAnsi="Times New Roman" w:cs="Times New Roman"/>
        </w:rPr>
        <w:t xml:space="preserve">Event </w:t>
      </w:r>
      <w:r w:rsidRPr="00611CDF">
        <w:rPr>
          <w:rFonts w:ascii="Times New Roman" w:hAnsi="Times New Roman" w:cs="Times New Roman"/>
        </w:rPr>
        <w:t xml:space="preserve">Level 1 that has not caused actual dam failure, the </w:t>
      </w:r>
      <w:r w:rsidR="00722144" w:rsidRPr="00611CDF">
        <w:rPr>
          <w:rFonts w:ascii="Times New Roman" w:hAnsi="Times New Roman" w:cs="Times New Roman"/>
        </w:rPr>
        <w:t xml:space="preserve">Dam Owner’s Engineer (if applicable) </w:t>
      </w:r>
      <w:r w:rsidRPr="00611CDF">
        <w:rPr>
          <w:rFonts w:ascii="Times New Roman" w:hAnsi="Times New Roman" w:cs="Times New Roman"/>
        </w:rPr>
        <w:t xml:space="preserve">or </w:t>
      </w:r>
      <w:r w:rsidR="007E0B04" w:rsidRPr="00611CDF">
        <w:rPr>
          <w:rFonts w:ascii="Times New Roman" w:hAnsi="Times New Roman" w:cs="Times New Roman"/>
        </w:rPr>
        <w:t>NC Dam Safety</w:t>
      </w:r>
      <w:r w:rsidRPr="00611CDF">
        <w:rPr>
          <w:rFonts w:ascii="Times New Roman" w:hAnsi="Times New Roman" w:cs="Times New Roman"/>
        </w:rPr>
        <w:t xml:space="preserve"> will inspect the dam o</w:t>
      </w:r>
      <w:r w:rsidR="0059250E" w:rsidRPr="00611CDF">
        <w:rPr>
          <w:rFonts w:ascii="Times New Roman" w:hAnsi="Times New Roman" w:cs="Times New Roman"/>
        </w:rPr>
        <w:t>r</w:t>
      </w:r>
      <w:r w:rsidRPr="00611CDF">
        <w:rPr>
          <w:rFonts w:ascii="Times New Roman" w:hAnsi="Times New Roman" w:cs="Times New Roman"/>
        </w:rPr>
        <w:t xml:space="preserve"> require the inspection of the dam to determine whether any damage has occurred that could potentially result in loss of life, injury, or property damage. If it is </w:t>
      </w:r>
      <w:r w:rsidR="00472714" w:rsidRPr="00611CDF">
        <w:rPr>
          <w:rFonts w:ascii="Times New Roman" w:hAnsi="Times New Roman" w:cs="Times New Roman"/>
        </w:rPr>
        <w:t>evaluated</w:t>
      </w:r>
      <w:r w:rsidRPr="00611CDF">
        <w:rPr>
          <w:rFonts w:ascii="Times New Roman" w:hAnsi="Times New Roman" w:cs="Times New Roman"/>
        </w:rPr>
        <w:t xml:space="preserve"> that conditions do not pose a threat to people or property, the </w:t>
      </w:r>
      <w:r w:rsidR="00131F74" w:rsidRPr="00611CDF">
        <w:rPr>
          <w:rFonts w:ascii="Times New Roman" w:hAnsi="Times New Roman" w:cs="Times New Roman"/>
        </w:rPr>
        <w:t xml:space="preserve">Local Emergency Management and NC Dam Safety </w:t>
      </w:r>
      <w:r w:rsidRPr="00611CDF">
        <w:rPr>
          <w:rFonts w:ascii="Times New Roman" w:hAnsi="Times New Roman" w:cs="Times New Roman"/>
        </w:rPr>
        <w:t xml:space="preserve">will </w:t>
      </w:r>
      <w:r w:rsidR="00DE204F" w:rsidRPr="00611CDF">
        <w:rPr>
          <w:rFonts w:ascii="Times New Roman" w:hAnsi="Times New Roman" w:cs="Times New Roman"/>
        </w:rPr>
        <w:t>determine when</w:t>
      </w:r>
      <w:r w:rsidRPr="00611CDF">
        <w:rPr>
          <w:rFonts w:ascii="Times New Roman" w:hAnsi="Times New Roman" w:cs="Times New Roman"/>
        </w:rPr>
        <w:t xml:space="preserve"> to terminate emergency response operations as described above.</w:t>
      </w:r>
    </w:p>
    <w:p w14:paraId="76A7FC3C" w14:textId="77777777" w:rsidR="00F26E8E" w:rsidRPr="00BB1947" w:rsidRDefault="00F26E8E" w:rsidP="00F26E8E">
      <w:pPr>
        <w:pStyle w:val="Default"/>
        <w:rPr>
          <w:rFonts w:ascii="Times New Roman" w:hAnsi="Times New Roman" w:cs="Times New Roman"/>
          <w:b/>
          <w:bCs/>
          <w:sz w:val="22"/>
          <w:szCs w:val="22"/>
        </w:rPr>
      </w:pPr>
    </w:p>
    <w:p w14:paraId="25847206" w14:textId="54F719E4" w:rsidR="00F26E8E" w:rsidRPr="00BB1947" w:rsidRDefault="00F26E8E" w:rsidP="00BB1947">
      <w:pPr>
        <w:pStyle w:val="Heading2"/>
        <w:rPr>
          <w:u w:val="single"/>
        </w:rPr>
      </w:pPr>
      <w:bookmarkStart w:id="30" w:name="_Toc195107682"/>
      <w:r w:rsidRPr="00BB1947">
        <w:t>4.2</w:t>
      </w:r>
      <w:r w:rsidR="00D0291A" w:rsidRPr="00BB1947">
        <w:tab/>
      </w:r>
      <w:bookmarkStart w:id="31" w:name="Follow_Up"/>
      <w:r w:rsidR="00E2006B" w:rsidRPr="00BB1947">
        <w:t>After</w:t>
      </w:r>
      <w:r w:rsidR="00FC59CB" w:rsidRPr="00BB1947">
        <w:t>-</w:t>
      </w:r>
      <w:r w:rsidR="00E2006B" w:rsidRPr="00BB1947">
        <w:t>Action Review</w:t>
      </w:r>
      <w:bookmarkEnd w:id="30"/>
    </w:p>
    <w:bookmarkEnd w:id="31"/>
    <w:p w14:paraId="713CC5CC" w14:textId="77777777" w:rsidR="005B25EE" w:rsidRPr="00BB1947" w:rsidRDefault="005B25EE" w:rsidP="00267126">
      <w:pPr>
        <w:pStyle w:val="Default"/>
        <w:jc w:val="both"/>
        <w:rPr>
          <w:rFonts w:ascii="Times New Roman" w:hAnsi="Times New Roman" w:cs="Times New Roman"/>
          <w:sz w:val="22"/>
          <w:szCs w:val="22"/>
          <w:highlight w:val="green"/>
        </w:rPr>
      </w:pPr>
    </w:p>
    <w:p w14:paraId="52800362" w14:textId="1F1334A7" w:rsidR="0059250E" w:rsidRPr="00BB1947" w:rsidRDefault="00F26E8E" w:rsidP="00131F74">
      <w:pPr>
        <w:pStyle w:val="Default"/>
        <w:ind w:left="720"/>
        <w:jc w:val="both"/>
        <w:rPr>
          <w:rFonts w:ascii="Times New Roman" w:hAnsi="Times New Roman" w:cs="Times New Roman"/>
          <w:b/>
          <w:bCs/>
          <w:i/>
          <w:iCs/>
          <w:u w:val="single"/>
        </w:rPr>
      </w:pPr>
      <w:r w:rsidRPr="00BB1947">
        <w:rPr>
          <w:rFonts w:ascii="Times New Roman" w:hAnsi="Times New Roman" w:cs="Times New Roman"/>
          <w:b/>
          <w:bCs/>
          <w:highlight w:val="green"/>
        </w:rPr>
        <w:t xml:space="preserve">Event Level </w:t>
      </w:r>
      <w:proofErr w:type="gramStart"/>
      <w:r w:rsidRPr="00BB1947">
        <w:rPr>
          <w:rFonts w:ascii="Times New Roman" w:hAnsi="Times New Roman" w:cs="Times New Roman"/>
          <w:b/>
          <w:bCs/>
          <w:highlight w:val="green"/>
        </w:rPr>
        <w:t>3</w:t>
      </w:r>
      <w:r w:rsidR="00BF41E3" w:rsidRPr="00BB1947">
        <w:rPr>
          <w:rFonts w:ascii="Times New Roman" w:hAnsi="Times New Roman" w:cs="Times New Roman"/>
          <w:b/>
          <w:bCs/>
          <w:highlight w:val="green"/>
        </w:rPr>
        <w:t>,</w:t>
      </w:r>
      <w:r w:rsidRPr="00BB1947">
        <w:rPr>
          <w:rFonts w:ascii="Times New Roman" w:hAnsi="Times New Roman" w:cs="Times New Roman"/>
        </w:rPr>
        <w:t>–</w:t>
      </w:r>
      <w:proofErr w:type="gramEnd"/>
      <w:r w:rsidRPr="00BB1947">
        <w:rPr>
          <w:rFonts w:ascii="Times New Roman" w:hAnsi="Times New Roman" w:cs="Times New Roman"/>
        </w:rPr>
        <w:t xml:space="preserve"> </w:t>
      </w:r>
      <w:r w:rsidR="0027507F" w:rsidRPr="00BB1947">
        <w:rPr>
          <w:rFonts w:ascii="Times New Roman" w:hAnsi="Times New Roman" w:cs="Times New Roman"/>
        </w:rPr>
        <w:t>F</w:t>
      </w:r>
      <w:r w:rsidRPr="00BB1947">
        <w:rPr>
          <w:rFonts w:ascii="Times New Roman" w:hAnsi="Times New Roman" w:cs="Times New Roman"/>
        </w:rPr>
        <w:t xml:space="preserve">ollowing the termination of </w:t>
      </w:r>
      <w:r w:rsidR="009C121A" w:rsidRPr="00BB1947">
        <w:rPr>
          <w:rFonts w:ascii="Times New Roman" w:hAnsi="Times New Roman" w:cs="Times New Roman"/>
        </w:rPr>
        <w:t>an Event L</w:t>
      </w:r>
      <w:r w:rsidRPr="00BB1947">
        <w:rPr>
          <w:rFonts w:ascii="Times New Roman" w:hAnsi="Times New Roman" w:cs="Times New Roman"/>
        </w:rPr>
        <w:t>evel 3</w:t>
      </w:r>
      <w:r w:rsidR="0027507F" w:rsidRPr="00BB1947">
        <w:rPr>
          <w:rFonts w:ascii="Times New Roman" w:hAnsi="Times New Roman" w:cs="Times New Roman"/>
        </w:rPr>
        <w:t>, e</w:t>
      </w:r>
      <w:r w:rsidRPr="00BB1947">
        <w:rPr>
          <w:rFonts w:ascii="Times New Roman" w:hAnsi="Times New Roman" w:cs="Times New Roman"/>
        </w:rPr>
        <w:t xml:space="preserve">nsure all parties that participated in the EAP activities are involved in </w:t>
      </w:r>
      <w:r w:rsidR="0027507F" w:rsidRPr="00BB1947">
        <w:rPr>
          <w:rFonts w:ascii="Times New Roman" w:hAnsi="Times New Roman" w:cs="Times New Roman"/>
        </w:rPr>
        <w:t xml:space="preserve">a comprehensive </w:t>
      </w:r>
      <w:r w:rsidRPr="00BB1947">
        <w:rPr>
          <w:rFonts w:ascii="Times New Roman" w:hAnsi="Times New Roman" w:cs="Times New Roman"/>
        </w:rPr>
        <w:t>review process. Impose a time frame within which the review is to be completed. During the review, document any EAP procedures that were followed effectively, as well as any ways that the EAP could be improve</w:t>
      </w:r>
      <w:r w:rsidR="00131F74" w:rsidRPr="00BB1947">
        <w:rPr>
          <w:rFonts w:ascii="Times New Roman" w:hAnsi="Times New Roman" w:cs="Times New Roman"/>
        </w:rPr>
        <w:t xml:space="preserve">d. </w:t>
      </w:r>
      <w:r w:rsidR="0027507F" w:rsidRPr="00BB1947">
        <w:rPr>
          <w:rFonts w:ascii="Times New Roman" w:hAnsi="Times New Roman" w:cs="Times New Roman"/>
        </w:rPr>
        <w:t>F</w:t>
      </w:r>
      <w:r w:rsidRPr="00BB1947">
        <w:rPr>
          <w:rFonts w:ascii="Times New Roman" w:hAnsi="Times New Roman" w:cs="Times New Roman"/>
        </w:rPr>
        <w:t>ollowing the termination of a</w:t>
      </w:r>
      <w:r w:rsidR="009C121A" w:rsidRPr="00BB1947">
        <w:rPr>
          <w:rFonts w:ascii="Times New Roman" w:hAnsi="Times New Roman" w:cs="Times New Roman"/>
        </w:rPr>
        <w:t xml:space="preserve">n </w:t>
      </w:r>
      <w:r w:rsidR="009C121A" w:rsidRPr="00F31699">
        <w:rPr>
          <w:rFonts w:ascii="Times New Roman" w:hAnsi="Times New Roman" w:cs="Times New Roman"/>
          <w:b/>
          <w:bCs/>
          <w:highlight w:val="yellow"/>
        </w:rPr>
        <w:t>Event Level 2</w:t>
      </w:r>
      <w:r w:rsidR="00131F74" w:rsidRPr="00F31699">
        <w:rPr>
          <w:rFonts w:ascii="Times New Roman" w:hAnsi="Times New Roman" w:cs="Times New Roman"/>
          <w:b/>
          <w:bCs/>
          <w:highlight w:val="yellow"/>
        </w:rPr>
        <w:t xml:space="preserve"> </w:t>
      </w:r>
      <w:r w:rsidR="009C121A" w:rsidRPr="00BB1947">
        <w:rPr>
          <w:rFonts w:ascii="Times New Roman" w:hAnsi="Times New Roman" w:cs="Times New Roman"/>
        </w:rPr>
        <w:t xml:space="preserve">or </w:t>
      </w:r>
      <w:r w:rsidR="009C121A" w:rsidRPr="00F31699">
        <w:rPr>
          <w:rFonts w:ascii="Times New Roman" w:hAnsi="Times New Roman" w:cs="Times New Roman"/>
          <w:b/>
          <w:bCs/>
          <w:highlight w:val="red"/>
        </w:rPr>
        <w:t>Event Level 1</w:t>
      </w:r>
      <w:r w:rsidR="00131F74" w:rsidRPr="00BB1947">
        <w:rPr>
          <w:rFonts w:ascii="Times New Roman" w:hAnsi="Times New Roman" w:cs="Times New Roman"/>
        </w:rPr>
        <w:t>, n</w:t>
      </w:r>
      <w:r w:rsidRPr="00BB1947">
        <w:rPr>
          <w:rFonts w:ascii="Times New Roman" w:hAnsi="Times New Roman" w:cs="Times New Roman"/>
        </w:rPr>
        <w:t xml:space="preserve">ote any extra measures that must be taken due to the </w:t>
      </w:r>
      <w:r w:rsidR="00A57C6D" w:rsidRPr="00BB1947">
        <w:rPr>
          <w:rFonts w:ascii="Times New Roman" w:hAnsi="Times New Roman" w:cs="Times New Roman"/>
        </w:rPr>
        <w:t>increased severity of the event.</w:t>
      </w:r>
    </w:p>
    <w:p w14:paraId="102DE0BA" w14:textId="77777777" w:rsidR="0059250E" w:rsidRPr="00BB1947" w:rsidRDefault="0059250E" w:rsidP="00267126">
      <w:pPr>
        <w:suppressAutoHyphens/>
        <w:autoSpaceDE w:val="0"/>
        <w:autoSpaceDN w:val="0"/>
        <w:adjustRightInd w:val="0"/>
        <w:spacing w:line="288" w:lineRule="auto"/>
        <w:jc w:val="both"/>
        <w:textAlignment w:val="center"/>
        <w:rPr>
          <w:b/>
          <w:bCs/>
          <w:i/>
          <w:iCs/>
          <w:sz w:val="22"/>
          <w:szCs w:val="22"/>
          <w:u w:val="single"/>
        </w:rPr>
      </w:pPr>
    </w:p>
    <w:p w14:paraId="265A93BA" w14:textId="7DB64772" w:rsidR="00F26E8E" w:rsidRPr="00BB1947" w:rsidRDefault="00F26E8E" w:rsidP="00893D51">
      <w:pPr>
        <w:suppressAutoHyphens/>
        <w:autoSpaceDE w:val="0"/>
        <w:autoSpaceDN w:val="0"/>
        <w:adjustRightInd w:val="0"/>
        <w:ind w:left="720"/>
        <w:jc w:val="both"/>
        <w:textAlignment w:val="center"/>
        <w:rPr>
          <w:sz w:val="22"/>
          <w:szCs w:val="22"/>
        </w:rPr>
      </w:pPr>
      <w:r w:rsidRPr="00BB1947">
        <w:rPr>
          <w:b/>
          <w:bCs/>
          <w:i/>
          <w:iCs/>
          <w:szCs w:val="24"/>
          <w:u w:val="single"/>
        </w:rPr>
        <w:t xml:space="preserve">Event </w:t>
      </w:r>
      <w:r w:rsidR="00BC3CE5" w:rsidRPr="00BB1947">
        <w:rPr>
          <w:b/>
          <w:bCs/>
          <w:i/>
          <w:iCs/>
          <w:szCs w:val="24"/>
          <w:u w:val="single"/>
        </w:rPr>
        <w:t>T</w:t>
      </w:r>
      <w:r w:rsidRPr="00BB1947">
        <w:rPr>
          <w:b/>
          <w:bCs/>
          <w:i/>
          <w:iCs/>
          <w:szCs w:val="24"/>
          <w:u w:val="single"/>
        </w:rPr>
        <w:t xml:space="preserve">hat </w:t>
      </w:r>
      <w:r w:rsidR="00BC3CE5" w:rsidRPr="00BB1947">
        <w:rPr>
          <w:b/>
          <w:bCs/>
          <w:i/>
          <w:iCs/>
          <w:szCs w:val="24"/>
          <w:u w:val="single"/>
        </w:rPr>
        <w:t>H</w:t>
      </w:r>
      <w:r w:rsidRPr="00BB1947">
        <w:rPr>
          <w:b/>
          <w:bCs/>
          <w:i/>
          <w:iCs/>
          <w:szCs w:val="24"/>
          <w:u w:val="single"/>
        </w:rPr>
        <w:t>as Caused</w:t>
      </w:r>
      <w:r w:rsidR="00267126" w:rsidRPr="00BB1947">
        <w:rPr>
          <w:b/>
          <w:bCs/>
          <w:i/>
          <w:iCs/>
          <w:szCs w:val="24"/>
          <w:u w:val="single"/>
        </w:rPr>
        <w:t xml:space="preserve"> a</w:t>
      </w:r>
      <w:r w:rsidR="00D0291A" w:rsidRPr="00BB1947">
        <w:rPr>
          <w:b/>
          <w:bCs/>
          <w:i/>
          <w:iCs/>
          <w:szCs w:val="24"/>
          <w:u w:val="single"/>
        </w:rPr>
        <w:t xml:space="preserve"> </w:t>
      </w:r>
      <w:r w:rsidRPr="00BB1947">
        <w:rPr>
          <w:b/>
          <w:bCs/>
          <w:i/>
          <w:iCs/>
          <w:szCs w:val="24"/>
          <w:u w:val="single"/>
        </w:rPr>
        <w:t>Loss of Life, Injury or Property Damage</w:t>
      </w:r>
      <w:r w:rsidR="00D0291A" w:rsidRPr="00BB1947">
        <w:rPr>
          <w:szCs w:val="24"/>
        </w:rPr>
        <w:t xml:space="preserve"> </w:t>
      </w:r>
      <w:r w:rsidRPr="00BB1947">
        <w:rPr>
          <w:szCs w:val="24"/>
        </w:rPr>
        <w:t xml:space="preserve">– In addition to the course of action outlined above for Event Level 2 or </w:t>
      </w:r>
      <w:r w:rsidR="009C121A" w:rsidRPr="00BB1947">
        <w:rPr>
          <w:szCs w:val="24"/>
        </w:rPr>
        <w:t xml:space="preserve">Event Level </w:t>
      </w:r>
      <w:r w:rsidRPr="00BB1947">
        <w:rPr>
          <w:szCs w:val="24"/>
        </w:rPr>
        <w:t xml:space="preserve">1, note any special procedures that must be followed in the event of loss of life, </w:t>
      </w:r>
      <w:r w:rsidR="009C6BF3" w:rsidRPr="00BB1947">
        <w:rPr>
          <w:szCs w:val="24"/>
        </w:rPr>
        <w:t>injury,</w:t>
      </w:r>
      <w:r w:rsidRPr="00BB1947">
        <w:rPr>
          <w:szCs w:val="24"/>
        </w:rPr>
        <w:t xml:space="preserve"> or property damage. In general, a closer look should be taken at the EAP operations. As before, impose a reasonable time frame on the completion of these activities, and </w:t>
      </w:r>
      <w:r w:rsidR="00131F74" w:rsidRPr="00BB1947">
        <w:t>document any EAP procedures that were followed effectively, as well as any ways that the EAP could be improved</w:t>
      </w:r>
      <w:r w:rsidR="00131F74" w:rsidRPr="00BB1947" w:rsidDel="00131F74">
        <w:rPr>
          <w:szCs w:val="24"/>
        </w:rPr>
        <w:t xml:space="preserve"> </w:t>
      </w:r>
    </w:p>
    <w:p w14:paraId="7BE2182A" w14:textId="77777777" w:rsidR="001503DD" w:rsidRPr="00BB1947" w:rsidRDefault="00F26E8E" w:rsidP="00F26E8E">
      <w:pPr>
        <w:suppressAutoHyphens/>
        <w:autoSpaceDE w:val="0"/>
        <w:autoSpaceDN w:val="0"/>
        <w:adjustRightInd w:val="0"/>
        <w:spacing w:line="288" w:lineRule="auto"/>
        <w:jc w:val="center"/>
        <w:textAlignment w:val="center"/>
        <w:rPr>
          <w:sz w:val="22"/>
          <w:szCs w:val="22"/>
        </w:rPr>
      </w:pPr>
      <w:r w:rsidRPr="00BB1947">
        <w:rPr>
          <w:sz w:val="22"/>
          <w:szCs w:val="22"/>
        </w:rPr>
        <w:br w:type="page"/>
      </w:r>
    </w:p>
    <w:p w14:paraId="22AA6F59" w14:textId="5C770FC1" w:rsidR="00900E08" w:rsidRPr="00BB1947" w:rsidRDefault="00EC1062" w:rsidP="002850B7">
      <w:pPr>
        <w:pStyle w:val="Heading1"/>
      </w:pPr>
      <w:bookmarkStart w:id="32" w:name="_Toc195107683"/>
      <w:r>
        <w:lastRenderedPageBreak/>
        <w:t>Data for Emergency Management</w:t>
      </w:r>
      <w:r w:rsidR="00A774AC" w:rsidRPr="00BB1947">
        <w:t xml:space="preserve"> </w:t>
      </w:r>
      <w:bookmarkEnd w:id="32"/>
    </w:p>
    <w:p w14:paraId="41BDA811" w14:textId="77777777" w:rsidR="00666F1C" w:rsidRPr="00BB1947" w:rsidRDefault="00666F1C" w:rsidP="00666F1C">
      <w:pPr>
        <w:suppressAutoHyphens/>
        <w:autoSpaceDE w:val="0"/>
        <w:autoSpaceDN w:val="0"/>
        <w:adjustRightInd w:val="0"/>
        <w:spacing w:line="288" w:lineRule="auto"/>
        <w:ind w:left="288"/>
        <w:textAlignment w:val="center"/>
        <w:rPr>
          <w:szCs w:val="24"/>
        </w:rPr>
      </w:pPr>
    </w:p>
    <w:p w14:paraId="31EE5281" w14:textId="61C3E602" w:rsidR="0054124D" w:rsidRPr="00BB1947" w:rsidRDefault="0054124D" w:rsidP="00E01B98">
      <w:pPr>
        <w:numPr>
          <w:ilvl w:val="0"/>
          <w:numId w:val="4"/>
        </w:numPr>
        <w:suppressAutoHyphens/>
        <w:autoSpaceDE w:val="0"/>
        <w:autoSpaceDN w:val="0"/>
        <w:adjustRightInd w:val="0"/>
        <w:spacing w:line="288" w:lineRule="auto"/>
        <w:textAlignment w:val="center"/>
        <w:rPr>
          <w:szCs w:val="24"/>
        </w:rPr>
      </w:pPr>
      <w:r w:rsidRPr="00BB1947">
        <w:rPr>
          <w:szCs w:val="24"/>
        </w:rPr>
        <w:t>Residents/Businesses/</w:t>
      </w:r>
      <w:r w:rsidR="002761A7" w:rsidRPr="00BB1947">
        <w:rPr>
          <w:szCs w:val="24"/>
        </w:rPr>
        <w:t>Roads</w:t>
      </w:r>
      <w:r w:rsidR="003A6ACA" w:rsidRPr="00BB1947">
        <w:rPr>
          <w:szCs w:val="24"/>
        </w:rPr>
        <w:t>/Infrastructure</w:t>
      </w:r>
      <w:r w:rsidRPr="00BB1947">
        <w:rPr>
          <w:szCs w:val="24"/>
        </w:rPr>
        <w:t xml:space="preserve"> at Risk</w:t>
      </w:r>
      <w:r w:rsidR="0031653A" w:rsidRPr="00BB1947">
        <w:rPr>
          <w:szCs w:val="24"/>
        </w:rPr>
        <w:t xml:space="preserve"> (</w:t>
      </w:r>
      <w:r w:rsidR="006E5709" w:rsidRPr="00BB1947">
        <w:rPr>
          <w:szCs w:val="24"/>
        </w:rPr>
        <w:t>Table 5.1</w:t>
      </w:r>
      <w:r w:rsidR="005714D1" w:rsidRPr="00BB1947">
        <w:rPr>
          <w:szCs w:val="24"/>
        </w:rPr>
        <w:t>)</w:t>
      </w:r>
    </w:p>
    <w:p w14:paraId="1EDFF183" w14:textId="65296EA1" w:rsidR="00A6017C" w:rsidRPr="00BB1947" w:rsidRDefault="009709C8" w:rsidP="00E01B98">
      <w:pPr>
        <w:numPr>
          <w:ilvl w:val="0"/>
          <w:numId w:val="4"/>
        </w:numPr>
        <w:suppressAutoHyphens/>
        <w:autoSpaceDE w:val="0"/>
        <w:autoSpaceDN w:val="0"/>
        <w:adjustRightInd w:val="0"/>
        <w:spacing w:line="288" w:lineRule="auto"/>
        <w:textAlignment w:val="center"/>
        <w:rPr>
          <w:szCs w:val="24"/>
        </w:rPr>
      </w:pPr>
      <w:r w:rsidRPr="00BB1947">
        <w:rPr>
          <w:szCs w:val="24"/>
        </w:rPr>
        <w:t xml:space="preserve">Downstream Inundation </w:t>
      </w:r>
      <w:r w:rsidR="00F93867" w:rsidRPr="00BB1947">
        <w:rPr>
          <w:szCs w:val="24"/>
        </w:rPr>
        <w:t xml:space="preserve">Study </w:t>
      </w:r>
      <w:r w:rsidR="00D50B11" w:rsidRPr="00BB1947">
        <w:rPr>
          <w:szCs w:val="24"/>
        </w:rPr>
        <w:t>(Figure 5.</w:t>
      </w:r>
      <w:r w:rsidR="005714D1" w:rsidRPr="00BB1947">
        <w:rPr>
          <w:szCs w:val="24"/>
        </w:rPr>
        <w:t>2</w:t>
      </w:r>
      <w:r w:rsidR="00D50B11" w:rsidRPr="00BB1947">
        <w:rPr>
          <w:szCs w:val="24"/>
        </w:rPr>
        <w:t>)</w:t>
      </w:r>
    </w:p>
    <w:p w14:paraId="52267DF7" w14:textId="6FD689AE" w:rsidR="00031F43" w:rsidRDefault="00F93867" w:rsidP="00E01B98">
      <w:pPr>
        <w:numPr>
          <w:ilvl w:val="0"/>
          <w:numId w:val="4"/>
        </w:numPr>
        <w:suppressAutoHyphens/>
        <w:autoSpaceDE w:val="0"/>
        <w:autoSpaceDN w:val="0"/>
        <w:adjustRightInd w:val="0"/>
        <w:spacing w:line="288" w:lineRule="auto"/>
        <w:textAlignment w:val="center"/>
        <w:rPr>
          <w:szCs w:val="24"/>
        </w:rPr>
      </w:pPr>
      <w:r w:rsidRPr="00BB1947">
        <w:rPr>
          <w:szCs w:val="24"/>
        </w:rPr>
        <w:t>NC Inventory of Dams Data Sheet</w:t>
      </w:r>
      <w:r w:rsidR="00DC0EF6" w:rsidRPr="00BB1947">
        <w:rPr>
          <w:szCs w:val="24"/>
        </w:rPr>
        <w:t xml:space="preserve"> (Figure 5.</w:t>
      </w:r>
      <w:r w:rsidR="007B688D">
        <w:rPr>
          <w:szCs w:val="24"/>
        </w:rPr>
        <w:t>1</w:t>
      </w:r>
      <w:r w:rsidR="00DC0EF6" w:rsidRPr="00BB1947">
        <w:rPr>
          <w:szCs w:val="24"/>
        </w:rPr>
        <w:t>)</w:t>
      </w:r>
    </w:p>
    <w:p w14:paraId="1A97A3A7" w14:textId="647001D9" w:rsidR="0054124D" w:rsidRPr="00031F43" w:rsidRDefault="00031F43" w:rsidP="00E01B98">
      <w:pPr>
        <w:numPr>
          <w:ilvl w:val="0"/>
          <w:numId w:val="4"/>
        </w:numPr>
        <w:suppressAutoHyphens/>
        <w:autoSpaceDE w:val="0"/>
        <w:autoSpaceDN w:val="0"/>
        <w:adjustRightInd w:val="0"/>
        <w:spacing w:line="288" w:lineRule="auto"/>
        <w:textAlignment w:val="center"/>
        <w:rPr>
          <w:szCs w:val="24"/>
        </w:rPr>
      </w:pPr>
      <w:r>
        <w:rPr>
          <w:szCs w:val="24"/>
        </w:rPr>
        <w:t xml:space="preserve">Other </w:t>
      </w:r>
      <w:r w:rsidR="00524855" w:rsidRPr="00031F43">
        <w:rPr>
          <w:szCs w:val="24"/>
        </w:rPr>
        <w:t>available</w:t>
      </w:r>
      <w:r w:rsidR="008D6557" w:rsidRPr="00031F43">
        <w:rPr>
          <w:szCs w:val="24"/>
        </w:rPr>
        <w:t xml:space="preserve"> </w:t>
      </w:r>
      <w:r w:rsidR="0054124D" w:rsidRPr="00031F43">
        <w:rPr>
          <w:szCs w:val="24"/>
        </w:rPr>
        <w:t>maps, charts or figures</w:t>
      </w:r>
      <w:r>
        <w:rPr>
          <w:szCs w:val="24"/>
        </w:rPr>
        <w:t xml:space="preserve"> included that are</w:t>
      </w:r>
      <w:r w:rsidR="0054124D" w:rsidRPr="00031F43">
        <w:rPr>
          <w:szCs w:val="24"/>
        </w:rPr>
        <w:t xml:space="preserve"> deemed relevant in the case of an emergency event.</w:t>
      </w:r>
    </w:p>
    <w:p w14:paraId="05584CA1" w14:textId="77777777" w:rsidR="00900E08" w:rsidRPr="00BB1947" w:rsidRDefault="00900E08" w:rsidP="0054124D">
      <w:pPr>
        <w:suppressAutoHyphens/>
        <w:autoSpaceDE w:val="0"/>
        <w:autoSpaceDN w:val="0"/>
        <w:adjustRightInd w:val="0"/>
        <w:spacing w:line="288" w:lineRule="auto"/>
        <w:textAlignment w:val="center"/>
        <w:rPr>
          <w:szCs w:val="24"/>
        </w:rPr>
      </w:pPr>
    </w:p>
    <w:p w14:paraId="4EC6F78B" w14:textId="2A9DC831" w:rsidR="00C70476" w:rsidRDefault="00900E08" w:rsidP="00C70476">
      <w:pPr>
        <w:pStyle w:val="Heading3"/>
        <w:keepNext/>
      </w:pPr>
      <w:r w:rsidRPr="00BB1947">
        <w:rPr>
          <w:sz w:val="30"/>
          <w:szCs w:val="30"/>
        </w:rPr>
        <w:br w:type="page"/>
      </w:r>
      <w:bookmarkStart w:id="33" w:name="At_Risk"/>
    </w:p>
    <w:p w14:paraId="58543944" w14:textId="78C81B78" w:rsidR="00B27899" w:rsidRPr="00BB1947" w:rsidRDefault="00C70476" w:rsidP="00C70476">
      <w:pPr>
        <w:pStyle w:val="Heading3"/>
      </w:pPr>
      <w:bookmarkStart w:id="34" w:name="_Toc195107684"/>
      <w:r>
        <w:lastRenderedPageBreak/>
        <w:t>Table 5.</w:t>
      </w:r>
      <w:r w:rsidR="006813B5">
        <w:fldChar w:fldCharType="begin"/>
      </w:r>
      <w:r w:rsidR="006813B5">
        <w:instrText xml:space="preserve"> SEQ Table_5.1_–_Entities_at_Risk \* ARABIC </w:instrText>
      </w:r>
      <w:r w:rsidR="006813B5">
        <w:fldChar w:fldCharType="separate"/>
      </w:r>
      <w:r w:rsidR="006813B5">
        <w:rPr>
          <w:noProof/>
        </w:rPr>
        <w:t>1</w:t>
      </w:r>
      <w:r w:rsidR="006813B5">
        <w:rPr>
          <w:noProof/>
        </w:rPr>
        <w:fldChar w:fldCharType="end"/>
      </w:r>
      <w:r>
        <w:t xml:space="preserve"> – Entities at Risk</w:t>
      </w:r>
      <w:bookmarkEnd w:id="34"/>
    </w:p>
    <w:bookmarkEnd w:id="33"/>
    <w:p w14:paraId="3225BEA5" w14:textId="292B467B" w:rsidR="00B27899" w:rsidRPr="00112C51" w:rsidRDefault="007F4A9E" w:rsidP="0067469A">
      <w:pPr>
        <w:spacing w:after="100" w:afterAutospacing="1"/>
        <w:jc w:val="both"/>
        <w:rPr>
          <w:sz w:val="22"/>
          <w:szCs w:val="14"/>
        </w:rPr>
      </w:pPr>
      <w:r w:rsidRPr="007F4A9E">
        <w:rPr>
          <w:b/>
          <w:bCs/>
          <w:i/>
          <w:iCs/>
          <w:sz w:val="22"/>
          <w:szCs w:val="14"/>
          <w:u w:val="single"/>
        </w:rPr>
        <w:t>NC Dam Safety</w:t>
      </w:r>
      <w:r>
        <w:rPr>
          <w:sz w:val="22"/>
          <w:szCs w:val="14"/>
        </w:rPr>
        <w:t xml:space="preserve"> should s</w:t>
      </w:r>
      <w:r w:rsidR="00694EB3" w:rsidRPr="00BB1947">
        <w:rPr>
          <w:sz w:val="22"/>
          <w:szCs w:val="14"/>
        </w:rPr>
        <w:t>ummarize</w:t>
      </w:r>
      <w:r w:rsidR="00B27899" w:rsidRPr="00BB1947">
        <w:rPr>
          <w:sz w:val="22"/>
          <w:szCs w:val="14"/>
        </w:rPr>
        <w:t xml:space="preserve"> </w:t>
      </w:r>
      <w:r w:rsidR="00DC4F72" w:rsidRPr="00BB1947">
        <w:rPr>
          <w:sz w:val="22"/>
          <w:szCs w:val="14"/>
        </w:rPr>
        <w:t xml:space="preserve">the </w:t>
      </w:r>
      <w:r w:rsidR="00694EB3" w:rsidRPr="00BB1947">
        <w:rPr>
          <w:sz w:val="22"/>
          <w:szCs w:val="14"/>
        </w:rPr>
        <w:t>list of</w:t>
      </w:r>
      <w:r w:rsidR="00B27899" w:rsidRPr="00BB1947">
        <w:rPr>
          <w:sz w:val="22"/>
          <w:szCs w:val="14"/>
        </w:rPr>
        <w:t xml:space="preserve"> entities </w:t>
      </w:r>
      <w:r w:rsidR="00694EB3" w:rsidRPr="00BB1947">
        <w:rPr>
          <w:sz w:val="22"/>
          <w:szCs w:val="14"/>
        </w:rPr>
        <w:t>as shown on the corresponding</w:t>
      </w:r>
      <w:r w:rsidR="006B4D24" w:rsidRPr="00BB1947">
        <w:rPr>
          <w:sz w:val="22"/>
          <w:szCs w:val="14"/>
        </w:rPr>
        <w:t xml:space="preserve"> </w:t>
      </w:r>
      <w:r w:rsidR="00180086" w:rsidRPr="00BB1947">
        <w:rPr>
          <w:sz w:val="22"/>
          <w:szCs w:val="14"/>
        </w:rPr>
        <w:t>Downstream Inundation Study Map (Figure 5.2).</w:t>
      </w:r>
      <w:r w:rsidR="00694EB3" w:rsidRPr="00BB1947">
        <w:rPr>
          <w:sz w:val="22"/>
          <w:szCs w:val="14"/>
        </w:rPr>
        <w:t xml:space="preserve"> All entity numbers listed below must</w:t>
      </w:r>
      <w:r w:rsidR="00180086" w:rsidRPr="00BB1947">
        <w:rPr>
          <w:sz w:val="22"/>
          <w:szCs w:val="14"/>
        </w:rPr>
        <w:t xml:space="preserve"> match and</w:t>
      </w:r>
      <w:r w:rsidR="00694EB3" w:rsidRPr="00BB1947">
        <w:rPr>
          <w:sz w:val="22"/>
          <w:szCs w:val="14"/>
        </w:rPr>
        <w:t xml:space="preserve"> be cross-referenced </w:t>
      </w:r>
      <w:r w:rsidR="00180086" w:rsidRPr="00BB1947">
        <w:rPr>
          <w:sz w:val="22"/>
          <w:szCs w:val="14"/>
        </w:rPr>
        <w:t>to</w:t>
      </w:r>
      <w:r w:rsidR="00694EB3" w:rsidRPr="00BB1947">
        <w:rPr>
          <w:sz w:val="22"/>
          <w:szCs w:val="14"/>
        </w:rPr>
        <w:t xml:space="preserve"> the </w:t>
      </w:r>
      <w:r w:rsidR="00180086" w:rsidRPr="00BB1947">
        <w:rPr>
          <w:sz w:val="22"/>
          <w:szCs w:val="14"/>
        </w:rPr>
        <w:t xml:space="preserve">Downstream Inundation Study Map (Figure 5.2). Consult with your </w:t>
      </w:r>
      <w:r w:rsidR="00AA573B" w:rsidRPr="00BB1947">
        <w:rPr>
          <w:b/>
          <w:bCs/>
          <w:i/>
          <w:iCs/>
          <w:sz w:val="22"/>
          <w:szCs w:val="14"/>
          <w:u w:val="single"/>
        </w:rPr>
        <w:t xml:space="preserve">Local Emergency </w:t>
      </w:r>
      <w:r w:rsidR="00EA3070">
        <w:rPr>
          <w:b/>
          <w:bCs/>
          <w:i/>
          <w:iCs/>
          <w:sz w:val="22"/>
          <w:szCs w:val="14"/>
          <w:u w:val="single"/>
        </w:rPr>
        <w:t>Management and County or Local Municipality</w:t>
      </w:r>
      <w:r w:rsidR="00AA573B" w:rsidRPr="00BB1947">
        <w:rPr>
          <w:sz w:val="22"/>
          <w:szCs w:val="14"/>
        </w:rPr>
        <w:t xml:space="preserve"> </w:t>
      </w:r>
      <w:r w:rsidR="00180086" w:rsidRPr="00BB1947">
        <w:rPr>
          <w:sz w:val="22"/>
          <w:szCs w:val="14"/>
        </w:rPr>
        <w:t xml:space="preserve">to determine the proposed method of contact </w:t>
      </w:r>
      <w:r w:rsidR="007F6F5F" w:rsidRPr="00BB1947">
        <w:rPr>
          <w:sz w:val="22"/>
          <w:szCs w:val="14"/>
        </w:rPr>
        <w:t xml:space="preserve">for </w:t>
      </w:r>
      <w:r w:rsidR="00180086" w:rsidRPr="00BB1947">
        <w:rPr>
          <w:sz w:val="22"/>
          <w:szCs w:val="14"/>
        </w:rPr>
        <w:t>at-risk parties downstream of a dam.</w:t>
      </w:r>
      <w:r w:rsidR="00015DD2">
        <w:rPr>
          <w:sz w:val="22"/>
          <w:szCs w:val="14"/>
        </w:rPr>
        <w:t xml:space="preserve"> </w:t>
      </w:r>
      <w:r w:rsidR="00015DD2" w:rsidRPr="00B81559">
        <w:rPr>
          <w:sz w:val="22"/>
          <w:szCs w:val="14"/>
        </w:rPr>
        <w:t xml:space="preserve">Table 5.1 </w:t>
      </w:r>
      <w:r w:rsidR="00E01B98" w:rsidRPr="00B81559">
        <w:rPr>
          <w:sz w:val="22"/>
          <w:szCs w:val="14"/>
        </w:rPr>
        <w:t>is</w:t>
      </w:r>
      <w:r w:rsidR="00015DD2" w:rsidRPr="00B81559">
        <w:rPr>
          <w:sz w:val="22"/>
          <w:szCs w:val="14"/>
        </w:rPr>
        <w:t xml:space="preserve"> a reference for </w:t>
      </w:r>
      <w:r w:rsidR="00015DD2" w:rsidRPr="00B81559">
        <w:rPr>
          <w:b/>
          <w:bCs/>
          <w:i/>
          <w:iCs/>
          <w:sz w:val="22"/>
          <w:szCs w:val="14"/>
          <w:u w:val="single"/>
        </w:rPr>
        <w:t>Local Emergency Management</w:t>
      </w:r>
      <w:r w:rsidR="00DF1F46" w:rsidRPr="00B81559">
        <w:rPr>
          <w:sz w:val="22"/>
          <w:szCs w:val="14"/>
        </w:rPr>
        <w:t xml:space="preserve"> as a backup to the Inundation Map presented in Figure 5.2.</w:t>
      </w:r>
      <w:r w:rsidR="00015DD2" w:rsidRPr="00B81559">
        <w:rPr>
          <w:sz w:val="22"/>
          <w:szCs w:val="14"/>
        </w:rPr>
        <w:t xml:space="preserve"> </w:t>
      </w:r>
      <w:r w:rsidR="00E01B98" w:rsidRPr="00B81559">
        <w:rPr>
          <w:sz w:val="22"/>
          <w:szCs w:val="14"/>
        </w:rPr>
        <w:t>Any notification of risk</w:t>
      </w:r>
      <w:r w:rsidR="00B81559">
        <w:rPr>
          <w:sz w:val="22"/>
          <w:szCs w:val="14"/>
        </w:rPr>
        <w:t xml:space="preserve"> to entities downstream</w:t>
      </w:r>
      <w:r w:rsidR="00E01B98" w:rsidRPr="00B81559">
        <w:rPr>
          <w:sz w:val="22"/>
          <w:szCs w:val="14"/>
        </w:rPr>
        <w:t xml:space="preserve"> is to be made by the </w:t>
      </w:r>
      <w:r w:rsidR="00E01B98" w:rsidRPr="00B81559">
        <w:rPr>
          <w:b/>
          <w:bCs/>
          <w:i/>
          <w:iCs/>
          <w:sz w:val="22"/>
          <w:szCs w:val="14"/>
          <w:u w:val="single"/>
        </w:rPr>
        <w:t>Local Emergency Management</w:t>
      </w:r>
      <w:r w:rsidR="008713C1" w:rsidRPr="00B81559">
        <w:rPr>
          <w:b/>
          <w:bCs/>
          <w:i/>
          <w:iCs/>
          <w:sz w:val="22"/>
          <w:szCs w:val="14"/>
          <w:u w:val="single"/>
        </w:rPr>
        <w:t xml:space="preserve"> </w:t>
      </w:r>
      <w:r w:rsidR="008713C1" w:rsidRPr="00B81559">
        <w:rPr>
          <w:sz w:val="22"/>
          <w:szCs w:val="14"/>
        </w:rPr>
        <w:t>or</w:t>
      </w:r>
      <w:r w:rsidR="008713C1" w:rsidRPr="00B81559">
        <w:rPr>
          <w:b/>
          <w:bCs/>
          <w:i/>
          <w:iCs/>
          <w:sz w:val="22"/>
          <w:szCs w:val="14"/>
          <w:u w:val="single"/>
        </w:rPr>
        <w:t xml:space="preserve"> First Responders</w:t>
      </w:r>
      <w:r w:rsidR="00112C51" w:rsidRPr="00112C51">
        <w:rPr>
          <w:i/>
          <w:iCs/>
          <w:sz w:val="22"/>
          <w:szCs w:val="14"/>
        </w:rPr>
        <w:t>.</w:t>
      </w:r>
      <w:r w:rsidR="00112C51" w:rsidRPr="00112C51">
        <w:rPr>
          <w:sz w:val="22"/>
          <w:szCs w:val="14"/>
        </w:rPr>
        <w:t xml:space="preserve"> </w:t>
      </w:r>
      <w:r w:rsidR="00112C51">
        <w:rPr>
          <w:sz w:val="22"/>
          <w:szCs w:val="14"/>
        </w:rPr>
        <w:t xml:space="preserve">The </w:t>
      </w:r>
      <w:r w:rsidR="00112C51">
        <w:rPr>
          <w:b/>
          <w:bCs/>
          <w:i/>
          <w:iCs/>
          <w:sz w:val="22"/>
          <w:szCs w:val="14"/>
          <w:u w:val="single"/>
        </w:rPr>
        <w:t>Dam Owner</w:t>
      </w:r>
      <w:r w:rsidR="00112C51">
        <w:rPr>
          <w:b/>
          <w:bCs/>
          <w:sz w:val="22"/>
          <w:szCs w:val="14"/>
          <w:u w:val="single"/>
        </w:rPr>
        <w:t xml:space="preserve"> </w:t>
      </w:r>
      <w:r w:rsidR="00112C51">
        <w:rPr>
          <w:sz w:val="22"/>
          <w:szCs w:val="14"/>
        </w:rPr>
        <w:t>has no legal authority to evacuate entities downstream.</w:t>
      </w:r>
    </w:p>
    <w:tbl>
      <w:tblPr>
        <w:tblW w:w="10345" w:type="dxa"/>
        <w:tblInd w:w="80" w:type="dxa"/>
        <w:tblCellMar>
          <w:left w:w="0" w:type="dxa"/>
          <w:right w:w="0" w:type="dxa"/>
        </w:tblCellMar>
        <w:tblLook w:val="0000" w:firstRow="0" w:lastRow="0" w:firstColumn="0" w:lastColumn="0" w:noHBand="0" w:noVBand="0"/>
      </w:tblPr>
      <w:tblGrid>
        <w:gridCol w:w="1001"/>
        <w:gridCol w:w="2283"/>
        <w:gridCol w:w="3375"/>
        <w:gridCol w:w="2072"/>
        <w:gridCol w:w="1614"/>
      </w:tblGrid>
      <w:tr w:rsidR="00BD41C7" w:rsidRPr="00BB1947" w14:paraId="37478DFF" w14:textId="77777777" w:rsidTr="00DF1F46">
        <w:trPr>
          <w:trHeight w:val="1032"/>
        </w:trPr>
        <w:tc>
          <w:tcPr>
            <w:tcW w:w="1001" w:type="dxa"/>
            <w:tcBorders>
              <w:top w:val="single" w:sz="6" w:space="0" w:color="000000"/>
              <w:left w:val="single" w:sz="6" w:space="0" w:color="000000"/>
              <w:right w:val="single" w:sz="6" w:space="0" w:color="000000"/>
            </w:tcBorders>
            <w:tcMar>
              <w:top w:w="80" w:type="dxa"/>
              <w:left w:w="80" w:type="dxa"/>
              <w:bottom w:w="80" w:type="dxa"/>
              <w:right w:w="80" w:type="dxa"/>
            </w:tcMar>
            <w:vAlign w:val="center"/>
          </w:tcPr>
          <w:p w14:paraId="6D0F8AB8" w14:textId="3DCAC745" w:rsidR="00B27899" w:rsidRPr="00BB1947" w:rsidRDefault="00B27899" w:rsidP="00DF1F46">
            <w:pPr>
              <w:suppressAutoHyphens/>
              <w:autoSpaceDE w:val="0"/>
              <w:autoSpaceDN w:val="0"/>
              <w:adjustRightInd w:val="0"/>
              <w:spacing w:line="276" w:lineRule="auto"/>
              <w:jc w:val="center"/>
              <w:textAlignment w:val="center"/>
              <w:rPr>
                <w:b/>
                <w:bCs/>
                <w:sz w:val="20"/>
              </w:rPr>
            </w:pPr>
            <w:r w:rsidRPr="00BB1947">
              <w:rPr>
                <w:b/>
                <w:bCs/>
                <w:sz w:val="20"/>
              </w:rPr>
              <w:t xml:space="preserve">Entity </w:t>
            </w:r>
            <w:r w:rsidR="000E4632" w:rsidRPr="00BB1947">
              <w:rPr>
                <w:b/>
                <w:bCs/>
                <w:sz w:val="20"/>
              </w:rPr>
              <w:t>Number</w:t>
            </w:r>
            <w:r w:rsidRPr="00BB1947">
              <w:rPr>
                <w:b/>
                <w:bCs/>
                <w:sz w:val="20"/>
              </w:rPr>
              <w:t xml:space="preserve"> </w:t>
            </w:r>
            <w:r w:rsidR="00BD41C7" w:rsidRPr="00BB1947">
              <w:rPr>
                <w:b/>
                <w:bCs/>
                <w:color w:val="FF0000"/>
                <w:sz w:val="18"/>
                <w:szCs w:val="14"/>
              </w:rPr>
              <w:t>(As shown on inundation study map)</w:t>
            </w:r>
          </w:p>
        </w:tc>
        <w:tc>
          <w:tcPr>
            <w:tcW w:w="2283" w:type="dxa"/>
            <w:tcBorders>
              <w:top w:val="single" w:sz="6" w:space="0" w:color="000000"/>
              <w:left w:val="single" w:sz="6" w:space="0" w:color="000000"/>
              <w:right w:val="single" w:sz="6" w:space="0" w:color="000000"/>
            </w:tcBorders>
            <w:tcMar>
              <w:top w:w="80" w:type="dxa"/>
              <w:left w:w="80" w:type="dxa"/>
              <w:bottom w:w="80" w:type="dxa"/>
              <w:right w:w="80" w:type="dxa"/>
            </w:tcMar>
            <w:vAlign w:val="center"/>
          </w:tcPr>
          <w:p w14:paraId="08499954" w14:textId="274B6C66" w:rsidR="00B27899" w:rsidRPr="00BB1947" w:rsidRDefault="005B2CF2" w:rsidP="00DF1F46">
            <w:pPr>
              <w:suppressAutoHyphens/>
              <w:autoSpaceDE w:val="0"/>
              <w:autoSpaceDN w:val="0"/>
              <w:adjustRightInd w:val="0"/>
              <w:spacing w:line="276" w:lineRule="auto"/>
              <w:jc w:val="center"/>
              <w:textAlignment w:val="center"/>
              <w:rPr>
                <w:b/>
                <w:bCs/>
                <w:sz w:val="20"/>
              </w:rPr>
            </w:pPr>
            <w:r w:rsidRPr="00BB1947">
              <w:rPr>
                <w:b/>
                <w:bCs/>
                <w:sz w:val="20"/>
              </w:rPr>
              <w:t>Resident/B</w:t>
            </w:r>
            <w:r w:rsidR="00B27899" w:rsidRPr="00BB1947">
              <w:rPr>
                <w:b/>
                <w:bCs/>
                <w:sz w:val="20"/>
              </w:rPr>
              <w:t>usiness</w:t>
            </w:r>
            <w:r w:rsidRPr="00BB1947">
              <w:rPr>
                <w:b/>
                <w:bCs/>
                <w:sz w:val="20"/>
              </w:rPr>
              <w:t>/R</w:t>
            </w:r>
            <w:r w:rsidR="00A97278" w:rsidRPr="00BB1947">
              <w:rPr>
                <w:b/>
                <w:bCs/>
                <w:sz w:val="20"/>
              </w:rPr>
              <w:t>oad</w:t>
            </w:r>
          </w:p>
          <w:p w14:paraId="12E3926A" w14:textId="423BF127" w:rsidR="00640310" w:rsidRPr="00BB1947" w:rsidRDefault="00B27899" w:rsidP="00DF1F46">
            <w:pPr>
              <w:suppressAutoHyphens/>
              <w:autoSpaceDE w:val="0"/>
              <w:autoSpaceDN w:val="0"/>
              <w:adjustRightInd w:val="0"/>
              <w:spacing w:line="276" w:lineRule="auto"/>
              <w:jc w:val="center"/>
              <w:textAlignment w:val="center"/>
              <w:rPr>
                <w:b/>
                <w:bCs/>
                <w:sz w:val="20"/>
              </w:rPr>
            </w:pPr>
            <w:r w:rsidRPr="00BB1947">
              <w:rPr>
                <w:b/>
                <w:bCs/>
                <w:sz w:val="20"/>
              </w:rPr>
              <w:t xml:space="preserve">or </w:t>
            </w:r>
            <w:r w:rsidR="00BD41C7" w:rsidRPr="00BB1947">
              <w:rPr>
                <w:b/>
                <w:bCs/>
                <w:sz w:val="20"/>
              </w:rPr>
              <w:t>O</w:t>
            </w:r>
            <w:r w:rsidRPr="00BB1947">
              <w:rPr>
                <w:b/>
                <w:bCs/>
                <w:sz w:val="20"/>
              </w:rPr>
              <w:t xml:space="preserve">ther </w:t>
            </w:r>
            <w:r w:rsidR="00BD41C7" w:rsidRPr="00BB1947">
              <w:rPr>
                <w:b/>
                <w:bCs/>
                <w:sz w:val="20"/>
              </w:rPr>
              <w:t>I</w:t>
            </w:r>
            <w:r w:rsidRPr="00BB1947">
              <w:rPr>
                <w:b/>
                <w:bCs/>
                <w:sz w:val="20"/>
              </w:rPr>
              <w:t xml:space="preserve">mpacted </w:t>
            </w:r>
            <w:r w:rsidR="00BD41C7" w:rsidRPr="00BB1947">
              <w:rPr>
                <w:b/>
                <w:bCs/>
                <w:sz w:val="20"/>
              </w:rPr>
              <w:t>E</w:t>
            </w:r>
            <w:r w:rsidRPr="00BB1947">
              <w:rPr>
                <w:b/>
                <w:bCs/>
                <w:sz w:val="20"/>
              </w:rPr>
              <w:t>n</w:t>
            </w:r>
            <w:r w:rsidR="00165893" w:rsidRPr="00BB1947">
              <w:rPr>
                <w:b/>
                <w:bCs/>
                <w:sz w:val="20"/>
              </w:rPr>
              <w:t>tity</w:t>
            </w:r>
          </w:p>
          <w:p w14:paraId="0A8BCEF6" w14:textId="2BA95CB5" w:rsidR="00B27899" w:rsidRPr="00BB1947" w:rsidRDefault="00D14132" w:rsidP="00DF1F46">
            <w:pPr>
              <w:suppressAutoHyphens/>
              <w:autoSpaceDE w:val="0"/>
              <w:autoSpaceDN w:val="0"/>
              <w:adjustRightInd w:val="0"/>
              <w:spacing w:line="276" w:lineRule="auto"/>
              <w:jc w:val="center"/>
              <w:textAlignment w:val="center"/>
              <w:rPr>
                <w:b/>
                <w:bCs/>
                <w:sz w:val="20"/>
              </w:rPr>
            </w:pPr>
            <w:r w:rsidRPr="00BB1947">
              <w:rPr>
                <w:b/>
                <w:bCs/>
                <w:color w:val="FF0000"/>
                <w:sz w:val="18"/>
                <w:szCs w:val="14"/>
              </w:rPr>
              <w:t>(</w:t>
            </w:r>
            <w:r w:rsidR="00BD41C7" w:rsidRPr="00BB1947">
              <w:rPr>
                <w:b/>
                <w:bCs/>
                <w:color w:val="FF0000"/>
                <w:sz w:val="18"/>
                <w:szCs w:val="14"/>
              </w:rPr>
              <w:t>A</w:t>
            </w:r>
            <w:r w:rsidR="00640310" w:rsidRPr="00BB1947">
              <w:rPr>
                <w:b/>
                <w:bCs/>
                <w:color w:val="FF0000"/>
                <w:sz w:val="18"/>
                <w:szCs w:val="14"/>
              </w:rPr>
              <w:t xml:space="preserve">ll properties </w:t>
            </w:r>
            <w:r w:rsidRPr="00BB1947">
              <w:rPr>
                <w:b/>
                <w:bCs/>
                <w:color w:val="FF0000"/>
                <w:sz w:val="18"/>
                <w:szCs w:val="14"/>
              </w:rPr>
              <w:t xml:space="preserve">impacted </w:t>
            </w:r>
            <w:r w:rsidR="00BD41C7" w:rsidRPr="00BB1947">
              <w:rPr>
                <w:b/>
                <w:bCs/>
                <w:color w:val="FF0000"/>
                <w:sz w:val="18"/>
                <w:szCs w:val="14"/>
              </w:rPr>
              <w:t xml:space="preserve">must be </w:t>
            </w:r>
            <w:r w:rsidR="00640310" w:rsidRPr="00BB1947">
              <w:rPr>
                <w:b/>
                <w:bCs/>
                <w:color w:val="FF0000"/>
                <w:sz w:val="18"/>
                <w:szCs w:val="14"/>
              </w:rPr>
              <w:t>listed</w:t>
            </w:r>
            <w:r w:rsidR="00B25E3F" w:rsidRPr="00BB1947">
              <w:rPr>
                <w:b/>
                <w:bCs/>
                <w:color w:val="FF0000"/>
                <w:sz w:val="18"/>
                <w:szCs w:val="14"/>
              </w:rPr>
              <w:t>)</w:t>
            </w:r>
          </w:p>
        </w:tc>
        <w:tc>
          <w:tcPr>
            <w:tcW w:w="3375" w:type="dxa"/>
            <w:tcBorders>
              <w:top w:val="single" w:sz="6" w:space="0" w:color="000000"/>
              <w:left w:val="single" w:sz="6" w:space="0" w:color="000000"/>
              <w:right w:val="single" w:sz="6" w:space="0" w:color="000000"/>
            </w:tcBorders>
            <w:tcMar>
              <w:top w:w="80" w:type="dxa"/>
              <w:left w:w="80" w:type="dxa"/>
              <w:bottom w:w="80" w:type="dxa"/>
              <w:right w:w="80" w:type="dxa"/>
            </w:tcMar>
            <w:vAlign w:val="center"/>
          </w:tcPr>
          <w:p w14:paraId="308F639F" w14:textId="7A9B4533" w:rsidR="00B27899" w:rsidRPr="00BB1947" w:rsidRDefault="00165893" w:rsidP="00DF1F46">
            <w:pPr>
              <w:suppressAutoHyphens/>
              <w:autoSpaceDE w:val="0"/>
              <w:autoSpaceDN w:val="0"/>
              <w:adjustRightInd w:val="0"/>
              <w:spacing w:line="276" w:lineRule="auto"/>
              <w:jc w:val="center"/>
              <w:textAlignment w:val="center"/>
              <w:rPr>
                <w:b/>
                <w:bCs/>
                <w:sz w:val="20"/>
              </w:rPr>
            </w:pPr>
            <w:r w:rsidRPr="00BB1947">
              <w:rPr>
                <w:b/>
                <w:bCs/>
                <w:sz w:val="20"/>
              </w:rPr>
              <w:t xml:space="preserve">Entity </w:t>
            </w:r>
            <w:r w:rsidR="00E73DCA" w:rsidRPr="00BB1947">
              <w:rPr>
                <w:b/>
                <w:bCs/>
                <w:sz w:val="20"/>
              </w:rPr>
              <w:t xml:space="preserve">Property </w:t>
            </w:r>
            <w:r w:rsidR="00B27899" w:rsidRPr="00BB1947">
              <w:rPr>
                <w:b/>
                <w:bCs/>
                <w:sz w:val="20"/>
              </w:rPr>
              <w:t>Address</w:t>
            </w:r>
          </w:p>
          <w:p w14:paraId="07EDA3B5" w14:textId="77777777" w:rsidR="00B27899" w:rsidRPr="00BB1947" w:rsidRDefault="00B27899" w:rsidP="00DF1F46">
            <w:pPr>
              <w:suppressAutoHyphens/>
              <w:autoSpaceDE w:val="0"/>
              <w:autoSpaceDN w:val="0"/>
              <w:adjustRightInd w:val="0"/>
              <w:spacing w:line="276" w:lineRule="auto"/>
              <w:jc w:val="center"/>
              <w:textAlignment w:val="center"/>
              <w:rPr>
                <w:sz w:val="20"/>
              </w:rPr>
            </w:pPr>
          </w:p>
        </w:tc>
        <w:tc>
          <w:tcPr>
            <w:tcW w:w="2072" w:type="dxa"/>
            <w:tcBorders>
              <w:top w:val="single" w:sz="6" w:space="0" w:color="000000"/>
              <w:left w:val="single" w:sz="6" w:space="0" w:color="000000"/>
              <w:right w:val="single" w:sz="6" w:space="0" w:color="000000"/>
            </w:tcBorders>
            <w:tcMar>
              <w:top w:w="80" w:type="dxa"/>
              <w:left w:w="80" w:type="dxa"/>
              <w:bottom w:w="80" w:type="dxa"/>
              <w:right w:w="80" w:type="dxa"/>
            </w:tcMar>
            <w:vAlign w:val="center"/>
          </w:tcPr>
          <w:p w14:paraId="2789851A" w14:textId="78E31389" w:rsidR="00B27899" w:rsidRPr="00BB1947" w:rsidRDefault="00812848" w:rsidP="00DF1F46">
            <w:pPr>
              <w:suppressAutoHyphens/>
              <w:autoSpaceDE w:val="0"/>
              <w:autoSpaceDN w:val="0"/>
              <w:adjustRightInd w:val="0"/>
              <w:spacing w:line="276" w:lineRule="auto"/>
              <w:jc w:val="center"/>
              <w:textAlignment w:val="center"/>
              <w:rPr>
                <w:sz w:val="20"/>
              </w:rPr>
            </w:pPr>
            <w:r w:rsidRPr="00BB1947">
              <w:rPr>
                <w:b/>
                <w:bCs/>
                <w:sz w:val="20"/>
              </w:rPr>
              <w:t>Proposed Method of Contact</w:t>
            </w:r>
            <w:r w:rsidR="00165893" w:rsidRPr="00BB1947">
              <w:rPr>
                <w:b/>
                <w:bCs/>
                <w:sz w:val="20"/>
              </w:rPr>
              <w:t>ing Entity</w:t>
            </w:r>
            <w:r w:rsidRPr="00BB1947">
              <w:rPr>
                <w:b/>
                <w:bCs/>
                <w:sz w:val="20"/>
              </w:rPr>
              <w:t xml:space="preserve"> </w:t>
            </w:r>
            <w:r w:rsidRPr="00BB1947">
              <w:rPr>
                <w:b/>
                <w:bCs/>
                <w:color w:val="FF0000"/>
                <w:sz w:val="18"/>
                <w:szCs w:val="14"/>
              </w:rPr>
              <w:t>(Phone Number, Emergency Alert System, Reverse 911, CODERED, etc.)</w:t>
            </w:r>
          </w:p>
        </w:tc>
        <w:tc>
          <w:tcPr>
            <w:tcW w:w="1614" w:type="dxa"/>
            <w:tcBorders>
              <w:top w:val="single" w:sz="6" w:space="0" w:color="000000"/>
              <w:left w:val="single" w:sz="6" w:space="0" w:color="000000"/>
              <w:right w:val="single" w:sz="6" w:space="0" w:color="000000"/>
            </w:tcBorders>
            <w:tcMar>
              <w:top w:w="80" w:type="dxa"/>
              <w:left w:w="80" w:type="dxa"/>
              <w:bottom w:w="80" w:type="dxa"/>
              <w:right w:w="80" w:type="dxa"/>
            </w:tcMar>
            <w:vAlign w:val="center"/>
          </w:tcPr>
          <w:p w14:paraId="61C4002C" w14:textId="3A9D996B" w:rsidR="00B27899" w:rsidRPr="00BB1947" w:rsidRDefault="00165893" w:rsidP="00DF1F46">
            <w:pPr>
              <w:suppressAutoHyphens/>
              <w:autoSpaceDE w:val="0"/>
              <w:autoSpaceDN w:val="0"/>
              <w:adjustRightInd w:val="0"/>
              <w:spacing w:line="276" w:lineRule="auto"/>
              <w:jc w:val="center"/>
              <w:textAlignment w:val="center"/>
              <w:rPr>
                <w:b/>
                <w:bCs/>
                <w:sz w:val="20"/>
              </w:rPr>
            </w:pPr>
            <w:r w:rsidRPr="00BB1947">
              <w:rPr>
                <w:b/>
                <w:bCs/>
                <w:sz w:val="20"/>
              </w:rPr>
              <w:t xml:space="preserve">Entity’s </w:t>
            </w:r>
            <w:r w:rsidR="005B2CF2" w:rsidRPr="00BB1947">
              <w:rPr>
                <w:b/>
                <w:bCs/>
                <w:sz w:val="20"/>
              </w:rPr>
              <w:t>Distance Downstream from D</w:t>
            </w:r>
            <w:r w:rsidR="00B27899" w:rsidRPr="00BB1947">
              <w:rPr>
                <w:b/>
                <w:bCs/>
                <w:sz w:val="20"/>
              </w:rPr>
              <w:t>am</w:t>
            </w:r>
            <w:r w:rsidR="00B27899" w:rsidRPr="00BB1947">
              <w:rPr>
                <w:b/>
                <w:bCs/>
                <w:sz w:val="20"/>
              </w:rPr>
              <w:br/>
              <w:t>(</w:t>
            </w:r>
            <w:r w:rsidR="00694FDF">
              <w:rPr>
                <w:b/>
                <w:bCs/>
                <w:sz w:val="20"/>
              </w:rPr>
              <w:t xml:space="preserve">River </w:t>
            </w:r>
            <w:r w:rsidR="00B27899" w:rsidRPr="00BB1947">
              <w:rPr>
                <w:b/>
                <w:bCs/>
                <w:sz w:val="20"/>
              </w:rPr>
              <w:t>mi</w:t>
            </w:r>
            <w:r w:rsidR="00694FDF">
              <w:rPr>
                <w:b/>
                <w:bCs/>
                <w:sz w:val="20"/>
              </w:rPr>
              <w:t>les</w:t>
            </w:r>
            <w:r w:rsidR="00B27899" w:rsidRPr="00BB1947">
              <w:rPr>
                <w:b/>
                <w:bCs/>
                <w:sz w:val="20"/>
              </w:rPr>
              <w:t>)</w:t>
            </w:r>
          </w:p>
        </w:tc>
      </w:tr>
      <w:tr w:rsidR="00BD41C7" w:rsidRPr="00BB1947" w14:paraId="2B61CFEE"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F1F4CB2" w14:textId="2DEBCA7F" w:rsidR="00B27899" w:rsidRPr="00D1265C" w:rsidRDefault="00B27899" w:rsidP="00BF02E1">
            <w:pPr>
              <w:suppressAutoHyphens/>
              <w:autoSpaceDE w:val="0"/>
              <w:autoSpaceDN w:val="0"/>
              <w:adjustRightInd w:val="0"/>
              <w:spacing w:line="264" w:lineRule="auto"/>
              <w:textAlignment w:val="center"/>
              <w:rPr>
                <w:sz w:val="20"/>
                <w:szCs w:val="20"/>
                <w:highlight w:val="magenta"/>
              </w:rPr>
            </w:pPr>
            <w:r w:rsidRPr="00D1265C">
              <w:rPr>
                <w:sz w:val="20"/>
                <w:szCs w:val="20"/>
                <w:highlight w:val="magenta"/>
              </w:rPr>
              <w:t xml:space="preserve"> </w:t>
            </w:r>
            <w:r w:rsidR="00BD41C7" w:rsidRPr="00D1265C">
              <w:rPr>
                <w:sz w:val="20"/>
                <w:szCs w:val="20"/>
                <w:highlight w:val="magenta"/>
              </w:rPr>
              <w:t>1.</w:t>
            </w:r>
            <w:r w:rsidRPr="00D1265C">
              <w:rPr>
                <w:sz w:val="20"/>
                <w:szCs w:val="20"/>
                <w:highlight w:val="magenta"/>
              </w:rPr>
              <w:t xml:space="preserve"> </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ECE396D" w14:textId="77777777" w:rsidR="00B27899" w:rsidRPr="00D1265C" w:rsidRDefault="00B27899" w:rsidP="00BF02E1">
            <w:pPr>
              <w:suppressAutoHyphens/>
              <w:autoSpaceDE w:val="0"/>
              <w:autoSpaceDN w:val="0"/>
              <w:adjustRightInd w:val="0"/>
              <w:spacing w:line="264" w:lineRule="auto"/>
              <w:textAlignment w:val="cente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87E18F6" w14:textId="49C43BA9" w:rsidR="00B27899" w:rsidRPr="00D1265C" w:rsidRDefault="00B27899" w:rsidP="00BF02E1">
            <w:pPr>
              <w:suppressAutoHyphens/>
              <w:autoSpaceDE w:val="0"/>
              <w:autoSpaceDN w:val="0"/>
              <w:adjustRightInd w:val="0"/>
              <w:spacing w:line="264" w:lineRule="auto"/>
              <w:textAlignment w:val="cente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D4A83E7" w14:textId="77777777" w:rsidR="00BD41C7" w:rsidRPr="00D1265C" w:rsidRDefault="00BD41C7" w:rsidP="00BF02E1">
            <w:pPr>
              <w:suppressAutoHyphens/>
              <w:autoSpaceDE w:val="0"/>
              <w:autoSpaceDN w:val="0"/>
              <w:adjustRightInd w:val="0"/>
              <w:spacing w:line="264" w:lineRule="auto"/>
              <w:textAlignment w:val="center"/>
              <w:rPr>
                <w:sz w:val="20"/>
                <w:szCs w:val="20"/>
                <w:highlight w:val="magenta"/>
              </w:rPr>
            </w:pPr>
            <w:r w:rsidRPr="00D1265C">
              <w:rPr>
                <w:sz w:val="20"/>
                <w:szCs w:val="20"/>
                <w:highlight w:val="magenta"/>
              </w:rPr>
              <w:t>Phone Number</w:t>
            </w:r>
          </w:p>
          <w:p w14:paraId="289073B4" w14:textId="045EA0C6" w:rsidR="00B27899" w:rsidRPr="00D1265C" w:rsidRDefault="00BD41C7" w:rsidP="00BF02E1">
            <w:pPr>
              <w:suppressAutoHyphens/>
              <w:autoSpaceDE w:val="0"/>
              <w:autoSpaceDN w:val="0"/>
              <w:adjustRightInd w:val="0"/>
              <w:spacing w:line="264" w:lineRule="auto"/>
              <w:textAlignment w:val="center"/>
              <w:rPr>
                <w:sz w:val="20"/>
                <w:szCs w:val="20"/>
                <w:highlight w:val="magenta"/>
              </w:rPr>
            </w:pPr>
            <w:r w:rsidRPr="00D1265C">
              <w:rPr>
                <w:sz w:val="20"/>
                <w:szCs w:val="20"/>
                <w:highlight w:val="magenta"/>
              </w:rPr>
              <w:t>(</w:t>
            </w:r>
            <w:r w:rsidR="00B27899" w:rsidRPr="00D1265C">
              <w:rPr>
                <w:sz w:val="20"/>
                <w:szCs w:val="20"/>
                <w:highlight w:val="magenta"/>
              </w:rPr>
              <w:t>XXX-XXX-XXXX</w:t>
            </w:r>
            <w:r w:rsidRPr="00D1265C">
              <w:rPr>
                <w:sz w:val="20"/>
                <w:szCs w:val="20"/>
                <w:highlight w:val="magenta"/>
              </w:rPr>
              <w:t>)</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8B38E2A" w14:textId="08318DDA" w:rsidR="00B27899" w:rsidRPr="00D1265C" w:rsidRDefault="00BD41C7" w:rsidP="00BF02E1">
            <w:pPr>
              <w:suppressAutoHyphens/>
              <w:autoSpaceDE w:val="0"/>
              <w:autoSpaceDN w:val="0"/>
              <w:adjustRightInd w:val="0"/>
              <w:spacing w:line="264" w:lineRule="auto"/>
              <w:jc w:val="right"/>
              <w:textAlignment w:val="center"/>
              <w:rPr>
                <w:sz w:val="20"/>
                <w:szCs w:val="20"/>
                <w:highlight w:val="magenta"/>
              </w:rPr>
            </w:pPr>
            <w:r w:rsidRPr="00D1265C">
              <w:rPr>
                <w:sz w:val="20"/>
                <w:szCs w:val="20"/>
                <w:highlight w:val="magenta"/>
              </w:rPr>
              <w:t>X.XX miles</w:t>
            </w:r>
          </w:p>
        </w:tc>
      </w:tr>
      <w:tr w:rsidR="00BD41C7" w:rsidRPr="00BB1947" w14:paraId="18EB2880"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2729BCD" w14:textId="701B944C" w:rsidR="00BD41C7" w:rsidRPr="00D1265C" w:rsidRDefault="00BD41C7" w:rsidP="00BD41C7">
            <w:pPr>
              <w:rPr>
                <w:sz w:val="20"/>
                <w:szCs w:val="20"/>
                <w:highlight w:val="magenta"/>
              </w:rPr>
            </w:pPr>
            <w:r w:rsidRPr="00D1265C">
              <w:rPr>
                <w:sz w:val="20"/>
                <w:szCs w:val="20"/>
                <w:highlight w:val="magenta"/>
              </w:rPr>
              <w:t>2.</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1CFE61B" w14:textId="77777777" w:rsidR="00BD41C7" w:rsidRPr="00D1265C" w:rsidRDefault="00BD41C7" w:rsidP="00BD41C7">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FBB8374" w14:textId="6D1518F9" w:rsidR="00BD41C7" w:rsidRPr="00D1265C" w:rsidRDefault="00BD41C7" w:rsidP="00BD41C7">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1486B18" w14:textId="77777777" w:rsidR="00BD41C7" w:rsidRPr="00D1265C" w:rsidRDefault="00BD41C7" w:rsidP="00BD41C7">
            <w:pPr>
              <w:suppressAutoHyphens/>
              <w:autoSpaceDE w:val="0"/>
              <w:autoSpaceDN w:val="0"/>
              <w:adjustRightInd w:val="0"/>
              <w:spacing w:line="264" w:lineRule="auto"/>
              <w:textAlignment w:val="center"/>
              <w:rPr>
                <w:sz w:val="20"/>
                <w:szCs w:val="20"/>
                <w:highlight w:val="magenta"/>
              </w:rPr>
            </w:pPr>
            <w:r w:rsidRPr="00D1265C">
              <w:rPr>
                <w:sz w:val="20"/>
                <w:szCs w:val="20"/>
                <w:highlight w:val="magenta"/>
              </w:rPr>
              <w:t>Phone Number</w:t>
            </w:r>
          </w:p>
          <w:p w14:paraId="57AEFDB0" w14:textId="5D6C01EA" w:rsidR="00BD41C7" w:rsidRPr="00D1265C" w:rsidRDefault="00BD41C7" w:rsidP="00BD41C7">
            <w:pPr>
              <w:rPr>
                <w:sz w:val="20"/>
                <w:szCs w:val="20"/>
                <w:highlight w:val="magenta"/>
              </w:rPr>
            </w:pPr>
            <w:r w:rsidRPr="00D1265C">
              <w:rPr>
                <w:sz w:val="20"/>
                <w:szCs w:val="20"/>
                <w:highlight w:val="magenta"/>
              </w:rPr>
              <w:t>(XXX-XXX-XXXX)</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6F472F36" w14:textId="139258C9" w:rsidR="00BD41C7" w:rsidRPr="00D1265C" w:rsidRDefault="00BD41C7" w:rsidP="00BD41C7">
            <w:pPr>
              <w:suppressAutoHyphens/>
              <w:autoSpaceDE w:val="0"/>
              <w:autoSpaceDN w:val="0"/>
              <w:adjustRightInd w:val="0"/>
              <w:spacing w:after="100" w:afterAutospacing="1" w:line="264" w:lineRule="auto"/>
              <w:jc w:val="right"/>
              <w:textAlignment w:val="center"/>
              <w:rPr>
                <w:sz w:val="20"/>
                <w:szCs w:val="20"/>
                <w:highlight w:val="magenta"/>
              </w:rPr>
            </w:pPr>
            <w:r w:rsidRPr="00D1265C">
              <w:rPr>
                <w:sz w:val="20"/>
                <w:szCs w:val="20"/>
                <w:highlight w:val="magenta"/>
              </w:rPr>
              <w:t>X.XX miles</w:t>
            </w:r>
          </w:p>
        </w:tc>
      </w:tr>
      <w:tr w:rsidR="00180086" w:rsidRPr="00BB1947" w14:paraId="5D2B91F7"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07D6FF9" w14:textId="7064C446" w:rsidR="00180086" w:rsidRPr="00D1265C" w:rsidRDefault="00180086" w:rsidP="00180086">
            <w:pPr>
              <w:rPr>
                <w:sz w:val="20"/>
                <w:szCs w:val="20"/>
                <w:highlight w:val="magenta"/>
              </w:rPr>
            </w:pPr>
            <w:r w:rsidRPr="00D1265C">
              <w:rPr>
                <w:sz w:val="20"/>
                <w:szCs w:val="20"/>
                <w:highlight w:val="magenta"/>
              </w:rPr>
              <w:t>3.</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73D6326"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9116B6A" w14:textId="64CAA68A"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5509257" w14:textId="77777777" w:rsidR="00180086" w:rsidRPr="00D1265C" w:rsidRDefault="00180086" w:rsidP="00180086">
            <w:pPr>
              <w:suppressAutoHyphens/>
              <w:autoSpaceDE w:val="0"/>
              <w:autoSpaceDN w:val="0"/>
              <w:adjustRightInd w:val="0"/>
              <w:spacing w:line="264" w:lineRule="auto"/>
              <w:textAlignment w:val="center"/>
              <w:rPr>
                <w:sz w:val="20"/>
                <w:szCs w:val="20"/>
                <w:highlight w:val="magenta"/>
              </w:rPr>
            </w:pPr>
            <w:r w:rsidRPr="00D1265C">
              <w:rPr>
                <w:sz w:val="20"/>
                <w:szCs w:val="20"/>
                <w:highlight w:val="magenta"/>
              </w:rPr>
              <w:t>Phone Number</w:t>
            </w:r>
          </w:p>
          <w:p w14:paraId="3C52ADB4" w14:textId="4D63F8BD" w:rsidR="00180086" w:rsidRPr="00D1265C" w:rsidRDefault="00180086" w:rsidP="00180086">
            <w:pPr>
              <w:rPr>
                <w:sz w:val="20"/>
                <w:szCs w:val="20"/>
                <w:highlight w:val="magenta"/>
              </w:rPr>
            </w:pPr>
            <w:r w:rsidRPr="00D1265C">
              <w:rPr>
                <w:sz w:val="20"/>
                <w:szCs w:val="20"/>
                <w:highlight w:val="magenta"/>
              </w:rPr>
              <w:t>(XXX-XXX-XXXX)</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ADEB752" w14:textId="0F4A4720" w:rsidR="00180086" w:rsidRPr="00D1265C" w:rsidRDefault="00180086" w:rsidP="00180086">
            <w:pPr>
              <w:jc w:val="right"/>
              <w:rPr>
                <w:sz w:val="20"/>
                <w:szCs w:val="20"/>
                <w:highlight w:val="magenta"/>
              </w:rPr>
            </w:pPr>
            <w:r w:rsidRPr="00D1265C">
              <w:rPr>
                <w:sz w:val="20"/>
                <w:szCs w:val="20"/>
                <w:highlight w:val="magenta"/>
              </w:rPr>
              <w:t>X.XX miles</w:t>
            </w:r>
          </w:p>
        </w:tc>
      </w:tr>
      <w:tr w:rsidR="00BD41C7" w:rsidRPr="00BB1947" w14:paraId="2AEA7BDE"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B8B8E04" w14:textId="2F974FA6" w:rsidR="00BD41C7" w:rsidRPr="00D1265C" w:rsidRDefault="00BD41C7" w:rsidP="00BD41C7">
            <w:pPr>
              <w:rPr>
                <w:sz w:val="20"/>
                <w:szCs w:val="20"/>
                <w:highlight w:val="magenta"/>
              </w:rPr>
            </w:pPr>
            <w:r w:rsidRPr="00D1265C">
              <w:rPr>
                <w:sz w:val="20"/>
                <w:szCs w:val="20"/>
                <w:highlight w:val="magenta"/>
              </w:rPr>
              <w:t>4.</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3D40EC3" w14:textId="77777777" w:rsidR="00BD41C7" w:rsidRPr="00D1265C" w:rsidRDefault="00BD41C7" w:rsidP="00BD41C7">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9472A7A" w14:textId="5AD74F8C" w:rsidR="00BD41C7" w:rsidRPr="00D1265C" w:rsidRDefault="00BD41C7" w:rsidP="00BD41C7">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A3569C8" w14:textId="11138933" w:rsidR="00BD41C7" w:rsidRPr="00D1265C" w:rsidRDefault="00BD41C7" w:rsidP="00BD41C7">
            <w:pPr>
              <w:rPr>
                <w:sz w:val="20"/>
                <w:szCs w:val="20"/>
                <w:highlight w:val="magenta"/>
              </w:rPr>
            </w:pPr>
            <w:r w:rsidRPr="00D1265C">
              <w:rPr>
                <w:sz w:val="20"/>
                <w:szCs w:val="20"/>
                <w:highlight w:val="magenta"/>
              </w:rPr>
              <w:t>County Emergency Alert System</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0E27E0DF" w14:textId="35832D1D" w:rsidR="00BD41C7" w:rsidRPr="00D1265C" w:rsidRDefault="00BD41C7" w:rsidP="00BD41C7">
            <w:pPr>
              <w:jc w:val="right"/>
              <w:rPr>
                <w:sz w:val="20"/>
                <w:szCs w:val="20"/>
                <w:highlight w:val="magenta"/>
              </w:rPr>
            </w:pPr>
            <w:r w:rsidRPr="00D1265C">
              <w:rPr>
                <w:sz w:val="20"/>
                <w:szCs w:val="20"/>
                <w:highlight w:val="magenta"/>
              </w:rPr>
              <w:t>X.XX miles</w:t>
            </w:r>
          </w:p>
        </w:tc>
      </w:tr>
      <w:tr w:rsidR="00180086" w:rsidRPr="00BB1947" w14:paraId="4AAEF651"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09EB79D" w14:textId="0466853C" w:rsidR="00180086" w:rsidRPr="00D1265C" w:rsidRDefault="00180086" w:rsidP="00180086">
            <w:pPr>
              <w:rPr>
                <w:sz w:val="20"/>
                <w:szCs w:val="20"/>
                <w:highlight w:val="magenta"/>
              </w:rPr>
            </w:pPr>
            <w:r w:rsidRPr="00D1265C">
              <w:rPr>
                <w:sz w:val="20"/>
                <w:szCs w:val="20"/>
                <w:highlight w:val="magenta"/>
              </w:rPr>
              <w:t>5.</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3F6ABD8"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92B64F3" w14:textId="6C11FE26"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0CC774C" w14:textId="094FF038" w:rsidR="00180086" w:rsidRPr="00D1265C" w:rsidRDefault="00180086" w:rsidP="00180086">
            <w:pPr>
              <w:rPr>
                <w:sz w:val="20"/>
                <w:szCs w:val="20"/>
                <w:highlight w:val="magenta"/>
              </w:rPr>
            </w:pPr>
            <w:r w:rsidRPr="00D1265C">
              <w:rPr>
                <w:sz w:val="20"/>
                <w:szCs w:val="20"/>
                <w:highlight w:val="magenta"/>
              </w:rPr>
              <w:t>County Emergency Alert System</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1F098138" w14:textId="5ABF43EC" w:rsidR="00180086" w:rsidRPr="00D1265C" w:rsidRDefault="00180086" w:rsidP="00180086">
            <w:pPr>
              <w:jc w:val="right"/>
              <w:rPr>
                <w:sz w:val="20"/>
                <w:szCs w:val="20"/>
                <w:highlight w:val="magenta"/>
              </w:rPr>
            </w:pPr>
            <w:r w:rsidRPr="00D1265C">
              <w:rPr>
                <w:sz w:val="20"/>
                <w:szCs w:val="20"/>
                <w:highlight w:val="magenta"/>
              </w:rPr>
              <w:t>X.XX miles</w:t>
            </w:r>
          </w:p>
        </w:tc>
      </w:tr>
      <w:tr w:rsidR="00180086" w:rsidRPr="00BB1947" w14:paraId="448C93D8"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52C6B60" w14:textId="769D9BAF" w:rsidR="00180086" w:rsidRPr="00D1265C" w:rsidRDefault="00180086" w:rsidP="00180086">
            <w:pPr>
              <w:rPr>
                <w:sz w:val="20"/>
                <w:szCs w:val="20"/>
                <w:highlight w:val="magenta"/>
              </w:rPr>
            </w:pPr>
            <w:r w:rsidRPr="00D1265C">
              <w:rPr>
                <w:sz w:val="20"/>
                <w:szCs w:val="20"/>
                <w:highlight w:val="magenta"/>
              </w:rPr>
              <w:t>6.</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4201593"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DE857C1" w14:textId="176A7872"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57B7F86" w14:textId="6A9B683B" w:rsidR="00180086" w:rsidRPr="00D1265C" w:rsidRDefault="00180086" w:rsidP="00180086">
            <w:pPr>
              <w:rPr>
                <w:sz w:val="20"/>
                <w:szCs w:val="20"/>
                <w:highlight w:val="magenta"/>
              </w:rPr>
            </w:pPr>
            <w:r w:rsidRPr="00D1265C">
              <w:rPr>
                <w:sz w:val="20"/>
                <w:szCs w:val="20"/>
                <w:highlight w:val="magenta"/>
              </w:rPr>
              <w:t>County Emergency Alert System</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5DD80D8C" w14:textId="66FA8FD3" w:rsidR="00180086" w:rsidRPr="00D1265C" w:rsidRDefault="00180086" w:rsidP="00180086">
            <w:pPr>
              <w:jc w:val="right"/>
              <w:rPr>
                <w:sz w:val="20"/>
                <w:szCs w:val="20"/>
                <w:highlight w:val="magenta"/>
              </w:rPr>
            </w:pPr>
            <w:r w:rsidRPr="00D1265C">
              <w:rPr>
                <w:sz w:val="20"/>
                <w:szCs w:val="20"/>
                <w:highlight w:val="magenta"/>
              </w:rPr>
              <w:t>X.XX miles</w:t>
            </w:r>
          </w:p>
        </w:tc>
      </w:tr>
      <w:tr w:rsidR="00180086" w:rsidRPr="00BB1947" w14:paraId="1BDFAF2D"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0109318" w14:textId="356C7D2D" w:rsidR="00180086" w:rsidRPr="00D1265C" w:rsidRDefault="00180086" w:rsidP="00180086">
            <w:pPr>
              <w:rPr>
                <w:sz w:val="20"/>
                <w:szCs w:val="20"/>
                <w:highlight w:val="magenta"/>
              </w:rPr>
            </w:pPr>
            <w:r w:rsidRPr="00D1265C">
              <w:rPr>
                <w:sz w:val="20"/>
                <w:szCs w:val="20"/>
                <w:highlight w:val="magenta"/>
              </w:rPr>
              <w:t>7.</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6E7E073"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89A88B9" w14:textId="1E0AF3ED"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B7BFF3F" w14:textId="253C9701" w:rsidR="00180086" w:rsidRPr="00D1265C" w:rsidRDefault="00180086" w:rsidP="00180086">
            <w:pPr>
              <w:rPr>
                <w:sz w:val="20"/>
                <w:szCs w:val="20"/>
                <w:highlight w:val="magenta"/>
              </w:rPr>
            </w:pPr>
            <w:r w:rsidRPr="00D1265C">
              <w:rPr>
                <w:sz w:val="20"/>
                <w:szCs w:val="20"/>
                <w:highlight w:val="magenta"/>
              </w:rPr>
              <w:t>Reverse 911</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7EFBC5C9" w14:textId="2079B4EB" w:rsidR="00180086" w:rsidRPr="00D1265C" w:rsidRDefault="00180086" w:rsidP="00180086">
            <w:pPr>
              <w:jc w:val="right"/>
              <w:rPr>
                <w:sz w:val="20"/>
                <w:szCs w:val="20"/>
                <w:highlight w:val="magenta"/>
              </w:rPr>
            </w:pPr>
            <w:r w:rsidRPr="00D1265C">
              <w:rPr>
                <w:sz w:val="20"/>
                <w:szCs w:val="20"/>
                <w:highlight w:val="magenta"/>
              </w:rPr>
              <w:t>X.XX miles</w:t>
            </w:r>
          </w:p>
        </w:tc>
      </w:tr>
      <w:tr w:rsidR="00180086" w:rsidRPr="00BB1947" w14:paraId="1900B873"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F500E43" w14:textId="781E4DA5" w:rsidR="00180086" w:rsidRPr="00D1265C" w:rsidRDefault="00180086" w:rsidP="00180086">
            <w:pPr>
              <w:rPr>
                <w:sz w:val="20"/>
                <w:szCs w:val="20"/>
                <w:highlight w:val="magenta"/>
              </w:rPr>
            </w:pPr>
            <w:r w:rsidRPr="00D1265C">
              <w:rPr>
                <w:sz w:val="20"/>
                <w:szCs w:val="20"/>
                <w:highlight w:val="magenta"/>
              </w:rPr>
              <w:t>8.</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D401407"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E4D3BC4" w14:textId="3D95AE93"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3FAA559" w14:textId="32570C27" w:rsidR="00180086" w:rsidRPr="00D1265C" w:rsidRDefault="00180086" w:rsidP="00180086">
            <w:pPr>
              <w:rPr>
                <w:sz w:val="20"/>
                <w:szCs w:val="20"/>
                <w:highlight w:val="magenta"/>
              </w:rPr>
            </w:pPr>
            <w:r w:rsidRPr="00D1265C">
              <w:rPr>
                <w:sz w:val="20"/>
                <w:szCs w:val="20"/>
                <w:highlight w:val="magenta"/>
              </w:rPr>
              <w:t>Reverse 911</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1A60453" w14:textId="507A0A56" w:rsidR="00180086" w:rsidRPr="00D1265C" w:rsidRDefault="00180086" w:rsidP="00180086">
            <w:pPr>
              <w:jc w:val="right"/>
              <w:rPr>
                <w:sz w:val="20"/>
                <w:szCs w:val="20"/>
                <w:highlight w:val="magenta"/>
              </w:rPr>
            </w:pPr>
            <w:r w:rsidRPr="00D1265C">
              <w:rPr>
                <w:sz w:val="20"/>
                <w:szCs w:val="20"/>
                <w:highlight w:val="magenta"/>
              </w:rPr>
              <w:t>X.XX miles</w:t>
            </w:r>
          </w:p>
        </w:tc>
      </w:tr>
      <w:tr w:rsidR="00180086" w:rsidRPr="00BB1947" w14:paraId="403D4A91"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4BB0D484" w14:textId="74EB5ABC" w:rsidR="00180086" w:rsidRPr="00D1265C" w:rsidRDefault="00180086" w:rsidP="00180086">
            <w:pPr>
              <w:rPr>
                <w:sz w:val="20"/>
                <w:szCs w:val="20"/>
                <w:highlight w:val="magenta"/>
              </w:rPr>
            </w:pPr>
            <w:r w:rsidRPr="00D1265C">
              <w:rPr>
                <w:sz w:val="20"/>
                <w:szCs w:val="20"/>
                <w:highlight w:val="magenta"/>
              </w:rPr>
              <w:t>9.</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9D5A365"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3EA328E" w14:textId="0404C1CE"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AA25BC2" w14:textId="458BB7B4" w:rsidR="00180086" w:rsidRPr="00D1265C" w:rsidRDefault="00180086" w:rsidP="00180086">
            <w:pPr>
              <w:rPr>
                <w:sz w:val="20"/>
                <w:szCs w:val="20"/>
                <w:highlight w:val="magenta"/>
              </w:rPr>
            </w:pPr>
            <w:r w:rsidRPr="00D1265C">
              <w:rPr>
                <w:sz w:val="20"/>
                <w:szCs w:val="20"/>
                <w:highlight w:val="magenta"/>
              </w:rPr>
              <w:t>Reverse 911</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41A70A27" w14:textId="1C135341" w:rsidR="00180086" w:rsidRPr="00D1265C" w:rsidRDefault="00180086" w:rsidP="00180086">
            <w:pPr>
              <w:jc w:val="right"/>
              <w:rPr>
                <w:sz w:val="20"/>
                <w:szCs w:val="20"/>
                <w:highlight w:val="magenta"/>
              </w:rPr>
            </w:pPr>
            <w:r w:rsidRPr="00D1265C">
              <w:rPr>
                <w:sz w:val="20"/>
                <w:szCs w:val="20"/>
                <w:highlight w:val="magenta"/>
              </w:rPr>
              <w:t>X.XX miles</w:t>
            </w:r>
          </w:p>
        </w:tc>
      </w:tr>
      <w:tr w:rsidR="00180086" w:rsidRPr="00BB1947" w14:paraId="4B721CC3"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0A6272B2" w14:textId="2C6D9671" w:rsidR="00180086" w:rsidRPr="00D1265C" w:rsidRDefault="00180086" w:rsidP="00180086">
            <w:pPr>
              <w:rPr>
                <w:sz w:val="20"/>
                <w:szCs w:val="20"/>
                <w:highlight w:val="magenta"/>
              </w:rPr>
            </w:pPr>
            <w:r w:rsidRPr="00D1265C">
              <w:rPr>
                <w:sz w:val="20"/>
                <w:szCs w:val="20"/>
                <w:highlight w:val="magenta"/>
              </w:rPr>
              <w:t>10.</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DD6DE38"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717F617" w14:textId="03313EE0"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2D48B1FD" w14:textId="1345D857" w:rsidR="00180086" w:rsidRPr="00D1265C" w:rsidRDefault="00180086" w:rsidP="00180086">
            <w:pPr>
              <w:rPr>
                <w:sz w:val="20"/>
                <w:szCs w:val="20"/>
                <w:highlight w:val="magenta"/>
              </w:rPr>
            </w:pPr>
            <w:r w:rsidRPr="00D1265C">
              <w:rPr>
                <w:sz w:val="20"/>
                <w:szCs w:val="20"/>
                <w:highlight w:val="magenta"/>
              </w:rPr>
              <w:t>CODERED</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58E10463" w14:textId="79894796" w:rsidR="00180086" w:rsidRPr="00D1265C" w:rsidRDefault="00180086" w:rsidP="00180086">
            <w:pPr>
              <w:jc w:val="right"/>
              <w:rPr>
                <w:sz w:val="20"/>
                <w:szCs w:val="20"/>
                <w:highlight w:val="magenta"/>
              </w:rPr>
            </w:pPr>
            <w:r w:rsidRPr="00D1265C">
              <w:rPr>
                <w:sz w:val="20"/>
                <w:szCs w:val="20"/>
                <w:highlight w:val="magenta"/>
              </w:rPr>
              <w:t>X.XX miles</w:t>
            </w:r>
          </w:p>
        </w:tc>
      </w:tr>
      <w:tr w:rsidR="00180086" w:rsidRPr="00BB1947" w14:paraId="5AC968C9"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3C633A9" w14:textId="228C4F5D" w:rsidR="00180086" w:rsidRPr="00D1265C" w:rsidRDefault="00180086" w:rsidP="00180086">
            <w:pPr>
              <w:rPr>
                <w:sz w:val="20"/>
                <w:szCs w:val="20"/>
                <w:highlight w:val="magenta"/>
              </w:rPr>
            </w:pPr>
            <w:r w:rsidRPr="00D1265C">
              <w:rPr>
                <w:sz w:val="20"/>
                <w:szCs w:val="20"/>
                <w:highlight w:val="magenta"/>
              </w:rPr>
              <w:t>11.</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5B8DDE6" w14:textId="77777777"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0256BA3" w14:textId="7BCD5EA6"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669F3710" w14:textId="10B50B88" w:rsidR="00180086" w:rsidRPr="00D1265C" w:rsidRDefault="00180086" w:rsidP="00180086">
            <w:pPr>
              <w:rPr>
                <w:sz w:val="20"/>
                <w:szCs w:val="20"/>
                <w:highlight w:val="magenta"/>
              </w:rPr>
            </w:pPr>
            <w:r w:rsidRPr="00D1265C">
              <w:rPr>
                <w:sz w:val="20"/>
                <w:szCs w:val="20"/>
                <w:highlight w:val="magenta"/>
              </w:rPr>
              <w:t>CODERED</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05103B8E" w14:textId="0C881263" w:rsidR="00180086" w:rsidRPr="00D1265C" w:rsidRDefault="00180086" w:rsidP="00180086">
            <w:pPr>
              <w:jc w:val="right"/>
              <w:rPr>
                <w:sz w:val="20"/>
                <w:szCs w:val="20"/>
                <w:highlight w:val="magenta"/>
              </w:rPr>
            </w:pPr>
            <w:r w:rsidRPr="00D1265C">
              <w:rPr>
                <w:sz w:val="20"/>
                <w:szCs w:val="20"/>
                <w:highlight w:val="magenta"/>
              </w:rPr>
              <w:t>X.XX miles</w:t>
            </w:r>
          </w:p>
        </w:tc>
      </w:tr>
      <w:tr w:rsidR="00180086" w:rsidRPr="00BB1947" w14:paraId="0B64B1D0" w14:textId="77777777" w:rsidTr="00BD41C7">
        <w:trPr>
          <w:trHeight w:val="259"/>
        </w:trPr>
        <w:tc>
          <w:tcPr>
            <w:tcW w:w="1001"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3EE4205D" w14:textId="47FF5753" w:rsidR="00180086" w:rsidRPr="00D1265C" w:rsidRDefault="00180086" w:rsidP="00180086">
            <w:pPr>
              <w:rPr>
                <w:sz w:val="20"/>
                <w:szCs w:val="20"/>
                <w:highlight w:val="magenta"/>
              </w:rPr>
            </w:pPr>
            <w:r w:rsidRPr="00D1265C">
              <w:rPr>
                <w:sz w:val="20"/>
                <w:szCs w:val="20"/>
                <w:highlight w:val="magenta"/>
              </w:rPr>
              <w:t>12.</w:t>
            </w:r>
          </w:p>
        </w:tc>
        <w:tc>
          <w:tcPr>
            <w:tcW w:w="2283"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50BA6F65" w14:textId="40D9AF1F" w:rsidR="00180086" w:rsidRPr="00D1265C" w:rsidRDefault="00180086" w:rsidP="00180086">
            <w:pPr>
              <w:rPr>
                <w:sz w:val="20"/>
                <w:szCs w:val="20"/>
                <w:highlight w:val="magenta"/>
              </w:rPr>
            </w:pPr>
            <w:r w:rsidRPr="00D1265C">
              <w:rPr>
                <w:sz w:val="20"/>
                <w:szCs w:val="20"/>
                <w:highlight w:val="magenta"/>
              </w:rPr>
              <w:t>Name of entity</w:t>
            </w:r>
          </w:p>
        </w:tc>
        <w:tc>
          <w:tcPr>
            <w:tcW w:w="3375"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1B5046D7" w14:textId="754EB6B5" w:rsidR="00180086" w:rsidRPr="00D1265C" w:rsidRDefault="00180086" w:rsidP="00180086">
            <w:pPr>
              <w:rPr>
                <w:sz w:val="20"/>
                <w:szCs w:val="20"/>
                <w:highlight w:val="magenta"/>
              </w:rPr>
            </w:pPr>
            <w:r w:rsidRPr="00D1265C">
              <w:rPr>
                <w:sz w:val="20"/>
                <w:szCs w:val="20"/>
                <w:highlight w:val="magenta"/>
              </w:rPr>
              <w:t>Address/location of entity</w:t>
            </w:r>
          </w:p>
        </w:tc>
        <w:tc>
          <w:tcPr>
            <w:tcW w:w="2072"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80" w:type="dxa"/>
            </w:tcMar>
          </w:tcPr>
          <w:p w14:paraId="71BA7514" w14:textId="40EF11F1" w:rsidR="00180086" w:rsidRPr="00D1265C" w:rsidRDefault="00180086" w:rsidP="00180086">
            <w:pPr>
              <w:rPr>
                <w:sz w:val="20"/>
                <w:szCs w:val="20"/>
                <w:highlight w:val="magenta"/>
              </w:rPr>
            </w:pPr>
            <w:r w:rsidRPr="00D1265C">
              <w:rPr>
                <w:sz w:val="20"/>
                <w:szCs w:val="20"/>
                <w:highlight w:val="magenta"/>
              </w:rPr>
              <w:t>CODERED</w:t>
            </w:r>
          </w:p>
        </w:tc>
        <w:tc>
          <w:tcPr>
            <w:tcW w:w="1614" w:type="dxa"/>
            <w:tcBorders>
              <w:top w:val="single" w:sz="6" w:space="0" w:color="000000"/>
              <w:left w:val="single" w:sz="6" w:space="0" w:color="000000"/>
              <w:bottom w:val="single" w:sz="6" w:space="0" w:color="000000"/>
              <w:right w:val="single" w:sz="6" w:space="0" w:color="000000"/>
            </w:tcBorders>
            <w:tcMar>
              <w:top w:w="160" w:type="dxa"/>
              <w:left w:w="80" w:type="dxa"/>
              <w:bottom w:w="160" w:type="dxa"/>
              <w:right w:w="400" w:type="dxa"/>
            </w:tcMar>
          </w:tcPr>
          <w:p w14:paraId="192A6B57" w14:textId="52F3631F" w:rsidR="00180086" w:rsidRPr="00D1265C" w:rsidRDefault="00180086" w:rsidP="00180086">
            <w:pPr>
              <w:jc w:val="right"/>
              <w:rPr>
                <w:sz w:val="20"/>
                <w:szCs w:val="20"/>
                <w:highlight w:val="magenta"/>
              </w:rPr>
            </w:pPr>
            <w:r w:rsidRPr="00D1265C">
              <w:rPr>
                <w:sz w:val="20"/>
                <w:szCs w:val="20"/>
                <w:highlight w:val="magenta"/>
              </w:rPr>
              <w:t>X.XX miles</w:t>
            </w:r>
          </w:p>
        </w:tc>
      </w:tr>
    </w:tbl>
    <w:p w14:paraId="36B320B7" w14:textId="77777777" w:rsidR="0067469A" w:rsidRPr="00BB1947" w:rsidRDefault="0067469A" w:rsidP="00F26E8E">
      <w:pPr>
        <w:suppressAutoHyphens/>
        <w:autoSpaceDE w:val="0"/>
        <w:autoSpaceDN w:val="0"/>
        <w:adjustRightInd w:val="0"/>
        <w:spacing w:line="288" w:lineRule="auto"/>
        <w:jc w:val="center"/>
        <w:textAlignment w:val="center"/>
      </w:pPr>
    </w:p>
    <w:p w14:paraId="379D6A02" w14:textId="77669D72" w:rsidR="00371E5A" w:rsidRPr="00BB1947" w:rsidRDefault="00B27899" w:rsidP="00F26E8E">
      <w:pPr>
        <w:suppressAutoHyphens/>
        <w:autoSpaceDE w:val="0"/>
        <w:autoSpaceDN w:val="0"/>
        <w:adjustRightInd w:val="0"/>
        <w:spacing w:line="288" w:lineRule="auto"/>
        <w:jc w:val="center"/>
        <w:textAlignment w:val="center"/>
      </w:pPr>
      <w:r w:rsidRPr="00BB1947">
        <w:t>(Use additional sheets if necessary)</w:t>
      </w:r>
    </w:p>
    <w:p w14:paraId="134B247A" w14:textId="493B0AD3" w:rsidR="00000AB1" w:rsidRPr="00BB1947" w:rsidRDefault="00C70476" w:rsidP="00C70476">
      <w:pPr>
        <w:pStyle w:val="Heading3"/>
      </w:pPr>
      <w:bookmarkStart w:id="35" w:name="_Toc195107685"/>
      <w:r>
        <w:lastRenderedPageBreak/>
        <w:t>Figure 5.</w:t>
      </w:r>
      <w:r w:rsidR="006813B5">
        <w:fldChar w:fldCharType="begin"/>
      </w:r>
      <w:r w:rsidR="006813B5">
        <w:instrText xml:space="preserve"> SEQ Figure_5.1_-_NC_Inventory_of_Dams_Data_S \* ARABIC </w:instrText>
      </w:r>
      <w:r w:rsidR="006813B5">
        <w:fldChar w:fldCharType="separate"/>
      </w:r>
      <w:r w:rsidR="006813B5">
        <w:rPr>
          <w:noProof/>
        </w:rPr>
        <w:t>1</w:t>
      </w:r>
      <w:r w:rsidR="006813B5">
        <w:rPr>
          <w:noProof/>
        </w:rPr>
        <w:fldChar w:fldCharType="end"/>
      </w:r>
      <w:r>
        <w:t xml:space="preserve"> </w:t>
      </w:r>
      <w:r w:rsidR="00BB378C">
        <w:t>- NC Inventory of Dams Data Sheet</w:t>
      </w:r>
      <w:bookmarkEnd w:id="35"/>
      <w:r w:rsidR="00BB378C">
        <w:t xml:space="preserve"> </w:t>
      </w:r>
    </w:p>
    <w:p w14:paraId="32DC63F1" w14:textId="77777777" w:rsidR="00494826" w:rsidRPr="00BB1947" w:rsidRDefault="00494826" w:rsidP="000C72CA">
      <w:pPr>
        <w:rPr>
          <w:sz w:val="32"/>
          <w:szCs w:val="20"/>
        </w:rPr>
      </w:pPr>
    </w:p>
    <w:p w14:paraId="6DFD48A4" w14:textId="346ADF56" w:rsidR="008A2782" w:rsidRPr="00BB1947" w:rsidRDefault="008A2782" w:rsidP="00F31699">
      <w:pPr>
        <w:pStyle w:val="CommentText"/>
        <w:rPr>
          <w:szCs w:val="24"/>
          <w:highlight w:val="magenta"/>
        </w:rPr>
      </w:pPr>
      <w:r w:rsidRPr="00BB1947">
        <w:rPr>
          <w:szCs w:val="24"/>
          <w:highlight w:val="magenta"/>
        </w:rPr>
        <w:t xml:space="preserve">You may obtain an official NC Inventory of Dams Data Sheet from </w:t>
      </w:r>
      <w:r w:rsidR="004679C3">
        <w:rPr>
          <w:szCs w:val="24"/>
          <w:highlight w:val="magenta"/>
        </w:rPr>
        <w:t xml:space="preserve">North Carolina Dam </w:t>
      </w:r>
      <w:proofErr w:type="gramStart"/>
      <w:r w:rsidR="004679C3">
        <w:rPr>
          <w:szCs w:val="24"/>
          <w:highlight w:val="magenta"/>
        </w:rPr>
        <w:t xml:space="preserve">Safety  </w:t>
      </w:r>
      <w:r w:rsidRPr="00BB1947">
        <w:rPr>
          <w:szCs w:val="24"/>
          <w:highlight w:val="magenta"/>
        </w:rPr>
        <w:t>at</w:t>
      </w:r>
      <w:proofErr w:type="gramEnd"/>
      <w:r w:rsidRPr="00BB1947">
        <w:rPr>
          <w:szCs w:val="24"/>
          <w:highlight w:val="magenta"/>
        </w:rPr>
        <w:t xml:space="preserve"> (919) 707-9220 or </w:t>
      </w:r>
      <w:hyperlink r:id="rId48" w:history="1">
        <w:r w:rsidR="004A20E2" w:rsidRPr="00F558CA">
          <w:rPr>
            <w:rStyle w:val="Hyperlink"/>
            <w:szCs w:val="24"/>
            <w:highlight w:val="magenta"/>
          </w:rPr>
          <w:t>DamSafety@deq.ncgov</w:t>
        </w:r>
      </w:hyperlink>
      <w:r w:rsidRPr="00BB1947">
        <w:rPr>
          <w:szCs w:val="24"/>
          <w:highlight w:val="magenta"/>
        </w:rPr>
        <w:t xml:space="preserve"> to be inserted here. </w:t>
      </w:r>
    </w:p>
    <w:p w14:paraId="5C80B245" w14:textId="6DFD2767" w:rsidR="008D6557" w:rsidRPr="00BB1947" w:rsidRDefault="008D6557">
      <w:pPr>
        <w:rPr>
          <w:sz w:val="32"/>
          <w:szCs w:val="32"/>
          <w:highlight w:val="magenta"/>
        </w:rPr>
      </w:pPr>
      <w:r w:rsidRPr="00BB1947">
        <w:rPr>
          <w:sz w:val="32"/>
          <w:szCs w:val="32"/>
          <w:highlight w:val="magenta"/>
        </w:rPr>
        <w:br w:type="page"/>
      </w:r>
    </w:p>
    <w:p w14:paraId="1D24D114" w14:textId="506EE520" w:rsidR="00DE3183" w:rsidRPr="00BB1947" w:rsidRDefault="00DE3183" w:rsidP="00B92C88">
      <w:pPr>
        <w:rPr>
          <w:b/>
          <w:sz w:val="28"/>
          <w:szCs w:val="28"/>
        </w:rPr>
      </w:pPr>
    </w:p>
    <w:p w14:paraId="2E08BCE5" w14:textId="1C03D4ED" w:rsidR="00374467" w:rsidRDefault="00000AB1" w:rsidP="002850B7">
      <w:pPr>
        <w:pStyle w:val="Heading1"/>
      </w:pPr>
      <w:bookmarkStart w:id="36" w:name="_Toc195107686"/>
      <w:r w:rsidRPr="00BB1947">
        <w:t>Appendice</w:t>
      </w:r>
      <w:r w:rsidR="005911CA" w:rsidRPr="00BB1947">
        <w:t>s</w:t>
      </w:r>
      <w:bookmarkEnd w:id="36"/>
    </w:p>
    <w:p w14:paraId="71DB9F52" w14:textId="77777777" w:rsidR="00A51669" w:rsidRDefault="00A51669">
      <w:pPr>
        <w:rPr>
          <w:b/>
          <w:bCs/>
          <w:color w:val="000000"/>
          <w:sz w:val="36"/>
          <w:szCs w:val="36"/>
        </w:rPr>
      </w:pPr>
      <w:bookmarkStart w:id="37" w:name="Appendix_A"/>
      <w:bookmarkStart w:id="38" w:name="Appendix_G"/>
      <w:r>
        <w:br w:type="page"/>
      </w:r>
    </w:p>
    <w:p w14:paraId="7313829E" w14:textId="5C272BDB" w:rsidR="00A51669" w:rsidRPr="00BB1947" w:rsidRDefault="00A51669" w:rsidP="00A51669">
      <w:pPr>
        <w:pStyle w:val="Heading2"/>
      </w:pPr>
      <w:bookmarkStart w:id="39" w:name="_Toc195107687"/>
      <w:r>
        <w:lastRenderedPageBreak/>
        <w:t xml:space="preserve">Appendix A - </w:t>
      </w:r>
      <w:r w:rsidRPr="00BB1947">
        <w:t>Roles, Responsibilities, and Authority</w:t>
      </w:r>
      <w:bookmarkEnd w:id="39"/>
    </w:p>
    <w:bookmarkEnd w:id="37"/>
    <w:p w14:paraId="4E86EE6B" w14:textId="77777777" w:rsidR="00A51669" w:rsidRPr="00BB1947" w:rsidRDefault="00A51669" w:rsidP="00A51669"/>
    <w:p w14:paraId="29756500" w14:textId="71C0867B" w:rsidR="00A51669" w:rsidRPr="00BB1947" w:rsidRDefault="00A51669" w:rsidP="00A51669">
      <w:pPr>
        <w:rPr>
          <w:b/>
          <w:bCs/>
        </w:rPr>
      </w:pPr>
      <w:r w:rsidRPr="00BB1947">
        <w:rPr>
          <w:b/>
          <w:bCs/>
          <w:i/>
          <w:iCs/>
          <w:u w:val="single"/>
        </w:rPr>
        <w:t>Dam Owner/Operator</w:t>
      </w:r>
      <w:r w:rsidRPr="00BB1947">
        <w:rPr>
          <w:b/>
          <w:bCs/>
          <w:i/>
          <w:iCs/>
        </w:rPr>
        <w:t xml:space="preserve"> </w:t>
      </w:r>
    </w:p>
    <w:p w14:paraId="17B07A95" w14:textId="77777777" w:rsidR="00A51669" w:rsidRPr="00BB1947" w:rsidRDefault="00A51669" w:rsidP="00A51669">
      <w:pPr>
        <w:ind w:left="720" w:hanging="720"/>
        <w:rPr>
          <w:szCs w:val="24"/>
        </w:rPr>
      </w:pPr>
      <w:r w:rsidRPr="00BB1947">
        <w:rPr>
          <w:szCs w:val="24"/>
        </w:rPr>
        <w:t>•</w:t>
      </w:r>
      <w:r w:rsidRPr="00BB1947">
        <w:rPr>
          <w:szCs w:val="24"/>
        </w:rPr>
        <w:tab/>
        <w:t>As soon as an unusual or emergency event is observed or reported, immediately determine the emergency level as defined in Step 1.</w:t>
      </w:r>
    </w:p>
    <w:p w14:paraId="0E012578" w14:textId="3C9E2E3F" w:rsidR="00A51669" w:rsidRPr="00BB1947" w:rsidRDefault="00A51669" w:rsidP="00A51669">
      <w:pPr>
        <w:rPr>
          <w:szCs w:val="24"/>
        </w:rPr>
      </w:pPr>
      <w:r w:rsidRPr="00BB1947">
        <w:rPr>
          <w:szCs w:val="24"/>
        </w:rPr>
        <w:t>•</w:t>
      </w:r>
      <w:r w:rsidRPr="00BB1947">
        <w:rPr>
          <w:szCs w:val="24"/>
        </w:rPr>
        <w:tab/>
        <w:t>Immediately notify the personnel in the order shown on the notification chart for the appropriate level.</w:t>
      </w:r>
    </w:p>
    <w:p w14:paraId="275935C6" w14:textId="77777777" w:rsidR="00A51669" w:rsidRPr="00BB1947" w:rsidRDefault="00A51669" w:rsidP="00F31699">
      <w:pPr>
        <w:rPr>
          <w:szCs w:val="24"/>
        </w:rPr>
      </w:pPr>
    </w:p>
    <w:p w14:paraId="2470ADBF" w14:textId="0A6D0004" w:rsidR="00A51669" w:rsidRPr="00BB1947" w:rsidRDefault="00A51669" w:rsidP="00A51669">
      <w:pPr>
        <w:rPr>
          <w:b/>
          <w:bCs/>
        </w:rPr>
      </w:pPr>
      <w:r w:rsidRPr="00BB1947">
        <w:rPr>
          <w:b/>
          <w:bCs/>
          <w:i/>
          <w:iCs/>
          <w:u w:val="single"/>
        </w:rPr>
        <w:t>Local Emergency Management</w:t>
      </w:r>
      <w:r w:rsidRPr="00BB1947">
        <w:rPr>
          <w:b/>
          <w:bCs/>
          <w:i/>
          <w:iCs/>
        </w:rPr>
        <w:t xml:space="preserve"> </w:t>
      </w:r>
    </w:p>
    <w:p w14:paraId="7B3CE711" w14:textId="4646122A" w:rsidR="00A51669" w:rsidRPr="00BB1947" w:rsidRDefault="00A51669" w:rsidP="00A51669">
      <w:pPr>
        <w:ind w:left="720" w:hanging="720"/>
        <w:rPr>
          <w:szCs w:val="24"/>
        </w:rPr>
      </w:pPr>
      <w:r w:rsidRPr="00BB1947">
        <w:rPr>
          <w:szCs w:val="24"/>
        </w:rPr>
        <w:t>•</w:t>
      </w:r>
      <w:r w:rsidRPr="00BB1947">
        <w:rPr>
          <w:szCs w:val="24"/>
        </w:rPr>
        <w:tab/>
        <w:t>Coordinate with local responders and dispatchers to ensure that each has an opportunity for input into the EAP, each has a copy of the EAP, and each is aware of their responsibilities.</w:t>
      </w:r>
    </w:p>
    <w:p w14:paraId="4DA6DB6F" w14:textId="1F04E16E" w:rsidR="00A51669" w:rsidRPr="00BB1947" w:rsidRDefault="00A51669" w:rsidP="00A51669">
      <w:pPr>
        <w:rPr>
          <w:szCs w:val="24"/>
        </w:rPr>
      </w:pPr>
      <w:r w:rsidRPr="00BB1947">
        <w:rPr>
          <w:szCs w:val="24"/>
        </w:rPr>
        <w:t>•</w:t>
      </w:r>
      <w:r w:rsidRPr="00BB1947">
        <w:rPr>
          <w:szCs w:val="24"/>
        </w:rPr>
        <w:tab/>
        <w:t xml:space="preserve">During an event, maintain communication with </w:t>
      </w:r>
      <w:r w:rsidRPr="007159F4">
        <w:rPr>
          <w:b/>
          <w:bCs/>
          <w:i/>
          <w:iCs/>
          <w:szCs w:val="24"/>
          <w:u w:val="single"/>
        </w:rPr>
        <w:t>NC Dam Safety</w:t>
      </w:r>
      <w:r w:rsidRPr="00BB1947">
        <w:rPr>
          <w:szCs w:val="24"/>
        </w:rPr>
        <w:t xml:space="preserve"> staff.</w:t>
      </w:r>
    </w:p>
    <w:p w14:paraId="153D1A60" w14:textId="64FBFF0A" w:rsidR="00A51669" w:rsidRPr="00BB1947" w:rsidRDefault="00A51669" w:rsidP="00A51669">
      <w:pPr>
        <w:rPr>
          <w:szCs w:val="24"/>
        </w:rPr>
      </w:pPr>
      <w:r w:rsidRPr="00BB1947">
        <w:rPr>
          <w:szCs w:val="24"/>
        </w:rPr>
        <w:t>•</w:t>
      </w:r>
      <w:r w:rsidRPr="00BB1947">
        <w:rPr>
          <w:szCs w:val="24"/>
        </w:rPr>
        <w:tab/>
        <w:t xml:space="preserve">Maintain communication with </w:t>
      </w:r>
      <w:r w:rsidR="00524855" w:rsidRPr="00BB1947">
        <w:rPr>
          <w:szCs w:val="24"/>
        </w:rPr>
        <w:t>the media</w:t>
      </w:r>
      <w:r w:rsidRPr="00BB1947">
        <w:rPr>
          <w:szCs w:val="24"/>
        </w:rPr>
        <w:t xml:space="preserve"> when necessary.</w:t>
      </w:r>
    </w:p>
    <w:p w14:paraId="6429A1AD" w14:textId="77777777" w:rsidR="00A51669" w:rsidRPr="00BB1947" w:rsidRDefault="00A51669" w:rsidP="00A51669">
      <w:pPr>
        <w:rPr>
          <w:szCs w:val="24"/>
        </w:rPr>
      </w:pPr>
      <w:r w:rsidRPr="00BB1947">
        <w:rPr>
          <w:szCs w:val="24"/>
        </w:rPr>
        <w:t>•</w:t>
      </w:r>
      <w:r w:rsidRPr="00BB1947">
        <w:rPr>
          <w:szCs w:val="24"/>
        </w:rPr>
        <w:tab/>
        <w:t>When an Event Level 2</w:t>
      </w:r>
      <w:r>
        <w:rPr>
          <w:szCs w:val="24"/>
        </w:rPr>
        <w:t xml:space="preserve"> or Event Level 3</w:t>
      </w:r>
      <w:r w:rsidRPr="00BB1947">
        <w:rPr>
          <w:szCs w:val="24"/>
        </w:rPr>
        <w:t xml:space="preserve"> situation occurs:</w:t>
      </w:r>
    </w:p>
    <w:p w14:paraId="2C2C4AA8" w14:textId="77777777" w:rsidR="00A51669" w:rsidRPr="00BB1947" w:rsidRDefault="00A51669" w:rsidP="00A51669">
      <w:pPr>
        <w:ind w:left="1440" w:hanging="720"/>
        <w:rPr>
          <w:szCs w:val="24"/>
        </w:rPr>
      </w:pPr>
      <w:r w:rsidRPr="00BB1947">
        <w:rPr>
          <w:szCs w:val="24"/>
        </w:rPr>
        <w:t>–</w:t>
      </w:r>
      <w:r w:rsidRPr="00BB1947">
        <w:rPr>
          <w:szCs w:val="24"/>
        </w:rPr>
        <w:tab/>
        <w:t>Prepare response personnel for possible evacuations that may be needed if a Level 1 situation occurs.</w:t>
      </w:r>
    </w:p>
    <w:p w14:paraId="3A38DC95" w14:textId="77777777" w:rsidR="00A51669" w:rsidRPr="00BB1947" w:rsidRDefault="00A51669" w:rsidP="00A51669">
      <w:pPr>
        <w:rPr>
          <w:szCs w:val="24"/>
        </w:rPr>
      </w:pPr>
      <w:r w:rsidRPr="00BB1947">
        <w:rPr>
          <w:szCs w:val="24"/>
        </w:rPr>
        <w:tab/>
        <w:t>–</w:t>
      </w:r>
      <w:r w:rsidRPr="00BB1947">
        <w:rPr>
          <w:szCs w:val="24"/>
        </w:rPr>
        <w:tab/>
        <w:t>Alert the public as appropriate.</w:t>
      </w:r>
    </w:p>
    <w:p w14:paraId="327319E5" w14:textId="77777777" w:rsidR="00A51669" w:rsidRPr="00BB1947" w:rsidRDefault="00A51669" w:rsidP="00A51669">
      <w:pPr>
        <w:rPr>
          <w:szCs w:val="24"/>
        </w:rPr>
      </w:pPr>
      <w:r w:rsidRPr="00BB1947">
        <w:rPr>
          <w:szCs w:val="24"/>
        </w:rPr>
        <w:t>•</w:t>
      </w:r>
      <w:r w:rsidRPr="00BB1947">
        <w:rPr>
          <w:szCs w:val="24"/>
        </w:rPr>
        <w:tab/>
        <w:t>When an Event Level 1 situation occurs:</w:t>
      </w:r>
    </w:p>
    <w:p w14:paraId="04B530E6" w14:textId="77777777" w:rsidR="00A51669" w:rsidRPr="00BB1947" w:rsidRDefault="00A51669" w:rsidP="00A51669">
      <w:pPr>
        <w:rPr>
          <w:szCs w:val="24"/>
        </w:rPr>
      </w:pPr>
      <w:r w:rsidRPr="00BB1947">
        <w:rPr>
          <w:szCs w:val="24"/>
        </w:rPr>
        <w:tab/>
        <w:t>–</w:t>
      </w:r>
      <w:r w:rsidRPr="00BB1947">
        <w:rPr>
          <w:szCs w:val="24"/>
        </w:rPr>
        <w:tab/>
        <w:t>Alert the public.</w:t>
      </w:r>
    </w:p>
    <w:p w14:paraId="36219EB4" w14:textId="77777777" w:rsidR="00A51669" w:rsidRPr="00BB1947" w:rsidRDefault="00A51669" w:rsidP="00A51669">
      <w:pPr>
        <w:rPr>
          <w:szCs w:val="24"/>
        </w:rPr>
      </w:pPr>
      <w:r w:rsidRPr="00BB1947">
        <w:rPr>
          <w:szCs w:val="24"/>
        </w:rPr>
        <w:tab/>
        <w:t>–</w:t>
      </w:r>
      <w:r w:rsidRPr="00BB1947">
        <w:rPr>
          <w:szCs w:val="24"/>
        </w:rPr>
        <w:tab/>
        <w:t>Immediately close roads and evacuate people within and possibly adjacent to the inundation area.</w:t>
      </w:r>
    </w:p>
    <w:p w14:paraId="42D22D3E" w14:textId="77777777" w:rsidR="00A51669" w:rsidRPr="00BB1947" w:rsidRDefault="00A51669" w:rsidP="00A51669">
      <w:pPr>
        <w:rPr>
          <w:szCs w:val="24"/>
        </w:rPr>
      </w:pPr>
      <w:r w:rsidRPr="00BB1947">
        <w:rPr>
          <w:szCs w:val="24"/>
        </w:rPr>
        <w:t>•</w:t>
      </w:r>
      <w:r w:rsidRPr="00BB1947">
        <w:rPr>
          <w:szCs w:val="24"/>
        </w:rPr>
        <w:tab/>
        <w:t>Participate in the annual review and update of the EAP.</w:t>
      </w:r>
    </w:p>
    <w:p w14:paraId="0661D2CC" w14:textId="1FCFC6AE" w:rsidR="00A51669" w:rsidRPr="00BB1947" w:rsidRDefault="00A51669" w:rsidP="00A51669">
      <w:pPr>
        <w:rPr>
          <w:szCs w:val="24"/>
        </w:rPr>
      </w:pPr>
    </w:p>
    <w:p w14:paraId="23C6E5CF" w14:textId="7DCD0DED" w:rsidR="00A51669" w:rsidRPr="00BB1947" w:rsidRDefault="00A51669" w:rsidP="00F31699">
      <w:r w:rsidRPr="00BB1947">
        <w:rPr>
          <w:b/>
          <w:bCs/>
          <w:i/>
          <w:iCs/>
          <w:u w:val="single"/>
        </w:rPr>
        <w:t>NC Dam Safety</w:t>
      </w:r>
    </w:p>
    <w:p w14:paraId="206AF285" w14:textId="77777777" w:rsidR="00A51669" w:rsidRPr="00BB1947" w:rsidRDefault="00A51669" w:rsidP="00A51669">
      <w:bookmarkStart w:id="40" w:name="OLE_LINK2"/>
      <w:r w:rsidRPr="00BB1947">
        <w:t>•</w:t>
      </w:r>
      <w:r w:rsidRPr="00BB1947">
        <w:tab/>
      </w:r>
      <w:bookmarkEnd w:id="40"/>
      <w:r w:rsidRPr="00BB1947">
        <w:t xml:space="preserve">Advise the </w:t>
      </w:r>
      <w:r w:rsidRPr="00BB1947">
        <w:rPr>
          <w:i/>
          <w:iCs/>
          <w:u w:val="single"/>
        </w:rPr>
        <w:t>Dam Owner/Operator</w:t>
      </w:r>
      <w:r w:rsidRPr="00BB1947">
        <w:t xml:space="preserve"> of remedial actions to take if an Event occurs, if time permits.</w:t>
      </w:r>
    </w:p>
    <w:p w14:paraId="41E69442" w14:textId="77777777" w:rsidR="00A51669" w:rsidRDefault="00A51669" w:rsidP="00A51669"/>
    <w:p w14:paraId="45D28DCE" w14:textId="0FBFDC31" w:rsidR="00A51669" w:rsidRPr="00BB1947" w:rsidRDefault="00A51669" w:rsidP="00A51669">
      <w:pPr>
        <w:rPr>
          <w:b/>
          <w:bCs/>
        </w:rPr>
      </w:pPr>
      <w:r w:rsidRPr="00BB1947">
        <w:rPr>
          <w:b/>
          <w:bCs/>
          <w:i/>
          <w:iCs/>
          <w:u w:val="single"/>
        </w:rPr>
        <w:t>Dam Owner’s Engineer (if applicable)</w:t>
      </w:r>
      <w:r w:rsidRPr="00BB1947">
        <w:rPr>
          <w:b/>
          <w:bCs/>
          <w:i/>
          <w:iCs/>
        </w:rPr>
        <w:t xml:space="preserve"> </w:t>
      </w:r>
    </w:p>
    <w:p w14:paraId="3996EBE8" w14:textId="77777777" w:rsidR="00A51669" w:rsidRPr="00BB1947" w:rsidRDefault="00A51669" w:rsidP="00A51669">
      <w:r w:rsidRPr="00BB1947">
        <w:t>•</w:t>
      </w:r>
      <w:r w:rsidRPr="00BB1947">
        <w:tab/>
        <w:t xml:space="preserve">Advise the </w:t>
      </w:r>
      <w:r w:rsidRPr="00BB1947">
        <w:rPr>
          <w:i/>
          <w:iCs/>
          <w:u w:val="single"/>
        </w:rPr>
        <w:t>Dam Owner/Operator</w:t>
      </w:r>
      <w:r w:rsidRPr="00BB1947">
        <w:t xml:space="preserve"> of the emergency level determination, if time permits.</w:t>
      </w:r>
    </w:p>
    <w:p w14:paraId="03AA2D21" w14:textId="3E9C4611" w:rsidR="00A51669" w:rsidRPr="00BB1947" w:rsidRDefault="00A51669" w:rsidP="00A51669">
      <w:r w:rsidRPr="00BB1947">
        <w:t>•</w:t>
      </w:r>
      <w:r w:rsidRPr="00BB1947">
        <w:tab/>
        <w:t xml:space="preserve">Advise the </w:t>
      </w:r>
      <w:r w:rsidRPr="00BB1947">
        <w:rPr>
          <w:i/>
          <w:iCs/>
          <w:u w:val="single"/>
        </w:rPr>
        <w:t>Dam Owner/Operator</w:t>
      </w:r>
      <w:r w:rsidRPr="00BB1947">
        <w:t xml:space="preserve"> of remedial actions to take if a Level 2 event occurs, if time permits.</w:t>
      </w:r>
    </w:p>
    <w:p w14:paraId="20A6F159" w14:textId="731C9691" w:rsidR="00BB378C" w:rsidRDefault="00A51669" w:rsidP="00BB378C">
      <w:pPr>
        <w:pStyle w:val="Heading3"/>
        <w:keepNext/>
      </w:pPr>
      <w:r w:rsidRPr="00BB1947">
        <w:rPr>
          <w:sz w:val="40"/>
          <w:szCs w:val="40"/>
        </w:rPr>
        <w:br w:type="page"/>
      </w:r>
      <w:bookmarkStart w:id="41" w:name="Inundation_Study"/>
    </w:p>
    <w:p w14:paraId="13A6E76A" w14:textId="766F911C" w:rsidR="009970F4" w:rsidRPr="00BB1947" w:rsidRDefault="00BB378C" w:rsidP="002D6F8D">
      <w:pPr>
        <w:pStyle w:val="Heading3"/>
      </w:pPr>
      <w:bookmarkStart w:id="42" w:name="_Toc195106847"/>
      <w:bookmarkStart w:id="43" w:name="_Toc195107688"/>
      <w:r>
        <w:lastRenderedPageBreak/>
        <w:t xml:space="preserve">Figure </w:t>
      </w:r>
      <w:proofErr w:type="gramStart"/>
      <w:r w:rsidR="002D6F8D">
        <w:t>5.</w:t>
      </w:r>
      <w:r w:rsidR="002850B7">
        <w:t>2</w:t>
      </w:r>
      <w:r w:rsidR="002D6F8D">
        <w:t xml:space="preserve"> </w:t>
      </w:r>
      <w:r>
        <w:t xml:space="preserve"> </w:t>
      </w:r>
      <w:r w:rsidR="002D6F8D" w:rsidRPr="00BB1947">
        <w:t>–</w:t>
      </w:r>
      <w:proofErr w:type="gramEnd"/>
      <w:r w:rsidR="002D6F8D">
        <w:t xml:space="preserve"> </w:t>
      </w:r>
      <w:r w:rsidRPr="003E00C1">
        <w:t>Downstream Inundation Study</w:t>
      </w:r>
      <w:bookmarkEnd w:id="42"/>
      <w:bookmarkEnd w:id="43"/>
    </w:p>
    <w:bookmarkEnd w:id="41"/>
    <w:p w14:paraId="05088183"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rPr>
          <w:b/>
          <w:bCs/>
          <w:i/>
          <w:iCs/>
          <w:color w:val="000000"/>
          <w:sz w:val="22"/>
          <w:szCs w:val="22"/>
        </w:rPr>
      </w:pPr>
    </w:p>
    <w:p w14:paraId="325D3451"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BB1947">
        <w:rPr>
          <w:iCs/>
          <w:color w:val="000000"/>
          <w:sz w:val="22"/>
          <w:szCs w:val="22"/>
        </w:rPr>
        <w:t>1.</w:t>
      </w:r>
      <w:r w:rsidRPr="00BB1947">
        <w:rPr>
          <w:iCs/>
          <w:color w:val="000000"/>
          <w:sz w:val="22"/>
          <w:szCs w:val="22"/>
        </w:rPr>
        <w:tab/>
        <w:t>As required by NCGS § 143-215.31(a</w:t>
      </w:r>
      <w:proofErr w:type="gramStart"/>
      <w:r w:rsidRPr="00BB1947">
        <w:rPr>
          <w:iCs/>
          <w:color w:val="000000"/>
          <w:sz w:val="22"/>
          <w:szCs w:val="22"/>
        </w:rPr>
        <w:t>1)(</w:t>
      </w:r>
      <w:proofErr w:type="gramEnd"/>
      <w:r w:rsidRPr="00BB1947">
        <w:rPr>
          <w:iCs/>
          <w:color w:val="000000"/>
          <w:sz w:val="22"/>
          <w:szCs w:val="22"/>
        </w:rPr>
        <w:t xml:space="preserve">2)(d), a downstream inundation map depicting areas affected by a dam failure and sudden release of the impoundment must be provided. Provide supporting methodology used to develop the inundation map </w:t>
      </w:r>
      <w:proofErr w:type="gramStart"/>
      <w:r w:rsidRPr="00BB1947">
        <w:rPr>
          <w:iCs/>
          <w:color w:val="000000"/>
          <w:sz w:val="22"/>
          <w:szCs w:val="22"/>
        </w:rPr>
        <w:t>including:</w:t>
      </w:r>
      <w:proofErr w:type="gramEnd"/>
      <w:r w:rsidRPr="00BB1947">
        <w:rPr>
          <w:iCs/>
          <w:color w:val="000000"/>
          <w:sz w:val="22"/>
          <w:szCs w:val="22"/>
        </w:rPr>
        <w:t xml:space="preserve"> methodology used, assumptions made, modeling software used (if any), electronic files of the models, associated inputs, date of creation, legend table, compass, topographic contours, scale size, and directional arrows. The inundation map should depict both the Sunny-Day Breach (simulating a piping failure with the reservoir at normal pool elevation) and the Rainy-Day Breach (simulating an overtopping failure at maximum pool elevation during passage of the SDF) inundation zones. The two scenarios may be shown on the same map or set of maps using different colors. Inundation maps should be developed using an engineering computer model (e.g., HEC-RAS Unsteady Model, or other two-dimensional hydraulic analysis model, etc.), as referenced in FEMA P-946, Federal Guidelines for Inundation Mapping of Flood Risks Associated with Dam Incidents and Failures. The HEC-RAS models are available to anyone at no cost from the US Army Corps of Engineers at: </w:t>
      </w:r>
      <w:hyperlink r:id="rId49" w:history="1">
        <w:r w:rsidRPr="00BB1947">
          <w:rPr>
            <w:rStyle w:val="Hyperlink"/>
            <w:iCs/>
            <w:sz w:val="22"/>
            <w:szCs w:val="22"/>
          </w:rPr>
          <w:t>https://www.hec.usace.army.mil/software/hec-ras/</w:t>
        </w:r>
      </w:hyperlink>
      <w:r w:rsidRPr="00BB1947">
        <w:rPr>
          <w:iCs/>
          <w:color w:val="000000"/>
          <w:sz w:val="22"/>
          <w:szCs w:val="22"/>
        </w:rPr>
        <w:t>. The inundation map must depict the inundated areas superimposed on recent aerial imagery or a topographic map (including labeled two-foot interval topographic contours) clearly showing all impacted structures, roads, railroads, and other well-known features (located within the inundation zone extent) and reference each on Residents/Business/Roads/Infrastructure at Risk (Table 5.1). Provide the following information at routine distance intervals on the inundation map: distance from embankment in miles, arrival time of breach wave in minutes, and maximum inundation depth in feet.</w:t>
      </w:r>
    </w:p>
    <w:p w14:paraId="3CACC3F8"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p>
    <w:p w14:paraId="4AE6D1F1"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BB1947">
        <w:rPr>
          <w:iCs/>
          <w:color w:val="000000"/>
          <w:sz w:val="22"/>
          <w:szCs w:val="22"/>
        </w:rPr>
        <w:t>2.</w:t>
      </w:r>
      <w:r w:rsidRPr="00BB1947">
        <w:rPr>
          <w:iCs/>
          <w:color w:val="000000"/>
          <w:sz w:val="22"/>
          <w:szCs w:val="22"/>
        </w:rPr>
        <w:tab/>
        <w:t>The downstream limit of the breach inundation zone analysis should be the most downstream point where habitable structures are not located in the non-hydrologic fair weather dam breach inundation zone and the with- and without-dam breach flood elevations for the hydrologic failure converging to a specified vertical tolerance of 1 foot, unless sufficient justification exists for a larger vertical tolerance. Please reference Section 8 of FEMA P-946, Federal Guidelines for Inundation Mapping of Flood Risks Associated with Dam Incidents and Failures for further clarification on the extent of downstream limits.</w:t>
      </w:r>
    </w:p>
    <w:p w14:paraId="1410E405"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p>
    <w:p w14:paraId="670842A5"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BB1947">
        <w:rPr>
          <w:iCs/>
          <w:color w:val="000000"/>
          <w:sz w:val="22"/>
          <w:szCs w:val="22"/>
        </w:rPr>
        <w:t>3.</w:t>
      </w:r>
      <w:r w:rsidRPr="00BB1947">
        <w:rPr>
          <w:iCs/>
          <w:color w:val="000000"/>
          <w:sz w:val="22"/>
          <w:szCs w:val="22"/>
        </w:rPr>
        <w:tab/>
        <w:t>Inundation maps must be included within this EAP document, as they can be better distributed to emergency responders during an emergency within the same document.</w:t>
      </w:r>
    </w:p>
    <w:p w14:paraId="42F1A1F0"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p>
    <w:p w14:paraId="4ADE408A"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BB1947">
        <w:rPr>
          <w:iCs/>
          <w:color w:val="000000"/>
          <w:sz w:val="22"/>
          <w:szCs w:val="22"/>
        </w:rPr>
        <w:t>4.</w:t>
      </w:r>
      <w:r w:rsidRPr="00BB1947">
        <w:rPr>
          <w:iCs/>
          <w:color w:val="000000"/>
          <w:sz w:val="22"/>
          <w:szCs w:val="22"/>
        </w:rPr>
        <w:tab/>
        <w:t>Per NCGS § 143-215.31(a</w:t>
      </w:r>
      <w:proofErr w:type="gramStart"/>
      <w:r w:rsidRPr="00BB1947">
        <w:rPr>
          <w:iCs/>
          <w:color w:val="000000"/>
          <w:sz w:val="22"/>
          <w:szCs w:val="22"/>
        </w:rPr>
        <w:t>1)(</w:t>
      </w:r>
      <w:proofErr w:type="gramEnd"/>
      <w:r w:rsidRPr="00BB1947">
        <w:rPr>
          <w:iCs/>
          <w:color w:val="000000"/>
          <w:sz w:val="22"/>
          <w:szCs w:val="22"/>
        </w:rPr>
        <w:t>2)(d), a downstream inundation map depicting areas affected by a dam failure and sudden release of the impoundment does not require preparation by a licensed professional engineer or a person under the responsible charge of a licensed professional engineer unless the dam is associated with a coal combustion residuals surface impoundment.</w:t>
      </w:r>
    </w:p>
    <w:p w14:paraId="4B5ECB7E"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jc w:val="both"/>
        <w:rPr>
          <w:iCs/>
          <w:color w:val="000000"/>
          <w:sz w:val="22"/>
          <w:szCs w:val="22"/>
        </w:rPr>
      </w:pPr>
    </w:p>
    <w:p w14:paraId="0EB1870E" w14:textId="77777777" w:rsidR="009970F4"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sidRPr="00BB1947">
        <w:rPr>
          <w:iCs/>
          <w:color w:val="000000"/>
          <w:sz w:val="22"/>
          <w:szCs w:val="22"/>
        </w:rPr>
        <w:t>5.</w:t>
      </w:r>
      <w:r w:rsidRPr="00BB1947">
        <w:rPr>
          <w:iCs/>
          <w:color w:val="000000"/>
          <w:sz w:val="22"/>
          <w:szCs w:val="22"/>
        </w:rPr>
        <w:tab/>
        <w:t>Inundation maps have been developed for this EAP from the best available information using reasonable assumptions and standardized methods. They are approximations of the maximum water surface extents resulting from a complete dam breach and draining of the full reservoir. Inundation maps are empirical hydrologic and hydraulic simulations that can only be field verified in the event of an actual breach. Evacuation areas and call lists should take into consideration the anticipated local impacts of flooding, knowledge of local infrastructure, both occupancy and ownership, and potentially interrupted services or cut-off access, which would be caused by dam failure. Depending upon actual circumstances, appropriate alert and evacuation areas could be either more or less extensive than the simulated inundation zones.</w:t>
      </w:r>
    </w:p>
    <w:p w14:paraId="4B96D53D" w14:textId="77777777" w:rsidR="009970F4"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p>
    <w:p w14:paraId="747F64FE"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left="360" w:hanging="360"/>
        <w:jc w:val="both"/>
        <w:rPr>
          <w:iCs/>
          <w:color w:val="000000"/>
          <w:sz w:val="22"/>
          <w:szCs w:val="22"/>
        </w:rPr>
      </w:pPr>
      <w:r>
        <w:rPr>
          <w:iCs/>
          <w:color w:val="000000"/>
          <w:sz w:val="22"/>
          <w:szCs w:val="22"/>
        </w:rPr>
        <w:t xml:space="preserve">6.   </w:t>
      </w:r>
      <w:r w:rsidRPr="00DE5B1E">
        <w:rPr>
          <w:iCs/>
          <w:color w:val="000000"/>
          <w:sz w:val="22"/>
          <w:szCs w:val="22"/>
        </w:rPr>
        <w:t>To ensure effective emergency response, please provide an inundation shapefile to NC Dam Safety. This will enable local emergency management to better identify and evacuate at-risk areas downstream if necessary.</w:t>
      </w:r>
    </w:p>
    <w:p w14:paraId="56524A53"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2DFA3B47"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73C0E68F"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ind w:firstLine="360"/>
        <w:rPr>
          <w:iCs/>
          <w:color w:val="000000"/>
          <w:sz w:val="22"/>
          <w:szCs w:val="22"/>
        </w:rPr>
      </w:pPr>
    </w:p>
    <w:p w14:paraId="4A59FF00" w14:textId="77777777" w:rsidR="009970F4" w:rsidRPr="00BB1947" w:rsidRDefault="009970F4" w:rsidP="009970F4">
      <w:pPr>
        <w:pBdr>
          <w:top w:val="single" w:sz="4" w:space="0" w:color="000000"/>
          <w:left w:val="single" w:sz="4" w:space="0" w:color="000000"/>
          <w:bottom w:val="single" w:sz="4" w:space="31" w:color="000000"/>
          <w:right w:val="single" w:sz="4" w:space="2" w:color="000000"/>
        </w:pBdr>
        <w:autoSpaceDE w:val="0"/>
        <w:autoSpaceDN w:val="0"/>
        <w:adjustRightInd w:val="0"/>
        <w:rPr>
          <w:iCs/>
          <w:color w:val="000000"/>
          <w:sz w:val="22"/>
          <w:szCs w:val="22"/>
        </w:rPr>
      </w:pPr>
    </w:p>
    <w:p w14:paraId="799870FF" w14:textId="77777777" w:rsidR="009970F4" w:rsidRPr="00BB1947" w:rsidRDefault="009970F4" w:rsidP="009970F4">
      <w:pPr>
        <w:rPr>
          <w:szCs w:val="24"/>
          <w:highlight w:val="green"/>
        </w:rPr>
      </w:pPr>
    </w:p>
    <w:p w14:paraId="6833EA35" w14:textId="77777777" w:rsidR="009970F4" w:rsidRPr="00BB1947" w:rsidRDefault="009970F4" w:rsidP="009970F4">
      <w:pPr>
        <w:pStyle w:val="CommentText"/>
        <w:jc w:val="center"/>
        <w:rPr>
          <w:szCs w:val="24"/>
          <w:highlight w:val="magenta"/>
        </w:rPr>
      </w:pPr>
    </w:p>
    <w:p w14:paraId="2AACF1F6" w14:textId="77777777" w:rsidR="009970F4" w:rsidRPr="00BB1947" w:rsidRDefault="009970F4" w:rsidP="009970F4">
      <w:pPr>
        <w:pStyle w:val="CommentText"/>
        <w:jc w:val="center"/>
        <w:rPr>
          <w:szCs w:val="24"/>
          <w:highlight w:val="magenta"/>
        </w:rPr>
      </w:pPr>
    </w:p>
    <w:p w14:paraId="47CB23C3" w14:textId="77777777" w:rsidR="009970F4" w:rsidRPr="00BB1947" w:rsidRDefault="009970F4" w:rsidP="009970F4">
      <w:pPr>
        <w:pStyle w:val="CommentText"/>
        <w:jc w:val="center"/>
        <w:rPr>
          <w:szCs w:val="24"/>
          <w:highlight w:val="magenta"/>
        </w:rPr>
      </w:pPr>
    </w:p>
    <w:p w14:paraId="5727CEEC" w14:textId="77777777" w:rsidR="009970F4" w:rsidRPr="00BB1947" w:rsidRDefault="009970F4" w:rsidP="009970F4">
      <w:pPr>
        <w:pStyle w:val="CommentText"/>
        <w:jc w:val="center"/>
        <w:rPr>
          <w:szCs w:val="24"/>
          <w:highlight w:val="magenta"/>
        </w:rPr>
      </w:pPr>
    </w:p>
    <w:p w14:paraId="2D3A20D5" w14:textId="77777777" w:rsidR="009970F4" w:rsidRPr="00BB1947" w:rsidRDefault="009970F4" w:rsidP="009970F4">
      <w:pPr>
        <w:pStyle w:val="CommentText"/>
        <w:jc w:val="center"/>
        <w:rPr>
          <w:szCs w:val="24"/>
          <w:highlight w:val="magenta"/>
        </w:rPr>
      </w:pPr>
    </w:p>
    <w:p w14:paraId="2A0A50D7" w14:textId="77777777" w:rsidR="009970F4" w:rsidRPr="00BB1947" w:rsidRDefault="009970F4" w:rsidP="009970F4">
      <w:pPr>
        <w:pStyle w:val="CommentText"/>
        <w:jc w:val="center"/>
        <w:rPr>
          <w:szCs w:val="24"/>
          <w:highlight w:val="magenta"/>
        </w:rPr>
      </w:pPr>
    </w:p>
    <w:p w14:paraId="68CC0A31" w14:textId="77777777" w:rsidR="009970F4" w:rsidRPr="00BB1947" w:rsidRDefault="009970F4" w:rsidP="009970F4">
      <w:pPr>
        <w:pStyle w:val="CommentText"/>
        <w:jc w:val="center"/>
        <w:rPr>
          <w:szCs w:val="24"/>
          <w:highlight w:val="magenta"/>
        </w:rPr>
      </w:pPr>
    </w:p>
    <w:p w14:paraId="76AFDB94" w14:textId="77777777" w:rsidR="009970F4" w:rsidRPr="00BB1947" w:rsidRDefault="009970F4" w:rsidP="009970F4">
      <w:pPr>
        <w:pStyle w:val="CommentText"/>
        <w:jc w:val="center"/>
        <w:rPr>
          <w:szCs w:val="24"/>
          <w:highlight w:val="magenta"/>
        </w:rPr>
      </w:pPr>
    </w:p>
    <w:p w14:paraId="5387BE8A" w14:textId="77777777" w:rsidR="009970F4" w:rsidRPr="00BB1947" w:rsidRDefault="009970F4" w:rsidP="009970F4">
      <w:pPr>
        <w:pStyle w:val="CommentText"/>
        <w:jc w:val="center"/>
        <w:rPr>
          <w:szCs w:val="24"/>
          <w:highlight w:val="magenta"/>
        </w:rPr>
      </w:pPr>
    </w:p>
    <w:p w14:paraId="19A5A50D" w14:textId="77777777" w:rsidR="009970F4" w:rsidRPr="00BB1947" w:rsidRDefault="009970F4" w:rsidP="009970F4">
      <w:pPr>
        <w:pStyle w:val="CommentText"/>
        <w:jc w:val="center"/>
        <w:rPr>
          <w:szCs w:val="24"/>
          <w:highlight w:val="magenta"/>
        </w:rPr>
      </w:pPr>
    </w:p>
    <w:p w14:paraId="02B9B34D" w14:textId="77777777" w:rsidR="009970F4" w:rsidRPr="00BB1947" w:rsidRDefault="009970F4" w:rsidP="009970F4">
      <w:pPr>
        <w:pStyle w:val="CommentText"/>
        <w:jc w:val="center"/>
        <w:rPr>
          <w:szCs w:val="24"/>
          <w:highlight w:val="magenta"/>
        </w:rPr>
      </w:pPr>
    </w:p>
    <w:p w14:paraId="292040B4" w14:textId="77777777" w:rsidR="009970F4" w:rsidRPr="00BB1947" w:rsidRDefault="009970F4" w:rsidP="009970F4">
      <w:pPr>
        <w:pStyle w:val="CommentText"/>
        <w:jc w:val="center"/>
        <w:rPr>
          <w:szCs w:val="24"/>
          <w:highlight w:val="magenta"/>
        </w:rPr>
      </w:pPr>
    </w:p>
    <w:p w14:paraId="555F07EB" w14:textId="77777777" w:rsidR="009970F4" w:rsidRPr="00BB1947" w:rsidRDefault="009970F4" w:rsidP="009970F4">
      <w:pPr>
        <w:pStyle w:val="CommentText"/>
        <w:jc w:val="center"/>
        <w:rPr>
          <w:szCs w:val="24"/>
          <w:highlight w:val="magenta"/>
        </w:rPr>
      </w:pPr>
    </w:p>
    <w:p w14:paraId="39BF9AA3" w14:textId="77777777" w:rsidR="009970F4" w:rsidRPr="00BB1947" w:rsidRDefault="009970F4" w:rsidP="009970F4">
      <w:pPr>
        <w:pStyle w:val="CommentText"/>
        <w:jc w:val="center"/>
        <w:rPr>
          <w:szCs w:val="24"/>
          <w:highlight w:val="magenta"/>
        </w:rPr>
      </w:pPr>
    </w:p>
    <w:p w14:paraId="069C3802" w14:textId="77777777" w:rsidR="009970F4" w:rsidRPr="00BB1947" w:rsidRDefault="009970F4" w:rsidP="009970F4">
      <w:pPr>
        <w:pStyle w:val="CommentText"/>
        <w:jc w:val="center"/>
        <w:rPr>
          <w:szCs w:val="24"/>
          <w:highlight w:val="magenta"/>
        </w:rPr>
      </w:pPr>
    </w:p>
    <w:p w14:paraId="321D6192" w14:textId="77777777" w:rsidR="009970F4" w:rsidRPr="00BB1947" w:rsidRDefault="009970F4" w:rsidP="009970F4">
      <w:pPr>
        <w:pStyle w:val="CommentText"/>
        <w:jc w:val="center"/>
        <w:rPr>
          <w:szCs w:val="24"/>
          <w:highlight w:val="magenta"/>
        </w:rPr>
      </w:pPr>
    </w:p>
    <w:p w14:paraId="2C34E466" w14:textId="77777777" w:rsidR="009970F4" w:rsidRPr="00BB1947" w:rsidRDefault="009970F4" w:rsidP="009970F4">
      <w:pPr>
        <w:pStyle w:val="CommentText"/>
        <w:jc w:val="center"/>
        <w:rPr>
          <w:szCs w:val="24"/>
          <w:highlight w:val="magenta"/>
        </w:rPr>
      </w:pPr>
    </w:p>
    <w:p w14:paraId="042AE60A" w14:textId="77777777" w:rsidR="009970F4" w:rsidRPr="00BB1947" w:rsidRDefault="009970F4" w:rsidP="009970F4">
      <w:pPr>
        <w:pStyle w:val="CommentText"/>
        <w:jc w:val="center"/>
        <w:rPr>
          <w:szCs w:val="24"/>
          <w:highlight w:val="magenta"/>
        </w:rPr>
      </w:pPr>
    </w:p>
    <w:p w14:paraId="7CC7BDF5" w14:textId="77777777" w:rsidR="009970F4" w:rsidRPr="00BB1947" w:rsidRDefault="009970F4" w:rsidP="009970F4">
      <w:pPr>
        <w:pStyle w:val="CommentText"/>
        <w:jc w:val="center"/>
        <w:rPr>
          <w:szCs w:val="24"/>
          <w:highlight w:val="magenta"/>
        </w:rPr>
      </w:pPr>
    </w:p>
    <w:p w14:paraId="15CF6647" w14:textId="77777777" w:rsidR="009970F4" w:rsidRPr="00BB1947" w:rsidRDefault="009970F4" w:rsidP="009970F4">
      <w:pPr>
        <w:pStyle w:val="CommentText"/>
        <w:jc w:val="center"/>
        <w:rPr>
          <w:szCs w:val="24"/>
          <w:highlight w:val="magenta"/>
        </w:rPr>
      </w:pPr>
    </w:p>
    <w:p w14:paraId="50937873" w14:textId="77777777" w:rsidR="009970F4" w:rsidRPr="00BB1947" w:rsidRDefault="009970F4" w:rsidP="009970F4">
      <w:pPr>
        <w:pStyle w:val="CommentText"/>
        <w:jc w:val="center"/>
        <w:rPr>
          <w:szCs w:val="24"/>
          <w:highlight w:val="magenta"/>
        </w:rPr>
      </w:pPr>
    </w:p>
    <w:p w14:paraId="4480B8A2" w14:textId="77777777" w:rsidR="009970F4" w:rsidRPr="00BB1947" w:rsidRDefault="009970F4" w:rsidP="009970F4">
      <w:pPr>
        <w:pStyle w:val="CommentText"/>
        <w:jc w:val="center"/>
        <w:rPr>
          <w:szCs w:val="24"/>
          <w:highlight w:val="magenta"/>
        </w:rPr>
      </w:pPr>
    </w:p>
    <w:p w14:paraId="1937E510" w14:textId="77777777" w:rsidR="009970F4" w:rsidRPr="00BB1947" w:rsidRDefault="009970F4" w:rsidP="009970F4">
      <w:pPr>
        <w:pStyle w:val="CommentText"/>
        <w:jc w:val="center"/>
        <w:rPr>
          <w:szCs w:val="24"/>
          <w:highlight w:val="magenta"/>
        </w:rPr>
      </w:pPr>
    </w:p>
    <w:p w14:paraId="105B51DC" w14:textId="77777777" w:rsidR="009970F4" w:rsidRPr="00BB1947" w:rsidRDefault="009970F4" w:rsidP="009970F4">
      <w:pPr>
        <w:pStyle w:val="CommentText"/>
        <w:jc w:val="center"/>
        <w:rPr>
          <w:b/>
          <w:bCs/>
          <w:szCs w:val="24"/>
          <w:highlight w:val="magenta"/>
        </w:rPr>
      </w:pPr>
      <w:r w:rsidRPr="00BB1947">
        <w:rPr>
          <w:b/>
          <w:bCs/>
          <w:szCs w:val="24"/>
          <w:highlight w:val="magenta"/>
        </w:rPr>
        <w:t xml:space="preserve">Insert </w:t>
      </w:r>
      <w:r w:rsidRPr="00BB1947">
        <w:rPr>
          <w:b/>
          <w:bCs/>
          <w:iCs/>
          <w:color w:val="000000"/>
          <w:szCs w:val="24"/>
          <w:highlight w:val="magenta"/>
        </w:rPr>
        <w:t xml:space="preserve">downstream inundation maps </w:t>
      </w:r>
      <w:r w:rsidRPr="00BB1947">
        <w:rPr>
          <w:b/>
          <w:bCs/>
          <w:szCs w:val="24"/>
          <w:highlight w:val="magenta"/>
        </w:rPr>
        <w:t>for your dam here.</w:t>
      </w:r>
    </w:p>
    <w:p w14:paraId="24EDC42D" w14:textId="77777777" w:rsidR="00A153B4" w:rsidRDefault="00A153B4" w:rsidP="009970F4">
      <w:pPr>
        <w:rPr>
          <w:szCs w:val="24"/>
          <w:highlight w:val="green"/>
        </w:rPr>
        <w:sectPr w:rsidR="00A153B4" w:rsidSect="009B7C12">
          <w:pgSz w:w="12240" w:h="15840" w:code="1"/>
          <w:pgMar w:top="990" w:right="720" w:bottom="1260" w:left="720" w:header="360" w:footer="446" w:gutter="0"/>
          <w:pgBorders w:zOrder="back">
            <w:top w:val="single" w:sz="4" w:space="0" w:color="000000"/>
            <w:bottom w:val="single" w:sz="4" w:space="0" w:color="000000"/>
          </w:pgBorders>
          <w:pgNumType w:chapStyle="1"/>
          <w:cols w:space="720"/>
          <w:docGrid w:linePitch="360"/>
        </w:sectPr>
      </w:pPr>
    </w:p>
    <w:p w14:paraId="1A601D7F" w14:textId="5CCAF5A7" w:rsidR="009970F4" w:rsidRDefault="002D6F8D" w:rsidP="002D6F8D">
      <w:pPr>
        <w:pStyle w:val="Heading3"/>
        <w:jc w:val="center"/>
        <w:rPr>
          <w:szCs w:val="24"/>
          <w:highlight w:val="green"/>
        </w:rPr>
      </w:pPr>
      <w:bookmarkStart w:id="44" w:name="_Toc195106848"/>
      <w:bookmarkStart w:id="45" w:name="_Toc195107689"/>
      <w:r>
        <w:lastRenderedPageBreak/>
        <w:t>Figure 5.</w:t>
      </w:r>
      <w:r w:rsidR="002850B7">
        <w:t>3</w:t>
      </w:r>
      <w:r w:rsidRPr="00571315">
        <w:t xml:space="preserve"> – North Carolina Department of Environmental Quality Regional Offices</w:t>
      </w:r>
      <w:bookmarkEnd w:id="44"/>
      <w:bookmarkEnd w:id="45"/>
    </w:p>
    <w:p w14:paraId="74B564F1" w14:textId="77777777" w:rsidR="00A153B4" w:rsidRDefault="00A153B4" w:rsidP="009970F4">
      <w:pPr>
        <w:rPr>
          <w:szCs w:val="24"/>
          <w:highlight w:val="green"/>
        </w:rPr>
      </w:pPr>
      <w:r>
        <w:rPr>
          <w:noProof/>
          <w:szCs w:val="24"/>
        </w:rPr>
        <w:drawing>
          <wp:inline distT="0" distB="0" distL="0" distR="0" wp14:anchorId="5D01EDA5" wp14:editId="04297853">
            <wp:extent cx="7931426" cy="4598543"/>
            <wp:effectExtent l="0" t="0" r="0" b="0"/>
            <wp:docPr id="1207124224" name="Picture 23" descr="A map of the state of north carolin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24224" name="Picture 23" descr="A map of the state of north carolina&#10;&#10;AI-generated content may be incorrect."/>
                    <pic:cNvPicPr/>
                  </pic:nvPicPr>
                  <pic:blipFill rotWithShape="1">
                    <a:blip r:embed="rId50" cstate="print">
                      <a:extLst>
                        <a:ext uri="{28A0092B-C50C-407E-A947-70E740481C1C}">
                          <a14:useLocalDpi xmlns:a14="http://schemas.microsoft.com/office/drawing/2010/main" val="0"/>
                        </a:ext>
                      </a:extLst>
                    </a:blip>
                    <a:srcRect l="3041" t="10964" r="3346" b="5160"/>
                    <a:stretch/>
                  </pic:blipFill>
                  <pic:spPr bwMode="auto">
                    <a:xfrm>
                      <a:off x="0" y="0"/>
                      <a:ext cx="7938000" cy="4602354"/>
                    </a:xfrm>
                    <a:prstGeom prst="rect">
                      <a:avLst/>
                    </a:prstGeom>
                    <a:ln>
                      <a:noFill/>
                    </a:ln>
                    <a:extLst>
                      <a:ext uri="{53640926-AAD7-44D8-BBD7-CCE9431645EC}">
                        <a14:shadowObscured xmlns:a14="http://schemas.microsoft.com/office/drawing/2010/main"/>
                      </a:ext>
                    </a:extLst>
                  </pic:spPr>
                </pic:pic>
              </a:graphicData>
            </a:graphic>
          </wp:inline>
        </w:drawing>
      </w:r>
    </w:p>
    <w:p w14:paraId="6E723796" w14:textId="77777777" w:rsidR="00056F15" w:rsidRDefault="00056F15" w:rsidP="009970F4">
      <w:pPr>
        <w:rPr>
          <w:szCs w:val="24"/>
          <w:highlight w:val="green"/>
        </w:rPr>
      </w:pPr>
    </w:p>
    <w:p w14:paraId="1142556F" w14:textId="2BC2AFE6" w:rsidR="00056F15" w:rsidRPr="00D95C03" w:rsidRDefault="00D95C03" w:rsidP="009970F4">
      <w:pPr>
        <w:rPr>
          <w:i/>
          <w:iCs/>
          <w:szCs w:val="24"/>
        </w:rPr>
        <w:sectPr w:rsidR="00056F15" w:rsidRPr="00D95C03" w:rsidSect="00A153B4">
          <w:pgSz w:w="15840" w:h="12240" w:orient="landscape" w:code="1"/>
          <w:pgMar w:top="720" w:right="990" w:bottom="720" w:left="1260" w:header="360" w:footer="446" w:gutter="0"/>
          <w:pgBorders w:zOrder="back">
            <w:top w:val="single" w:sz="4" w:space="0" w:color="000000"/>
            <w:bottom w:val="single" w:sz="4" w:space="0" w:color="000000"/>
          </w:pgBorders>
          <w:pgNumType w:chapStyle="1"/>
          <w:cols w:space="720"/>
          <w:docGrid w:linePitch="360"/>
        </w:sectPr>
      </w:pPr>
      <w:r w:rsidRPr="00D95C03">
        <w:rPr>
          <w:i/>
          <w:iCs/>
          <w:szCs w:val="24"/>
        </w:rPr>
        <w:t xml:space="preserve">For more information about the regional offices see: </w:t>
      </w:r>
      <w:hyperlink r:id="rId51" w:history="1">
        <w:r w:rsidRPr="00D95C03">
          <w:rPr>
            <w:rStyle w:val="Hyperlink"/>
            <w:i/>
            <w:iCs/>
            <w:szCs w:val="24"/>
          </w:rPr>
          <w:t>https://www.deq.nc.gov/about/contact/regional-offices</w:t>
        </w:r>
      </w:hyperlink>
      <w:r>
        <w:rPr>
          <w:i/>
          <w:iCs/>
          <w:szCs w:val="24"/>
        </w:rPr>
        <w:t>.</w:t>
      </w:r>
    </w:p>
    <w:p w14:paraId="42F0AD8D" w14:textId="6845CD08" w:rsidR="00A153B4" w:rsidRPr="00A153B4" w:rsidRDefault="00A153B4" w:rsidP="009F6226">
      <w:pPr>
        <w:pStyle w:val="Heading2"/>
        <w:rPr>
          <w:szCs w:val="24"/>
          <w:highlight w:val="green"/>
        </w:rPr>
      </w:pPr>
      <w:bookmarkStart w:id="46" w:name="_Toc195107690"/>
      <w:r>
        <w:lastRenderedPageBreak/>
        <w:t xml:space="preserve">Appendix </w:t>
      </w:r>
      <w:proofErr w:type="gramStart"/>
      <w:r>
        <w:t xml:space="preserve">B </w:t>
      </w:r>
      <w:r w:rsidRPr="00BB1947">
        <w:t xml:space="preserve"> –</w:t>
      </w:r>
      <w:proofErr w:type="gramEnd"/>
      <w:r>
        <w:t xml:space="preserve"> North Carolina DEQ Regional Office Contact Information</w:t>
      </w:r>
      <w:bookmarkEnd w:id="46"/>
    </w:p>
    <w:p w14:paraId="6F70D062" w14:textId="77777777" w:rsidR="009F1793" w:rsidRPr="00B17D4C" w:rsidRDefault="009F1793" w:rsidP="00E01B98">
      <w:pPr>
        <w:pStyle w:val="ListParagraph"/>
        <w:numPr>
          <w:ilvl w:val="0"/>
          <w:numId w:val="13"/>
        </w:numPr>
        <w:rPr>
          <w:rFonts w:ascii="Calibri" w:eastAsia="Calibri" w:hAnsi="Calibri"/>
          <w:b/>
          <w:bCs/>
          <w:sz w:val="22"/>
          <w:szCs w:val="22"/>
        </w:rPr>
      </w:pPr>
      <w:r w:rsidRPr="00B17D4C">
        <w:rPr>
          <w:b/>
          <w:bCs/>
        </w:rPr>
        <w:t>Asheville Regional Office</w:t>
      </w:r>
    </w:p>
    <w:p w14:paraId="4C7D10FF" w14:textId="04A604DA" w:rsidR="00B17D4C" w:rsidRPr="00B17D4C" w:rsidRDefault="00B17D4C" w:rsidP="00E01B98">
      <w:pPr>
        <w:pStyle w:val="ListParagraph"/>
        <w:numPr>
          <w:ilvl w:val="1"/>
          <w:numId w:val="14"/>
        </w:numPr>
        <w:rPr>
          <w:rFonts w:ascii="Calibri" w:eastAsia="Calibri" w:hAnsi="Calibri"/>
          <w:sz w:val="22"/>
          <w:szCs w:val="22"/>
        </w:rPr>
      </w:pPr>
      <w:r w:rsidRPr="00B17D4C">
        <w:t xml:space="preserve">Regional Office Phone Number: </w:t>
      </w:r>
      <w:r w:rsidR="00905F6E">
        <w:t>(</w:t>
      </w:r>
      <w:r w:rsidRPr="00B17D4C">
        <w:t>828</w:t>
      </w:r>
      <w:r w:rsidR="00905F6E">
        <w:t xml:space="preserve">) </w:t>
      </w:r>
      <w:r w:rsidRPr="00B17D4C">
        <w:t>296-4500</w:t>
      </w:r>
    </w:p>
    <w:p w14:paraId="7501E8A4" w14:textId="31899211" w:rsidR="00B17D4C" w:rsidRPr="00B17D4C" w:rsidRDefault="00FC317D" w:rsidP="00E01B98">
      <w:pPr>
        <w:pStyle w:val="ListParagraph"/>
        <w:numPr>
          <w:ilvl w:val="1"/>
          <w:numId w:val="14"/>
        </w:numPr>
        <w:rPr>
          <w:rFonts w:ascii="Calibri" w:eastAsia="Calibri" w:hAnsi="Calibri"/>
          <w:sz w:val="22"/>
          <w:szCs w:val="22"/>
        </w:rPr>
      </w:pPr>
      <w:r>
        <w:t>24-Hour Phone Number</w:t>
      </w:r>
      <w:r w:rsidR="00B17D4C" w:rsidRPr="00B17D4C">
        <w:t xml:space="preserve">: (828) 296-4610 </w:t>
      </w:r>
    </w:p>
    <w:p w14:paraId="64C481E9" w14:textId="77777777" w:rsidR="00A153B4" w:rsidRPr="00B17D4C" w:rsidRDefault="00A153B4" w:rsidP="00B17D4C">
      <w:pPr>
        <w:ind w:left="1080"/>
        <w:rPr>
          <w:rFonts w:ascii="Calibri" w:eastAsia="Calibri" w:hAnsi="Calibri"/>
          <w:sz w:val="22"/>
          <w:szCs w:val="22"/>
        </w:rPr>
      </w:pPr>
    </w:p>
    <w:p w14:paraId="3A36FDB7" w14:textId="76F8ECA3" w:rsidR="009F1793" w:rsidRPr="00B17D4C" w:rsidRDefault="009F1793" w:rsidP="00E01B98">
      <w:pPr>
        <w:pStyle w:val="ListParagraph"/>
        <w:numPr>
          <w:ilvl w:val="0"/>
          <w:numId w:val="13"/>
        </w:numPr>
        <w:rPr>
          <w:rFonts w:ascii="Calibri" w:eastAsia="Calibri" w:hAnsi="Calibri"/>
          <w:b/>
          <w:bCs/>
          <w:sz w:val="22"/>
          <w:szCs w:val="22"/>
        </w:rPr>
      </w:pPr>
      <w:r w:rsidRPr="00B17D4C">
        <w:rPr>
          <w:b/>
          <w:bCs/>
        </w:rPr>
        <w:t>Fayetteville Regional Office</w:t>
      </w:r>
    </w:p>
    <w:p w14:paraId="5BB69C94" w14:textId="3C81DC4A" w:rsidR="00B17D4C" w:rsidRPr="00B17D4C" w:rsidRDefault="00B17D4C" w:rsidP="00E01B98">
      <w:pPr>
        <w:pStyle w:val="ListParagraph"/>
        <w:numPr>
          <w:ilvl w:val="1"/>
          <w:numId w:val="15"/>
        </w:numPr>
        <w:rPr>
          <w:rFonts w:ascii="Calibri" w:eastAsia="Calibri" w:hAnsi="Calibri"/>
          <w:sz w:val="22"/>
          <w:szCs w:val="22"/>
        </w:rPr>
      </w:pPr>
      <w:bookmarkStart w:id="47" w:name="_Hlk194308098"/>
      <w:r w:rsidRPr="00B17D4C">
        <w:t xml:space="preserve">Regional Office Phone Number: </w:t>
      </w:r>
      <w:r w:rsidR="00905F6E">
        <w:t>(</w:t>
      </w:r>
      <w:r w:rsidR="00905F6E" w:rsidRPr="00905F6E">
        <w:t>910</w:t>
      </w:r>
      <w:r w:rsidR="00905F6E">
        <w:t xml:space="preserve">) </w:t>
      </w:r>
      <w:r w:rsidR="00905F6E" w:rsidRPr="00905F6E">
        <w:t>433-3300</w:t>
      </w:r>
    </w:p>
    <w:p w14:paraId="07A1C3A5" w14:textId="191083BC" w:rsidR="00B17D4C" w:rsidRPr="00B17D4C" w:rsidRDefault="00FC317D" w:rsidP="00E01B98">
      <w:pPr>
        <w:pStyle w:val="ListParagraph"/>
        <w:numPr>
          <w:ilvl w:val="1"/>
          <w:numId w:val="15"/>
        </w:numPr>
        <w:rPr>
          <w:rFonts w:ascii="Calibri" w:eastAsia="Calibri" w:hAnsi="Calibri"/>
          <w:sz w:val="22"/>
          <w:szCs w:val="22"/>
        </w:rPr>
      </w:pPr>
      <w:r>
        <w:t>24-Hour Phone Number</w:t>
      </w:r>
      <w:r w:rsidR="00B17D4C" w:rsidRPr="00B17D4C">
        <w:t xml:space="preserve">: </w:t>
      </w:r>
      <w:r w:rsidR="00905F6E" w:rsidRPr="00905F6E">
        <w:t>(910) 433-3391</w:t>
      </w:r>
    </w:p>
    <w:bookmarkEnd w:id="47"/>
    <w:p w14:paraId="33543DE9" w14:textId="77777777" w:rsidR="00B17D4C" w:rsidRPr="00B17D4C" w:rsidRDefault="00B17D4C" w:rsidP="00B17D4C">
      <w:pPr>
        <w:pStyle w:val="ListParagraph"/>
        <w:rPr>
          <w:rFonts w:ascii="Calibri" w:eastAsia="Calibri" w:hAnsi="Calibri"/>
          <w:b/>
          <w:bCs/>
          <w:sz w:val="22"/>
          <w:szCs w:val="22"/>
        </w:rPr>
      </w:pPr>
    </w:p>
    <w:p w14:paraId="4AB5F26D" w14:textId="180210DA" w:rsidR="009F1793" w:rsidRPr="00B17D4C" w:rsidRDefault="009F1793" w:rsidP="00E01B98">
      <w:pPr>
        <w:pStyle w:val="ListParagraph"/>
        <w:numPr>
          <w:ilvl w:val="0"/>
          <w:numId w:val="13"/>
        </w:numPr>
        <w:rPr>
          <w:rFonts w:ascii="Calibri" w:eastAsia="Calibri" w:hAnsi="Calibri"/>
          <w:b/>
          <w:bCs/>
          <w:sz w:val="22"/>
          <w:szCs w:val="22"/>
        </w:rPr>
      </w:pPr>
      <w:r w:rsidRPr="00B17D4C">
        <w:rPr>
          <w:b/>
          <w:bCs/>
        </w:rPr>
        <w:t>Mooresville Regional Office</w:t>
      </w:r>
    </w:p>
    <w:p w14:paraId="5D88E2B9" w14:textId="4209F35B" w:rsidR="00905F6E" w:rsidRPr="00B17D4C" w:rsidRDefault="00905F6E" w:rsidP="00E01B98">
      <w:pPr>
        <w:pStyle w:val="ListParagraph"/>
        <w:numPr>
          <w:ilvl w:val="1"/>
          <w:numId w:val="17"/>
        </w:numPr>
        <w:rPr>
          <w:rFonts w:ascii="Calibri" w:eastAsia="Calibri" w:hAnsi="Calibri"/>
          <w:sz w:val="22"/>
          <w:szCs w:val="22"/>
        </w:rPr>
      </w:pPr>
      <w:r w:rsidRPr="00B17D4C">
        <w:t xml:space="preserve">Regional Office Phone Number: </w:t>
      </w:r>
      <w:r w:rsidR="0086577D">
        <w:t>(</w:t>
      </w:r>
      <w:r w:rsidR="0086577D" w:rsidRPr="0086577D">
        <w:t>704</w:t>
      </w:r>
      <w:r w:rsidR="0086577D">
        <w:t xml:space="preserve">) </w:t>
      </w:r>
      <w:r w:rsidR="0086577D" w:rsidRPr="0086577D">
        <w:t>235-2100</w:t>
      </w:r>
    </w:p>
    <w:p w14:paraId="676EC95E" w14:textId="102E8824" w:rsidR="00905F6E" w:rsidRPr="00B17D4C" w:rsidRDefault="00FC317D" w:rsidP="00E01B98">
      <w:pPr>
        <w:pStyle w:val="ListParagraph"/>
        <w:numPr>
          <w:ilvl w:val="1"/>
          <w:numId w:val="17"/>
        </w:numPr>
        <w:rPr>
          <w:rFonts w:ascii="Calibri" w:eastAsia="Calibri" w:hAnsi="Calibri"/>
          <w:sz w:val="22"/>
          <w:szCs w:val="22"/>
        </w:rPr>
      </w:pPr>
      <w:r>
        <w:t>24-Hour Phone Number</w:t>
      </w:r>
      <w:r w:rsidR="00905F6E" w:rsidRPr="00B17D4C">
        <w:t xml:space="preserve">: </w:t>
      </w:r>
      <w:r w:rsidR="0086577D" w:rsidRPr="0086577D">
        <w:t>(704) 235-2147</w:t>
      </w:r>
    </w:p>
    <w:p w14:paraId="45F6341D" w14:textId="77777777" w:rsidR="00B17D4C" w:rsidRPr="00B17D4C" w:rsidRDefault="00B17D4C" w:rsidP="00B17D4C">
      <w:pPr>
        <w:pStyle w:val="ListParagraph"/>
        <w:rPr>
          <w:rFonts w:ascii="Calibri" w:eastAsia="Calibri" w:hAnsi="Calibri"/>
          <w:b/>
          <w:bCs/>
          <w:sz w:val="22"/>
          <w:szCs w:val="22"/>
        </w:rPr>
      </w:pPr>
    </w:p>
    <w:p w14:paraId="0818163C" w14:textId="5E104E20" w:rsidR="009F1793" w:rsidRPr="00B17D4C" w:rsidRDefault="009F1793" w:rsidP="00E01B98">
      <w:pPr>
        <w:pStyle w:val="ListParagraph"/>
        <w:numPr>
          <w:ilvl w:val="0"/>
          <w:numId w:val="13"/>
        </w:numPr>
        <w:rPr>
          <w:rFonts w:ascii="Calibri" w:eastAsia="Calibri" w:hAnsi="Calibri"/>
          <w:b/>
          <w:bCs/>
          <w:sz w:val="22"/>
          <w:szCs w:val="22"/>
        </w:rPr>
      </w:pPr>
      <w:r w:rsidRPr="00B17D4C">
        <w:rPr>
          <w:b/>
          <w:bCs/>
        </w:rPr>
        <w:t>Raleigh Regional Offic</w:t>
      </w:r>
      <w:r w:rsidR="00B17D4C" w:rsidRPr="00B17D4C">
        <w:rPr>
          <w:b/>
          <w:bCs/>
        </w:rPr>
        <w:t>e</w:t>
      </w:r>
    </w:p>
    <w:p w14:paraId="71FE579F" w14:textId="017AD312" w:rsidR="0086577D" w:rsidRPr="00B17D4C" w:rsidRDefault="0086577D" w:rsidP="00E01B98">
      <w:pPr>
        <w:pStyle w:val="ListParagraph"/>
        <w:numPr>
          <w:ilvl w:val="1"/>
          <w:numId w:val="18"/>
        </w:numPr>
        <w:rPr>
          <w:rFonts w:ascii="Calibri" w:eastAsia="Calibri" w:hAnsi="Calibri"/>
          <w:sz w:val="22"/>
          <w:szCs w:val="22"/>
        </w:rPr>
      </w:pPr>
      <w:r w:rsidRPr="00B17D4C">
        <w:t xml:space="preserve">Regional Office Phone Number: </w:t>
      </w:r>
      <w:r w:rsidR="00E02DCF">
        <w:t>(</w:t>
      </w:r>
      <w:r w:rsidR="00E02DCF" w:rsidRPr="00E02DCF">
        <w:t>919</w:t>
      </w:r>
      <w:r w:rsidR="00E02DCF">
        <w:t xml:space="preserve">) </w:t>
      </w:r>
      <w:r w:rsidR="00E02DCF" w:rsidRPr="00E02DCF">
        <w:t>791-4200</w:t>
      </w:r>
    </w:p>
    <w:p w14:paraId="45745BC8" w14:textId="271BBA6C" w:rsidR="0086577D" w:rsidRPr="00B17D4C" w:rsidRDefault="00FC317D" w:rsidP="00E01B98">
      <w:pPr>
        <w:pStyle w:val="ListParagraph"/>
        <w:numPr>
          <w:ilvl w:val="1"/>
          <w:numId w:val="18"/>
        </w:numPr>
        <w:rPr>
          <w:rFonts w:ascii="Calibri" w:eastAsia="Calibri" w:hAnsi="Calibri"/>
          <w:sz w:val="22"/>
          <w:szCs w:val="22"/>
        </w:rPr>
      </w:pPr>
      <w:r>
        <w:t>24-Hour Phone Number</w:t>
      </w:r>
      <w:r w:rsidR="0086577D" w:rsidRPr="00B17D4C">
        <w:t xml:space="preserve">: </w:t>
      </w:r>
      <w:r w:rsidR="00E02DCF" w:rsidRPr="00E02DCF">
        <w:t>(919) 791-4206</w:t>
      </w:r>
    </w:p>
    <w:p w14:paraId="66FC1449" w14:textId="77777777" w:rsidR="00905F6E" w:rsidRPr="00B17D4C" w:rsidRDefault="00905F6E" w:rsidP="00B17D4C">
      <w:pPr>
        <w:pStyle w:val="ListParagraph"/>
        <w:rPr>
          <w:rFonts w:ascii="Calibri" w:eastAsia="Calibri" w:hAnsi="Calibri"/>
          <w:b/>
          <w:bCs/>
          <w:sz w:val="22"/>
          <w:szCs w:val="22"/>
        </w:rPr>
      </w:pPr>
    </w:p>
    <w:p w14:paraId="49652391" w14:textId="1FFC1390" w:rsidR="009F1793" w:rsidRPr="00B17D4C" w:rsidRDefault="009F1793" w:rsidP="00E01B98">
      <w:pPr>
        <w:pStyle w:val="ListParagraph"/>
        <w:numPr>
          <w:ilvl w:val="0"/>
          <w:numId w:val="13"/>
        </w:numPr>
        <w:rPr>
          <w:rFonts w:ascii="Calibri" w:eastAsia="Calibri" w:hAnsi="Calibri"/>
          <w:b/>
          <w:bCs/>
          <w:sz w:val="22"/>
          <w:szCs w:val="22"/>
        </w:rPr>
      </w:pPr>
      <w:r w:rsidRPr="00B17D4C">
        <w:rPr>
          <w:b/>
          <w:bCs/>
        </w:rPr>
        <w:t>Washington Regional Office</w:t>
      </w:r>
    </w:p>
    <w:p w14:paraId="1DAD833E" w14:textId="0BE0F12D" w:rsidR="00A153B4" w:rsidRPr="00A153B4" w:rsidRDefault="00B17D4C" w:rsidP="00E01B98">
      <w:pPr>
        <w:pStyle w:val="ListParagraph"/>
        <w:numPr>
          <w:ilvl w:val="1"/>
          <w:numId w:val="16"/>
        </w:numPr>
        <w:rPr>
          <w:rFonts w:ascii="Calibri" w:eastAsia="Calibri" w:hAnsi="Calibri"/>
          <w:sz w:val="22"/>
          <w:szCs w:val="22"/>
        </w:rPr>
      </w:pPr>
      <w:r>
        <w:t xml:space="preserve">Regional Office </w:t>
      </w:r>
      <w:r w:rsidR="00A153B4">
        <w:t>Phone Number: (252)-948-3800</w:t>
      </w:r>
    </w:p>
    <w:p w14:paraId="58D670D2" w14:textId="36C6DC8D" w:rsidR="00A153B4" w:rsidRPr="00B17D4C" w:rsidRDefault="00FC317D" w:rsidP="00E01B98">
      <w:pPr>
        <w:pStyle w:val="ListParagraph"/>
        <w:numPr>
          <w:ilvl w:val="1"/>
          <w:numId w:val="16"/>
        </w:numPr>
        <w:rPr>
          <w:rFonts w:ascii="Calibri" w:eastAsia="Calibri" w:hAnsi="Calibri"/>
          <w:sz w:val="22"/>
          <w:szCs w:val="22"/>
        </w:rPr>
      </w:pPr>
      <w:r>
        <w:t>24-Hour Phone Number</w:t>
      </w:r>
      <w:r w:rsidR="00A153B4">
        <w:t>: (252) 948-3859</w:t>
      </w:r>
    </w:p>
    <w:p w14:paraId="266FC1F2" w14:textId="77777777" w:rsidR="00B17D4C" w:rsidRDefault="00B17D4C" w:rsidP="00B17D4C">
      <w:pPr>
        <w:pStyle w:val="ListParagraph"/>
        <w:ind w:left="1440"/>
        <w:rPr>
          <w:rFonts w:ascii="Calibri" w:eastAsia="Calibri" w:hAnsi="Calibri"/>
          <w:sz w:val="22"/>
          <w:szCs w:val="22"/>
        </w:rPr>
      </w:pPr>
    </w:p>
    <w:p w14:paraId="71B04654" w14:textId="104A03A7" w:rsidR="009F1793" w:rsidRPr="00B17D4C" w:rsidRDefault="009F1793" w:rsidP="00E01B98">
      <w:pPr>
        <w:pStyle w:val="ListParagraph"/>
        <w:numPr>
          <w:ilvl w:val="0"/>
          <w:numId w:val="13"/>
        </w:numPr>
        <w:rPr>
          <w:rFonts w:ascii="Calibri" w:eastAsia="Calibri" w:hAnsi="Calibri"/>
          <w:b/>
          <w:bCs/>
          <w:sz w:val="22"/>
          <w:szCs w:val="22"/>
        </w:rPr>
      </w:pPr>
      <w:r w:rsidRPr="00B17D4C">
        <w:rPr>
          <w:b/>
          <w:bCs/>
        </w:rPr>
        <w:t>Wilmington Regional Office</w:t>
      </w:r>
    </w:p>
    <w:p w14:paraId="02B4EF77" w14:textId="2A7D2990" w:rsidR="00E02DCF" w:rsidRPr="00A153B4" w:rsidRDefault="00E02DCF" w:rsidP="00E01B98">
      <w:pPr>
        <w:pStyle w:val="ListParagraph"/>
        <w:numPr>
          <w:ilvl w:val="1"/>
          <w:numId w:val="19"/>
        </w:numPr>
        <w:rPr>
          <w:rFonts w:ascii="Calibri" w:eastAsia="Calibri" w:hAnsi="Calibri"/>
          <w:sz w:val="22"/>
          <w:szCs w:val="22"/>
        </w:rPr>
      </w:pPr>
      <w:r>
        <w:t>Regional Office Phone Number: (</w:t>
      </w:r>
      <w:r w:rsidRPr="00E02DCF">
        <w:t>910</w:t>
      </w:r>
      <w:r>
        <w:t xml:space="preserve">) </w:t>
      </w:r>
      <w:r w:rsidRPr="00E02DCF">
        <w:t>796-7215</w:t>
      </w:r>
    </w:p>
    <w:p w14:paraId="72536AFD" w14:textId="751EC62D" w:rsidR="00E02DCF" w:rsidRPr="00B17D4C" w:rsidRDefault="00FC317D" w:rsidP="00E01B98">
      <w:pPr>
        <w:pStyle w:val="ListParagraph"/>
        <w:numPr>
          <w:ilvl w:val="1"/>
          <w:numId w:val="19"/>
        </w:numPr>
        <w:rPr>
          <w:rFonts w:ascii="Calibri" w:eastAsia="Calibri" w:hAnsi="Calibri"/>
          <w:sz w:val="22"/>
          <w:szCs w:val="22"/>
        </w:rPr>
      </w:pPr>
      <w:r>
        <w:t>24-Hour Phone Number</w:t>
      </w:r>
      <w:r w:rsidR="00E02DCF">
        <w:t xml:space="preserve">: </w:t>
      </w:r>
      <w:r w:rsidR="00E02DCF" w:rsidRPr="00E02DCF">
        <w:t>(910) 796-7326</w:t>
      </w:r>
    </w:p>
    <w:p w14:paraId="626EB667" w14:textId="44C8D85C" w:rsidR="009F1793" w:rsidRPr="009F1793" w:rsidRDefault="009F1793" w:rsidP="00A153B4">
      <w:pPr>
        <w:pStyle w:val="ListParagraph"/>
        <w:rPr>
          <w:rFonts w:ascii="Calibri" w:eastAsia="Calibri" w:hAnsi="Calibri"/>
          <w:sz w:val="22"/>
          <w:szCs w:val="22"/>
        </w:rPr>
      </w:pPr>
    </w:p>
    <w:p w14:paraId="0D287F40" w14:textId="46694180" w:rsidR="004705B8" w:rsidRPr="003A768D" w:rsidRDefault="006D4124" w:rsidP="004705B8">
      <w:pPr>
        <w:pStyle w:val="ListParagraph"/>
        <w:numPr>
          <w:ilvl w:val="0"/>
          <w:numId w:val="13"/>
        </w:numPr>
        <w:rPr>
          <w:rFonts w:ascii="Calibri" w:eastAsia="Calibri" w:hAnsi="Calibri"/>
          <w:sz w:val="22"/>
          <w:szCs w:val="22"/>
        </w:rPr>
      </w:pPr>
      <w:r w:rsidRPr="003A768D">
        <w:rPr>
          <w:b/>
          <w:bCs/>
        </w:rPr>
        <w:t xml:space="preserve">Winston-Salem </w:t>
      </w:r>
      <w:r w:rsidR="00231A7B" w:rsidRPr="003A768D">
        <w:rPr>
          <w:b/>
          <w:bCs/>
        </w:rPr>
        <w:t xml:space="preserve">Regional </w:t>
      </w:r>
      <w:r w:rsidRPr="003A768D">
        <w:rPr>
          <w:b/>
          <w:bCs/>
        </w:rPr>
        <w:t>Office</w:t>
      </w:r>
      <w:r w:rsidR="004705B8" w:rsidRPr="003A768D">
        <w:t xml:space="preserve"> </w:t>
      </w:r>
    </w:p>
    <w:p w14:paraId="1F30011C" w14:textId="65427B8B" w:rsidR="004705B8" w:rsidRPr="003A768D" w:rsidRDefault="00231A7B" w:rsidP="00DA785F">
      <w:pPr>
        <w:pStyle w:val="ListParagraph"/>
        <w:numPr>
          <w:ilvl w:val="1"/>
          <w:numId w:val="19"/>
        </w:numPr>
        <w:rPr>
          <w:rFonts w:ascii="Calibri" w:eastAsia="Calibri" w:hAnsi="Calibri"/>
          <w:sz w:val="22"/>
          <w:szCs w:val="22"/>
        </w:rPr>
      </w:pPr>
      <w:r w:rsidRPr="003A768D">
        <w:t xml:space="preserve">Regional </w:t>
      </w:r>
      <w:r w:rsidR="004705B8" w:rsidRPr="003A768D">
        <w:t>Office Phone Number: (</w:t>
      </w:r>
      <w:r w:rsidRPr="003A768D">
        <w:t>336</w:t>
      </w:r>
      <w:r w:rsidR="004705B8" w:rsidRPr="003A768D">
        <w:t xml:space="preserve">) </w:t>
      </w:r>
      <w:r w:rsidR="00C37137" w:rsidRPr="003A768D">
        <w:t>776</w:t>
      </w:r>
      <w:r w:rsidR="004705B8" w:rsidRPr="003A768D">
        <w:t>-</w:t>
      </w:r>
      <w:r w:rsidR="00C37137" w:rsidRPr="003A768D">
        <w:t>9800</w:t>
      </w:r>
    </w:p>
    <w:p w14:paraId="0FA747BF" w14:textId="5A3FB1DA" w:rsidR="004705B8" w:rsidRPr="003A768D" w:rsidRDefault="004705B8" w:rsidP="004705B8">
      <w:pPr>
        <w:pStyle w:val="ListParagraph"/>
        <w:numPr>
          <w:ilvl w:val="1"/>
          <w:numId w:val="19"/>
        </w:numPr>
        <w:rPr>
          <w:rFonts w:ascii="Calibri" w:eastAsia="Calibri" w:hAnsi="Calibri"/>
          <w:sz w:val="22"/>
          <w:szCs w:val="22"/>
        </w:rPr>
      </w:pPr>
      <w:r w:rsidRPr="003A768D">
        <w:t>24-Hour Phone Number: (</w:t>
      </w:r>
      <w:r w:rsidR="00E97983" w:rsidRPr="003A768D">
        <w:t>336</w:t>
      </w:r>
      <w:r w:rsidRPr="003A768D">
        <w:t xml:space="preserve">) </w:t>
      </w:r>
      <w:r w:rsidR="00E97983" w:rsidRPr="003A768D">
        <w:t>776</w:t>
      </w:r>
      <w:r w:rsidRPr="003A768D">
        <w:t>-</w:t>
      </w:r>
      <w:r w:rsidR="00E97983" w:rsidRPr="003A768D">
        <w:t>9654</w:t>
      </w:r>
    </w:p>
    <w:p w14:paraId="07D77676" w14:textId="1F78232F" w:rsidR="009F1793" w:rsidRPr="009F1793" w:rsidRDefault="009F1793" w:rsidP="009F1793">
      <w:pPr>
        <w:rPr>
          <w:rFonts w:ascii="Calibri" w:eastAsia="Calibri" w:hAnsi="Calibri"/>
          <w:sz w:val="22"/>
          <w:szCs w:val="22"/>
        </w:rPr>
      </w:pPr>
    </w:p>
    <w:p w14:paraId="266BE680" w14:textId="77777777" w:rsidR="009F1793" w:rsidRPr="009F1793" w:rsidRDefault="009F1793" w:rsidP="009F1793">
      <w:pPr>
        <w:pStyle w:val="NoSpacing"/>
      </w:pPr>
    </w:p>
    <w:p w14:paraId="5B5074C5" w14:textId="77777777" w:rsidR="002A541F" w:rsidRDefault="002A541F">
      <w:pPr>
        <w:rPr>
          <w:b/>
          <w:bCs/>
          <w:color w:val="000000"/>
          <w:sz w:val="36"/>
          <w:szCs w:val="36"/>
        </w:rPr>
      </w:pPr>
      <w:bookmarkStart w:id="48" w:name="_Toc195107691"/>
      <w:r>
        <w:br w:type="page"/>
      </w:r>
    </w:p>
    <w:p w14:paraId="044E046E" w14:textId="105D0333" w:rsidR="002F289C" w:rsidRPr="00BB1947" w:rsidRDefault="002F289C" w:rsidP="00A51669">
      <w:pPr>
        <w:pStyle w:val="Heading2"/>
      </w:pPr>
      <w:r w:rsidRPr="00BB1947">
        <w:lastRenderedPageBreak/>
        <w:t>A</w:t>
      </w:r>
      <w:r w:rsidR="00D005A3" w:rsidRPr="00BB1947">
        <w:t>ppendix</w:t>
      </w:r>
      <w:r w:rsidRPr="00BB1947">
        <w:t xml:space="preserve"> </w:t>
      </w:r>
      <w:bookmarkEnd w:id="38"/>
      <w:r w:rsidR="009F1793">
        <w:t>C</w:t>
      </w:r>
      <w:r w:rsidR="0017470A" w:rsidRPr="00BB1947">
        <w:t xml:space="preserve"> – Engineering Documents</w:t>
      </w:r>
      <w:bookmarkEnd w:id="48"/>
    </w:p>
    <w:p w14:paraId="32D08B0A" w14:textId="77777777" w:rsidR="00947274" w:rsidRPr="00BB1947" w:rsidRDefault="00947274" w:rsidP="002F289C">
      <w:pPr>
        <w:pStyle w:val="BodyText3"/>
        <w:suppressAutoHyphens/>
        <w:autoSpaceDE w:val="0"/>
        <w:autoSpaceDN w:val="0"/>
        <w:adjustRightInd w:val="0"/>
        <w:spacing w:line="288" w:lineRule="auto"/>
        <w:textAlignment w:val="center"/>
        <w:rPr>
          <w:sz w:val="24"/>
        </w:rPr>
      </w:pPr>
    </w:p>
    <w:p w14:paraId="168CF944" w14:textId="54020F9B" w:rsidR="0017470A" w:rsidRPr="00BB1947" w:rsidRDefault="0017470A" w:rsidP="002F289C">
      <w:pPr>
        <w:pStyle w:val="BodyText3"/>
        <w:suppressAutoHyphens/>
        <w:autoSpaceDE w:val="0"/>
        <w:autoSpaceDN w:val="0"/>
        <w:adjustRightInd w:val="0"/>
        <w:spacing w:line="288" w:lineRule="auto"/>
        <w:textAlignment w:val="center"/>
        <w:rPr>
          <w:b/>
          <w:bCs/>
          <w:sz w:val="24"/>
          <w:szCs w:val="24"/>
        </w:rPr>
      </w:pPr>
      <w:r w:rsidRPr="00BB1947">
        <w:rPr>
          <w:b/>
          <w:bCs/>
          <w:sz w:val="24"/>
          <w:szCs w:val="24"/>
        </w:rPr>
        <w:t>Include all available engineering records and documentation, including but not limited to:</w:t>
      </w:r>
    </w:p>
    <w:p w14:paraId="5EF47563" w14:textId="53892489" w:rsidR="00BD08F9" w:rsidRPr="00BB1947" w:rsidRDefault="000B657B" w:rsidP="00E01B98">
      <w:pPr>
        <w:pStyle w:val="BodyText3"/>
        <w:numPr>
          <w:ilvl w:val="0"/>
          <w:numId w:val="11"/>
        </w:numPr>
        <w:suppressAutoHyphens/>
        <w:autoSpaceDE w:val="0"/>
        <w:autoSpaceDN w:val="0"/>
        <w:adjustRightInd w:val="0"/>
        <w:spacing w:line="288" w:lineRule="auto"/>
        <w:textAlignment w:val="center"/>
        <w:rPr>
          <w:sz w:val="24"/>
          <w:szCs w:val="24"/>
        </w:rPr>
      </w:pPr>
      <w:r w:rsidRPr="00BB1947">
        <w:rPr>
          <w:sz w:val="24"/>
          <w:szCs w:val="24"/>
        </w:rPr>
        <w:t>Hydrology and Hydraulics Memorandum summarizing the analyses performed and assumptions to evaluate the dam breach inundation boundaries and develop the dam breach inundation maps. Include computer programs used, versions, etc.</w:t>
      </w:r>
    </w:p>
    <w:p w14:paraId="421FC7E3" w14:textId="77777777" w:rsidR="00522D5B" w:rsidRPr="00BB1947" w:rsidRDefault="00522D5B" w:rsidP="00E01B98">
      <w:pPr>
        <w:numPr>
          <w:ilvl w:val="0"/>
          <w:numId w:val="11"/>
        </w:numPr>
        <w:suppressAutoHyphens/>
        <w:autoSpaceDE w:val="0"/>
        <w:autoSpaceDN w:val="0"/>
        <w:adjustRightInd w:val="0"/>
        <w:spacing w:line="288" w:lineRule="auto"/>
        <w:textAlignment w:val="center"/>
        <w:rPr>
          <w:szCs w:val="24"/>
        </w:rPr>
      </w:pPr>
      <w:r w:rsidRPr="00BB1947">
        <w:rPr>
          <w:szCs w:val="24"/>
        </w:rPr>
        <w:t>Reservoir Area – Capacity Curve</w:t>
      </w:r>
    </w:p>
    <w:p w14:paraId="584420F3" w14:textId="77777777" w:rsidR="00522D5B" w:rsidRPr="00BB1947" w:rsidRDefault="00522D5B" w:rsidP="00E01B98">
      <w:pPr>
        <w:numPr>
          <w:ilvl w:val="0"/>
          <w:numId w:val="11"/>
        </w:numPr>
        <w:suppressAutoHyphens/>
        <w:autoSpaceDE w:val="0"/>
        <w:autoSpaceDN w:val="0"/>
        <w:adjustRightInd w:val="0"/>
        <w:spacing w:line="288" w:lineRule="auto"/>
        <w:textAlignment w:val="center"/>
        <w:rPr>
          <w:szCs w:val="24"/>
        </w:rPr>
      </w:pPr>
      <w:r w:rsidRPr="00BB1947">
        <w:rPr>
          <w:szCs w:val="24"/>
        </w:rPr>
        <w:t>Principal Spillway Rating Curve</w:t>
      </w:r>
    </w:p>
    <w:p w14:paraId="48B0F0EE" w14:textId="77777777" w:rsidR="00522D5B" w:rsidRPr="00BB1947" w:rsidRDefault="00522D5B" w:rsidP="00E01B98">
      <w:pPr>
        <w:numPr>
          <w:ilvl w:val="0"/>
          <w:numId w:val="11"/>
        </w:numPr>
        <w:suppressAutoHyphens/>
        <w:autoSpaceDE w:val="0"/>
        <w:autoSpaceDN w:val="0"/>
        <w:adjustRightInd w:val="0"/>
        <w:spacing w:line="288" w:lineRule="auto"/>
        <w:textAlignment w:val="center"/>
        <w:rPr>
          <w:szCs w:val="24"/>
        </w:rPr>
      </w:pPr>
      <w:r w:rsidRPr="00BB1947">
        <w:rPr>
          <w:szCs w:val="24"/>
        </w:rPr>
        <w:t>Emergency Spillway (Top of Dam) Rating Curve</w:t>
      </w:r>
    </w:p>
    <w:p w14:paraId="4717AE75" w14:textId="77777777" w:rsidR="00522D5B" w:rsidRPr="00BB1947" w:rsidRDefault="00522D5B" w:rsidP="00E01B98">
      <w:pPr>
        <w:numPr>
          <w:ilvl w:val="0"/>
          <w:numId w:val="11"/>
        </w:numPr>
        <w:suppressAutoHyphens/>
        <w:autoSpaceDE w:val="0"/>
        <w:autoSpaceDN w:val="0"/>
        <w:adjustRightInd w:val="0"/>
        <w:spacing w:line="288" w:lineRule="auto"/>
        <w:textAlignment w:val="center"/>
        <w:rPr>
          <w:szCs w:val="24"/>
        </w:rPr>
      </w:pPr>
      <w:r w:rsidRPr="00BB1947">
        <w:rPr>
          <w:szCs w:val="24"/>
        </w:rPr>
        <w:t>Annotated Site Pictures</w:t>
      </w:r>
    </w:p>
    <w:p w14:paraId="728C89BB" w14:textId="77777777" w:rsidR="00522D5B" w:rsidRPr="00BB1947" w:rsidRDefault="00522D5B" w:rsidP="00E01B98">
      <w:pPr>
        <w:numPr>
          <w:ilvl w:val="0"/>
          <w:numId w:val="11"/>
        </w:numPr>
        <w:suppressAutoHyphens/>
        <w:autoSpaceDE w:val="0"/>
        <w:autoSpaceDN w:val="0"/>
        <w:adjustRightInd w:val="0"/>
        <w:spacing w:line="288" w:lineRule="auto"/>
        <w:textAlignment w:val="center"/>
        <w:rPr>
          <w:szCs w:val="24"/>
        </w:rPr>
      </w:pPr>
      <w:r w:rsidRPr="00BB1947">
        <w:rPr>
          <w:szCs w:val="24"/>
        </w:rPr>
        <w:t>Plan View of the Dam</w:t>
      </w:r>
    </w:p>
    <w:p w14:paraId="25CFC504" w14:textId="5E803D45" w:rsidR="000B657B" w:rsidRPr="00BB1947" w:rsidRDefault="000B657B" w:rsidP="00E01B98">
      <w:pPr>
        <w:pStyle w:val="BodyText3"/>
        <w:numPr>
          <w:ilvl w:val="0"/>
          <w:numId w:val="11"/>
        </w:numPr>
        <w:suppressAutoHyphens/>
        <w:autoSpaceDE w:val="0"/>
        <w:autoSpaceDN w:val="0"/>
        <w:adjustRightInd w:val="0"/>
        <w:spacing w:line="288" w:lineRule="auto"/>
        <w:textAlignment w:val="center"/>
        <w:rPr>
          <w:sz w:val="24"/>
          <w:szCs w:val="24"/>
        </w:rPr>
      </w:pPr>
      <w:proofErr w:type="gramStart"/>
      <w:r w:rsidRPr="00BB1947">
        <w:rPr>
          <w:sz w:val="24"/>
          <w:szCs w:val="24"/>
        </w:rPr>
        <w:t>As-Built</w:t>
      </w:r>
      <w:proofErr w:type="gramEnd"/>
      <w:r w:rsidRPr="00BB1947">
        <w:rPr>
          <w:sz w:val="24"/>
          <w:szCs w:val="24"/>
        </w:rPr>
        <w:t xml:space="preserve"> and/or Survey Drawings</w:t>
      </w:r>
    </w:p>
    <w:p w14:paraId="37833F27" w14:textId="77777777" w:rsidR="00947274" w:rsidRPr="00BB1947" w:rsidRDefault="00947274" w:rsidP="002F289C">
      <w:pPr>
        <w:pStyle w:val="BodyText3"/>
        <w:suppressAutoHyphens/>
        <w:autoSpaceDE w:val="0"/>
        <w:autoSpaceDN w:val="0"/>
        <w:adjustRightInd w:val="0"/>
        <w:spacing w:line="288" w:lineRule="auto"/>
        <w:textAlignment w:val="center"/>
        <w:rPr>
          <w:sz w:val="24"/>
        </w:rPr>
      </w:pPr>
    </w:p>
    <w:p w14:paraId="3864374F" w14:textId="77777777" w:rsidR="002F289C" w:rsidRPr="00BB1947" w:rsidRDefault="002F289C" w:rsidP="00C92E71">
      <w:pPr>
        <w:pStyle w:val="BodyText"/>
      </w:pPr>
    </w:p>
    <w:p w14:paraId="67C612D9" w14:textId="388B4AE8" w:rsidR="009B6161" w:rsidRPr="00BB1947" w:rsidRDefault="006A118D" w:rsidP="00BB1947">
      <w:pPr>
        <w:pStyle w:val="Heading2"/>
      </w:pPr>
      <w:r w:rsidRPr="00BB1947">
        <w:br w:type="page"/>
      </w:r>
      <w:bookmarkStart w:id="49" w:name="Appendix_H"/>
      <w:bookmarkStart w:id="50" w:name="_Toc195107692"/>
      <w:r w:rsidR="00DE3183" w:rsidRPr="00BB1947">
        <w:lastRenderedPageBreak/>
        <w:t>A</w:t>
      </w:r>
      <w:r w:rsidR="00D005A3" w:rsidRPr="00BB1947">
        <w:t>ppendix</w:t>
      </w:r>
      <w:r w:rsidR="00DE3183" w:rsidRPr="00BB1947">
        <w:t xml:space="preserve"> </w:t>
      </w:r>
      <w:bookmarkEnd w:id="49"/>
      <w:r w:rsidR="009F1793">
        <w:t>D</w:t>
      </w:r>
      <w:r w:rsidR="0017470A" w:rsidRPr="00BB1947">
        <w:t xml:space="preserve"> – Glossary of Terms</w:t>
      </w:r>
      <w:bookmarkEnd w:id="50"/>
    </w:p>
    <w:p w14:paraId="34CE0140" w14:textId="77777777" w:rsidR="009B6161" w:rsidRPr="00BB1947" w:rsidRDefault="009B6161" w:rsidP="00864A9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8455"/>
      </w:tblGrid>
      <w:tr w:rsidR="009B6161" w:rsidRPr="00BB1947" w14:paraId="4B83E977" w14:textId="77777777" w:rsidTr="00D95C03">
        <w:tc>
          <w:tcPr>
            <w:tcW w:w="2227" w:type="dxa"/>
            <w:vAlign w:val="center"/>
          </w:tcPr>
          <w:p w14:paraId="5E12B5BC" w14:textId="77777777" w:rsidR="009B6161" w:rsidRPr="00BB1947" w:rsidRDefault="009B6161" w:rsidP="00D95C03">
            <w:pPr>
              <w:keepNext/>
              <w:suppressAutoHyphens/>
              <w:autoSpaceDE w:val="0"/>
              <w:autoSpaceDN w:val="0"/>
              <w:adjustRightInd w:val="0"/>
              <w:spacing w:line="264" w:lineRule="auto"/>
              <w:textAlignment w:val="center"/>
              <w:outlineLvl w:val="3"/>
              <w:rPr>
                <w:sz w:val="20"/>
                <w:szCs w:val="20"/>
              </w:rPr>
            </w:pPr>
            <w:r w:rsidRPr="00BB1947">
              <w:rPr>
                <w:b/>
                <w:bCs/>
                <w:sz w:val="20"/>
                <w:szCs w:val="20"/>
              </w:rPr>
              <w:t>Abutment</w:t>
            </w:r>
          </w:p>
        </w:tc>
        <w:tc>
          <w:tcPr>
            <w:tcW w:w="8455" w:type="dxa"/>
            <w:vAlign w:val="center"/>
          </w:tcPr>
          <w:p w14:paraId="0ED2E410" w14:textId="77777777" w:rsidR="009B6161" w:rsidRPr="00BB1947" w:rsidRDefault="009B6161" w:rsidP="00D95C03">
            <w:pPr>
              <w:keepNext/>
              <w:suppressAutoHyphens/>
              <w:autoSpaceDE w:val="0"/>
              <w:autoSpaceDN w:val="0"/>
              <w:adjustRightInd w:val="0"/>
              <w:spacing w:line="264" w:lineRule="auto"/>
              <w:textAlignment w:val="center"/>
              <w:outlineLvl w:val="3"/>
              <w:rPr>
                <w:sz w:val="20"/>
                <w:szCs w:val="20"/>
              </w:rPr>
            </w:pPr>
            <w:r w:rsidRPr="00BB1947">
              <w:rPr>
                <w:sz w:val="20"/>
                <w:szCs w:val="20"/>
              </w:rPr>
              <w:t>The part of the valley side against which the dam is constructed. The left and right abutments of dams are defined with the observer looking downstream from the dam.</w:t>
            </w:r>
          </w:p>
        </w:tc>
      </w:tr>
      <w:tr w:rsidR="009B6161" w:rsidRPr="00BB1947" w14:paraId="76D10C97" w14:textId="77777777" w:rsidTr="00D95C03">
        <w:tc>
          <w:tcPr>
            <w:tcW w:w="2227" w:type="dxa"/>
            <w:vAlign w:val="center"/>
          </w:tcPr>
          <w:p w14:paraId="47B6E64B" w14:textId="77777777" w:rsidR="009B6161" w:rsidRPr="00BB1947" w:rsidRDefault="009B6161" w:rsidP="00D95C03">
            <w:pPr>
              <w:keepNext/>
              <w:suppressAutoHyphens/>
              <w:autoSpaceDE w:val="0"/>
              <w:autoSpaceDN w:val="0"/>
              <w:adjustRightInd w:val="0"/>
              <w:spacing w:line="264" w:lineRule="auto"/>
              <w:textAlignment w:val="center"/>
              <w:outlineLvl w:val="3"/>
              <w:rPr>
                <w:b/>
                <w:sz w:val="20"/>
                <w:szCs w:val="20"/>
              </w:rPr>
            </w:pPr>
            <w:r w:rsidRPr="00BB1947">
              <w:rPr>
                <w:b/>
                <w:sz w:val="20"/>
                <w:szCs w:val="20"/>
              </w:rPr>
              <w:t>Appurtenances</w:t>
            </w:r>
          </w:p>
        </w:tc>
        <w:tc>
          <w:tcPr>
            <w:tcW w:w="8455" w:type="dxa"/>
            <w:vAlign w:val="center"/>
          </w:tcPr>
          <w:p w14:paraId="4EADA649" w14:textId="4846E459" w:rsidR="009B6161" w:rsidRPr="00BB1947" w:rsidRDefault="009B6161" w:rsidP="00D95C03">
            <w:pPr>
              <w:keepNext/>
              <w:suppressAutoHyphens/>
              <w:autoSpaceDE w:val="0"/>
              <w:autoSpaceDN w:val="0"/>
              <w:adjustRightInd w:val="0"/>
              <w:spacing w:line="264" w:lineRule="auto"/>
              <w:textAlignment w:val="center"/>
              <w:outlineLvl w:val="3"/>
              <w:rPr>
                <w:sz w:val="20"/>
                <w:szCs w:val="20"/>
              </w:rPr>
            </w:pPr>
            <w:r w:rsidRPr="00BB1947">
              <w:rPr>
                <w:sz w:val="20"/>
                <w:szCs w:val="20"/>
              </w:rPr>
              <w:t xml:space="preserve">Structures incident to or annexed to dams </w:t>
            </w:r>
            <w:proofErr w:type="gramStart"/>
            <w:r w:rsidRPr="00BB1947">
              <w:rPr>
                <w:sz w:val="20"/>
                <w:szCs w:val="20"/>
              </w:rPr>
              <w:t>essential</w:t>
            </w:r>
            <w:proofErr w:type="gramEnd"/>
            <w:r w:rsidRPr="00BB1947">
              <w:rPr>
                <w:sz w:val="20"/>
                <w:szCs w:val="20"/>
              </w:rPr>
              <w:t xml:space="preserve"> to the proper operation, maintenance or functioning of the dam. This includes such structures as spillways, low</w:t>
            </w:r>
            <w:r w:rsidR="00FB4777" w:rsidRPr="00BB1947">
              <w:rPr>
                <w:sz w:val="20"/>
                <w:szCs w:val="20"/>
              </w:rPr>
              <w:t>-</w:t>
            </w:r>
            <w:r w:rsidRPr="00BB1947">
              <w:rPr>
                <w:sz w:val="20"/>
                <w:szCs w:val="20"/>
              </w:rPr>
              <w:t>level outlet works</w:t>
            </w:r>
            <w:r w:rsidR="006B4D24" w:rsidRPr="00BB1947">
              <w:rPr>
                <w:sz w:val="20"/>
                <w:szCs w:val="20"/>
              </w:rPr>
              <w:t>,</w:t>
            </w:r>
            <w:r w:rsidRPr="00BB1947">
              <w:rPr>
                <w:sz w:val="20"/>
                <w:szCs w:val="20"/>
              </w:rPr>
              <w:t xml:space="preserve"> and water conduits, such as tunnels, pipelines</w:t>
            </w:r>
            <w:r w:rsidR="006B4D24" w:rsidRPr="00BB1947">
              <w:rPr>
                <w:sz w:val="20"/>
                <w:szCs w:val="20"/>
              </w:rPr>
              <w:t>,</w:t>
            </w:r>
            <w:r w:rsidRPr="00BB1947">
              <w:rPr>
                <w:sz w:val="20"/>
                <w:szCs w:val="20"/>
              </w:rPr>
              <w:t xml:space="preserve"> or penstocks, either through a dam or its abutments.</w:t>
            </w:r>
          </w:p>
        </w:tc>
      </w:tr>
      <w:tr w:rsidR="009B6161" w:rsidRPr="00BB1947" w14:paraId="2CBC2880" w14:textId="77777777" w:rsidTr="00D95C03">
        <w:tc>
          <w:tcPr>
            <w:tcW w:w="2227" w:type="dxa"/>
            <w:vAlign w:val="center"/>
          </w:tcPr>
          <w:p w14:paraId="78F88AC3" w14:textId="77777777" w:rsidR="009B6161" w:rsidRPr="00BB1947" w:rsidRDefault="009B6161" w:rsidP="00D95C03">
            <w:pPr>
              <w:suppressAutoHyphens/>
              <w:autoSpaceDE w:val="0"/>
              <w:autoSpaceDN w:val="0"/>
              <w:adjustRightInd w:val="0"/>
              <w:spacing w:line="264" w:lineRule="auto"/>
              <w:textAlignment w:val="center"/>
              <w:rPr>
                <w:sz w:val="20"/>
                <w:szCs w:val="20"/>
              </w:rPr>
            </w:pPr>
            <w:r w:rsidRPr="00BB1947">
              <w:rPr>
                <w:b/>
                <w:bCs/>
                <w:sz w:val="20"/>
                <w:szCs w:val="20"/>
              </w:rPr>
              <w:t>Breach</w:t>
            </w:r>
          </w:p>
        </w:tc>
        <w:tc>
          <w:tcPr>
            <w:tcW w:w="8455" w:type="dxa"/>
            <w:vAlign w:val="center"/>
          </w:tcPr>
          <w:p w14:paraId="71F05A11" w14:textId="77777777" w:rsidR="009B6161" w:rsidRPr="00BB1947" w:rsidRDefault="009B6161" w:rsidP="00D95C03">
            <w:pPr>
              <w:suppressAutoHyphens/>
              <w:autoSpaceDE w:val="0"/>
              <w:autoSpaceDN w:val="0"/>
              <w:adjustRightInd w:val="0"/>
              <w:spacing w:line="264" w:lineRule="auto"/>
              <w:textAlignment w:val="center"/>
              <w:rPr>
                <w:sz w:val="20"/>
                <w:szCs w:val="20"/>
              </w:rPr>
            </w:pPr>
            <w:r w:rsidRPr="00BB1947">
              <w:rPr>
                <w:sz w:val="20"/>
                <w:szCs w:val="20"/>
              </w:rPr>
              <w:t>An opening through the dam that allows draining of the reservoir. A controlled breach is an intentionally constructed opening. An uncontrolled breach is an unintended failure of the dam.</w:t>
            </w:r>
          </w:p>
        </w:tc>
      </w:tr>
      <w:tr w:rsidR="009B6161" w:rsidRPr="00BB1947" w14:paraId="1604059A" w14:textId="77777777" w:rsidTr="00D95C03">
        <w:tc>
          <w:tcPr>
            <w:tcW w:w="2227" w:type="dxa"/>
            <w:vAlign w:val="center"/>
          </w:tcPr>
          <w:p w14:paraId="6B92EB58" w14:textId="77777777" w:rsidR="009B6161" w:rsidRPr="00BB1947" w:rsidRDefault="009B6161" w:rsidP="00D95C03">
            <w:pPr>
              <w:keepNext/>
              <w:suppressAutoHyphens/>
              <w:autoSpaceDE w:val="0"/>
              <w:autoSpaceDN w:val="0"/>
              <w:adjustRightInd w:val="0"/>
              <w:spacing w:line="264" w:lineRule="auto"/>
              <w:textAlignment w:val="center"/>
              <w:outlineLvl w:val="3"/>
              <w:rPr>
                <w:b/>
                <w:bCs/>
                <w:sz w:val="20"/>
                <w:szCs w:val="20"/>
              </w:rPr>
            </w:pPr>
            <w:r w:rsidRPr="00BB1947">
              <w:rPr>
                <w:b/>
                <w:bCs/>
                <w:sz w:val="20"/>
                <w:szCs w:val="20"/>
              </w:rPr>
              <w:t>Control section</w:t>
            </w:r>
          </w:p>
        </w:tc>
        <w:tc>
          <w:tcPr>
            <w:tcW w:w="8455" w:type="dxa"/>
            <w:vAlign w:val="center"/>
          </w:tcPr>
          <w:p w14:paraId="7E5B777E" w14:textId="32BF4A82" w:rsidR="009B6161" w:rsidRPr="00BB1947" w:rsidRDefault="00030FFF" w:rsidP="00D95C03">
            <w:pPr>
              <w:keepNext/>
              <w:suppressAutoHyphens/>
              <w:autoSpaceDE w:val="0"/>
              <w:autoSpaceDN w:val="0"/>
              <w:adjustRightInd w:val="0"/>
              <w:spacing w:line="264" w:lineRule="auto"/>
              <w:textAlignment w:val="center"/>
              <w:outlineLvl w:val="3"/>
              <w:rPr>
                <w:sz w:val="20"/>
                <w:szCs w:val="20"/>
              </w:rPr>
            </w:pPr>
            <w:r w:rsidRPr="00BB1947">
              <w:rPr>
                <w:sz w:val="20"/>
                <w:szCs w:val="20"/>
              </w:rPr>
              <w:t>A</w:t>
            </w:r>
            <w:r w:rsidR="00C87216" w:rsidRPr="00BB1947">
              <w:rPr>
                <w:sz w:val="20"/>
                <w:szCs w:val="20"/>
              </w:rPr>
              <w:t xml:space="preserve"> </w:t>
            </w:r>
            <w:r w:rsidR="009B6161" w:rsidRPr="00BB1947">
              <w:rPr>
                <w:sz w:val="20"/>
                <w:szCs w:val="20"/>
              </w:rPr>
              <w:t>usually level segment in the profile of an open channel spillway above which water in the reservoir discharges through the spillway.</w:t>
            </w:r>
          </w:p>
        </w:tc>
      </w:tr>
      <w:tr w:rsidR="009B6161" w:rsidRPr="00BB1947" w14:paraId="36C30F60" w14:textId="77777777" w:rsidTr="00D95C03">
        <w:tc>
          <w:tcPr>
            <w:tcW w:w="2227" w:type="dxa"/>
            <w:vAlign w:val="center"/>
          </w:tcPr>
          <w:p w14:paraId="3CDE61E0" w14:textId="77777777" w:rsidR="009B6161" w:rsidRPr="00BB1947" w:rsidRDefault="009B6161" w:rsidP="00D95C03">
            <w:pPr>
              <w:suppressAutoHyphens/>
              <w:autoSpaceDE w:val="0"/>
              <w:autoSpaceDN w:val="0"/>
              <w:adjustRightInd w:val="0"/>
              <w:spacing w:line="264" w:lineRule="auto"/>
              <w:textAlignment w:val="center"/>
              <w:rPr>
                <w:sz w:val="20"/>
                <w:szCs w:val="20"/>
              </w:rPr>
            </w:pPr>
            <w:r w:rsidRPr="00BB1947">
              <w:rPr>
                <w:b/>
                <w:bCs/>
                <w:sz w:val="20"/>
                <w:szCs w:val="20"/>
              </w:rPr>
              <w:t>Dam</w:t>
            </w:r>
          </w:p>
        </w:tc>
        <w:tc>
          <w:tcPr>
            <w:tcW w:w="8455" w:type="dxa"/>
            <w:vAlign w:val="center"/>
          </w:tcPr>
          <w:p w14:paraId="3A5DAD03" w14:textId="23D8069C" w:rsidR="009B6161" w:rsidRPr="00BB1947" w:rsidRDefault="009B6161" w:rsidP="00D95C03">
            <w:pPr>
              <w:tabs>
                <w:tab w:val="left" w:pos="1800"/>
                <w:tab w:val="right" w:pos="2840"/>
              </w:tabs>
              <w:suppressAutoHyphens/>
              <w:autoSpaceDE w:val="0"/>
              <w:autoSpaceDN w:val="0"/>
              <w:adjustRightInd w:val="0"/>
              <w:spacing w:line="264" w:lineRule="auto"/>
              <w:ind w:left="19"/>
              <w:textAlignment w:val="center"/>
              <w:rPr>
                <w:sz w:val="20"/>
                <w:szCs w:val="20"/>
              </w:rPr>
            </w:pPr>
            <w:r w:rsidRPr="00BB1947">
              <w:rPr>
                <w:sz w:val="20"/>
                <w:szCs w:val="20"/>
              </w:rPr>
              <w:t xml:space="preserve">An artificial barrier </w:t>
            </w:r>
            <w:proofErr w:type="gramStart"/>
            <w:r w:rsidRPr="00BB1947">
              <w:rPr>
                <w:sz w:val="20"/>
                <w:szCs w:val="20"/>
              </w:rPr>
              <w:t>generally</w:t>
            </w:r>
            <w:proofErr w:type="gramEnd"/>
            <w:r w:rsidRPr="00BB1947">
              <w:rPr>
                <w:sz w:val="20"/>
                <w:szCs w:val="20"/>
              </w:rPr>
              <w:t xml:space="preserve"> constructed across a watercourse </w:t>
            </w:r>
            <w:r w:rsidR="00986204" w:rsidRPr="00BB1947">
              <w:rPr>
                <w:sz w:val="20"/>
                <w:szCs w:val="20"/>
              </w:rPr>
              <w:t>to impound or divert</w:t>
            </w:r>
            <w:r w:rsidRPr="00BB1947">
              <w:rPr>
                <w:sz w:val="20"/>
                <w:szCs w:val="20"/>
              </w:rPr>
              <w:t xml:space="preserve"> water.</w:t>
            </w:r>
          </w:p>
        </w:tc>
      </w:tr>
      <w:tr w:rsidR="009B6161" w:rsidRPr="00BB1947" w14:paraId="64386A13" w14:textId="77777777" w:rsidTr="00D95C03">
        <w:tc>
          <w:tcPr>
            <w:tcW w:w="2227" w:type="dxa"/>
            <w:vAlign w:val="center"/>
          </w:tcPr>
          <w:p w14:paraId="138BCDF0" w14:textId="77777777" w:rsidR="009B6161" w:rsidRPr="00BB1947" w:rsidRDefault="009B6161" w:rsidP="00D95C03">
            <w:pPr>
              <w:suppressAutoHyphens/>
              <w:autoSpaceDE w:val="0"/>
              <w:autoSpaceDN w:val="0"/>
              <w:adjustRightInd w:val="0"/>
              <w:spacing w:line="264" w:lineRule="auto"/>
              <w:textAlignment w:val="center"/>
              <w:rPr>
                <w:b/>
                <w:bCs/>
                <w:sz w:val="20"/>
                <w:szCs w:val="20"/>
              </w:rPr>
            </w:pPr>
            <w:r w:rsidRPr="00BB1947">
              <w:rPr>
                <w:b/>
                <w:bCs/>
                <w:sz w:val="20"/>
                <w:szCs w:val="20"/>
              </w:rPr>
              <w:t>Emergency</w:t>
            </w:r>
            <w:r w:rsidRPr="00BB1947">
              <w:rPr>
                <w:b/>
                <w:sz w:val="20"/>
                <w:szCs w:val="20"/>
              </w:rPr>
              <w:t xml:space="preserve"> spillway</w:t>
            </w:r>
          </w:p>
        </w:tc>
        <w:tc>
          <w:tcPr>
            <w:tcW w:w="8455" w:type="dxa"/>
            <w:vAlign w:val="center"/>
          </w:tcPr>
          <w:p w14:paraId="38F32DFF" w14:textId="6E2B7ECD" w:rsidR="009B6161" w:rsidRPr="00BB1947" w:rsidRDefault="009B6161" w:rsidP="00D95C03">
            <w:pPr>
              <w:tabs>
                <w:tab w:val="left" w:pos="1800"/>
                <w:tab w:val="right" w:pos="2840"/>
              </w:tabs>
              <w:suppressAutoHyphens/>
              <w:autoSpaceDE w:val="0"/>
              <w:autoSpaceDN w:val="0"/>
              <w:adjustRightInd w:val="0"/>
              <w:spacing w:line="264" w:lineRule="auto"/>
              <w:ind w:left="19"/>
              <w:textAlignment w:val="center"/>
              <w:rPr>
                <w:sz w:val="20"/>
                <w:szCs w:val="20"/>
              </w:rPr>
            </w:pPr>
            <w:r w:rsidRPr="00BB1947">
              <w:rPr>
                <w:sz w:val="20"/>
                <w:szCs w:val="20"/>
              </w:rPr>
              <w:t>The appurtenant structure that provides the controlled conveyance of excess water through, over, or around the dam.</w:t>
            </w:r>
          </w:p>
        </w:tc>
      </w:tr>
      <w:tr w:rsidR="00FD088B" w:rsidRPr="00BB1947" w14:paraId="13C7C926" w14:textId="77777777" w:rsidTr="00D95C03">
        <w:tc>
          <w:tcPr>
            <w:tcW w:w="2227" w:type="dxa"/>
            <w:vAlign w:val="center"/>
          </w:tcPr>
          <w:p w14:paraId="42A45734" w14:textId="455959D0" w:rsidR="00FD088B" w:rsidRPr="00BB1947" w:rsidRDefault="00FD088B" w:rsidP="00D95C03">
            <w:pPr>
              <w:suppressAutoHyphens/>
              <w:autoSpaceDE w:val="0"/>
              <w:autoSpaceDN w:val="0"/>
              <w:adjustRightInd w:val="0"/>
              <w:spacing w:line="264" w:lineRule="auto"/>
              <w:textAlignment w:val="center"/>
              <w:rPr>
                <w:b/>
                <w:bCs/>
                <w:sz w:val="20"/>
                <w:szCs w:val="20"/>
              </w:rPr>
            </w:pPr>
            <w:r>
              <w:rPr>
                <w:b/>
                <w:bCs/>
                <w:sz w:val="20"/>
                <w:szCs w:val="20"/>
              </w:rPr>
              <w:t>Gully</w:t>
            </w:r>
          </w:p>
        </w:tc>
        <w:tc>
          <w:tcPr>
            <w:tcW w:w="8455" w:type="dxa"/>
            <w:vAlign w:val="center"/>
          </w:tcPr>
          <w:p w14:paraId="35B249D9" w14:textId="122E880D" w:rsidR="00FD088B" w:rsidRPr="00BB1947" w:rsidRDefault="008B1FD9" w:rsidP="00D95C03">
            <w:pPr>
              <w:tabs>
                <w:tab w:val="left" w:pos="1800"/>
                <w:tab w:val="right" w:pos="2840"/>
              </w:tabs>
              <w:suppressAutoHyphens/>
              <w:autoSpaceDE w:val="0"/>
              <w:autoSpaceDN w:val="0"/>
              <w:adjustRightInd w:val="0"/>
              <w:spacing w:line="264" w:lineRule="auto"/>
              <w:ind w:left="19"/>
              <w:textAlignment w:val="center"/>
              <w:rPr>
                <w:sz w:val="20"/>
                <w:szCs w:val="20"/>
              </w:rPr>
            </w:pPr>
            <w:r w:rsidRPr="008B1FD9">
              <w:rPr>
                <w:sz w:val="20"/>
                <w:szCs w:val="20"/>
              </w:rPr>
              <w:t>A gully is a narrow valley or channel with steep sides, often formed by running water or heavy rains</w:t>
            </w:r>
          </w:p>
        </w:tc>
      </w:tr>
      <w:tr w:rsidR="00FD088B" w:rsidRPr="00BB1947" w14:paraId="3461F040" w14:textId="77777777" w:rsidTr="00D95C03">
        <w:tc>
          <w:tcPr>
            <w:tcW w:w="2227" w:type="dxa"/>
            <w:vAlign w:val="center"/>
          </w:tcPr>
          <w:p w14:paraId="0A302642" w14:textId="0FD768DE" w:rsidR="00FD088B" w:rsidRPr="00BB1947" w:rsidRDefault="00FD088B" w:rsidP="00D95C03">
            <w:pPr>
              <w:suppressAutoHyphens/>
              <w:autoSpaceDE w:val="0"/>
              <w:autoSpaceDN w:val="0"/>
              <w:adjustRightInd w:val="0"/>
              <w:spacing w:line="264" w:lineRule="auto"/>
              <w:textAlignment w:val="center"/>
              <w:rPr>
                <w:b/>
                <w:bCs/>
                <w:sz w:val="20"/>
                <w:szCs w:val="20"/>
              </w:rPr>
            </w:pPr>
            <w:r>
              <w:rPr>
                <w:b/>
                <w:bCs/>
                <w:sz w:val="20"/>
                <w:szCs w:val="20"/>
              </w:rPr>
              <w:t>Head</w:t>
            </w:r>
            <w:r w:rsidR="008B1FD9">
              <w:rPr>
                <w:b/>
                <w:bCs/>
                <w:sz w:val="20"/>
                <w:szCs w:val="20"/>
              </w:rPr>
              <w:t xml:space="preserve"> </w:t>
            </w:r>
            <w:r>
              <w:rPr>
                <w:b/>
                <w:bCs/>
                <w:sz w:val="20"/>
                <w:szCs w:val="20"/>
              </w:rPr>
              <w:t>cut</w:t>
            </w:r>
          </w:p>
        </w:tc>
        <w:tc>
          <w:tcPr>
            <w:tcW w:w="8455" w:type="dxa"/>
            <w:vAlign w:val="center"/>
          </w:tcPr>
          <w:p w14:paraId="7438715D" w14:textId="47B84F4C" w:rsidR="00FD088B" w:rsidRPr="00BB1947" w:rsidRDefault="007F62CE" w:rsidP="00D95C03">
            <w:pPr>
              <w:tabs>
                <w:tab w:val="left" w:pos="1800"/>
                <w:tab w:val="right" w:pos="2840"/>
              </w:tabs>
              <w:suppressAutoHyphens/>
              <w:autoSpaceDE w:val="0"/>
              <w:autoSpaceDN w:val="0"/>
              <w:adjustRightInd w:val="0"/>
              <w:spacing w:line="264" w:lineRule="auto"/>
              <w:ind w:left="19"/>
              <w:textAlignment w:val="center"/>
              <w:rPr>
                <w:sz w:val="20"/>
                <w:szCs w:val="20"/>
              </w:rPr>
            </w:pPr>
            <w:r>
              <w:rPr>
                <w:sz w:val="20"/>
                <w:szCs w:val="20"/>
              </w:rPr>
              <w:t xml:space="preserve">A </w:t>
            </w:r>
            <w:r w:rsidRPr="007F62CE">
              <w:rPr>
                <w:sz w:val="20"/>
                <w:szCs w:val="20"/>
              </w:rPr>
              <w:t>type of erosion that occurs when water flow causes a sudden drop in the channel bed, creating a steep, vertical face</w:t>
            </w:r>
          </w:p>
        </w:tc>
      </w:tr>
      <w:tr w:rsidR="00056F15" w:rsidRPr="00BB1947" w14:paraId="2DDE639A" w14:textId="77777777" w:rsidTr="00D95C03">
        <w:tc>
          <w:tcPr>
            <w:tcW w:w="2227" w:type="dxa"/>
            <w:vAlign w:val="center"/>
          </w:tcPr>
          <w:p w14:paraId="088BB76E" w14:textId="28578723" w:rsidR="00056F15" w:rsidRPr="00BB1947" w:rsidRDefault="00056F15" w:rsidP="00D95C03">
            <w:pPr>
              <w:suppressAutoHyphens/>
              <w:autoSpaceDE w:val="0"/>
              <w:autoSpaceDN w:val="0"/>
              <w:adjustRightInd w:val="0"/>
              <w:spacing w:line="264" w:lineRule="auto"/>
              <w:textAlignment w:val="center"/>
              <w:rPr>
                <w:b/>
                <w:sz w:val="20"/>
                <w:szCs w:val="20"/>
              </w:rPr>
            </w:pPr>
            <w:r>
              <w:rPr>
                <w:b/>
                <w:sz w:val="20"/>
                <w:szCs w:val="20"/>
              </w:rPr>
              <w:t xml:space="preserve">Left </w:t>
            </w:r>
          </w:p>
        </w:tc>
        <w:tc>
          <w:tcPr>
            <w:tcW w:w="8455" w:type="dxa"/>
            <w:vAlign w:val="center"/>
          </w:tcPr>
          <w:p w14:paraId="7308A63D" w14:textId="7386355B" w:rsidR="00056F15" w:rsidRPr="00BB1947" w:rsidRDefault="00056F15" w:rsidP="00D95C03">
            <w:pPr>
              <w:tabs>
                <w:tab w:val="left" w:pos="1800"/>
                <w:tab w:val="right" w:pos="2840"/>
              </w:tabs>
              <w:suppressAutoHyphens/>
              <w:autoSpaceDE w:val="0"/>
              <w:autoSpaceDN w:val="0"/>
              <w:adjustRightInd w:val="0"/>
              <w:spacing w:line="264" w:lineRule="auto"/>
              <w:ind w:left="19"/>
              <w:textAlignment w:val="center"/>
              <w:rPr>
                <w:sz w:val="20"/>
                <w:szCs w:val="20"/>
              </w:rPr>
            </w:pPr>
            <w:r w:rsidRPr="00056F15">
              <w:rPr>
                <w:sz w:val="20"/>
                <w:szCs w:val="20"/>
              </w:rPr>
              <w:t>The side of the dam that is on your left when you are facing downstream, looking from the upstream side towards the downstream side.</w:t>
            </w:r>
          </w:p>
        </w:tc>
      </w:tr>
      <w:tr w:rsidR="009B6161" w:rsidRPr="00BB1947" w14:paraId="76AC53B1" w14:textId="77777777" w:rsidTr="00D95C03">
        <w:tc>
          <w:tcPr>
            <w:tcW w:w="2227" w:type="dxa"/>
            <w:vAlign w:val="center"/>
          </w:tcPr>
          <w:p w14:paraId="120C16FB" w14:textId="0665D055" w:rsidR="009B6161" w:rsidRPr="00BB1947" w:rsidRDefault="009B6161" w:rsidP="00D95C03">
            <w:pPr>
              <w:suppressAutoHyphens/>
              <w:autoSpaceDE w:val="0"/>
              <w:autoSpaceDN w:val="0"/>
              <w:adjustRightInd w:val="0"/>
              <w:spacing w:line="264" w:lineRule="auto"/>
              <w:textAlignment w:val="center"/>
              <w:rPr>
                <w:b/>
                <w:bCs/>
                <w:sz w:val="20"/>
                <w:szCs w:val="20"/>
              </w:rPr>
            </w:pPr>
            <w:r w:rsidRPr="00BB1947">
              <w:rPr>
                <w:b/>
                <w:sz w:val="20"/>
                <w:szCs w:val="20"/>
              </w:rPr>
              <w:t>Low</w:t>
            </w:r>
            <w:r w:rsidR="00AF1E1E" w:rsidRPr="00BB1947">
              <w:rPr>
                <w:b/>
                <w:sz w:val="20"/>
                <w:szCs w:val="20"/>
              </w:rPr>
              <w:t>-</w:t>
            </w:r>
            <w:r w:rsidRPr="00BB1947">
              <w:rPr>
                <w:b/>
                <w:sz w:val="20"/>
                <w:szCs w:val="20"/>
              </w:rPr>
              <w:t>level outlet works</w:t>
            </w:r>
          </w:p>
        </w:tc>
        <w:tc>
          <w:tcPr>
            <w:tcW w:w="8455" w:type="dxa"/>
            <w:vAlign w:val="center"/>
          </w:tcPr>
          <w:p w14:paraId="74DA52ED" w14:textId="77777777" w:rsidR="009B6161" w:rsidRPr="00BB1947" w:rsidRDefault="009B6161" w:rsidP="00D95C03">
            <w:pPr>
              <w:tabs>
                <w:tab w:val="left" w:pos="1800"/>
                <w:tab w:val="right" w:pos="2840"/>
              </w:tabs>
              <w:suppressAutoHyphens/>
              <w:autoSpaceDE w:val="0"/>
              <w:autoSpaceDN w:val="0"/>
              <w:adjustRightInd w:val="0"/>
              <w:spacing w:line="264" w:lineRule="auto"/>
              <w:ind w:left="19"/>
              <w:textAlignment w:val="center"/>
              <w:rPr>
                <w:sz w:val="20"/>
                <w:szCs w:val="20"/>
              </w:rPr>
            </w:pPr>
            <w:r w:rsidRPr="00BB1947">
              <w:rPr>
                <w:sz w:val="20"/>
                <w:szCs w:val="20"/>
              </w:rPr>
              <w:t>An appurtenant structure, usually consisting of a pipe through the embankment or principal spillway structure equipped with a valve, whose purpose is to allow lowering the lake level.</w:t>
            </w:r>
          </w:p>
        </w:tc>
      </w:tr>
      <w:tr w:rsidR="009B6161" w:rsidRPr="00BB1947" w14:paraId="3923632A" w14:textId="77777777" w:rsidTr="00D95C03">
        <w:tc>
          <w:tcPr>
            <w:tcW w:w="2227" w:type="dxa"/>
            <w:vAlign w:val="center"/>
          </w:tcPr>
          <w:p w14:paraId="4D708339" w14:textId="77777777" w:rsidR="009B6161" w:rsidRPr="00BB1947" w:rsidRDefault="009B6161" w:rsidP="00D95C03">
            <w:pPr>
              <w:suppressAutoHyphens/>
              <w:autoSpaceDE w:val="0"/>
              <w:autoSpaceDN w:val="0"/>
              <w:adjustRightInd w:val="0"/>
              <w:spacing w:line="264" w:lineRule="auto"/>
              <w:textAlignment w:val="center"/>
              <w:rPr>
                <w:b/>
                <w:sz w:val="20"/>
                <w:szCs w:val="20"/>
              </w:rPr>
            </w:pPr>
            <w:r w:rsidRPr="00BB1947">
              <w:rPr>
                <w:b/>
                <w:sz w:val="20"/>
                <w:szCs w:val="20"/>
              </w:rPr>
              <w:t>Principal spillway</w:t>
            </w:r>
          </w:p>
        </w:tc>
        <w:tc>
          <w:tcPr>
            <w:tcW w:w="8455" w:type="dxa"/>
            <w:vAlign w:val="center"/>
          </w:tcPr>
          <w:p w14:paraId="7066F71F" w14:textId="77777777" w:rsidR="009B6161" w:rsidRPr="00BB1947" w:rsidRDefault="009B6161" w:rsidP="00D95C03">
            <w:pPr>
              <w:keepNext/>
              <w:suppressAutoHyphens/>
              <w:autoSpaceDE w:val="0"/>
              <w:autoSpaceDN w:val="0"/>
              <w:adjustRightInd w:val="0"/>
              <w:spacing w:line="264" w:lineRule="auto"/>
              <w:ind w:left="1800" w:hanging="1800"/>
              <w:textAlignment w:val="center"/>
              <w:outlineLvl w:val="3"/>
              <w:rPr>
                <w:sz w:val="20"/>
                <w:szCs w:val="20"/>
              </w:rPr>
            </w:pPr>
            <w:r w:rsidRPr="00BB1947">
              <w:rPr>
                <w:sz w:val="20"/>
                <w:szCs w:val="20"/>
              </w:rPr>
              <w:t>The appurtenant structure that conveys normal inflow through or around the embankment.</w:t>
            </w:r>
          </w:p>
        </w:tc>
      </w:tr>
      <w:tr w:rsidR="00056F15" w:rsidRPr="00BB1947" w14:paraId="24793A63" w14:textId="77777777" w:rsidTr="003A768D">
        <w:tc>
          <w:tcPr>
            <w:tcW w:w="2227" w:type="dxa"/>
            <w:vAlign w:val="center"/>
          </w:tcPr>
          <w:p w14:paraId="6BB5D588" w14:textId="74C0834A" w:rsidR="00056F15" w:rsidRPr="00BB1947" w:rsidRDefault="00056F15" w:rsidP="00D95C03">
            <w:pPr>
              <w:suppressAutoHyphens/>
              <w:autoSpaceDE w:val="0"/>
              <w:autoSpaceDN w:val="0"/>
              <w:adjustRightInd w:val="0"/>
              <w:spacing w:line="264" w:lineRule="auto"/>
              <w:textAlignment w:val="center"/>
              <w:rPr>
                <w:b/>
                <w:bCs/>
                <w:sz w:val="20"/>
                <w:szCs w:val="20"/>
              </w:rPr>
            </w:pPr>
            <w:r>
              <w:rPr>
                <w:b/>
                <w:bCs/>
                <w:sz w:val="20"/>
                <w:szCs w:val="20"/>
              </w:rPr>
              <w:t>Right</w:t>
            </w:r>
          </w:p>
        </w:tc>
        <w:tc>
          <w:tcPr>
            <w:tcW w:w="8455" w:type="dxa"/>
          </w:tcPr>
          <w:p w14:paraId="39CDBA84" w14:textId="43C303FB" w:rsidR="00056F15" w:rsidRPr="00BB1947" w:rsidRDefault="00056F15" w:rsidP="003A768D">
            <w:pPr>
              <w:keepNext/>
              <w:suppressAutoHyphens/>
              <w:autoSpaceDE w:val="0"/>
              <w:autoSpaceDN w:val="0"/>
              <w:adjustRightInd w:val="0"/>
              <w:spacing w:line="264" w:lineRule="auto"/>
              <w:ind w:left="1800" w:hanging="1800"/>
              <w:textAlignment w:val="center"/>
              <w:outlineLvl w:val="3"/>
              <w:rPr>
                <w:sz w:val="20"/>
                <w:szCs w:val="20"/>
              </w:rPr>
            </w:pPr>
            <w:r w:rsidRPr="00056F15">
              <w:rPr>
                <w:sz w:val="20"/>
                <w:szCs w:val="20"/>
              </w:rPr>
              <w:t xml:space="preserve">The side of the dam that is on </w:t>
            </w:r>
            <w:r>
              <w:rPr>
                <w:sz w:val="20"/>
                <w:szCs w:val="20"/>
              </w:rPr>
              <w:t xml:space="preserve">the </w:t>
            </w:r>
            <w:r w:rsidRPr="00056F15">
              <w:rPr>
                <w:sz w:val="20"/>
                <w:szCs w:val="20"/>
              </w:rPr>
              <w:t>right when you are facing downstream, looking from the upstream</w:t>
            </w:r>
            <w:r>
              <w:rPr>
                <w:sz w:val="20"/>
                <w:szCs w:val="20"/>
              </w:rPr>
              <w:t xml:space="preserve"> </w:t>
            </w:r>
            <w:r w:rsidR="00D95C03">
              <w:rPr>
                <w:sz w:val="20"/>
                <w:szCs w:val="20"/>
              </w:rPr>
              <w:t>side towards the downstream side</w:t>
            </w:r>
          </w:p>
        </w:tc>
      </w:tr>
      <w:tr w:rsidR="009B6161" w:rsidRPr="00BB1947" w14:paraId="07CC6C56" w14:textId="77777777" w:rsidTr="00D95C03">
        <w:tc>
          <w:tcPr>
            <w:tcW w:w="2227" w:type="dxa"/>
            <w:vAlign w:val="center"/>
          </w:tcPr>
          <w:p w14:paraId="66508A56" w14:textId="77777777" w:rsidR="009B6161" w:rsidRPr="00BB1947" w:rsidRDefault="009B6161" w:rsidP="00D95C03">
            <w:pPr>
              <w:suppressAutoHyphens/>
              <w:autoSpaceDE w:val="0"/>
              <w:autoSpaceDN w:val="0"/>
              <w:adjustRightInd w:val="0"/>
              <w:spacing w:line="264" w:lineRule="auto"/>
              <w:textAlignment w:val="center"/>
              <w:rPr>
                <w:b/>
                <w:sz w:val="20"/>
                <w:szCs w:val="20"/>
              </w:rPr>
            </w:pPr>
            <w:r w:rsidRPr="00BB1947">
              <w:rPr>
                <w:b/>
                <w:bCs/>
                <w:sz w:val="20"/>
                <w:szCs w:val="20"/>
              </w:rPr>
              <w:t>Reservoir</w:t>
            </w:r>
          </w:p>
        </w:tc>
        <w:tc>
          <w:tcPr>
            <w:tcW w:w="8455" w:type="dxa"/>
            <w:vAlign w:val="center"/>
          </w:tcPr>
          <w:p w14:paraId="3AD7E72D" w14:textId="3619A32D" w:rsidR="009B6161" w:rsidRPr="00BB1947" w:rsidRDefault="009B6161" w:rsidP="00D95C03">
            <w:pPr>
              <w:keepNext/>
              <w:suppressAutoHyphens/>
              <w:autoSpaceDE w:val="0"/>
              <w:autoSpaceDN w:val="0"/>
              <w:adjustRightInd w:val="0"/>
              <w:spacing w:line="264" w:lineRule="auto"/>
              <w:ind w:left="1800" w:hanging="1800"/>
              <w:textAlignment w:val="center"/>
              <w:outlineLvl w:val="3"/>
              <w:rPr>
                <w:sz w:val="20"/>
                <w:szCs w:val="20"/>
              </w:rPr>
            </w:pPr>
            <w:r w:rsidRPr="00BB1947">
              <w:rPr>
                <w:sz w:val="20"/>
                <w:szCs w:val="20"/>
              </w:rPr>
              <w:t xml:space="preserve">The body of water </w:t>
            </w:r>
            <w:r w:rsidR="006B4D24" w:rsidRPr="00BB1947">
              <w:rPr>
                <w:sz w:val="20"/>
                <w:szCs w:val="20"/>
              </w:rPr>
              <w:t xml:space="preserve">is </w:t>
            </w:r>
            <w:r w:rsidRPr="00BB1947">
              <w:rPr>
                <w:sz w:val="20"/>
                <w:szCs w:val="20"/>
              </w:rPr>
              <w:t>impounded or potentially impounded by the dam.</w:t>
            </w:r>
          </w:p>
        </w:tc>
      </w:tr>
      <w:tr w:rsidR="009B6161" w:rsidRPr="00BB1947" w14:paraId="5D99E8D2" w14:textId="77777777" w:rsidTr="00D95C03">
        <w:tc>
          <w:tcPr>
            <w:tcW w:w="2227" w:type="dxa"/>
            <w:vAlign w:val="center"/>
          </w:tcPr>
          <w:p w14:paraId="5F732157" w14:textId="77777777" w:rsidR="009B6161" w:rsidRPr="00BB1947" w:rsidRDefault="009B6161" w:rsidP="00D95C03">
            <w:pPr>
              <w:suppressAutoHyphens/>
              <w:autoSpaceDE w:val="0"/>
              <w:autoSpaceDN w:val="0"/>
              <w:adjustRightInd w:val="0"/>
              <w:spacing w:line="264" w:lineRule="auto"/>
              <w:textAlignment w:val="center"/>
              <w:rPr>
                <w:b/>
                <w:bCs/>
                <w:sz w:val="20"/>
                <w:szCs w:val="20"/>
              </w:rPr>
            </w:pPr>
            <w:r w:rsidRPr="00BB1947">
              <w:rPr>
                <w:b/>
                <w:sz w:val="20"/>
                <w:szCs w:val="20"/>
              </w:rPr>
              <w:t>Seepage</w:t>
            </w:r>
          </w:p>
        </w:tc>
        <w:tc>
          <w:tcPr>
            <w:tcW w:w="8455" w:type="dxa"/>
            <w:vAlign w:val="center"/>
          </w:tcPr>
          <w:p w14:paraId="5ED2F1FA" w14:textId="77777777" w:rsidR="009B6161" w:rsidRPr="00BB1947" w:rsidRDefault="009B6161" w:rsidP="00D95C03">
            <w:pPr>
              <w:keepNext/>
              <w:suppressAutoHyphens/>
              <w:autoSpaceDE w:val="0"/>
              <w:autoSpaceDN w:val="0"/>
              <w:adjustRightInd w:val="0"/>
              <w:spacing w:line="264" w:lineRule="auto"/>
              <w:ind w:left="1800" w:hanging="1800"/>
              <w:textAlignment w:val="center"/>
              <w:outlineLvl w:val="3"/>
              <w:rPr>
                <w:sz w:val="20"/>
                <w:szCs w:val="20"/>
              </w:rPr>
            </w:pPr>
            <w:r w:rsidRPr="00BB1947">
              <w:rPr>
                <w:sz w:val="20"/>
                <w:szCs w:val="20"/>
              </w:rPr>
              <w:t>The natural movement of water through the embankment, foundation, or abutment of the dam.</w:t>
            </w:r>
          </w:p>
        </w:tc>
      </w:tr>
      <w:tr w:rsidR="009B6161" w:rsidRPr="00BB1947" w14:paraId="12CC55B5" w14:textId="77777777" w:rsidTr="00D95C03">
        <w:tc>
          <w:tcPr>
            <w:tcW w:w="2227" w:type="dxa"/>
            <w:vAlign w:val="center"/>
          </w:tcPr>
          <w:p w14:paraId="299D9467" w14:textId="77777777" w:rsidR="009B6161" w:rsidRPr="00BB1947" w:rsidRDefault="009B6161" w:rsidP="00D95C03">
            <w:pPr>
              <w:suppressAutoHyphens/>
              <w:autoSpaceDE w:val="0"/>
              <w:autoSpaceDN w:val="0"/>
              <w:adjustRightInd w:val="0"/>
              <w:spacing w:line="264" w:lineRule="auto"/>
              <w:textAlignment w:val="center"/>
              <w:rPr>
                <w:b/>
                <w:sz w:val="20"/>
                <w:szCs w:val="20"/>
              </w:rPr>
            </w:pPr>
            <w:r w:rsidRPr="00BB1947">
              <w:rPr>
                <w:b/>
                <w:sz w:val="20"/>
                <w:szCs w:val="20"/>
              </w:rPr>
              <w:t>Unusual Event</w:t>
            </w:r>
          </w:p>
        </w:tc>
        <w:tc>
          <w:tcPr>
            <w:tcW w:w="8455" w:type="dxa"/>
            <w:vAlign w:val="center"/>
          </w:tcPr>
          <w:p w14:paraId="1D52F6A2" w14:textId="6199C123" w:rsidR="009B6161" w:rsidRPr="00BB1947" w:rsidRDefault="009B6161" w:rsidP="00D95C03">
            <w:pPr>
              <w:keepNext/>
              <w:suppressAutoHyphens/>
              <w:autoSpaceDE w:val="0"/>
              <w:autoSpaceDN w:val="0"/>
              <w:adjustRightInd w:val="0"/>
              <w:spacing w:line="264" w:lineRule="auto"/>
              <w:textAlignment w:val="center"/>
              <w:outlineLvl w:val="3"/>
              <w:rPr>
                <w:sz w:val="20"/>
                <w:szCs w:val="20"/>
              </w:rPr>
            </w:pPr>
            <w:r w:rsidRPr="00BB1947">
              <w:rPr>
                <w:sz w:val="20"/>
                <w:szCs w:val="20"/>
              </w:rPr>
              <w:t>An event which takes place, or a condition which develops, that is not normally encountered in the routine operation of the dam and reservoir or necessitates a variation from the operating procedures.</w:t>
            </w:r>
          </w:p>
        </w:tc>
      </w:tr>
    </w:tbl>
    <w:p w14:paraId="6CB43376" w14:textId="466A9240" w:rsidR="00287DE4" w:rsidRDefault="00287DE4" w:rsidP="00287DE4">
      <w:pPr>
        <w:pStyle w:val="Heading3"/>
        <w:jc w:val="center"/>
      </w:pPr>
      <w:bookmarkStart w:id="51" w:name="_Figure_5.4_-"/>
      <w:bookmarkEnd w:id="51"/>
      <w:r>
        <w:t xml:space="preserve">Figure 5.4 - Parts of a Dam </w:t>
      </w:r>
    </w:p>
    <w:p w14:paraId="5948AD86" w14:textId="69E5CE14" w:rsidR="0022011D" w:rsidRPr="00056F15" w:rsidRDefault="00056F15" w:rsidP="00D95C03">
      <w:pPr>
        <w:jc w:val="center"/>
        <w:rPr>
          <w:b/>
        </w:rPr>
      </w:pPr>
      <w:r>
        <w:rPr>
          <w:noProof/>
        </w:rPr>
        <w:drawing>
          <wp:inline distT="0" distB="0" distL="0" distR="0" wp14:anchorId="121519EE" wp14:editId="04E1EA4A">
            <wp:extent cx="5961221" cy="3230218"/>
            <wp:effectExtent l="0" t="0" r="1905" b="8890"/>
            <wp:docPr id="872397169" name="Picture 26" descr="A diagram of a d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397169" name="Picture 26" descr="A diagram of a dam&#10;&#10;AI-generated content may be incorrect."/>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80281" cy="3240546"/>
                    </a:xfrm>
                    <a:prstGeom prst="rect">
                      <a:avLst/>
                    </a:prstGeom>
                    <a:noFill/>
                  </pic:spPr>
                </pic:pic>
              </a:graphicData>
            </a:graphic>
          </wp:inline>
        </w:drawing>
      </w:r>
      <w:r w:rsidR="002469DB">
        <w:rPr>
          <w:b/>
        </w:rPr>
        <w:br w:type="page"/>
      </w:r>
    </w:p>
    <w:p w14:paraId="5F1B1E5B" w14:textId="278E912B" w:rsidR="004B347C" w:rsidRDefault="00056F15" w:rsidP="00056F15">
      <w:pPr>
        <w:pStyle w:val="Heading2"/>
      </w:pPr>
      <w:bookmarkStart w:id="52" w:name="_Toc195107693"/>
      <w:r>
        <w:lastRenderedPageBreak/>
        <w:t xml:space="preserve">Appendix </w:t>
      </w:r>
      <w:proofErr w:type="gramStart"/>
      <w:r>
        <w:t>E</w:t>
      </w:r>
      <w:r w:rsidR="001967C2">
        <w:t xml:space="preserve"> </w:t>
      </w:r>
      <w:r w:rsidRPr="00056F15">
        <w:t xml:space="preserve"> –</w:t>
      </w:r>
      <w:proofErr w:type="gramEnd"/>
      <w:r w:rsidRPr="00056F15">
        <w:t xml:space="preserve"> </w:t>
      </w:r>
      <w:r w:rsidR="004B347C">
        <w:t>Locally Available Resources (Equipment, Labor, and Materials)</w:t>
      </w:r>
      <w:bookmarkEnd w:id="52"/>
    </w:p>
    <w:p w14:paraId="353834C3" w14:textId="77777777" w:rsidR="004B347C" w:rsidRDefault="004B347C" w:rsidP="004B347C"/>
    <w:p w14:paraId="7E0CA77A" w14:textId="07F70625" w:rsidR="001967C2" w:rsidRDefault="001967C2" w:rsidP="004B347C">
      <w:r>
        <w:t>In the event of an emergency, resources may need to be sourced for mitigation efforts</w:t>
      </w:r>
      <w:r w:rsidR="00B15FED">
        <w:t>. The locally available resources that should be considered are, but not limited to</w:t>
      </w:r>
      <w:r>
        <w:t>:</w:t>
      </w:r>
    </w:p>
    <w:p w14:paraId="475ED3E6" w14:textId="72C7519B" w:rsidR="004B347C" w:rsidRDefault="001967C2" w:rsidP="00E01B98">
      <w:pPr>
        <w:pStyle w:val="ListParagraph"/>
        <w:numPr>
          <w:ilvl w:val="0"/>
          <w:numId w:val="21"/>
        </w:numPr>
      </w:pPr>
      <w:r>
        <w:t>Heavy Equipment Service and Rental Company</w:t>
      </w:r>
    </w:p>
    <w:p w14:paraId="0A9EB072" w14:textId="4A161E37" w:rsidR="001967C2" w:rsidRDefault="001967C2" w:rsidP="00E01B98">
      <w:pPr>
        <w:pStyle w:val="ListParagraph"/>
        <w:numPr>
          <w:ilvl w:val="0"/>
          <w:numId w:val="21"/>
        </w:numPr>
      </w:pPr>
      <w:r>
        <w:t>Sand Gravel and Supply</w:t>
      </w:r>
    </w:p>
    <w:p w14:paraId="7502701D" w14:textId="741A5B54" w:rsidR="001967C2" w:rsidRDefault="001967C2" w:rsidP="00E01B98">
      <w:pPr>
        <w:pStyle w:val="ListParagraph"/>
        <w:numPr>
          <w:ilvl w:val="0"/>
          <w:numId w:val="21"/>
        </w:numPr>
      </w:pPr>
      <w:r>
        <w:t>Ready-Mix Concrete Supply</w:t>
      </w:r>
    </w:p>
    <w:p w14:paraId="411896D1" w14:textId="267FA420" w:rsidR="001967C2" w:rsidRDefault="001967C2" w:rsidP="00E01B98">
      <w:pPr>
        <w:pStyle w:val="ListParagraph"/>
        <w:numPr>
          <w:ilvl w:val="0"/>
          <w:numId w:val="21"/>
        </w:numPr>
      </w:pPr>
      <w:r>
        <w:t>Pumps</w:t>
      </w:r>
    </w:p>
    <w:p w14:paraId="5D88A77C" w14:textId="6B6F2709" w:rsidR="001967C2" w:rsidRPr="00910428" w:rsidRDefault="001967C2" w:rsidP="00E01B98">
      <w:pPr>
        <w:pStyle w:val="ListParagraph"/>
        <w:numPr>
          <w:ilvl w:val="0"/>
          <w:numId w:val="21"/>
        </w:numPr>
      </w:pPr>
      <w:r w:rsidRPr="00910428">
        <w:t>Di</w:t>
      </w:r>
      <w:r w:rsidR="00910428" w:rsidRPr="00910428">
        <w:t>v</w:t>
      </w:r>
      <w:r w:rsidRPr="00910428">
        <w:t>ing Service</w:t>
      </w:r>
    </w:p>
    <w:p w14:paraId="678D2628" w14:textId="77777777" w:rsidR="002850B7" w:rsidRDefault="001967C2" w:rsidP="003C05FC">
      <w:pPr>
        <w:pStyle w:val="ListParagraph"/>
        <w:numPr>
          <w:ilvl w:val="0"/>
          <w:numId w:val="21"/>
        </w:numPr>
        <w:tabs>
          <w:tab w:val="right" w:leader="dot" w:pos="10790"/>
        </w:tabs>
      </w:pPr>
      <w:r>
        <w:t>Sandbags</w:t>
      </w:r>
      <w:bookmarkStart w:id="53" w:name="_Toc195105955"/>
      <w:bookmarkStart w:id="54" w:name="_Hlk194419946"/>
    </w:p>
    <w:p w14:paraId="500AA674" w14:textId="4EA7D18D" w:rsidR="00555458" w:rsidRPr="002850B7" w:rsidRDefault="002850B7" w:rsidP="002850B7">
      <w:r>
        <w:br w:type="page"/>
      </w:r>
      <w:r w:rsidR="00555458">
        <w:fldChar w:fldCharType="begin"/>
      </w:r>
      <w:r w:rsidR="00555458">
        <w:instrText xml:space="preserve"> TOC \h \z \c "Table" </w:instrText>
      </w:r>
      <w:r w:rsidR="00555458">
        <w:fldChar w:fldCharType="separate"/>
      </w:r>
    </w:p>
    <w:p w14:paraId="109D0AE7" w14:textId="43A07F1D" w:rsidR="002469DB" w:rsidRDefault="00555458" w:rsidP="002469DB">
      <w:pPr>
        <w:pStyle w:val="Heading1"/>
      </w:pPr>
      <w:r>
        <w:lastRenderedPageBreak/>
        <w:fldChar w:fldCharType="end"/>
      </w:r>
      <w:bookmarkStart w:id="55" w:name="_Toc195107694"/>
      <w:r w:rsidR="002469DB">
        <w:t>INDEX</w:t>
      </w:r>
      <w:bookmarkEnd w:id="53"/>
      <w:bookmarkEnd w:id="55"/>
    </w:p>
    <w:p w14:paraId="40B1DDC7" w14:textId="635B2011" w:rsidR="002850B7" w:rsidRDefault="00BB378C">
      <w:pPr>
        <w:pStyle w:val="TOC1"/>
        <w:rPr>
          <w:rFonts w:asciiTheme="minorHAnsi" w:eastAsiaTheme="minorEastAsia" w:hAnsiTheme="minorHAnsi" w:cstheme="minorBidi"/>
          <w:noProof/>
          <w:color w:val="auto"/>
          <w:kern w:val="2"/>
          <w:szCs w:val="24"/>
          <w14:ligatures w14:val="standardContextual"/>
        </w:rPr>
      </w:pPr>
      <w:r>
        <w:fldChar w:fldCharType="begin"/>
      </w:r>
      <w:r>
        <w:instrText xml:space="preserve"> TOC \o "1-3" \h \z \u </w:instrText>
      </w:r>
      <w:r>
        <w:fldChar w:fldCharType="separate"/>
      </w:r>
      <w:hyperlink w:anchor="_Toc195107665" w:history="1">
        <w:r w:rsidR="002850B7" w:rsidRPr="002850B7">
          <w:rPr>
            <w:rStyle w:val="Hyperlink"/>
            <w:noProof/>
          </w:rPr>
          <w:t>Dam Name</w:t>
        </w:r>
        <w:r w:rsidR="002850B7">
          <w:rPr>
            <w:noProof/>
            <w:webHidden/>
          </w:rPr>
          <w:tab/>
        </w:r>
        <w:r w:rsidR="002850B7">
          <w:rPr>
            <w:noProof/>
            <w:webHidden/>
          </w:rPr>
          <w:fldChar w:fldCharType="begin"/>
        </w:r>
        <w:r w:rsidR="002850B7">
          <w:rPr>
            <w:noProof/>
            <w:webHidden/>
          </w:rPr>
          <w:instrText xml:space="preserve"> PAGEREF _Toc195107665 \h </w:instrText>
        </w:r>
        <w:r w:rsidR="002850B7">
          <w:rPr>
            <w:noProof/>
            <w:webHidden/>
          </w:rPr>
        </w:r>
        <w:r w:rsidR="002850B7">
          <w:rPr>
            <w:noProof/>
            <w:webHidden/>
          </w:rPr>
          <w:fldChar w:fldCharType="separate"/>
        </w:r>
        <w:r w:rsidR="006813B5">
          <w:rPr>
            <w:noProof/>
            <w:webHidden/>
          </w:rPr>
          <w:t>1</w:t>
        </w:r>
        <w:r w:rsidR="002850B7">
          <w:rPr>
            <w:noProof/>
            <w:webHidden/>
          </w:rPr>
          <w:fldChar w:fldCharType="end"/>
        </w:r>
      </w:hyperlink>
    </w:p>
    <w:p w14:paraId="4DFB2A3F" w14:textId="646B1CCD" w:rsidR="002850B7" w:rsidRDefault="002850B7">
      <w:pPr>
        <w:pStyle w:val="TOC1"/>
        <w:rPr>
          <w:rFonts w:asciiTheme="minorHAnsi" w:eastAsiaTheme="minorEastAsia" w:hAnsiTheme="minorHAnsi" w:cstheme="minorBidi"/>
          <w:noProof/>
          <w:color w:val="auto"/>
          <w:kern w:val="2"/>
          <w:szCs w:val="24"/>
          <w14:ligatures w14:val="standardContextual"/>
        </w:rPr>
      </w:pPr>
      <w:hyperlink w:anchor="_Toc195107667" w:history="1">
        <w:r w:rsidRPr="00246185">
          <w:rPr>
            <w:rStyle w:val="Hyperlink"/>
            <w:noProof/>
          </w:rPr>
          <w:t>EAP Overview</w:t>
        </w:r>
        <w:r>
          <w:rPr>
            <w:noProof/>
            <w:webHidden/>
          </w:rPr>
          <w:tab/>
        </w:r>
        <w:r>
          <w:rPr>
            <w:noProof/>
            <w:webHidden/>
          </w:rPr>
          <w:fldChar w:fldCharType="begin"/>
        </w:r>
        <w:r>
          <w:rPr>
            <w:noProof/>
            <w:webHidden/>
          </w:rPr>
          <w:instrText xml:space="preserve"> PAGEREF _Toc195107667 \h </w:instrText>
        </w:r>
        <w:r>
          <w:rPr>
            <w:noProof/>
            <w:webHidden/>
          </w:rPr>
        </w:r>
        <w:r>
          <w:rPr>
            <w:noProof/>
            <w:webHidden/>
          </w:rPr>
          <w:fldChar w:fldCharType="separate"/>
        </w:r>
        <w:r w:rsidR="006813B5">
          <w:rPr>
            <w:noProof/>
            <w:webHidden/>
          </w:rPr>
          <w:t>4</w:t>
        </w:r>
        <w:r>
          <w:rPr>
            <w:noProof/>
            <w:webHidden/>
          </w:rPr>
          <w:fldChar w:fldCharType="end"/>
        </w:r>
      </w:hyperlink>
    </w:p>
    <w:p w14:paraId="379099EB" w14:textId="44071616" w:rsidR="002850B7" w:rsidRDefault="002850B7">
      <w:pPr>
        <w:pStyle w:val="TOC1"/>
        <w:rPr>
          <w:rFonts w:asciiTheme="minorHAnsi" w:eastAsiaTheme="minorEastAsia" w:hAnsiTheme="minorHAnsi" w:cstheme="minorBidi"/>
          <w:noProof/>
          <w:color w:val="auto"/>
          <w:kern w:val="2"/>
          <w:szCs w:val="24"/>
          <w14:ligatures w14:val="standardContextual"/>
        </w:rPr>
      </w:pPr>
      <w:hyperlink w:anchor="_Toc195107668" w:history="1">
        <w:r w:rsidRPr="00246185">
          <w:rPr>
            <w:rStyle w:val="Hyperlink"/>
            <w:noProof/>
          </w:rPr>
          <w:t>Statement of Purpose</w:t>
        </w:r>
        <w:r>
          <w:rPr>
            <w:noProof/>
            <w:webHidden/>
          </w:rPr>
          <w:tab/>
        </w:r>
        <w:r>
          <w:rPr>
            <w:noProof/>
            <w:webHidden/>
          </w:rPr>
          <w:fldChar w:fldCharType="begin"/>
        </w:r>
        <w:r>
          <w:rPr>
            <w:noProof/>
            <w:webHidden/>
          </w:rPr>
          <w:instrText xml:space="preserve"> PAGEREF _Toc195107668 \h </w:instrText>
        </w:r>
        <w:r>
          <w:rPr>
            <w:noProof/>
            <w:webHidden/>
          </w:rPr>
        </w:r>
        <w:r>
          <w:rPr>
            <w:noProof/>
            <w:webHidden/>
          </w:rPr>
          <w:fldChar w:fldCharType="separate"/>
        </w:r>
        <w:r w:rsidR="006813B5">
          <w:rPr>
            <w:noProof/>
            <w:webHidden/>
          </w:rPr>
          <w:t>4</w:t>
        </w:r>
        <w:r>
          <w:rPr>
            <w:noProof/>
            <w:webHidden/>
          </w:rPr>
          <w:fldChar w:fldCharType="end"/>
        </w:r>
      </w:hyperlink>
    </w:p>
    <w:p w14:paraId="416D8D7C" w14:textId="61A49316" w:rsidR="002850B7" w:rsidRDefault="002850B7">
      <w:pPr>
        <w:pStyle w:val="TOC2"/>
        <w:rPr>
          <w:rFonts w:asciiTheme="minorHAnsi" w:eastAsiaTheme="minorEastAsia" w:hAnsiTheme="minorHAnsi" w:cstheme="minorBidi"/>
          <w:noProof/>
          <w:color w:val="auto"/>
          <w:kern w:val="2"/>
          <w:szCs w:val="24"/>
          <w14:ligatures w14:val="standardContextual"/>
        </w:rPr>
      </w:pPr>
      <w:hyperlink w:anchor="_Toc195107669" w:history="1">
        <w:r w:rsidRPr="00246185">
          <w:rPr>
            <w:rStyle w:val="Hyperlink"/>
            <w:noProof/>
          </w:rPr>
          <w:t>Summary of EAP Process</w:t>
        </w:r>
        <w:r>
          <w:rPr>
            <w:noProof/>
            <w:webHidden/>
          </w:rPr>
          <w:tab/>
        </w:r>
        <w:r>
          <w:rPr>
            <w:noProof/>
            <w:webHidden/>
          </w:rPr>
          <w:fldChar w:fldCharType="begin"/>
        </w:r>
        <w:r>
          <w:rPr>
            <w:noProof/>
            <w:webHidden/>
          </w:rPr>
          <w:instrText xml:space="preserve"> PAGEREF _Toc195107669 \h </w:instrText>
        </w:r>
        <w:r>
          <w:rPr>
            <w:noProof/>
            <w:webHidden/>
          </w:rPr>
        </w:r>
        <w:r>
          <w:rPr>
            <w:noProof/>
            <w:webHidden/>
          </w:rPr>
          <w:fldChar w:fldCharType="separate"/>
        </w:r>
        <w:r w:rsidR="006813B5">
          <w:rPr>
            <w:noProof/>
            <w:webHidden/>
          </w:rPr>
          <w:t>4</w:t>
        </w:r>
        <w:r>
          <w:rPr>
            <w:noProof/>
            <w:webHidden/>
          </w:rPr>
          <w:fldChar w:fldCharType="end"/>
        </w:r>
      </w:hyperlink>
    </w:p>
    <w:p w14:paraId="22D9A1F8" w14:textId="31B32619" w:rsidR="002850B7" w:rsidRDefault="002850B7">
      <w:pPr>
        <w:pStyle w:val="TOC3"/>
        <w:rPr>
          <w:rFonts w:asciiTheme="minorHAnsi" w:eastAsiaTheme="minorEastAsia" w:hAnsiTheme="minorHAnsi" w:cstheme="minorBidi"/>
          <w:noProof/>
          <w:color w:val="auto"/>
          <w:kern w:val="2"/>
          <w:szCs w:val="24"/>
          <w14:ligatures w14:val="standardContextual"/>
        </w:rPr>
      </w:pPr>
      <w:hyperlink w:anchor="_Toc195107670" w:history="1">
        <w:r w:rsidRPr="00246185">
          <w:rPr>
            <w:rStyle w:val="Hyperlink"/>
            <w:noProof/>
          </w:rPr>
          <w:t>Step 1: Event Detection and Level Determination</w:t>
        </w:r>
        <w:r>
          <w:rPr>
            <w:noProof/>
            <w:webHidden/>
          </w:rPr>
          <w:tab/>
        </w:r>
        <w:r>
          <w:rPr>
            <w:noProof/>
            <w:webHidden/>
          </w:rPr>
          <w:fldChar w:fldCharType="begin"/>
        </w:r>
        <w:r>
          <w:rPr>
            <w:noProof/>
            <w:webHidden/>
          </w:rPr>
          <w:instrText xml:space="preserve"> PAGEREF _Toc195107670 \h </w:instrText>
        </w:r>
        <w:r>
          <w:rPr>
            <w:noProof/>
            <w:webHidden/>
          </w:rPr>
        </w:r>
        <w:r>
          <w:rPr>
            <w:noProof/>
            <w:webHidden/>
          </w:rPr>
          <w:fldChar w:fldCharType="separate"/>
        </w:r>
        <w:r w:rsidR="006813B5">
          <w:rPr>
            <w:noProof/>
            <w:webHidden/>
          </w:rPr>
          <w:t>4</w:t>
        </w:r>
        <w:r>
          <w:rPr>
            <w:noProof/>
            <w:webHidden/>
          </w:rPr>
          <w:fldChar w:fldCharType="end"/>
        </w:r>
      </w:hyperlink>
    </w:p>
    <w:p w14:paraId="12276B5B" w14:textId="078FEAA8" w:rsidR="002850B7" w:rsidRDefault="002850B7">
      <w:pPr>
        <w:pStyle w:val="TOC3"/>
        <w:rPr>
          <w:rFonts w:asciiTheme="minorHAnsi" w:eastAsiaTheme="minorEastAsia" w:hAnsiTheme="minorHAnsi" w:cstheme="minorBidi"/>
          <w:noProof/>
          <w:color w:val="auto"/>
          <w:kern w:val="2"/>
          <w:szCs w:val="24"/>
          <w14:ligatures w14:val="standardContextual"/>
        </w:rPr>
      </w:pPr>
      <w:hyperlink w:anchor="_Toc195107671" w:history="1">
        <w:r w:rsidRPr="00246185">
          <w:rPr>
            <w:rStyle w:val="Hyperlink"/>
            <w:noProof/>
          </w:rPr>
          <w:t>Step 2: Notifications and Communication</w:t>
        </w:r>
        <w:r>
          <w:rPr>
            <w:noProof/>
            <w:webHidden/>
          </w:rPr>
          <w:tab/>
        </w:r>
        <w:r>
          <w:rPr>
            <w:noProof/>
            <w:webHidden/>
          </w:rPr>
          <w:fldChar w:fldCharType="begin"/>
        </w:r>
        <w:r>
          <w:rPr>
            <w:noProof/>
            <w:webHidden/>
          </w:rPr>
          <w:instrText xml:space="preserve"> PAGEREF _Toc195107671 \h </w:instrText>
        </w:r>
        <w:r>
          <w:rPr>
            <w:noProof/>
            <w:webHidden/>
          </w:rPr>
        </w:r>
        <w:r>
          <w:rPr>
            <w:noProof/>
            <w:webHidden/>
          </w:rPr>
          <w:fldChar w:fldCharType="separate"/>
        </w:r>
        <w:r w:rsidR="006813B5">
          <w:rPr>
            <w:noProof/>
            <w:webHidden/>
          </w:rPr>
          <w:t>4</w:t>
        </w:r>
        <w:r>
          <w:rPr>
            <w:noProof/>
            <w:webHidden/>
          </w:rPr>
          <w:fldChar w:fldCharType="end"/>
        </w:r>
      </w:hyperlink>
    </w:p>
    <w:p w14:paraId="0D4E47BF" w14:textId="5E33B7C4" w:rsidR="002850B7" w:rsidRDefault="002850B7">
      <w:pPr>
        <w:pStyle w:val="TOC3"/>
        <w:rPr>
          <w:rFonts w:asciiTheme="minorHAnsi" w:eastAsiaTheme="minorEastAsia" w:hAnsiTheme="minorHAnsi" w:cstheme="minorBidi"/>
          <w:noProof/>
          <w:color w:val="auto"/>
          <w:kern w:val="2"/>
          <w:szCs w:val="24"/>
          <w14:ligatures w14:val="standardContextual"/>
        </w:rPr>
      </w:pPr>
      <w:hyperlink w:anchor="_Toc195107672" w:history="1">
        <w:r w:rsidRPr="00246185">
          <w:rPr>
            <w:rStyle w:val="Hyperlink"/>
            <w:noProof/>
          </w:rPr>
          <w:t>Step 3: Expected Actions</w:t>
        </w:r>
        <w:r>
          <w:rPr>
            <w:noProof/>
            <w:webHidden/>
          </w:rPr>
          <w:tab/>
        </w:r>
        <w:r>
          <w:rPr>
            <w:noProof/>
            <w:webHidden/>
          </w:rPr>
          <w:fldChar w:fldCharType="begin"/>
        </w:r>
        <w:r>
          <w:rPr>
            <w:noProof/>
            <w:webHidden/>
          </w:rPr>
          <w:instrText xml:space="preserve"> PAGEREF _Toc195107672 \h </w:instrText>
        </w:r>
        <w:r>
          <w:rPr>
            <w:noProof/>
            <w:webHidden/>
          </w:rPr>
        </w:r>
        <w:r>
          <w:rPr>
            <w:noProof/>
            <w:webHidden/>
          </w:rPr>
          <w:fldChar w:fldCharType="separate"/>
        </w:r>
        <w:r w:rsidR="006813B5">
          <w:rPr>
            <w:noProof/>
            <w:webHidden/>
          </w:rPr>
          <w:t>4</w:t>
        </w:r>
        <w:r>
          <w:rPr>
            <w:noProof/>
            <w:webHidden/>
          </w:rPr>
          <w:fldChar w:fldCharType="end"/>
        </w:r>
      </w:hyperlink>
    </w:p>
    <w:p w14:paraId="0F231B05" w14:textId="6DFADFDC" w:rsidR="002850B7" w:rsidRDefault="002850B7">
      <w:pPr>
        <w:pStyle w:val="TOC3"/>
        <w:rPr>
          <w:rFonts w:asciiTheme="minorHAnsi" w:eastAsiaTheme="minorEastAsia" w:hAnsiTheme="minorHAnsi" w:cstheme="minorBidi"/>
          <w:noProof/>
          <w:color w:val="auto"/>
          <w:kern w:val="2"/>
          <w:szCs w:val="24"/>
          <w14:ligatures w14:val="standardContextual"/>
        </w:rPr>
      </w:pPr>
      <w:hyperlink w:anchor="_Toc195107673" w:history="1">
        <w:r w:rsidRPr="00246185">
          <w:rPr>
            <w:rStyle w:val="Hyperlink"/>
            <w:noProof/>
          </w:rPr>
          <w:t>Step 4: Termination and After-Action Review</w:t>
        </w:r>
        <w:r>
          <w:rPr>
            <w:noProof/>
            <w:webHidden/>
          </w:rPr>
          <w:tab/>
        </w:r>
        <w:r>
          <w:rPr>
            <w:noProof/>
            <w:webHidden/>
          </w:rPr>
          <w:fldChar w:fldCharType="begin"/>
        </w:r>
        <w:r>
          <w:rPr>
            <w:noProof/>
            <w:webHidden/>
          </w:rPr>
          <w:instrText xml:space="preserve"> PAGEREF _Toc195107673 \h </w:instrText>
        </w:r>
        <w:r>
          <w:rPr>
            <w:noProof/>
            <w:webHidden/>
          </w:rPr>
        </w:r>
        <w:r>
          <w:rPr>
            <w:noProof/>
            <w:webHidden/>
          </w:rPr>
          <w:fldChar w:fldCharType="separate"/>
        </w:r>
        <w:r w:rsidR="006813B5">
          <w:rPr>
            <w:noProof/>
            <w:webHidden/>
          </w:rPr>
          <w:t>4</w:t>
        </w:r>
        <w:r>
          <w:rPr>
            <w:noProof/>
            <w:webHidden/>
          </w:rPr>
          <w:fldChar w:fldCharType="end"/>
        </w:r>
      </w:hyperlink>
    </w:p>
    <w:p w14:paraId="50D03DDF" w14:textId="3E92BEF3" w:rsidR="002850B7" w:rsidRDefault="002850B7">
      <w:pPr>
        <w:pStyle w:val="TOC1"/>
        <w:rPr>
          <w:rFonts w:asciiTheme="minorHAnsi" w:eastAsiaTheme="minorEastAsia" w:hAnsiTheme="minorHAnsi" w:cstheme="minorBidi"/>
          <w:noProof/>
          <w:color w:val="auto"/>
          <w:kern w:val="2"/>
          <w:szCs w:val="24"/>
          <w14:ligatures w14:val="standardContextual"/>
        </w:rPr>
      </w:pPr>
      <w:hyperlink w:anchor="_Toc195107674" w:history="1">
        <w:r w:rsidRPr="00246185">
          <w:rPr>
            <w:rStyle w:val="Hyperlink"/>
            <w:noProof/>
          </w:rPr>
          <w:t>Step 1: Event Detection and Level Determination</w:t>
        </w:r>
        <w:r>
          <w:rPr>
            <w:noProof/>
            <w:webHidden/>
          </w:rPr>
          <w:tab/>
        </w:r>
        <w:r>
          <w:rPr>
            <w:noProof/>
            <w:webHidden/>
          </w:rPr>
          <w:fldChar w:fldCharType="begin"/>
        </w:r>
        <w:r>
          <w:rPr>
            <w:noProof/>
            <w:webHidden/>
          </w:rPr>
          <w:instrText xml:space="preserve"> PAGEREF _Toc195107674 \h </w:instrText>
        </w:r>
        <w:r>
          <w:rPr>
            <w:noProof/>
            <w:webHidden/>
          </w:rPr>
        </w:r>
        <w:r>
          <w:rPr>
            <w:noProof/>
            <w:webHidden/>
          </w:rPr>
          <w:fldChar w:fldCharType="separate"/>
        </w:r>
        <w:r w:rsidR="006813B5">
          <w:rPr>
            <w:noProof/>
            <w:webHidden/>
          </w:rPr>
          <w:t>5</w:t>
        </w:r>
        <w:r>
          <w:rPr>
            <w:noProof/>
            <w:webHidden/>
          </w:rPr>
          <w:fldChar w:fldCharType="end"/>
        </w:r>
      </w:hyperlink>
    </w:p>
    <w:p w14:paraId="5FE2708C" w14:textId="04CB9B3D" w:rsidR="002850B7" w:rsidRDefault="002850B7">
      <w:pPr>
        <w:pStyle w:val="TOC2"/>
        <w:rPr>
          <w:rFonts w:asciiTheme="minorHAnsi" w:eastAsiaTheme="minorEastAsia" w:hAnsiTheme="minorHAnsi" w:cstheme="minorBidi"/>
          <w:noProof/>
          <w:color w:val="auto"/>
          <w:kern w:val="2"/>
          <w:szCs w:val="24"/>
          <w14:ligatures w14:val="standardContextual"/>
        </w:rPr>
      </w:pPr>
      <w:hyperlink w:anchor="_Toc195107675" w:history="1">
        <w:r w:rsidRPr="00246185">
          <w:rPr>
            <w:rStyle w:val="Hyperlink"/>
            <w:noProof/>
          </w:rPr>
          <w:t>1.1</w:t>
        </w:r>
        <w:r>
          <w:rPr>
            <w:rFonts w:asciiTheme="minorHAnsi" w:eastAsiaTheme="minorEastAsia" w:hAnsiTheme="minorHAnsi" w:cstheme="minorBidi"/>
            <w:noProof/>
            <w:color w:val="auto"/>
            <w:kern w:val="2"/>
            <w:szCs w:val="24"/>
            <w14:ligatures w14:val="standardContextual"/>
          </w:rPr>
          <w:tab/>
        </w:r>
        <w:r w:rsidRPr="00246185">
          <w:rPr>
            <w:rStyle w:val="Hyperlink"/>
            <w:noProof/>
          </w:rPr>
          <w:t>Event Detection</w:t>
        </w:r>
        <w:r>
          <w:rPr>
            <w:noProof/>
            <w:webHidden/>
          </w:rPr>
          <w:tab/>
        </w:r>
        <w:r>
          <w:rPr>
            <w:noProof/>
            <w:webHidden/>
          </w:rPr>
          <w:fldChar w:fldCharType="begin"/>
        </w:r>
        <w:r>
          <w:rPr>
            <w:noProof/>
            <w:webHidden/>
          </w:rPr>
          <w:instrText xml:space="preserve"> PAGEREF _Toc195107675 \h </w:instrText>
        </w:r>
        <w:r>
          <w:rPr>
            <w:noProof/>
            <w:webHidden/>
          </w:rPr>
        </w:r>
        <w:r>
          <w:rPr>
            <w:noProof/>
            <w:webHidden/>
          </w:rPr>
          <w:fldChar w:fldCharType="separate"/>
        </w:r>
        <w:r w:rsidR="006813B5">
          <w:rPr>
            <w:noProof/>
            <w:webHidden/>
          </w:rPr>
          <w:t>5</w:t>
        </w:r>
        <w:r>
          <w:rPr>
            <w:noProof/>
            <w:webHidden/>
          </w:rPr>
          <w:fldChar w:fldCharType="end"/>
        </w:r>
      </w:hyperlink>
    </w:p>
    <w:p w14:paraId="0D049137" w14:textId="6B5B2099" w:rsidR="002850B7" w:rsidRDefault="002850B7">
      <w:pPr>
        <w:pStyle w:val="TOC2"/>
        <w:rPr>
          <w:rFonts w:asciiTheme="minorHAnsi" w:eastAsiaTheme="minorEastAsia" w:hAnsiTheme="minorHAnsi" w:cstheme="minorBidi"/>
          <w:noProof/>
          <w:color w:val="auto"/>
          <w:kern w:val="2"/>
          <w:szCs w:val="24"/>
          <w14:ligatures w14:val="standardContextual"/>
        </w:rPr>
      </w:pPr>
      <w:hyperlink w:anchor="_Toc195107676" w:history="1">
        <w:r w:rsidRPr="00246185">
          <w:rPr>
            <w:rStyle w:val="Hyperlink"/>
            <w:noProof/>
          </w:rPr>
          <w:t xml:space="preserve">1.2 </w:t>
        </w:r>
        <w:r>
          <w:rPr>
            <w:rFonts w:asciiTheme="minorHAnsi" w:eastAsiaTheme="minorEastAsia" w:hAnsiTheme="minorHAnsi" w:cstheme="minorBidi"/>
            <w:noProof/>
            <w:color w:val="auto"/>
            <w:kern w:val="2"/>
            <w:szCs w:val="24"/>
            <w14:ligatures w14:val="standardContextual"/>
          </w:rPr>
          <w:tab/>
        </w:r>
        <w:r w:rsidRPr="00246185">
          <w:rPr>
            <w:rStyle w:val="Hyperlink"/>
            <w:noProof/>
          </w:rPr>
          <w:t>Emergency Level Definitions</w:t>
        </w:r>
        <w:r>
          <w:rPr>
            <w:noProof/>
            <w:webHidden/>
          </w:rPr>
          <w:tab/>
        </w:r>
        <w:r>
          <w:rPr>
            <w:noProof/>
            <w:webHidden/>
          </w:rPr>
          <w:fldChar w:fldCharType="begin"/>
        </w:r>
        <w:r>
          <w:rPr>
            <w:noProof/>
            <w:webHidden/>
          </w:rPr>
          <w:instrText xml:space="preserve"> PAGEREF _Toc195107676 \h </w:instrText>
        </w:r>
        <w:r>
          <w:rPr>
            <w:noProof/>
            <w:webHidden/>
          </w:rPr>
        </w:r>
        <w:r>
          <w:rPr>
            <w:noProof/>
            <w:webHidden/>
          </w:rPr>
          <w:fldChar w:fldCharType="separate"/>
        </w:r>
        <w:r w:rsidR="006813B5">
          <w:rPr>
            <w:noProof/>
            <w:webHidden/>
          </w:rPr>
          <w:t>5</w:t>
        </w:r>
        <w:r>
          <w:rPr>
            <w:noProof/>
            <w:webHidden/>
          </w:rPr>
          <w:fldChar w:fldCharType="end"/>
        </w:r>
      </w:hyperlink>
    </w:p>
    <w:p w14:paraId="54D4F828" w14:textId="3C53180C" w:rsidR="002850B7" w:rsidRDefault="002850B7">
      <w:pPr>
        <w:pStyle w:val="TOC1"/>
        <w:rPr>
          <w:rFonts w:asciiTheme="minorHAnsi" w:eastAsiaTheme="minorEastAsia" w:hAnsiTheme="minorHAnsi" w:cstheme="minorBidi"/>
          <w:noProof/>
          <w:color w:val="auto"/>
          <w:kern w:val="2"/>
          <w:szCs w:val="24"/>
          <w14:ligatures w14:val="standardContextual"/>
        </w:rPr>
      </w:pPr>
      <w:hyperlink w:anchor="_Toc195107678" w:history="1">
        <w:r w:rsidRPr="00246185">
          <w:rPr>
            <w:rStyle w:val="Hyperlink"/>
            <w:noProof/>
          </w:rPr>
          <w:t>Step 3: Expected Actions</w:t>
        </w:r>
        <w:r>
          <w:rPr>
            <w:noProof/>
            <w:webHidden/>
          </w:rPr>
          <w:tab/>
        </w:r>
        <w:r>
          <w:rPr>
            <w:noProof/>
            <w:webHidden/>
          </w:rPr>
          <w:fldChar w:fldCharType="begin"/>
        </w:r>
        <w:r>
          <w:rPr>
            <w:noProof/>
            <w:webHidden/>
          </w:rPr>
          <w:instrText xml:space="preserve"> PAGEREF _Toc195107678 \h </w:instrText>
        </w:r>
        <w:r>
          <w:rPr>
            <w:noProof/>
            <w:webHidden/>
          </w:rPr>
        </w:r>
        <w:r>
          <w:rPr>
            <w:noProof/>
            <w:webHidden/>
          </w:rPr>
          <w:fldChar w:fldCharType="separate"/>
        </w:r>
        <w:r w:rsidR="006813B5">
          <w:rPr>
            <w:noProof/>
            <w:webHidden/>
          </w:rPr>
          <w:t>11</w:t>
        </w:r>
        <w:r>
          <w:rPr>
            <w:noProof/>
            <w:webHidden/>
          </w:rPr>
          <w:fldChar w:fldCharType="end"/>
        </w:r>
      </w:hyperlink>
    </w:p>
    <w:p w14:paraId="0940FCF7" w14:textId="397F4205" w:rsidR="002850B7" w:rsidRDefault="002850B7">
      <w:pPr>
        <w:pStyle w:val="TOC2"/>
        <w:rPr>
          <w:rFonts w:asciiTheme="minorHAnsi" w:eastAsiaTheme="minorEastAsia" w:hAnsiTheme="minorHAnsi" w:cstheme="minorBidi"/>
          <w:noProof/>
          <w:color w:val="auto"/>
          <w:kern w:val="2"/>
          <w:szCs w:val="24"/>
          <w14:ligatures w14:val="standardContextual"/>
        </w:rPr>
      </w:pPr>
      <w:hyperlink w:anchor="_Toc195107679" w:history="1">
        <w:r w:rsidRPr="00246185">
          <w:rPr>
            <w:rStyle w:val="Hyperlink"/>
            <w:noProof/>
          </w:rPr>
          <w:t xml:space="preserve">3.1 </w:t>
        </w:r>
        <w:r>
          <w:rPr>
            <w:rFonts w:asciiTheme="minorHAnsi" w:eastAsiaTheme="minorEastAsia" w:hAnsiTheme="minorHAnsi" w:cstheme="minorBidi"/>
            <w:noProof/>
            <w:color w:val="auto"/>
            <w:kern w:val="2"/>
            <w:szCs w:val="24"/>
            <w14:ligatures w14:val="standardContextual"/>
          </w:rPr>
          <w:tab/>
        </w:r>
        <w:r w:rsidRPr="00246185">
          <w:rPr>
            <w:rStyle w:val="Hyperlink"/>
            <w:noProof/>
          </w:rPr>
          <w:t>Expected Actions</w:t>
        </w:r>
        <w:r>
          <w:rPr>
            <w:noProof/>
            <w:webHidden/>
          </w:rPr>
          <w:tab/>
        </w:r>
        <w:r>
          <w:rPr>
            <w:noProof/>
            <w:webHidden/>
          </w:rPr>
          <w:fldChar w:fldCharType="begin"/>
        </w:r>
        <w:r>
          <w:rPr>
            <w:noProof/>
            <w:webHidden/>
          </w:rPr>
          <w:instrText xml:space="preserve"> PAGEREF _Toc195107679 \h </w:instrText>
        </w:r>
        <w:r>
          <w:rPr>
            <w:noProof/>
            <w:webHidden/>
          </w:rPr>
        </w:r>
        <w:r>
          <w:rPr>
            <w:noProof/>
            <w:webHidden/>
          </w:rPr>
          <w:fldChar w:fldCharType="separate"/>
        </w:r>
        <w:r w:rsidR="006813B5">
          <w:rPr>
            <w:noProof/>
            <w:webHidden/>
          </w:rPr>
          <w:t>11</w:t>
        </w:r>
        <w:r>
          <w:rPr>
            <w:noProof/>
            <w:webHidden/>
          </w:rPr>
          <w:fldChar w:fldCharType="end"/>
        </w:r>
      </w:hyperlink>
    </w:p>
    <w:p w14:paraId="1D353F76" w14:textId="496BD179" w:rsidR="002850B7" w:rsidRDefault="002850B7">
      <w:pPr>
        <w:pStyle w:val="TOC1"/>
        <w:rPr>
          <w:rFonts w:asciiTheme="minorHAnsi" w:eastAsiaTheme="minorEastAsia" w:hAnsiTheme="minorHAnsi" w:cstheme="minorBidi"/>
          <w:noProof/>
          <w:color w:val="auto"/>
          <w:kern w:val="2"/>
          <w:szCs w:val="24"/>
          <w14:ligatures w14:val="standardContextual"/>
        </w:rPr>
      </w:pPr>
      <w:hyperlink w:anchor="_Toc195107680" w:history="1">
        <w:r w:rsidRPr="00246185">
          <w:rPr>
            <w:rStyle w:val="Hyperlink"/>
            <w:noProof/>
          </w:rPr>
          <w:t>Step 4: Termination and After-Action Review</w:t>
        </w:r>
        <w:r>
          <w:rPr>
            <w:noProof/>
            <w:webHidden/>
          </w:rPr>
          <w:tab/>
        </w:r>
        <w:r>
          <w:rPr>
            <w:noProof/>
            <w:webHidden/>
          </w:rPr>
          <w:fldChar w:fldCharType="begin"/>
        </w:r>
        <w:r>
          <w:rPr>
            <w:noProof/>
            <w:webHidden/>
          </w:rPr>
          <w:instrText xml:space="preserve"> PAGEREF _Toc195107680 \h </w:instrText>
        </w:r>
        <w:r>
          <w:rPr>
            <w:noProof/>
            <w:webHidden/>
          </w:rPr>
        </w:r>
        <w:r>
          <w:rPr>
            <w:noProof/>
            <w:webHidden/>
          </w:rPr>
          <w:fldChar w:fldCharType="separate"/>
        </w:r>
        <w:r w:rsidR="006813B5">
          <w:rPr>
            <w:noProof/>
            <w:webHidden/>
          </w:rPr>
          <w:t>12</w:t>
        </w:r>
        <w:r>
          <w:rPr>
            <w:noProof/>
            <w:webHidden/>
          </w:rPr>
          <w:fldChar w:fldCharType="end"/>
        </w:r>
      </w:hyperlink>
    </w:p>
    <w:p w14:paraId="1ED06065" w14:textId="3B46DB6E" w:rsidR="002850B7" w:rsidRDefault="002850B7">
      <w:pPr>
        <w:pStyle w:val="TOC2"/>
        <w:rPr>
          <w:rFonts w:asciiTheme="minorHAnsi" w:eastAsiaTheme="minorEastAsia" w:hAnsiTheme="minorHAnsi" w:cstheme="minorBidi"/>
          <w:noProof/>
          <w:color w:val="auto"/>
          <w:kern w:val="2"/>
          <w:szCs w:val="24"/>
          <w14:ligatures w14:val="standardContextual"/>
        </w:rPr>
      </w:pPr>
      <w:hyperlink w:anchor="_Toc195107681" w:history="1">
        <w:r w:rsidRPr="00246185">
          <w:rPr>
            <w:rStyle w:val="Hyperlink"/>
            <w:noProof/>
          </w:rPr>
          <w:t>4.1</w:t>
        </w:r>
        <w:r>
          <w:rPr>
            <w:rFonts w:asciiTheme="minorHAnsi" w:eastAsiaTheme="minorEastAsia" w:hAnsiTheme="minorHAnsi" w:cstheme="minorBidi"/>
            <w:noProof/>
            <w:color w:val="auto"/>
            <w:kern w:val="2"/>
            <w:szCs w:val="24"/>
            <w14:ligatures w14:val="standardContextual"/>
          </w:rPr>
          <w:tab/>
        </w:r>
        <w:r w:rsidRPr="00246185">
          <w:rPr>
            <w:rStyle w:val="Hyperlink"/>
            <w:noProof/>
          </w:rPr>
          <w:t>Termination Responsibilities</w:t>
        </w:r>
        <w:r>
          <w:rPr>
            <w:noProof/>
            <w:webHidden/>
          </w:rPr>
          <w:tab/>
        </w:r>
        <w:r>
          <w:rPr>
            <w:noProof/>
            <w:webHidden/>
          </w:rPr>
          <w:fldChar w:fldCharType="begin"/>
        </w:r>
        <w:r>
          <w:rPr>
            <w:noProof/>
            <w:webHidden/>
          </w:rPr>
          <w:instrText xml:space="preserve"> PAGEREF _Toc195107681 \h </w:instrText>
        </w:r>
        <w:r>
          <w:rPr>
            <w:noProof/>
            <w:webHidden/>
          </w:rPr>
        </w:r>
        <w:r>
          <w:rPr>
            <w:noProof/>
            <w:webHidden/>
          </w:rPr>
          <w:fldChar w:fldCharType="separate"/>
        </w:r>
        <w:r w:rsidR="006813B5">
          <w:rPr>
            <w:noProof/>
            <w:webHidden/>
          </w:rPr>
          <w:t>12</w:t>
        </w:r>
        <w:r>
          <w:rPr>
            <w:noProof/>
            <w:webHidden/>
          </w:rPr>
          <w:fldChar w:fldCharType="end"/>
        </w:r>
      </w:hyperlink>
    </w:p>
    <w:p w14:paraId="3B0EC3F4" w14:textId="0EAE3F0E" w:rsidR="002850B7" w:rsidRDefault="002850B7">
      <w:pPr>
        <w:pStyle w:val="TOC2"/>
        <w:rPr>
          <w:rFonts w:asciiTheme="minorHAnsi" w:eastAsiaTheme="minorEastAsia" w:hAnsiTheme="minorHAnsi" w:cstheme="minorBidi"/>
          <w:noProof/>
          <w:color w:val="auto"/>
          <w:kern w:val="2"/>
          <w:szCs w:val="24"/>
          <w14:ligatures w14:val="standardContextual"/>
        </w:rPr>
      </w:pPr>
      <w:hyperlink w:anchor="_Toc195107682" w:history="1">
        <w:r w:rsidRPr="00246185">
          <w:rPr>
            <w:rStyle w:val="Hyperlink"/>
            <w:noProof/>
          </w:rPr>
          <w:t>4.2</w:t>
        </w:r>
        <w:r>
          <w:rPr>
            <w:rFonts w:asciiTheme="minorHAnsi" w:eastAsiaTheme="minorEastAsia" w:hAnsiTheme="minorHAnsi" w:cstheme="minorBidi"/>
            <w:noProof/>
            <w:color w:val="auto"/>
            <w:kern w:val="2"/>
            <w:szCs w:val="24"/>
            <w14:ligatures w14:val="standardContextual"/>
          </w:rPr>
          <w:tab/>
        </w:r>
        <w:r w:rsidRPr="00246185">
          <w:rPr>
            <w:rStyle w:val="Hyperlink"/>
            <w:noProof/>
          </w:rPr>
          <w:t>After-Action Review</w:t>
        </w:r>
        <w:r>
          <w:rPr>
            <w:noProof/>
            <w:webHidden/>
          </w:rPr>
          <w:tab/>
        </w:r>
        <w:r>
          <w:rPr>
            <w:noProof/>
            <w:webHidden/>
          </w:rPr>
          <w:fldChar w:fldCharType="begin"/>
        </w:r>
        <w:r>
          <w:rPr>
            <w:noProof/>
            <w:webHidden/>
          </w:rPr>
          <w:instrText xml:space="preserve"> PAGEREF _Toc195107682 \h </w:instrText>
        </w:r>
        <w:r>
          <w:rPr>
            <w:noProof/>
            <w:webHidden/>
          </w:rPr>
        </w:r>
        <w:r>
          <w:rPr>
            <w:noProof/>
            <w:webHidden/>
          </w:rPr>
          <w:fldChar w:fldCharType="separate"/>
        </w:r>
        <w:r w:rsidR="006813B5">
          <w:rPr>
            <w:noProof/>
            <w:webHidden/>
          </w:rPr>
          <w:t>12</w:t>
        </w:r>
        <w:r>
          <w:rPr>
            <w:noProof/>
            <w:webHidden/>
          </w:rPr>
          <w:fldChar w:fldCharType="end"/>
        </w:r>
      </w:hyperlink>
    </w:p>
    <w:p w14:paraId="4080497F" w14:textId="4C9EAA2F" w:rsidR="002850B7" w:rsidRDefault="002850B7">
      <w:pPr>
        <w:pStyle w:val="TOC1"/>
        <w:rPr>
          <w:rFonts w:asciiTheme="minorHAnsi" w:eastAsiaTheme="minorEastAsia" w:hAnsiTheme="minorHAnsi" w:cstheme="minorBidi"/>
          <w:noProof/>
          <w:color w:val="auto"/>
          <w:kern w:val="2"/>
          <w:szCs w:val="24"/>
          <w14:ligatures w14:val="standardContextual"/>
        </w:rPr>
      </w:pPr>
      <w:hyperlink w:anchor="_Toc195107683" w:history="1">
        <w:r w:rsidRPr="00246185">
          <w:rPr>
            <w:rStyle w:val="Hyperlink"/>
            <w:noProof/>
          </w:rPr>
          <w:t xml:space="preserve">Data for Emergency Management </w:t>
        </w:r>
        <w:r>
          <w:rPr>
            <w:noProof/>
            <w:webHidden/>
          </w:rPr>
          <w:tab/>
        </w:r>
        <w:r>
          <w:rPr>
            <w:noProof/>
            <w:webHidden/>
          </w:rPr>
          <w:fldChar w:fldCharType="begin"/>
        </w:r>
        <w:r>
          <w:rPr>
            <w:noProof/>
            <w:webHidden/>
          </w:rPr>
          <w:instrText xml:space="preserve"> PAGEREF _Toc195107683 \h </w:instrText>
        </w:r>
        <w:r>
          <w:rPr>
            <w:noProof/>
            <w:webHidden/>
          </w:rPr>
        </w:r>
        <w:r>
          <w:rPr>
            <w:noProof/>
            <w:webHidden/>
          </w:rPr>
          <w:fldChar w:fldCharType="separate"/>
        </w:r>
        <w:r w:rsidR="006813B5">
          <w:rPr>
            <w:noProof/>
            <w:webHidden/>
          </w:rPr>
          <w:t>13</w:t>
        </w:r>
        <w:r>
          <w:rPr>
            <w:noProof/>
            <w:webHidden/>
          </w:rPr>
          <w:fldChar w:fldCharType="end"/>
        </w:r>
      </w:hyperlink>
    </w:p>
    <w:p w14:paraId="2BB653DC" w14:textId="385FB3DD" w:rsidR="002850B7" w:rsidRPr="00355814" w:rsidRDefault="00BB378C" w:rsidP="00355814">
      <w:pPr>
        <w:pStyle w:val="Heading3"/>
        <w:rPr>
          <w:sz w:val="22"/>
          <w:szCs w:val="28"/>
        </w:rPr>
      </w:pPr>
      <w:r>
        <w:fldChar w:fldCharType="end"/>
      </w:r>
      <w:bookmarkEnd w:id="54"/>
      <w:r w:rsidR="00355814" w:rsidRPr="00355814">
        <w:t>TABLES</w:t>
      </w:r>
    </w:p>
    <w:p w14:paraId="5590B970" w14:textId="4D6A0D07" w:rsidR="002850B7" w:rsidRPr="002850B7" w:rsidRDefault="002850B7" w:rsidP="00355814">
      <w:pPr>
        <w:pStyle w:val="TOC3"/>
        <w:ind w:left="0"/>
        <w:rPr>
          <w:rFonts w:asciiTheme="minorHAnsi" w:eastAsiaTheme="minorEastAsia" w:hAnsiTheme="minorHAnsi" w:cstheme="minorBidi"/>
          <w:noProof/>
          <w:color w:val="000000" w:themeColor="text1"/>
          <w:kern w:val="2"/>
          <w:szCs w:val="24"/>
          <w14:ligatures w14:val="standardContextual"/>
        </w:rPr>
      </w:pPr>
      <w:hyperlink w:anchor="_Toc195107677" w:history="1">
        <w:r w:rsidRPr="002850B7">
          <w:rPr>
            <w:rStyle w:val="Hyperlink"/>
            <w:noProof/>
            <w:color w:val="000000" w:themeColor="text1"/>
            <w:u w:val="none"/>
          </w:rPr>
          <w:t>Table 1.1 - Event Level Determination Guidance</w:t>
        </w:r>
        <w:r w:rsidRPr="002850B7">
          <w:rPr>
            <w:noProof/>
            <w:webHidden/>
            <w:color w:val="000000" w:themeColor="text1"/>
          </w:rPr>
          <w:tab/>
        </w:r>
        <w:r w:rsidRPr="002850B7">
          <w:rPr>
            <w:noProof/>
            <w:webHidden/>
            <w:color w:val="000000" w:themeColor="text1"/>
          </w:rPr>
          <w:fldChar w:fldCharType="begin"/>
        </w:r>
        <w:r w:rsidRPr="002850B7">
          <w:rPr>
            <w:noProof/>
            <w:webHidden/>
            <w:color w:val="000000" w:themeColor="text1"/>
          </w:rPr>
          <w:instrText xml:space="preserve"> PAGEREF _Toc195107677 \h </w:instrText>
        </w:r>
        <w:r w:rsidRPr="002850B7">
          <w:rPr>
            <w:noProof/>
            <w:webHidden/>
            <w:color w:val="000000" w:themeColor="text1"/>
          </w:rPr>
        </w:r>
        <w:r w:rsidRPr="002850B7">
          <w:rPr>
            <w:noProof/>
            <w:webHidden/>
            <w:color w:val="000000" w:themeColor="text1"/>
          </w:rPr>
          <w:fldChar w:fldCharType="separate"/>
        </w:r>
        <w:r w:rsidR="006813B5">
          <w:rPr>
            <w:noProof/>
            <w:webHidden/>
            <w:color w:val="000000" w:themeColor="text1"/>
          </w:rPr>
          <w:t>6</w:t>
        </w:r>
        <w:r w:rsidRPr="002850B7">
          <w:rPr>
            <w:noProof/>
            <w:webHidden/>
            <w:color w:val="000000" w:themeColor="text1"/>
          </w:rPr>
          <w:fldChar w:fldCharType="end"/>
        </w:r>
      </w:hyperlink>
    </w:p>
    <w:p w14:paraId="1555F510" w14:textId="48682A68" w:rsidR="00355814" w:rsidRPr="00355814" w:rsidRDefault="002850B7" w:rsidP="00355814">
      <w:pPr>
        <w:pStyle w:val="TOC3"/>
        <w:ind w:left="0"/>
        <w:rPr>
          <w:noProof/>
          <w:color w:val="000000" w:themeColor="text1"/>
        </w:rPr>
      </w:pPr>
      <w:hyperlink w:anchor="_Toc195107684" w:history="1">
        <w:r w:rsidRPr="002850B7">
          <w:rPr>
            <w:rStyle w:val="Hyperlink"/>
            <w:noProof/>
            <w:color w:val="000000" w:themeColor="text1"/>
            <w:u w:val="none"/>
          </w:rPr>
          <w:t>Table 5.1 – Entities at Risk</w:t>
        </w:r>
        <w:r w:rsidRPr="002850B7">
          <w:rPr>
            <w:noProof/>
            <w:webHidden/>
            <w:color w:val="000000" w:themeColor="text1"/>
          </w:rPr>
          <w:tab/>
        </w:r>
        <w:r w:rsidRPr="002850B7">
          <w:rPr>
            <w:noProof/>
            <w:webHidden/>
            <w:color w:val="000000" w:themeColor="text1"/>
          </w:rPr>
          <w:fldChar w:fldCharType="begin"/>
        </w:r>
        <w:r w:rsidRPr="002850B7">
          <w:rPr>
            <w:noProof/>
            <w:webHidden/>
            <w:color w:val="000000" w:themeColor="text1"/>
          </w:rPr>
          <w:instrText xml:space="preserve"> PAGEREF _Toc195107684 \h </w:instrText>
        </w:r>
        <w:r w:rsidRPr="002850B7">
          <w:rPr>
            <w:noProof/>
            <w:webHidden/>
            <w:color w:val="000000" w:themeColor="text1"/>
          </w:rPr>
        </w:r>
        <w:r w:rsidRPr="002850B7">
          <w:rPr>
            <w:noProof/>
            <w:webHidden/>
            <w:color w:val="000000" w:themeColor="text1"/>
          </w:rPr>
          <w:fldChar w:fldCharType="separate"/>
        </w:r>
        <w:r w:rsidR="006813B5">
          <w:rPr>
            <w:noProof/>
            <w:webHidden/>
            <w:color w:val="000000" w:themeColor="text1"/>
          </w:rPr>
          <w:t>14</w:t>
        </w:r>
        <w:r w:rsidRPr="002850B7">
          <w:rPr>
            <w:noProof/>
            <w:webHidden/>
            <w:color w:val="000000" w:themeColor="text1"/>
          </w:rPr>
          <w:fldChar w:fldCharType="end"/>
        </w:r>
      </w:hyperlink>
    </w:p>
    <w:p w14:paraId="773B87BA" w14:textId="41D2D6B1" w:rsidR="00355814" w:rsidRPr="00355814" w:rsidRDefault="00355814" w:rsidP="00355814">
      <w:pPr>
        <w:pStyle w:val="Heading3"/>
      </w:pPr>
      <w:r>
        <w:t>FIGURES</w:t>
      </w:r>
    </w:p>
    <w:p w14:paraId="1DCAA24A" w14:textId="46A950CF" w:rsidR="00355814" w:rsidRPr="00355814" w:rsidRDefault="00355814" w:rsidP="00355814">
      <w:pPr>
        <w:pStyle w:val="TOC2"/>
        <w:ind w:left="0"/>
        <w:rPr>
          <w:rFonts w:asciiTheme="minorHAnsi" w:eastAsiaTheme="minorEastAsia" w:hAnsiTheme="minorHAnsi" w:cstheme="minorBidi"/>
          <w:noProof/>
          <w:color w:val="000000" w:themeColor="text1"/>
          <w:kern w:val="2"/>
          <w:szCs w:val="24"/>
          <w14:ligatures w14:val="standardContextual"/>
        </w:rPr>
      </w:pPr>
      <w:hyperlink w:anchor="_Toc195107666" w:history="1">
        <w:r w:rsidRPr="00355814">
          <w:rPr>
            <w:rStyle w:val="Hyperlink"/>
            <w:noProof/>
            <w:color w:val="000000" w:themeColor="text1"/>
            <w:u w:val="none"/>
          </w:rPr>
          <w:t>Figure 1.1 - Notification Flowchart</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_Toc195107666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3</w:t>
        </w:r>
        <w:r w:rsidRPr="00355814">
          <w:rPr>
            <w:noProof/>
            <w:webHidden/>
            <w:color w:val="000000" w:themeColor="text1"/>
          </w:rPr>
          <w:fldChar w:fldCharType="end"/>
        </w:r>
      </w:hyperlink>
    </w:p>
    <w:p w14:paraId="75F88FF2" w14:textId="286E606D" w:rsidR="00355814" w:rsidRPr="00355814" w:rsidRDefault="00355814" w:rsidP="00355814">
      <w:pPr>
        <w:pStyle w:val="TOC3"/>
        <w:ind w:left="0"/>
        <w:rPr>
          <w:rFonts w:asciiTheme="minorHAnsi" w:eastAsiaTheme="minorEastAsia" w:hAnsiTheme="minorHAnsi" w:cstheme="minorBidi"/>
          <w:noProof/>
          <w:color w:val="000000" w:themeColor="text1"/>
          <w:kern w:val="2"/>
          <w:szCs w:val="24"/>
          <w14:ligatures w14:val="standardContextual"/>
        </w:rPr>
      </w:pPr>
      <w:hyperlink w:anchor="_Toc195107685" w:history="1">
        <w:r w:rsidRPr="00355814">
          <w:rPr>
            <w:rStyle w:val="Hyperlink"/>
            <w:noProof/>
            <w:color w:val="000000" w:themeColor="text1"/>
            <w:u w:val="none"/>
          </w:rPr>
          <w:t>Figure 5.1 - NC Inventory of Dams Data Sheet</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_Toc195107685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15</w:t>
        </w:r>
        <w:r w:rsidRPr="00355814">
          <w:rPr>
            <w:noProof/>
            <w:webHidden/>
            <w:color w:val="000000" w:themeColor="text1"/>
          </w:rPr>
          <w:fldChar w:fldCharType="end"/>
        </w:r>
      </w:hyperlink>
    </w:p>
    <w:p w14:paraId="0B847650" w14:textId="23E21CE1" w:rsidR="00355814" w:rsidRPr="00355814" w:rsidRDefault="00355814" w:rsidP="00355814">
      <w:pPr>
        <w:pStyle w:val="TOC3"/>
        <w:ind w:left="0"/>
        <w:rPr>
          <w:rFonts w:asciiTheme="minorHAnsi" w:eastAsiaTheme="minorEastAsia" w:hAnsiTheme="minorHAnsi" w:cstheme="minorBidi"/>
          <w:noProof/>
          <w:color w:val="000000" w:themeColor="text1"/>
          <w:kern w:val="2"/>
          <w:szCs w:val="24"/>
          <w14:ligatures w14:val="standardContextual"/>
        </w:rPr>
      </w:pPr>
      <w:hyperlink w:anchor="_Toc195107688" w:history="1">
        <w:r w:rsidRPr="00355814">
          <w:rPr>
            <w:rStyle w:val="Hyperlink"/>
            <w:noProof/>
            <w:color w:val="000000" w:themeColor="text1"/>
            <w:u w:val="none"/>
          </w:rPr>
          <w:t>Figure 5.2  – Downstream Inundation Study</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_Toc195107688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18</w:t>
        </w:r>
        <w:r w:rsidRPr="00355814">
          <w:rPr>
            <w:noProof/>
            <w:webHidden/>
            <w:color w:val="000000" w:themeColor="text1"/>
          </w:rPr>
          <w:fldChar w:fldCharType="end"/>
        </w:r>
      </w:hyperlink>
    </w:p>
    <w:p w14:paraId="1D382B06" w14:textId="63157074" w:rsidR="00355814" w:rsidRPr="00355814" w:rsidRDefault="00355814" w:rsidP="00355814">
      <w:pPr>
        <w:pStyle w:val="TOC3"/>
        <w:ind w:left="0"/>
        <w:rPr>
          <w:rStyle w:val="Hyperlink"/>
          <w:rFonts w:asciiTheme="minorHAnsi" w:eastAsiaTheme="minorEastAsia" w:hAnsiTheme="minorHAnsi" w:cstheme="minorBidi"/>
          <w:noProof/>
          <w:color w:val="000000" w:themeColor="text1"/>
          <w:kern w:val="2"/>
          <w:szCs w:val="24"/>
          <w:u w:val="none"/>
          <w14:ligatures w14:val="standardContextual"/>
        </w:rPr>
      </w:pPr>
      <w:hyperlink w:anchor="_Toc195107689" w:history="1">
        <w:r w:rsidRPr="00355814">
          <w:rPr>
            <w:rStyle w:val="Hyperlink"/>
            <w:noProof/>
            <w:color w:val="000000" w:themeColor="text1"/>
            <w:u w:val="none"/>
          </w:rPr>
          <w:t>Figure 5.3 – North Carolina Department of Environmental Quality Regional Offices</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_Toc195107689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20</w:t>
        </w:r>
        <w:r w:rsidRPr="00355814">
          <w:rPr>
            <w:noProof/>
            <w:webHidden/>
            <w:color w:val="000000" w:themeColor="text1"/>
          </w:rPr>
          <w:fldChar w:fldCharType="end"/>
        </w:r>
      </w:hyperlink>
    </w:p>
    <w:p w14:paraId="6BF1C357" w14:textId="5DC36E6D" w:rsidR="00355814" w:rsidRDefault="00377910">
      <w:pPr>
        <w:rPr>
          <w:rStyle w:val="Hyperlink"/>
          <w:noProof/>
          <w:webHidden/>
          <w:color w:val="000000" w:themeColor="text1"/>
          <w:u w:val="none"/>
        </w:rPr>
      </w:pPr>
      <w:hyperlink w:anchor="_Figure_5.4_-" w:history="1">
        <w:r w:rsidRPr="00377910">
          <w:rPr>
            <w:rStyle w:val="Hyperlink"/>
            <w:noProof/>
            <w:color w:val="000000" w:themeColor="text1"/>
            <w:u w:val="none"/>
          </w:rPr>
          <w:t>Figure 5.4 – Parts of a Dam</w:t>
        </w:r>
      </w:hyperlink>
      <w:r w:rsidRPr="00377910">
        <w:rPr>
          <w:rStyle w:val="Hyperlink"/>
          <w:noProof/>
          <w:webHidden/>
          <w:color w:val="000000" w:themeColor="text1"/>
          <w:sz w:val="18"/>
          <w:szCs w:val="10"/>
          <w:u w:val="none"/>
        </w:rPr>
        <w:t>……………………………</w:t>
      </w:r>
      <w:r>
        <w:rPr>
          <w:rStyle w:val="Hyperlink"/>
          <w:noProof/>
          <w:webHidden/>
          <w:color w:val="000000" w:themeColor="text1"/>
          <w:sz w:val="18"/>
          <w:szCs w:val="10"/>
          <w:u w:val="none"/>
        </w:rPr>
        <w:t>…………………………</w:t>
      </w:r>
      <w:r w:rsidRPr="00377910">
        <w:rPr>
          <w:rStyle w:val="Hyperlink"/>
          <w:noProof/>
          <w:webHidden/>
          <w:color w:val="000000" w:themeColor="text1"/>
          <w:sz w:val="18"/>
          <w:szCs w:val="10"/>
          <w:u w:val="none"/>
        </w:rPr>
        <w:t>…………………………………………………</w:t>
      </w:r>
      <w:r>
        <w:rPr>
          <w:rStyle w:val="Hyperlink"/>
          <w:noProof/>
          <w:webHidden/>
          <w:color w:val="000000" w:themeColor="text1"/>
          <w:u w:val="none"/>
        </w:rPr>
        <w:t>22</w:t>
      </w:r>
    </w:p>
    <w:p w14:paraId="489358D4" w14:textId="77777777" w:rsidR="00377910" w:rsidRDefault="00377910">
      <w:pPr>
        <w:rPr>
          <w:rStyle w:val="Hyperlink"/>
          <w:noProof/>
          <w:webHidden/>
          <w:color w:val="000000" w:themeColor="text1"/>
          <w:u w:val="none"/>
        </w:rPr>
      </w:pPr>
    </w:p>
    <w:p w14:paraId="067F0CBA" w14:textId="77777777" w:rsidR="00377910" w:rsidRDefault="00377910">
      <w:pPr>
        <w:rPr>
          <w:rStyle w:val="Hyperlink"/>
          <w:b/>
          <w:noProof/>
          <w:color w:val="000000" w:themeColor="text1"/>
          <w:sz w:val="28"/>
          <w:szCs w:val="32"/>
          <w:u w:val="none"/>
        </w:rPr>
      </w:pPr>
    </w:p>
    <w:p w14:paraId="0DFCCDDB" w14:textId="2C154F6F" w:rsidR="00355814" w:rsidRPr="00355814" w:rsidRDefault="00355814" w:rsidP="00355814">
      <w:pPr>
        <w:pStyle w:val="Heading3"/>
        <w:rPr>
          <w:rFonts w:eastAsiaTheme="minorEastAsia"/>
        </w:rPr>
      </w:pPr>
      <w:hyperlink w:anchor="_Toc195107686" w:history="1">
        <w:r w:rsidRPr="00355814">
          <w:rPr>
            <w:rStyle w:val="Hyperlink"/>
            <w:color w:val="auto"/>
            <w:u w:val="none"/>
          </w:rPr>
          <w:t>A</w:t>
        </w:r>
        <w:r>
          <w:rPr>
            <w:rStyle w:val="Hyperlink"/>
            <w:color w:val="auto"/>
            <w:u w:val="none"/>
          </w:rPr>
          <w:t xml:space="preserve">PPENDICES </w:t>
        </w:r>
      </w:hyperlink>
    </w:p>
    <w:p w14:paraId="3671F14C" w14:textId="252F22EC" w:rsidR="00355814" w:rsidRPr="00355814" w:rsidRDefault="00355814" w:rsidP="00355814">
      <w:pPr>
        <w:pStyle w:val="TOC2"/>
        <w:ind w:left="0"/>
        <w:rPr>
          <w:rFonts w:asciiTheme="minorHAnsi" w:eastAsiaTheme="minorEastAsia" w:hAnsiTheme="minorHAnsi" w:cstheme="minorBidi"/>
          <w:noProof/>
          <w:color w:val="000000" w:themeColor="text1"/>
          <w:kern w:val="2"/>
          <w:szCs w:val="24"/>
          <w14:ligatures w14:val="standardContextual"/>
        </w:rPr>
      </w:pPr>
      <w:hyperlink w:anchor="_Toc195107687" w:history="1">
        <w:r w:rsidRPr="00355814">
          <w:rPr>
            <w:rStyle w:val="Hyperlink"/>
            <w:noProof/>
            <w:color w:val="000000" w:themeColor="text1"/>
            <w:u w:val="none"/>
          </w:rPr>
          <w:t>Appendix A - Roles, Responsibilities, and Authority</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_Toc195107687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17</w:t>
        </w:r>
        <w:r w:rsidRPr="00355814">
          <w:rPr>
            <w:noProof/>
            <w:webHidden/>
            <w:color w:val="000000" w:themeColor="text1"/>
          </w:rPr>
          <w:fldChar w:fldCharType="end"/>
        </w:r>
      </w:hyperlink>
    </w:p>
    <w:p w14:paraId="4C42C6ED" w14:textId="7C09F2D1" w:rsidR="00355814" w:rsidRPr="00355814" w:rsidRDefault="00355814" w:rsidP="00355814">
      <w:pPr>
        <w:pStyle w:val="TOC2"/>
        <w:ind w:left="0"/>
        <w:rPr>
          <w:rFonts w:asciiTheme="minorHAnsi" w:eastAsiaTheme="minorEastAsia" w:hAnsiTheme="minorHAnsi" w:cstheme="minorBidi"/>
          <w:noProof/>
          <w:color w:val="000000" w:themeColor="text1"/>
          <w:kern w:val="2"/>
          <w:szCs w:val="24"/>
          <w14:ligatures w14:val="standardContextual"/>
        </w:rPr>
      </w:pPr>
      <w:hyperlink w:anchor="_Toc195107690" w:history="1">
        <w:r w:rsidRPr="00355814">
          <w:rPr>
            <w:rStyle w:val="Hyperlink"/>
            <w:noProof/>
            <w:color w:val="000000" w:themeColor="text1"/>
            <w:u w:val="none"/>
          </w:rPr>
          <w:t>Appendix B  – North Carolina DEQ Regional Office Contact Information</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_Toc195107690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21</w:t>
        </w:r>
        <w:r w:rsidRPr="00355814">
          <w:rPr>
            <w:noProof/>
            <w:webHidden/>
            <w:color w:val="000000" w:themeColor="text1"/>
          </w:rPr>
          <w:fldChar w:fldCharType="end"/>
        </w:r>
      </w:hyperlink>
    </w:p>
    <w:p w14:paraId="38D65587" w14:textId="58B68563" w:rsidR="00355814" w:rsidRPr="00355814" w:rsidRDefault="00355814" w:rsidP="00355814">
      <w:pPr>
        <w:pStyle w:val="TOC2"/>
        <w:ind w:left="0"/>
        <w:rPr>
          <w:rFonts w:asciiTheme="minorHAnsi" w:eastAsiaTheme="minorEastAsia" w:hAnsiTheme="minorHAnsi" w:cstheme="minorBidi"/>
          <w:noProof/>
          <w:color w:val="000000" w:themeColor="text1"/>
          <w:kern w:val="2"/>
          <w:szCs w:val="24"/>
          <w14:ligatures w14:val="standardContextual"/>
        </w:rPr>
      </w:pPr>
      <w:hyperlink w:anchor="_Toc195107691" w:history="1">
        <w:r w:rsidRPr="00355814">
          <w:rPr>
            <w:rStyle w:val="Hyperlink"/>
            <w:noProof/>
            <w:color w:val="000000" w:themeColor="text1"/>
            <w:u w:val="none"/>
          </w:rPr>
          <w:t>Appendix C – Engineering Documents</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_Toc195107691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22</w:t>
        </w:r>
        <w:r w:rsidRPr="00355814">
          <w:rPr>
            <w:noProof/>
            <w:webHidden/>
            <w:color w:val="000000" w:themeColor="text1"/>
          </w:rPr>
          <w:fldChar w:fldCharType="end"/>
        </w:r>
      </w:hyperlink>
    </w:p>
    <w:p w14:paraId="119BF74F" w14:textId="3603AA5C" w:rsidR="00355814" w:rsidRPr="00355814" w:rsidRDefault="00355814" w:rsidP="00355814">
      <w:pPr>
        <w:pStyle w:val="TOC2"/>
        <w:ind w:left="0"/>
        <w:rPr>
          <w:rFonts w:asciiTheme="minorHAnsi" w:eastAsiaTheme="minorEastAsia" w:hAnsiTheme="minorHAnsi" w:cstheme="minorBidi"/>
          <w:noProof/>
          <w:color w:val="000000" w:themeColor="text1"/>
          <w:kern w:val="2"/>
          <w:szCs w:val="24"/>
          <w14:ligatures w14:val="standardContextual"/>
        </w:rPr>
      </w:pPr>
      <w:hyperlink w:anchor="_Toc195107692" w:history="1">
        <w:r w:rsidRPr="00355814">
          <w:rPr>
            <w:rStyle w:val="Hyperlink"/>
            <w:noProof/>
            <w:color w:val="000000" w:themeColor="text1"/>
            <w:u w:val="none"/>
          </w:rPr>
          <w:t>Appendix D – Glossary of Terms</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_Toc195107692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23</w:t>
        </w:r>
        <w:r w:rsidRPr="00355814">
          <w:rPr>
            <w:noProof/>
            <w:webHidden/>
            <w:color w:val="000000" w:themeColor="text1"/>
          </w:rPr>
          <w:fldChar w:fldCharType="end"/>
        </w:r>
      </w:hyperlink>
    </w:p>
    <w:p w14:paraId="276B4E51" w14:textId="57537B4F" w:rsidR="00355814" w:rsidRPr="00355814" w:rsidRDefault="00355814" w:rsidP="00355814">
      <w:pPr>
        <w:pStyle w:val="TOC2"/>
        <w:ind w:left="0"/>
        <w:rPr>
          <w:rFonts w:asciiTheme="minorHAnsi" w:eastAsiaTheme="minorEastAsia" w:hAnsiTheme="minorHAnsi" w:cstheme="minorBidi"/>
          <w:noProof/>
          <w:color w:val="000000" w:themeColor="text1"/>
          <w:kern w:val="2"/>
          <w:szCs w:val="24"/>
          <w14:ligatures w14:val="standardContextual"/>
        </w:rPr>
      </w:pPr>
      <w:hyperlink w:anchor="_Toc195107693" w:history="1">
        <w:r w:rsidRPr="00355814">
          <w:rPr>
            <w:rStyle w:val="Hyperlink"/>
            <w:noProof/>
            <w:color w:val="000000" w:themeColor="text1"/>
            <w:u w:val="none"/>
          </w:rPr>
          <w:t>Appendix E  – Locally Available Resources (Equipment, Labor, and Materials)</w:t>
        </w:r>
        <w:r w:rsidRPr="00355814">
          <w:rPr>
            <w:noProof/>
            <w:webHidden/>
            <w:color w:val="000000" w:themeColor="text1"/>
          </w:rPr>
          <w:tab/>
        </w:r>
        <w:r w:rsidRPr="00355814">
          <w:rPr>
            <w:noProof/>
            <w:webHidden/>
            <w:color w:val="000000" w:themeColor="text1"/>
          </w:rPr>
          <w:fldChar w:fldCharType="begin"/>
        </w:r>
        <w:r w:rsidRPr="00355814">
          <w:rPr>
            <w:noProof/>
            <w:webHidden/>
            <w:color w:val="000000" w:themeColor="text1"/>
          </w:rPr>
          <w:instrText xml:space="preserve"> PAGEREF _Toc195107693 \h </w:instrText>
        </w:r>
        <w:r w:rsidRPr="00355814">
          <w:rPr>
            <w:noProof/>
            <w:webHidden/>
            <w:color w:val="000000" w:themeColor="text1"/>
          </w:rPr>
        </w:r>
        <w:r w:rsidRPr="00355814">
          <w:rPr>
            <w:noProof/>
            <w:webHidden/>
            <w:color w:val="000000" w:themeColor="text1"/>
          </w:rPr>
          <w:fldChar w:fldCharType="separate"/>
        </w:r>
        <w:r w:rsidR="006813B5">
          <w:rPr>
            <w:noProof/>
            <w:webHidden/>
            <w:color w:val="000000" w:themeColor="text1"/>
          </w:rPr>
          <w:t>24</w:t>
        </w:r>
        <w:r w:rsidRPr="00355814">
          <w:rPr>
            <w:noProof/>
            <w:webHidden/>
            <w:color w:val="000000" w:themeColor="text1"/>
          </w:rPr>
          <w:fldChar w:fldCharType="end"/>
        </w:r>
      </w:hyperlink>
    </w:p>
    <w:p w14:paraId="463B673B" w14:textId="77777777" w:rsidR="00355814" w:rsidRPr="00355814" w:rsidRDefault="00355814" w:rsidP="00355814">
      <w:pPr>
        <w:pStyle w:val="BodyText"/>
      </w:pPr>
    </w:p>
    <w:sectPr w:rsidR="00355814" w:rsidRPr="00355814" w:rsidSect="009B7C12">
      <w:pgSz w:w="12240" w:h="15840" w:code="1"/>
      <w:pgMar w:top="990" w:right="720" w:bottom="1260" w:left="720" w:header="360" w:footer="446" w:gutter="0"/>
      <w:pgBorders w:zOrder="back">
        <w:top w:val="single" w:sz="4" w:space="0" w:color="000000"/>
        <w:bottom w:val="single" w:sz="4" w:space="0" w:color="000000"/>
      </w:pgBorders>
      <w:pgNumType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1AE01" w14:textId="77777777" w:rsidR="00C52C94" w:rsidRPr="00BB1947" w:rsidRDefault="00C52C94">
      <w:r w:rsidRPr="00BB1947">
        <w:separator/>
      </w:r>
    </w:p>
    <w:p w14:paraId="11ED4B8F" w14:textId="77777777" w:rsidR="00C52C94" w:rsidRPr="00BB1947" w:rsidRDefault="00C52C94"/>
    <w:p w14:paraId="577875B4" w14:textId="77777777" w:rsidR="00C52C94" w:rsidRPr="00BB1947" w:rsidRDefault="00C52C94"/>
  </w:endnote>
  <w:endnote w:type="continuationSeparator" w:id="0">
    <w:p w14:paraId="4AF93467" w14:textId="77777777" w:rsidR="00C52C94" w:rsidRPr="00BB1947" w:rsidRDefault="00C52C94">
      <w:r w:rsidRPr="00BB1947">
        <w:continuationSeparator/>
      </w:r>
    </w:p>
    <w:p w14:paraId="555C3F50" w14:textId="77777777" w:rsidR="00C52C94" w:rsidRPr="00BB1947" w:rsidRDefault="00C52C94"/>
    <w:p w14:paraId="4EF5CF7B" w14:textId="77777777" w:rsidR="00C52C94" w:rsidRPr="00BB1947" w:rsidRDefault="00C52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03921" w14:textId="56AF509E" w:rsidR="003D5872" w:rsidRPr="00BB1947" w:rsidRDefault="003D5872" w:rsidP="00EE188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108306"/>
      <w:docPartObj>
        <w:docPartGallery w:val="Page Numbers (Bottom of Page)"/>
        <w:docPartUnique/>
      </w:docPartObj>
    </w:sdtPr>
    <w:sdtEndPr>
      <w:rPr>
        <w:noProof/>
      </w:rPr>
    </w:sdtEndPr>
    <w:sdtContent>
      <w:p w14:paraId="3B180BFB" w14:textId="3F7E2D11" w:rsidR="002A3A97" w:rsidRDefault="002A3A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2D8A41" w14:textId="3A25115E" w:rsidR="003D5872" w:rsidRPr="00BB1947" w:rsidRDefault="003D5872" w:rsidP="00203892">
    <w:pPr>
      <w:pStyle w:val="Footer"/>
      <w:ind w:right="360"/>
      <w:jc w:val="center"/>
      <w:rPr>
        <w:sz w:val="20"/>
        <w:szCs w:val="20"/>
        <w:highlight w:val="yello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164055"/>
      <w:docPartObj>
        <w:docPartGallery w:val="Page Numbers (Bottom of Page)"/>
        <w:docPartUnique/>
      </w:docPartObj>
    </w:sdtPr>
    <w:sdtEndPr>
      <w:rPr>
        <w:noProof/>
      </w:rPr>
    </w:sdtEndPr>
    <w:sdtContent>
      <w:p w14:paraId="3A75C1C8" w14:textId="00B9D597" w:rsidR="001F3D29" w:rsidRDefault="00756031">
        <w:pPr>
          <w:pStyle w:val="Footer"/>
          <w:jc w:val="center"/>
        </w:pPr>
        <w:r>
          <w:t>i</w:t>
        </w:r>
      </w:p>
    </w:sdtContent>
  </w:sdt>
  <w:p w14:paraId="26B3C593" w14:textId="524DCF69" w:rsidR="003D5872" w:rsidRPr="00BB1947" w:rsidRDefault="003D5872" w:rsidP="007E58B5">
    <w:pPr>
      <w:pStyle w:val="Footer"/>
      <w:ind w:right="360"/>
      <w:jc w:val="right"/>
      <w:rPr>
        <w:i/>
        <w:iCs/>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7906019"/>
      <w:docPartObj>
        <w:docPartGallery w:val="Page Numbers (Bottom of Page)"/>
        <w:docPartUnique/>
      </w:docPartObj>
    </w:sdtPr>
    <w:sdtEndPr>
      <w:rPr>
        <w:noProof/>
      </w:rPr>
    </w:sdtEndPr>
    <w:sdtContent>
      <w:p w14:paraId="1B3F9434" w14:textId="2E95BDF0" w:rsidR="002A3A97" w:rsidRDefault="002A3A97" w:rsidP="009E649B">
        <w:pPr>
          <w:pStyle w:val="Footer"/>
          <w:spacing w:before="240"/>
          <w:jc w:val="right"/>
        </w:pPr>
        <w:r>
          <w:fldChar w:fldCharType="begin"/>
        </w:r>
        <w:r>
          <w:instrText xml:space="preserve"> PAGE   \* MERGEFORMAT </w:instrText>
        </w:r>
        <w:r>
          <w:fldChar w:fldCharType="separate"/>
        </w:r>
        <w:r>
          <w:rPr>
            <w:noProof/>
          </w:rPr>
          <w:t>2</w:t>
        </w:r>
        <w:r>
          <w:rPr>
            <w:noProof/>
          </w:rPr>
          <w:fldChar w:fldCharType="end"/>
        </w:r>
        <w:r w:rsidR="001E1BF2">
          <w:rPr>
            <w:noProof/>
          </w:rPr>
          <w:tab/>
        </w:r>
        <w:r w:rsidR="001E1BF2" w:rsidRPr="006E56D1">
          <w:rPr>
            <w:noProof/>
            <w:highlight w:val="yellow"/>
          </w:rPr>
          <w:t>Month/Year</w:t>
        </w:r>
      </w:p>
    </w:sdtContent>
  </w:sdt>
  <w:p w14:paraId="71255FE3" w14:textId="77777777" w:rsidR="002A3A97" w:rsidRPr="00BB1947" w:rsidRDefault="002A3A97" w:rsidP="00203892">
    <w:pPr>
      <w:pStyle w:val="Footer"/>
      <w:ind w:right="360"/>
      <w:jc w:val="center"/>
      <w:rPr>
        <w:sz w:val="20"/>
        <w:szCs w:val="20"/>
        <w:highlight w:val="yellow"/>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787212"/>
      <w:docPartObj>
        <w:docPartGallery w:val="Page Numbers (Bottom of Page)"/>
        <w:docPartUnique/>
      </w:docPartObj>
    </w:sdtPr>
    <w:sdtEndPr>
      <w:rPr>
        <w:noProof/>
      </w:rPr>
    </w:sdtEndPr>
    <w:sdtContent>
      <w:p w14:paraId="2B882B14" w14:textId="77777777" w:rsidR="00F11E9F" w:rsidRDefault="00F11E9F">
        <w:pPr>
          <w:pStyle w:val="Footer"/>
          <w:jc w:val="center"/>
        </w:pPr>
        <w:r>
          <w:t>i</w:t>
        </w:r>
      </w:p>
    </w:sdtContent>
  </w:sdt>
  <w:p w14:paraId="21E97868" w14:textId="77777777" w:rsidR="00F11E9F" w:rsidRPr="00BB1947" w:rsidRDefault="00F11E9F" w:rsidP="007E58B5">
    <w:pPr>
      <w:pStyle w:val="Footer"/>
      <w:ind w:right="360"/>
      <w:jc w:val="right"/>
      <w:rPr>
        <w:i/>
        <w:iCs/>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70081" w14:textId="69B1D7E3" w:rsidR="007F62CE" w:rsidRDefault="007F62CE">
    <w:pPr>
      <w:pStyle w:val="Footer"/>
      <w:jc w:val="center"/>
    </w:pPr>
    <w:r>
      <w:t>iii</w:t>
    </w:r>
  </w:p>
  <w:p w14:paraId="63D25878" w14:textId="22FE96AC" w:rsidR="003D5872" w:rsidRPr="00BB1947" w:rsidRDefault="003D5872" w:rsidP="007F62CE">
    <w:pPr>
      <w:pStyle w:val="Footer"/>
      <w:ind w:right="360"/>
      <w:jc w:val="center"/>
      <w:rPr>
        <w:sz w:val="20"/>
        <w:szCs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9317256"/>
      <w:docPartObj>
        <w:docPartGallery w:val="Page Numbers (Bottom of Page)"/>
        <w:docPartUnique/>
      </w:docPartObj>
    </w:sdtPr>
    <w:sdtEndPr>
      <w:rPr>
        <w:noProof/>
      </w:rPr>
    </w:sdtEndPr>
    <w:sdtContent>
      <w:p w14:paraId="3BE27A5C" w14:textId="77777777" w:rsidR="002A3A97" w:rsidRPr="009E649B" w:rsidRDefault="00E90A58" w:rsidP="001A5B33">
        <w:pPr>
          <w:pStyle w:val="Footer"/>
          <w:ind w:firstLine="3600"/>
          <w:jc w:val="center"/>
        </w:pPr>
        <w:r>
          <w:fldChar w:fldCharType="begin"/>
        </w:r>
        <w:r>
          <w:instrText xml:space="preserve"> PAGE   \* MERGEFORMAT </w:instrText>
        </w:r>
        <w:r>
          <w:fldChar w:fldCharType="separate"/>
        </w:r>
        <w:r>
          <w:rPr>
            <w:noProof/>
          </w:rPr>
          <w:t>2</w:t>
        </w:r>
        <w:r>
          <w:rPr>
            <w:noProof/>
          </w:rPr>
          <w:fldChar w:fldCharType="end"/>
        </w:r>
        <w:r w:rsidR="00CB1582">
          <w:rPr>
            <w:noProof/>
          </w:rPr>
          <w:t xml:space="preserve"> </w:t>
        </w:r>
        <w:r w:rsidR="00CB1582">
          <w:rPr>
            <w:noProof/>
          </w:rPr>
          <w:tab/>
        </w:r>
        <w:r w:rsidR="00CB1582">
          <w:rPr>
            <w:noProof/>
          </w:rPr>
          <w:tab/>
        </w:r>
        <w:r w:rsidR="00CB1582" w:rsidRPr="004475A8">
          <w:rPr>
            <w:noProof/>
            <w:highlight w:val="magenta"/>
          </w:rPr>
          <w:t>Month/Year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A6DCA" w14:textId="77777777" w:rsidR="00C52C94" w:rsidRPr="00BB1947" w:rsidRDefault="00C52C94">
      <w:r w:rsidRPr="00BB1947">
        <w:rPr>
          <w:rStyle w:val="PageNumber"/>
        </w:rPr>
        <w:fldChar w:fldCharType="begin"/>
      </w:r>
      <w:r w:rsidRPr="00BB1947">
        <w:rPr>
          <w:rStyle w:val="PageNumber"/>
        </w:rPr>
        <w:instrText xml:space="preserve"> PAGE </w:instrText>
      </w:r>
      <w:r w:rsidRPr="00BB1947">
        <w:rPr>
          <w:rStyle w:val="PageNumber"/>
        </w:rPr>
        <w:fldChar w:fldCharType="separate"/>
      </w:r>
      <w:r w:rsidRPr="00BB1947">
        <w:rPr>
          <w:rStyle w:val="PageNumber"/>
        </w:rPr>
        <w:t>34</w:t>
      </w:r>
      <w:r w:rsidRPr="00BB1947">
        <w:rPr>
          <w:rStyle w:val="PageNumber"/>
        </w:rPr>
        <w:fldChar w:fldCharType="end"/>
      </w:r>
      <w:r w:rsidRPr="00BB1947">
        <w:rPr>
          <w:rStyle w:val="PageNumber"/>
        </w:rPr>
        <w:fldChar w:fldCharType="begin"/>
      </w:r>
      <w:r w:rsidRPr="00BB1947">
        <w:rPr>
          <w:rStyle w:val="PageNumber"/>
        </w:rPr>
        <w:instrText xml:space="preserve"> NUMPAGES </w:instrText>
      </w:r>
      <w:r w:rsidRPr="00BB1947">
        <w:rPr>
          <w:rStyle w:val="PageNumber"/>
        </w:rPr>
        <w:fldChar w:fldCharType="separate"/>
      </w:r>
      <w:r w:rsidRPr="00BB1947">
        <w:rPr>
          <w:rStyle w:val="PageNumber"/>
        </w:rPr>
        <w:t>71</w:t>
      </w:r>
      <w:r w:rsidRPr="00BB1947">
        <w:rPr>
          <w:rStyle w:val="PageNumber"/>
        </w:rPr>
        <w:fldChar w:fldCharType="end"/>
      </w:r>
      <w:r w:rsidRPr="00BB1947">
        <w:separator/>
      </w:r>
    </w:p>
    <w:p w14:paraId="2AB2BC32" w14:textId="77777777" w:rsidR="00C52C94" w:rsidRPr="00BB1947" w:rsidRDefault="00C52C94"/>
    <w:p w14:paraId="25EA8D87" w14:textId="77777777" w:rsidR="00C52C94" w:rsidRPr="00BB1947" w:rsidRDefault="00C52C94"/>
  </w:footnote>
  <w:footnote w:type="continuationSeparator" w:id="0">
    <w:p w14:paraId="7D5EF775" w14:textId="77777777" w:rsidR="00C52C94" w:rsidRPr="00BB1947" w:rsidRDefault="00C52C94">
      <w:r w:rsidRPr="00BB1947">
        <w:continuationSeparator/>
      </w:r>
    </w:p>
    <w:p w14:paraId="3F483ACA" w14:textId="77777777" w:rsidR="00C52C94" w:rsidRPr="00BB1947" w:rsidRDefault="00C52C94"/>
    <w:p w14:paraId="510437D1" w14:textId="77777777" w:rsidR="00C52C94" w:rsidRPr="00BB1947" w:rsidRDefault="00C52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BECC" w14:textId="6A06D5E4" w:rsidR="003D5872" w:rsidRPr="00BB1947" w:rsidRDefault="003D5872">
    <w:pPr>
      <w:pStyle w:val="Header"/>
      <w:rPr>
        <w:sz w:val="20"/>
        <w:szCs w:val="20"/>
      </w:rPr>
    </w:pPr>
    <w:r w:rsidRPr="00BB1947">
      <w:rPr>
        <w:sz w:val="20"/>
        <w:szCs w:val="20"/>
      </w:rPr>
      <w:t xml:space="preserve">EAP for </w:t>
    </w:r>
    <w:r w:rsidR="00875E4C" w:rsidRPr="00BB1947">
      <w:rPr>
        <w:sz w:val="20"/>
        <w:szCs w:val="20"/>
        <w:highlight w:val="magenta"/>
      </w:rPr>
      <w:t>Dam Name</w:t>
    </w:r>
    <w:r w:rsidRPr="00BB1947">
      <w:rPr>
        <w:sz w:val="20"/>
        <w:szCs w:val="20"/>
      </w:rPr>
      <w:t xml:space="preserve">, </w:t>
    </w:r>
    <w:r w:rsidRPr="00BB1947">
      <w:rPr>
        <w:sz w:val="20"/>
        <w:szCs w:val="20"/>
        <w:highlight w:val="cyan"/>
      </w:rPr>
      <w:t>COUNT-XXX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7C67" w14:textId="17BC2085" w:rsidR="003D5872" w:rsidRPr="00BB1947" w:rsidRDefault="003D5872">
    <w:pPr>
      <w:pStyle w:val="Header"/>
      <w:rPr>
        <w:sz w:val="20"/>
        <w:szCs w:val="20"/>
      </w:rPr>
    </w:pPr>
    <w:r w:rsidRPr="00BB1947">
      <w:rPr>
        <w:sz w:val="20"/>
        <w:szCs w:val="20"/>
      </w:rPr>
      <w:t xml:space="preserve">EAP for </w:t>
    </w:r>
    <w:r w:rsidR="00875E4C" w:rsidRPr="00BB1947">
      <w:rPr>
        <w:sz w:val="20"/>
        <w:szCs w:val="20"/>
        <w:highlight w:val="magenta"/>
      </w:rPr>
      <w:t>Dam Name</w:t>
    </w:r>
    <w:r w:rsidRPr="00BB1947">
      <w:rPr>
        <w:sz w:val="20"/>
        <w:szCs w:val="20"/>
      </w:rPr>
      <w:t xml:space="preserve">, </w:t>
    </w:r>
    <w:r w:rsidRPr="00BB1947">
      <w:rPr>
        <w:sz w:val="20"/>
        <w:szCs w:val="20"/>
        <w:highlight w:val="cyan"/>
      </w:rPr>
      <w:t>COUNT-XXX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10800"/>
    </w:tblGrid>
    <w:tr w:rsidR="002F0811" w:rsidRPr="00BB1947" w14:paraId="656FF822" w14:textId="77777777" w:rsidTr="002F0811">
      <w:tc>
        <w:tcPr>
          <w:tcW w:w="10800" w:type="dxa"/>
          <w:tcBorders>
            <w:top w:val="nil"/>
            <w:left w:val="nil"/>
            <w:bottom w:val="nil"/>
            <w:right w:val="nil"/>
          </w:tcBorders>
        </w:tcPr>
        <w:p w14:paraId="6EFAC187" w14:textId="18033DEC" w:rsidR="002F0811" w:rsidRPr="00BB1947" w:rsidRDefault="002F0811" w:rsidP="002F0811">
          <w:pPr>
            <w:pStyle w:val="Header"/>
            <w:tabs>
              <w:tab w:val="right" w:pos="10800"/>
            </w:tabs>
            <w:rPr>
              <w:u w:val="single"/>
            </w:rPr>
          </w:pPr>
          <w:r w:rsidRPr="00BB1947">
            <w:rPr>
              <w:noProof/>
            </w:rPr>
            <w:drawing>
              <wp:inline distT="0" distB="0" distL="0" distR="0" wp14:anchorId="4F6B3FE7" wp14:editId="7A878858">
                <wp:extent cx="6765472" cy="742323"/>
                <wp:effectExtent l="0" t="0" r="0" b="635"/>
                <wp:docPr id="1460351472" name="Picture 1460351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788999" cy="744904"/>
                        </a:xfrm>
                        <a:prstGeom prst="rect">
                          <a:avLst/>
                        </a:prstGeom>
                      </pic:spPr>
                    </pic:pic>
                  </a:graphicData>
                </a:graphic>
              </wp:inline>
            </w:drawing>
          </w:r>
        </w:p>
      </w:tc>
    </w:tr>
  </w:tbl>
  <w:p w14:paraId="78BA5A5C" w14:textId="0181B350" w:rsidR="003D5872" w:rsidRPr="00BB1947" w:rsidRDefault="003D5872" w:rsidP="00B03EBA">
    <w:pPr>
      <w:pStyle w:val="Header"/>
      <w:tabs>
        <w:tab w:val="right" w:pos="10800"/>
      </w:tabs>
      <w:rPr>
        <w:u w:val="sing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44A4B" w14:textId="15499249" w:rsidR="003D5872" w:rsidRPr="00BB1947" w:rsidRDefault="003D5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A54F4F6"/>
    <w:lvl w:ilvl="0">
      <w:start w:val="1"/>
      <w:numFmt w:val="bullet"/>
      <w:pStyle w:val="ListBullet"/>
      <w:lvlText w:val=""/>
      <w:lvlJc w:val="left"/>
      <w:pPr>
        <w:tabs>
          <w:tab w:val="num" w:pos="720"/>
        </w:tabs>
        <w:ind w:left="720" w:hanging="360"/>
      </w:pPr>
      <w:rPr>
        <w:rFonts w:ascii="Symbol" w:hAnsi="Symbol" w:hint="default"/>
      </w:rPr>
    </w:lvl>
  </w:abstractNum>
  <w:abstractNum w:abstractNumId="1" w15:restartNumberingAfterBreak="0">
    <w:nsid w:val="0B2B2BF1"/>
    <w:multiLevelType w:val="hybridMultilevel"/>
    <w:tmpl w:val="DD30241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E67464C"/>
    <w:multiLevelType w:val="hybridMultilevel"/>
    <w:tmpl w:val="B8D072E4"/>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1D1B69"/>
    <w:multiLevelType w:val="hybridMultilevel"/>
    <w:tmpl w:val="F638616A"/>
    <w:lvl w:ilvl="0" w:tplc="AC1E95E4">
      <w:start w:val="1"/>
      <w:numFmt w:val="decimal"/>
      <w:lvlText w:val="%1."/>
      <w:lvlJc w:val="left"/>
      <w:pPr>
        <w:ind w:left="720" w:hanging="360"/>
      </w:pPr>
      <w:rPr>
        <w:rFonts w:ascii="Times New Roman" w:eastAsia="Times New Roman" w:hAnsi="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2972F8"/>
    <w:multiLevelType w:val="hybridMultilevel"/>
    <w:tmpl w:val="9848AC3A"/>
    <w:lvl w:ilvl="0" w:tplc="AAACF4A8">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E3350"/>
    <w:multiLevelType w:val="hybridMultilevel"/>
    <w:tmpl w:val="6F766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926B9"/>
    <w:multiLevelType w:val="hybridMultilevel"/>
    <w:tmpl w:val="825C87BE"/>
    <w:lvl w:ilvl="0" w:tplc="AC1E95E4">
      <w:start w:val="1"/>
      <w:numFmt w:val="decimal"/>
      <w:lvlText w:val="%1."/>
      <w:lvlJc w:val="left"/>
      <w:pPr>
        <w:ind w:left="720" w:hanging="360"/>
      </w:pPr>
      <w:rPr>
        <w:rFonts w:ascii="Times New Roman" w:eastAsia="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186646"/>
    <w:multiLevelType w:val="hybridMultilevel"/>
    <w:tmpl w:val="D9FC54B4"/>
    <w:lvl w:ilvl="0" w:tplc="FFFFFFFF">
      <w:start w:val="1"/>
      <w:numFmt w:val="decimal"/>
      <w:lvlText w:val="%1."/>
      <w:lvlJc w:val="left"/>
      <w:pPr>
        <w:ind w:left="720" w:hanging="360"/>
      </w:pPr>
      <w:rPr>
        <w:rFonts w:ascii="Times New Roman" w:eastAsia="Times New Roman" w:hAnsi="Times New Roman" w:hint="default"/>
        <w:sz w:val="24"/>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E9F2893"/>
    <w:multiLevelType w:val="hybridMultilevel"/>
    <w:tmpl w:val="8F8677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EC0577"/>
    <w:multiLevelType w:val="hybridMultilevel"/>
    <w:tmpl w:val="D49E40B6"/>
    <w:lvl w:ilvl="0" w:tplc="FFFFFFFF">
      <w:start w:val="1"/>
      <w:numFmt w:val="decimal"/>
      <w:lvlText w:val="%1."/>
      <w:lvlJc w:val="left"/>
      <w:pPr>
        <w:ind w:left="720" w:hanging="360"/>
      </w:pPr>
      <w:rPr>
        <w:rFonts w:ascii="Times New Roman" w:eastAsia="Times New Roman" w:hAnsi="Times New Roman" w:hint="default"/>
        <w:sz w:val="24"/>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C424590"/>
    <w:multiLevelType w:val="hybridMultilevel"/>
    <w:tmpl w:val="B6046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061E4E"/>
    <w:multiLevelType w:val="hybridMultilevel"/>
    <w:tmpl w:val="9B6874B0"/>
    <w:lvl w:ilvl="0" w:tplc="FFFFFFFF">
      <w:start w:val="1"/>
      <w:numFmt w:val="decimal"/>
      <w:lvlText w:val="%1."/>
      <w:lvlJc w:val="left"/>
      <w:pPr>
        <w:ind w:left="720" w:hanging="360"/>
      </w:pPr>
      <w:rPr>
        <w:rFonts w:ascii="Times New Roman" w:eastAsia="Times New Roman" w:hAnsi="Times New Roman" w:hint="default"/>
        <w:sz w:val="24"/>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B21B0C"/>
    <w:multiLevelType w:val="hybridMultilevel"/>
    <w:tmpl w:val="10B0969A"/>
    <w:lvl w:ilvl="0" w:tplc="FFFFFFFF">
      <w:start w:val="1"/>
      <w:numFmt w:val="decimal"/>
      <w:lvlText w:val="%1."/>
      <w:lvlJc w:val="left"/>
      <w:pPr>
        <w:ind w:left="720" w:hanging="360"/>
      </w:pPr>
      <w:rPr>
        <w:rFonts w:ascii="Times New Roman" w:eastAsia="Times New Roman" w:hAnsi="Times New Roman" w:hint="default"/>
        <w:sz w:val="24"/>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2B1458"/>
    <w:multiLevelType w:val="hybridMultilevel"/>
    <w:tmpl w:val="24D2DDD0"/>
    <w:lvl w:ilvl="0" w:tplc="0458E1E2">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EB100E5"/>
    <w:multiLevelType w:val="hybridMultilevel"/>
    <w:tmpl w:val="108E7152"/>
    <w:lvl w:ilvl="0" w:tplc="737AAD08">
      <w:start w:val="1"/>
      <w:numFmt w:val="bullet"/>
      <w:lvlText w:val=""/>
      <w:lvlJc w:val="left"/>
      <w:pPr>
        <w:ind w:left="360" w:hanging="360"/>
      </w:pPr>
      <w:rPr>
        <w:rFonts w:ascii="Symbol" w:hAnsi="Symbol" w:hint="default"/>
      </w:rPr>
    </w:lvl>
    <w:lvl w:ilvl="1" w:tplc="04090003">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803ABC"/>
    <w:multiLevelType w:val="multilevel"/>
    <w:tmpl w:val="A64EA20C"/>
    <w:lvl w:ilvl="0">
      <w:start w:val="1"/>
      <w:numFmt w:val="decimal"/>
      <w:lvlText w:val="%1.0"/>
      <w:lvlJc w:val="left"/>
      <w:pPr>
        <w:tabs>
          <w:tab w:val="num" w:pos="432"/>
        </w:tabs>
        <w:ind w:left="432" w:hanging="432"/>
      </w:pPr>
      <w:rPr>
        <w:rFonts w:hint="default"/>
        <w:sz w:val="36"/>
        <w:szCs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69ED768D"/>
    <w:multiLevelType w:val="hybridMultilevel"/>
    <w:tmpl w:val="9EB4D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E9494B"/>
    <w:multiLevelType w:val="hybridMultilevel"/>
    <w:tmpl w:val="64B25C0E"/>
    <w:lvl w:ilvl="0" w:tplc="9D369EFA">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5F1B8A"/>
    <w:multiLevelType w:val="hybridMultilevel"/>
    <w:tmpl w:val="1DC690FC"/>
    <w:lvl w:ilvl="0" w:tplc="FFFFFFFF">
      <w:start w:val="1"/>
      <w:numFmt w:val="decimal"/>
      <w:lvlText w:val="%1."/>
      <w:lvlJc w:val="left"/>
      <w:pPr>
        <w:ind w:left="720" w:hanging="360"/>
      </w:pPr>
      <w:rPr>
        <w:rFonts w:ascii="Times New Roman" w:eastAsia="Times New Roman" w:hAnsi="Times New Roman" w:hint="default"/>
        <w:sz w:val="24"/>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60E4099"/>
    <w:multiLevelType w:val="hybridMultilevel"/>
    <w:tmpl w:val="E18413AE"/>
    <w:lvl w:ilvl="0" w:tplc="FFFFFFFF">
      <w:start w:val="1"/>
      <w:numFmt w:val="decimal"/>
      <w:lvlText w:val="%1."/>
      <w:lvlJc w:val="left"/>
      <w:pPr>
        <w:ind w:left="720" w:hanging="360"/>
      </w:pPr>
      <w:rPr>
        <w:rFonts w:ascii="Times New Roman" w:eastAsia="Times New Roman" w:hAnsi="Times New Roman" w:hint="default"/>
        <w:sz w:val="24"/>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F3314A2"/>
    <w:multiLevelType w:val="hybridMultilevel"/>
    <w:tmpl w:val="C34233BC"/>
    <w:lvl w:ilvl="0" w:tplc="FFFFFFFF">
      <w:start w:val="1"/>
      <w:numFmt w:val="decimal"/>
      <w:lvlText w:val="%1."/>
      <w:lvlJc w:val="left"/>
      <w:pPr>
        <w:ind w:left="720" w:hanging="360"/>
      </w:pPr>
      <w:rPr>
        <w:rFonts w:ascii="Times New Roman" w:eastAsia="Times New Roman" w:hAnsi="Times New Roman" w:hint="default"/>
        <w:sz w:val="24"/>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37639312">
    <w:abstractNumId w:val="0"/>
  </w:num>
  <w:num w:numId="2" w16cid:durableId="847403068">
    <w:abstractNumId w:val="14"/>
  </w:num>
  <w:num w:numId="3" w16cid:durableId="937785725">
    <w:abstractNumId w:val="15"/>
  </w:num>
  <w:num w:numId="4" w16cid:durableId="1080106296">
    <w:abstractNumId w:val="17"/>
  </w:num>
  <w:num w:numId="5" w16cid:durableId="2091924814">
    <w:abstractNumId w:val="4"/>
  </w:num>
  <w:num w:numId="6" w16cid:durableId="1581601292">
    <w:abstractNumId w:val="14"/>
  </w:num>
  <w:num w:numId="7" w16cid:durableId="1779791609">
    <w:abstractNumId w:val="8"/>
  </w:num>
  <w:num w:numId="8" w16cid:durableId="1844392747">
    <w:abstractNumId w:val="10"/>
  </w:num>
  <w:num w:numId="9" w16cid:durableId="1907643966">
    <w:abstractNumId w:val="13"/>
  </w:num>
  <w:num w:numId="10" w16cid:durableId="140464755">
    <w:abstractNumId w:val="1"/>
  </w:num>
  <w:num w:numId="11" w16cid:durableId="644624329">
    <w:abstractNumId w:val="5"/>
  </w:num>
  <w:num w:numId="12" w16cid:durableId="271477345">
    <w:abstractNumId w:val="2"/>
  </w:num>
  <w:num w:numId="13" w16cid:durableId="569000739">
    <w:abstractNumId w:val="3"/>
  </w:num>
  <w:num w:numId="14" w16cid:durableId="2063629866">
    <w:abstractNumId w:val="19"/>
  </w:num>
  <w:num w:numId="15" w16cid:durableId="1548302345">
    <w:abstractNumId w:val="9"/>
  </w:num>
  <w:num w:numId="16" w16cid:durableId="1344939942">
    <w:abstractNumId w:val="11"/>
  </w:num>
  <w:num w:numId="17" w16cid:durableId="1034889518">
    <w:abstractNumId w:val="18"/>
  </w:num>
  <w:num w:numId="18" w16cid:durableId="1375349364">
    <w:abstractNumId w:val="7"/>
  </w:num>
  <w:num w:numId="19" w16cid:durableId="1222791139">
    <w:abstractNumId w:val="12"/>
  </w:num>
  <w:num w:numId="20" w16cid:durableId="877862061">
    <w:abstractNumId w:val="20"/>
  </w:num>
  <w:num w:numId="21" w16cid:durableId="1895047012">
    <w:abstractNumId w:val="16"/>
  </w:num>
  <w:num w:numId="22" w16cid:durableId="1786342831">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lignBordersAndEdges/>
  <w:bordersDoNotSurroundHeader/>
  <w:bordersDoNotSurroundFooter/>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4"/>
  <w:drawingGridVerticalSpacing w:val="144"/>
  <w:displayHorizontalDrawingGridEvery w:val="2"/>
  <w:characterSpacingControl w:val="doNotCompress"/>
  <w:hdrShapeDefaults>
    <o:shapedefaults v:ext="edit" spidmax="2050">
      <o:colormru v:ext="edit" colors="#6f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CyMDY3NjU2NzExNzBU0lEKTi0uzszPAykwNKgFALVTPMwtAAAA"/>
  </w:docVars>
  <w:rsids>
    <w:rsidRoot w:val="00306BA8"/>
    <w:rsid w:val="000000AD"/>
    <w:rsid w:val="000001F0"/>
    <w:rsid w:val="00000AB1"/>
    <w:rsid w:val="00000ADB"/>
    <w:rsid w:val="00001512"/>
    <w:rsid w:val="00001792"/>
    <w:rsid w:val="00001CE7"/>
    <w:rsid w:val="000023C0"/>
    <w:rsid w:val="00002FCB"/>
    <w:rsid w:val="000034C9"/>
    <w:rsid w:val="00005F09"/>
    <w:rsid w:val="000069D7"/>
    <w:rsid w:val="000071EC"/>
    <w:rsid w:val="00007543"/>
    <w:rsid w:val="00007DD1"/>
    <w:rsid w:val="00010068"/>
    <w:rsid w:val="00010E9C"/>
    <w:rsid w:val="0001124F"/>
    <w:rsid w:val="00011C6F"/>
    <w:rsid w:val="0001226A"/>
    <w:rsid w:val="00012940"/>
    <w:rsid w:val="000129D7"/>
    <w:rsid w:val="00012AC2"/>
    <w:rsid w:val="00012C13"/>
    <w:rsid w:val="00015799"/>
    <w:rsid w:val="00015AEC"/>
    <w:rsid w:val="00015DD2"/>
    <w:rsid w:val="000208CE"/>
    <w:rsid w:val="00022415"/>
    <w:rsid w:val="00022697"/>
    <w:rsid w:val="00024856"/>
    <w:rsid w:val="00025F0D"/>
    <w:rsid w:val="0002720B"/>
    <w:rsid w:val="00027850"/>
    <w:rsid w:val="000303F1"/>
    <w:rsid w:val="000305C2"/>
    <w:rsid w:val="00030FFF"/>
    <w:rsid w:val="00031F43"/>
    <w:rsid w:val="0003224B"/>
    <w:rsid w:val="0003227E"/>
    <w:rsid w:val="00032443"/>
    <w:rsid w:val="00032821"/>
    <w:rsid w:val="00032C4B"/>
    <w:rsid w:val="00033520"/>
    <w:rsid w:val="00035C19"/>
    <w:rsid w:val="00035DD5"/>
    <w:rsid w:val="00035DDF"/>
    <w:rsid w:val="00036399"/>
    <w:rsid w:val="0003679E"/>
    <w:rsid w:val="000373B8"/>
    <w:rsid w:val="00037660"/>
    <w:rsid w:val="00037EF3"/>
    <w:rsid w:val="00040002"/>
    <w:rsid w:val="00041617"/>
    <w:rsid w:val="0004203C"/>
    <w:rsid w:val="000441E1"/>
    <w:rsid w:val="000442FB"/>
    <w:rsid w:val="00044B38"/>
    <w:rsid w:val="00045B5F"/>
    <w:rsid w:val="00045C0F"/>
    <w:rsid w:val="00045F9D"/>
    <w:rsid w:val="000465DA"/>
    <w:rsid w:val="00047036"/>
    <w:rsid w:val="0004729F"/>
    <w:rsid w:val="000474FA"/>
    <w:rsid w:val="00047610"/>
    <w:rsid w:val="0004765F"/>
    <w:rsid w:val="000479A6"/>
    <w:rsid w:val="000500E2"/>
    <w:rsid w:val="000504BD"/>
    <w:rsid w:val="00050737"/>
    <w:rsid w:val="00050D2E"/>
    <w:rsid w:val="00050F10"/>
    <w:rsid w:val="00051AD1"/>
    <w:rsid w:val="000537CE"/>
    <w:rsid w:val="000539A9"/>
    <w:rsid w:val="00053B15"/>
    <w:rsid w:val="00053B3A"/>
    <w:rsid w:val="00054097"/>
    <w:rsid w:val="000554E3"/>
    <w:rsid w:val="00055DB2"/>
    <w:rsid w:val="000564F0"/>
    <w:rsid w:val="00056CCE"/>
    <w:rsid w:val="00056F15"/>
    <w:rsid w:val="00056F57"/>
    <w:rsid w:val="00057595"/>
    <w:rsid w:val="000602F3"/>
    <w:rsid w:val="00060685"/>
    <w:rsid w:val="000607C6"/>
    <w:rsid w:val="00060A74"/>
    <w:rsid w:val="00060E75"/>
    <w:rsid w:val="00061AA1"/>
    <w:rsid w:val="00062638"/>
    <w:rsid w:val="00062AD5"/>
    <w:rsid w:val="00063156"/>
    <w:rsid w:val="00063906"/>
    <w:rsid w:val="000639B5"/>
    <w:rsid w:val="00063A3B"/>
    <w:rsid w:val="000640F5"/>
    <w:rsid w:val="00064355"/>
    <w:rsid w:val="00064459"/>
    <w:rsid w:val="000644F4"/>
    <w:rsid w:val="0006602B"/>
    <w:rsid w:val="000665DB"/>
    <w:rsid w:val="00066A41"/>
    <w:rsid w:val="00067569"/>
    <w:rsid w:val="000679B1"/>
    <w:rsid w:val="000700A1"/>
    <w:rsid w:val="00070240"/>
    <w:rsid w:val="00070930"/>
    <w:rsid w:val="0007127A"/>
    <w:rsid w:val="00071301"/>
    <w:rsid w:val="0007159B"/>
    <w:rsid w:val="0007222D"/>
    <w:rsid w:val="000724A1"/>
    <w:rsid w:val="0007285B"/>
    <w:rsid w:val="00073103"/>
    <w:rsid w:val="0007319F"/>
    <w:rsid w:val="000738F6"/>
    <w:rsid w:val="00073A07"/>
    <w:rsid w:val="00074309"/>
    <w:rsid w:val="00074879"/>
    <w:rsid w:val="00076E25"/>
    <w:rsid w:val="00077CB7"/>
    <w:rsid w:val="00080238"/>
    <w:rsid w:val="00080242"/>
    <w:rsid w:val="00080A75"/>
    <w:rsid w:val="00080D1B"/>
    <w:rsid w:val="00081D62"/>
    <w:rsid w:val="0008416F"/>
    <w:rsid w:val="00084AF4"/>
    <w:rsid w:val="00085E9A"/>
    <w:rsid w:val="00085FF2"/>
    <w:rsid w:val="0008634C"/>
    <w:rsid w:val="000876C0"/>
    <w:rsid w:val="000906A5"/>
    <w:rsid w:val="0009143B"/>
    <w:rsid w:val="00091E4E"/>
    <w:rsid w:val="00092389"/>
    <w:rsid w:val="00092AA4"/>
    <w:rsid w:val="00092CE3"/>
    <w:rsid w:val="000937AD"/>
    <w:rsid w:val="00094938"/>
    <w:rsid w:val="00095164"/>
    <w:rsid w:val="0009552D"/>
    <w:rsid w:val="000957C4"/>
    <w:rsid w:val="000958E6"/>
    <w:rsid w:val="00095A66"/>
    <w:rsid w:val="00096484"/>
    <w:rsid w:val="00096A43"/>
    <w:rsid w:val="00096DB8"/>
    <w:rsid w:val="000976E7"/>
    <w:rsid w:val="000A0AD8"/>
    <w:rsid w:val="000A1623"/>
    <w:rsid w:val="000A1715"/>
    <w:rsid w:val="000A22E9"/>
    <w:rsid w:val="000A238A"/>
    <w:rsid w:val="000A2612"/>
    <w:rsid w:val="000A291D"/>
    <w:rsid w:val="000A2929"/>
    <w:rsid w:val="000A3808"/>
    <w:rsid w:val="000A39B0"/>
    <w:rsid w:val="000A495D"/>
    <w:rsid w:val="000A58C1"/>
    <w:rsid w:val="000A5FB1"/>
    <w:rsid w:val="000A6491"/>
    <w:rsid w:val="000A7020"/>
    <w:rsid w:val="000A7798"/>
    <w:rsid w:val="000B0D5F"/>
    <w:rsid w:val="000B1018"/>
    <w:rsid w:val="000B2D78"/>
    <w:rsid w:val="000B2E60"/>
    <w:rsid w:val="000B3784"/>
    <w:rsid w:val="000B40AE"/>
    <w:rsid w:val="000B4251"/>
    <w:rsid w:val="000B487E"/>
    <w:rsid w:val="000B657B"/>
    <w:rsid w:val="000B758C"/>
    <w:rsid w:val="000B7D3D"/>
    <w:rsid w:val="000B7DB0"/>
    <w:rsid w:val="000C04E8"/>
    <w:rsid w:val="000C053A"/>
    <w:rsid w:val="000C0B4C"/>
    <w:rsid w:val="000C0CCD"/>
    <w:rsid w:val="000C1AC9"/>
    <w:rsid w:val="000C1E7A"/>
    <w:rsid w:val="000C24FE"/>
    <w:rsid w:val="000C274A"/>
    <w:rsid w:val="000C35A9"/>
    <w:rsid w:val="000C36B4"/>
    <w:rsid w:val="000C370B"/>
    <w:rsid w:val="000C3CAC"/>
    <w:rsid w:val="000C43D9"/>
    <w:rsid w:val="000C4937"/>
    <w:rsid w:val="000C4E1E"/>
    <w:rsid w:val="000C5DC7"/>
    <w:rsid w:val="000C601A"/>
    <w:rsid w:val="000C6CCA"/>
    <w:rsid w:val="000C72CA"/>
    <w:rsid w:val="000D02A1"/>
    <w:rsid w:val="000D1DA9"/>
    <w:rsid w:val="000D2691"/>
    <w:rsid w:val="000D3DB3"/>
    <w:rsid w:val="000D4182"/>
    <w:rsid w:val="000D4924"/>
    <w:rsid w:val="000D4B54"/>
    <w:rsid w:val="000D51D7"/>
    <w:rsid w:val="000D527A"/>
    <w:rsid w:val="000D5B83"/>
    <w:rsid w:val="000D5CA4"/>
    <w:rsid w:val="000D6C8A"/>
    <w:rsid w:val="000D6DDB"/>
    <w:rsid w:val="000D7039"/>
    <w:rsid w:val="000D71D7"/>
    <w:rsid w:val="000D7DE3"/>
    <w:rsid w:val="000D7F3B"/>
    <w:rsid w:val="000E05C3"/>
    <w:rsid w:val="000E0871"/>
    <w:rsid w:val="000E1BD2"/>
    <w:rsid w:val="000E27B5"/>
    <w:rsid w:val="000E29FC"/>
    <w:rsid w:val="000E3842"/>
    <w:rsid w:val="000E403C"/>
    <w:rsid w:val="000E4632"/>
    <w:rsid w:val="000E49BB"/>
    <w:rsid w:val="000E583F"/>
    <w:rsid w:val="000E6519"/>
    <w:rsid w:val="000E6BF8"/>
    <w:rsid w:val="000E6F63"/>
    <w:rsid w:val="000E7838"/>
    <w:rsid w:val="000E7A12"/>
    <w:rsid w:val="000E7AB9"/>
    <w:rsid w:val="000E7C4E"/>
    <w:rsid w:val="000F025E"/>
    <w:rsid w:val="000F19A5"/>
    <w:rsid w:val="000F2A1F"/>
    <w:rsid w:val="000F33CE"/>
    <w:rsid w:val="000F3974"/>
    <w:rsid w:val="000F671F"/>
    <w:rsid w:val="000F6BCA"/>
    <w:rsid w:val="000F7C05"/>
    <w:rsid w:val="00101A1F"/>
    <w:rsid w:val="00101A82"/>
    <w:rsid w:val="00102CC3"/>
    <w:rsid w:val="00103728"/>
    <w:rsid w:val="0010395F"/>
    <w:rsid w:val="00103F0E"/>
    <w:rsid w:val="00104A34"/>
    <w:rsid w:val="00105298"/>
    <w:rsid w:val="001067FE"/>
    <w:rsid w:val="00106975"/>
    <w:rsid w:val="00107150"/>
    <w:rsid w:val="0010717A"/>
    <w:rsid w:val="00111958"/>
    <w:rsid w:val="00111D7E"/>
    <w:rsid w:val="00112345"/>
    <w:rsid w:val="00112C51"/>
    <w:rsid w:val="00112FCC"/>
    <w:rsid w:val="001135B4"/>
    <w:rsid w:val="001149C0"/>
    <w:rsid w:val="0011545F"/>
    <w:rsid w:val="001159AB"/>
    <w:rsid w:val="001161A6"/>
    <w:rsid w:val="00117845"/>
    <w:rsid w:val="00120BC2"/>
    <w:rsid w:val="00120C75"/>
    <w:rsid w:val="001211C0"/>
    <w:rsid w:val="001215F6"/>
    <w:rsid w:val="00121F7D"/>
    <w:rsid w:val="00122594"/>
    <w:rsid w:val="001232FE"/>
    <w:rsid w:val="00123E59"/>
    <w:rsid w:val="0012571D"/>
    <w:rsid w:val="0012584C"/>
    <w:rsid w:val="00127A66"/>
    <w:rsid w:val="00127B5A"/>
    <w:rsid w:val="00127B9C"/>
    <w:rsid w:val="00127C8B"/>
    <w:rsid w:val="00130611"/>
    <w:rsid w:val="0013097F"/>
    <w:rsid w:val="00131396"/>
    <w:rsid w:val="00131F74"/>
    <w:rsid w:val="00132A92"/>
    <w:rsid w:val="00133238"/>
    <w:rsid w:val="001340E3"/>
    <w:rsid w:val="001346A9"/>
    <w:rsid w:val="00134814"/>
    <w:rsid w:val="0013496D"/>
    <w:rsid w:val="001350DF"/>
    <w:rsid w:val="00135325"/>
    <w:rsid w:val="00135C06"/>
    <w:rsid w:val="001361CD"/>
    <w:rsid w:val="00136517"/>
    <w:rsid w:val="00137FAE"/>
    <w:rsid w:val="00140494"/>
    <w:rsid w:val="00140A3B"/>
    <w:rsid w:val="00140AD7"/>
    <w:rsid w:val="0014119E"/>
    <w:rsid w:val="0014171D"/>
    <w:rsid w:val="00142322"/>
    <w:rsid w:val="00142759"/>
    <w:rsid w:val="00143401"/>
    <w:rsid w:val="00143AB8"/>
    <w:rsid w:val="00144303"/>
    <w:rsid w:val="00144594"/>
    <w:rsid w:val="001446CE"/>
    <w:rsid w:val="00144ADE"/>
    <w:rsid w:val="00145106"/>
    <w:rsid w:val="00145D51"/>
    <w:rsid w:val="001463FF"/>
    <w:rsid w:val="00146661"/>
    <w:rsid w:val="00146B9B"/>
    <w:rsid w:val="00147861"/>
    <w:rsid w:val="001501C6"/>
    <w:rsid w:val="001503DD"/>
    <w:rsid w:val="00150C00"/>
    <w:rsid w:val="00150C51"/>
    <w:rsid w:val="001513E8"/>
    <w:rsid w:val="001517E9"/>
    <w:rsid w:val="00152CDA"/>
    <w:rsid w:val="00152EC4"/>
    <w:rsid w:val="00153A7E"/>
    <w:rsid w:val="00154483"/>
    <w:rsid w:val="001547EB"/>
    <w:rsid w:val="001548AB"/>
    <w:rsid w:val="00155AD3"/>
    <w:rsid w:val="001562FC"/>
    <w:rsid w:val="0015733B"/>
    <w:rsid w:val="001573A9"/>
    <w:rsid w:val="001573EC"/>
    <w:rsid w:val="00157A6D"/>
    <w:rsid w:val="00160504"/>
    <w:rsid w:val="00161172"/>
    <w:rsid w:val="0016140D"/>
    <w:rsid w:val="0016214A"/>
    <w:rsid w:val="00162429"/>
    <w:rsid w:val="00163E63"/>
    <w:rsid w:val="0016431D"/>
    <w:rsid w:val="00164F03"/>
    <w:rsid w:val="00165893"/>
    <w:rsid w:val="00170DA6"/>
    <w:rsid w:val="00171323"/>
    <w:rsid w:val="00171EFE"/>
    <w:rsid w:val="001724A8"/>
    <w:rsid w:val="00172521"/>
    <w:rsid w:val="001729E6"/>
    <w:rsid w:val="00173319"/>
    <w:rsid w:val="001735DC"/>
    <w:rsid w:val="0017470A"/>
    <w:rsid w:val="00174A82"/>
    <w:rsid w:val="00175132"/>
    <w:rsid w:val="001757B9"/>
    <w:rsid w:val="00175E1D"/>
    <w:rsid w:val="00175EB1"/>
    <w:rsid w:val="00175EE9"/>
    <w:rsid w:val="001769E2"/>
    <w:rsid w:val="00176D8A"/>
    <w:rsid w:val="0017725A"/>
    <w:rsid w:val="0017771C"/>
    <w:rsid w:val="00177E31"/>
    <w:rsid w:val="00177E7B"/>
    <w:rsid w:val="00180086"/>
    <w:rsid w:val="00180598"/>
    <w:rsid w:val="001807AC"/>
    <w:rsid w:val="00180FB7"/>
    <w:rsid w:val="0018163D"/>
    <w:rsid w:val="0018227C"/>
    <w:rsid w:val="001826AD"/>
    <w:rsid w:val="00183755"/>
    <w:rsid w:val="001842CC"/>
    <w:rsid w:val="0018493C"/>
    <w:rsid w:val="001863BB"/>
    <w:rsid w:val="00186CA2"/>
    <w:rsid w:val="00190304"/>
    <w:rsid w:val="001903E1"/>
    <w:rsid w:val="0019057E"/>
    <w:rsid w:val="00190AE1"/>
    <w:rsid w:val="0019171C"/>
    <w:rsid w:val="00192752"/>
    <w:rsid w:val="0019346A"/>
    <w:rsid w:val="001934DE"/>
    <w:rsid w:val="0019414A"/>
    <w:rsid w:val="00194E34"/>
    <w:rsid w:val="001951E9"/>
    <w:rsid w:val="00195B1E"/>
    <w:rsid w:val="001963DE"/>
    <w:rsid w:val="001967C2"/>
    <w:rsid w:val="001971D0"/>
    <w:rsid w:val="001978D9"/>
    <w:rsid w:val="00197986"/>
    <w:rsid w:val="001A094E"/>
    <w:rsid w:val="001A09F5"/>
    <w:rsid w:val="001A0E8A"/>
    <w:rsid w:val="001A1323"/>
    <w:rsid w:val="001A14E2"/>
    <w:rsid w:val="001A1DC3"/>
    <w:rsid w:val="001A22EE"/>
    <w:rsid w:val="001A27DA"/>
    <w:rsid w:val="001A33CD"/>
    <w:rsid w:val="001A356D"/>
    <w:rsid w:val="001A4108"/>
    <w:rsid w:val="001A4336"/>
    <w:rsid w:val="001A5A48"/>
    <w:rsid w:val="001A5A5C"/>
    <w:rsid w:val="001A5B33"/>
    <w:rsid w:val="001A793E"/>
    <w:rsid w:val="001B1160"/>
    <w:rsid w:val="001B1406"/>
    <w:rsid w:val="001B1721"/>
    <w:rsid w:val="001B1F15"/>
    <w:rsid w:val="001B2070"/>
    <w:rsid w:val="001B24C2"/>
    <w:rsid w:val="001B2AB6"/>
    <w:rsid w:val="001B2C9D"/>
    <w:rsid w:val="001B31A1"/>
    <w:rsid w:val="001B3A56"/>
    <w:rsid w:val="001B41E5"/>
    <w:rsid w:val="001B487E"/>
    <w:rsid w:val="001B53CB"/>
    <w:rsid w:val="001B6690"/>
    <w:rsid w:val="001B6835"/>
    <w:rsid w:val="001B6F34"/>
    <w:rsid w:val="001B74BE"/>
    <w:rsid w:val="001C016E"/>
    <w:rsid w:val="001C0E0C"/>
    <w:rsid w:val="001C0FA6"/>
    <w:rsid w:val="001C14C1"/>
    <w:rsid w:val="001C1C9F"/>
    <w:rsid w:val="001C2969"/>
    <w:rsid w:val="001C2B44"/>
    <w:rsid w:val="001C3753"/>
    <w:rsid w:val="001C43F4"/>
    <w:rsid w:val="001C619B"/>
    <w:rsid w:val="001C63C6"/>
    <w:rsid w:val="001C645B"/>
    <w:rsid w:val="001C64C7"/>
    <w:rsid w:val="001C677D"/>
    <w:rsid w:val="001C6FAC"/>
    <w:rsid w:val="001C72FA"/>
    <w:rsid w:val="001C77BC"/>
    <w:rsid w:val="001D06CC"/>
    <w:rsid w:val="001D161F"/>
    <w:rsid w:val="001D19BB"/>
    <w:rsid w:val="001D2855"/>
    <w:rsid w:val="001D2D9D"/>
    <w:rsid w:val="001D311C"/>
    <w:rsid w:val="001D34A8"/>
    <w:rsid w:val="001D38FC"/>
    <w:rsid w:val="001D3B03"/>
    <w:rsid w:val="001D51FE"/>
    <w:rsid w:val="001D5311"/>
    <w:rsid w:val="001D5817"/>
    <w:rsid w:val="001E09CA"/>
    <w:rsid w:val="001E17D4"/>
    <w:rsid w:val="001E1BF2"/>
    <w:rsid w:val="001E2AA7"/>
    <w:rsid w:val="001E34E1"/>
    <w:rsid w:val="001E41CB"/>
    <w:rsid w:val="001E443E"/>
    <w:rsid w:val="001E4ECD"/>
    <w:rsid w:val="001E5443"/>
    <w:rsid w:val="001E54EE"/>
    <w:rsid w:val="001E615C"/>
    <w:rsid w:val="001E68DF"/>
    <w:rsid w:val="001E6C8A"/>
    <w:rsid w:val="001E7003"/>
    <w:rsid w:val="001E7346"/>
    <w:rsid w:val="001F02B9"/>
    <w:rsid w:val="001F113A"/>
    <w:rsid w:val="001F1ADE"/>
    <w:rsid w:val="001F1BE3"/>
    <w:rsid w:val="001F1CD8"/>
    <w:rsid w:val="001F25E5"/>
    <w:rsid w:val="001F3288"/>
    <w:rsid w:val="001F3555"/>
    <w:rsid w:val="001F3D29"/>
    <w:rsid w:val="001F4C72"/>
    <w:rsid w:val="001F4FB0"/>
    <w:rsid w:val="001F55CA"/>
    <w:rsid w:val="001F69A2"/>
    <w:rsid w:val="001F6BFB"/>
    <w:rsid w:val="001F7087"/>
    <w:rsid w:val="001F751A"/>
    <w:rsid w:val="001F7597"/>
    <w:rsid w:val="001F7C5C"/>
    <w:rsid w:val="002004F0"/>
    <w:rsid w:val="0020204D"/>
    <w:rsid w:val="00202A3E"/>
    <w:rsid w:val="00202A8B"/>
    <w:rsid w:val="00202D88"/>
    <w:rsid w:val="0020377B"/>
    <w:rsid w:val="00203892"/>
    <w:rsid w:val="0020402E"/>
    <w:rsid w:val="00204877"/>
    <w:rsid w:val="00205020"/>
    <w:rsid w:val="0020559D"/>
    <w:rsid w:val="002068F0"/>
    <w:rsid w:val="002076E8"/>
    <w:rsid w:val="00207708"/>
    <w:rsid w:val="00210226"/>
    <w:rsid w:val="0021073A"/>
    <w:rsid w:val="002107C3"/>
    <w:rsid w:val="00211236"/>
    <w:rsid w:val="002119A4"/>
    <w:rsid w:val="00211E39"/>
    <w:rsid w:val="00212065"/>
    <w:rsid w:val="002120FE"/>
    <w:rsid w:val="002124FE"/>
    <w:rsid w:val="002134CD"/>
    <w:rsid w:val="00213C73"/>
    <w:rsid w:val="002144EE"/>
    <w:rsid w:val="0021489D"/>
    <w:rsid w:val="00214C83"/>
    <w:rsid w:val="00214F00"/>
    <w:rsid w:val="0021560F"/>
    <w:rsid w:val="002158A4"/>
    <w:rsid w:val="00215ED4"/>
    <w:rsid w:val="00216934"/>
    <w:rsid w:val="00216CFF"/>
    <w:rsid w:val="00216F2C"/>
    <w:rsid w:val="00217787"/>
    <w:rsid w:val="0022011D"/>
    <w:rsid w:val="0022018A"/>
    <w:rsid w:val="00220319"/>
    <w:rsid w:val="00220BD7"/>
    <w:rsid w:val="00220D50"/>
    <w:rsid w:val="002210B4"/>
    <w:rsid w:val="002212F5"/>
    <w:rsid w:val="002217BD"/>
    <w:rsid w:val="0022316E"/>
    <w:rsid w:val="00223440"/>
    <w:rsid w:val="00223697"/>
    <w:rsid w:val="00224B9F"/>
    <w:rsid w:val="00224D0C"/>
    <w:rsid w:val="00225782"/>
    <w:rsid w:val="00227824"/>
    <w:rsid w:val="00230B41"/>
    <w:rsid w:val="00230EE1"/>
    <w:rsid w:val="00231A7B"/>
    <w:rsid w:val="00232466"/>
    <w:rsid w:val="0023326D"/>
    <w:rsid w:val="0023400A"/>
    <w:rsid w:val="002346FE"/>
    <w:rsid w:val="002354E6"/>
    <w:rsid w:val="00236C69"/>
    <w:rsid w:val="00240022"/>
    <w:rsid w:val="002402B8"/>
    <w:rsid w:val="00240E90"/>
    <w:rsid w:val="002410C9"/>
    <w:rsid w:val="002413FF"/>
    <w:rsid w:val="00241543"/>
    <w:rsid w:val="00242056"/>
    <w:rsid w:val="002427CC"/>
    <w:rsid w:val="0024290F"/>
    <w:rsid w:val="00244091"/>
    <w:rsid w:val="002440C7"/>
    <w:rsid w:val="00244F79"/>
    <w:rsid w:val="0024529D"/>
    <w:rsid w:val="00245637"/>
    <w:rsid w:val="002469DB"/>
    <w:rsid w:val="0025105D"/>
    <w:rsid w:val="00251673"/>
    <w:rsid w:val="00251685"/>
    <w:rsid w:val="00251DD2"/>
    <w:rsid w:val="00251ED6"/>
    <w:rsid w:val="00252C82"/>
    <w:rsid w:val="00253073"/>
    <w:rsid w:val="002534E2"/>
    <w:rsid w:val="002541E7"/>
    <w:rsid w:val="0025596F"/>
    <w:rsid w:val="002559F4"/>
    <w:rsid w:val="00256680"/>
    <w:rsid w:val="002566E3"/>
    <w:rsid w:val="002607FE"/>
    <w:rsid w:val="00260B2B"/>
    <w:rsid w:val="00260FFE"/>
    <w:rsid w:val="00262972"/>
    <w:rsid w:val="00263139"/>
    <w:rsid w:val="00263E5C"/>
    <w:rsid w:val="00264C0B"/>
    <w:rsid w:val="00264C26"/>
    <w:rsid w:val="00264F4A"/>
    <w:rsid w:val="00265390"/>
    <w:rsid w:val="00265867"/>
    <w:rsid w:val="00265D2F"/>
    <w:rsid w:val="00266EA2"/>
    <w:rsid w:val="00267126"/>
    <w:rsid w:val="00267C38"/>
    <w:rsid w:val="00267C83"/>
    <w:rsid w:val="00270180"/>
    <w:rsid w:val="002705BC"/>
    <w:rsid w:val="00270B2C"/>
    <w:rsid w:val="0027227C"/>
    <w:rsid w:val="002724F4"/>
    <w:rsid w:val="0027333E"/>
    <w:rsid w:val="0027507F"/>
    <w:rsid w:val="00275887"/>
    <w:rsid w:val="00275B03"/>
    <w:rsid w:val="002761A7"/>
    <w:rsid w:val="002761AC"/>
    <w:rsid w:val="00276B65"/>
    <w:rsid w:val="002773D8"/>
    <w:rsid w:val="002774DC"/>
    <w:rsid w:val="00277641"/>
    <w:rsid w:val="00277E96"/>
    <w:rsid w:val="002818BA"/>
    <w:rsid w:val="00282C1A"/>
    <w:rsid w:val="00283661"/>
    <w:rsid w:val="002844D1"/>
    <w:rsid w:val="002850B7"/>
    <w:rsid w:val="002857C2"/>
    <w:rsid w:val="00285810"/>
    <w:rsid w:val="00286358"/>
    <w:rsid w:val="00286DD3"/>
    <w:rsid w:val="0028739A"/>
    <w:rsid w:val="00287A3F"/>
    <w:rsid w:val="00287D48"/>
    <w:rsid w:val="00287DE4"/>
    <w:rsid w:val="00290BD1"/>
    <w:rsid w:val="002914B0"/>
    <w:rsid w:val="00292A6C"/>
    <w:rsid w:val="00292C0D"/>
    <w:rsid w:val="00293246"/>
    <w:rsid w:val="00293AE5"/>
    <w:rsid w:val="002942B8"/>
    <w:rsid w:val="00294799"/>
    <w:rsid w:val="00294841"/>
    <w:rsid w:val="00295277"/>
    <w:rsid w:val="002958E0"/>
    <w:rsid w:val="00296421"/>
    <w:rsid w:val="00296747"/>
    <w:rsid w:val="00297001"/>
    <w:rsid w:val="002972F3"/>
    <w:rsid w:val="00297535"/>
    <w:rsid w:val="002A1CBE"/>
    <w:rsid w:val="002A2CE1"/>
    <w:rsid w:val="002A2F80"/>
    <w:rsid w:val="002A32C7"/>
    <w:rsid w:val="002A3A97"/>
    <w:rsid w:val="002A541F"/>
    <w:rsid w:val="002A682B"/>
    <w:rsid w:val="002A6A41"/>
    <w:rsid w:val="002A72EC"/>
    <w:rsid w:val="002A7BDE"/>
    <w:rsid w:val="002B1731"/>
    <w:rsid w:val="002B214E"/>
    <w:rsid w:val="002B292C"/>
    <w:rsid w:val="002B3318"/>
    <w:rsid w:val="002B3B20"/>
    <w:rsid w:val="002B3B2A"/>
    <w:rsid w:val="002B3D80"/>
    <w:rsid w:val="002B40C5"/>
    <w:rsid w:val="002B50CB"/>
    <w:rsid w:val="002B5EC5"/>
    <w:rsid w:val="002B65B3"/>
    <w:rsid w:val="002B770A"/>
    <w:rsid w:val="002C04BD"/>
    <w:rsid w:val="002C109D"/>
    <w:rsid w:val="002C1521"/>
    <w:rsid w:val="002C232D"/>
    <w:rsid w:val="002C23D0"/>
    <w:rsid w:val="002C2477"/>
    <w:rsid w:val="002C2641"/>
    <w:rsid w:val="002C2906"/>
    <w:rsid w:val="002C292C"/>
    <w:rsid w:val="002C2F7D"/>
    <w:rsid w:val="002C33EF"/>
    <w:rsid w:val="002C36F5"/>
    <w:rsid w:val="002C3DFA"/>
    <w:rsid w:val="002C442C"/>
    <w:rsid w:val="002C4EA6"/>
    <w:rsid w:val="002C59EE"/>
    <w:rsid w:val="002C6224"/>
    <w:rsid w:val="002C63D4"/>
    <w:rsid w:val="002C6A06"/>
    <w:rsid w:val="002C71F1"/>
    <w:rsid w:val="002C7594"/>
    <w:rsid w:val="002C7B32"/>
    <w:rsid w:val="002D0847"/>
    <w:rsid w:val="002D2699"/>
    <w:rsid w:val="002D304F"/>
    <w:rsid w:val="002D3472"/>
    <w:rsid w:val="002D3E42"/>
    <w:rsid w:val="002D45BF"/>
    <w:rsid w:val="002D5FA0"/>
    <w:rsid w:val="002D6411"/>
    <w:rsid w:val="002D6D4F"/>
    <w:rsid w:val="002D6F8D"/>
    <w:rsid w:val="002D7E3A"/>
    <w:rsid w:val="002E10C5"/>
    <w:rsid w:val="002E1747"/>
    <w:rsid w:val="002E28BF"/>
    <w:rsid w:val="002E349D"/>
    <w:rsid w:val="002E50EF"/>
    <w:rsid w:val="002E54DD"/>
    <w:rsid w:val="002E5668"/>
    <w:rsid w:val="002E61CD"/>
    <w:rsid w:val="002E61CF"/>
    <w:rsid w:val="002E76E6"/>
    <w:rsid w:val="002E77F9"/>
    <w:rsid w:val="002F0811"/>
    <w:rsid w:val="002F08DC"/>
    <w:rsid w:val="002F13F9"/>
    <w:rsid w:val="002F160E"/>
    <w:rsid w:val="002F289C"/>
    <w:rsid w:val="002F2B6A"/>
    <w:rsid w:val="002F3019"/>
    <w:rsid w:val="002F40DB"/>
    <w:rsid w:val="002F689F"/>
    <w:rsid w:val="002F75C8"/>
    <w:rsid w:val="002F75CD"/>
    <w:rsid w:val="0030196E"/>
    <w:rsid w:val="003019C5"/>
    <w:rsid w:val="00302026"/>
    <w:rsid w:val="003030B7"/>
    <w:rsid w:val="003053A0"/>
    <w:rsid w:val="0030609A"/>
    <w:rsid w:val="00306BA8"/>
    <w:rsid w:val="00307588"/>
    <w:rsid w:val="003078E3"/>
    <w:rsid w:val="00310A43"/>
    <w:rsid w:val="0031116F"/>
    <w:rsid w:val="0031183D"/>
    <w:rsid w:val="00311F9C"/>
    <w:rsid w:val="00311FC4"/>
    <w:rsid w:val="00313225"/>
    <w:rsid w:val="003137FA"/>
    <w:rsid w:val="003139EB"/>
    <w:rsid w:val="00315590"/>
    <w:rsid w:val="0031647D"/>
    <w:rsid w:val="0031653A"/>
    <w:rsid w:val="00316E66"/>
    <w:rsid w:val="0031723C"/>
    <w:rsid w:val="00317E17"/>
    <w:rsid w:val="003202CA"/>
    <w:rsid w:val="0032039E"/>
    <w:rsid w:val="00320CD9"/>
    <w:rsid w:val="003216C8"/>
    <w:rsid w:val="0032179D"/>
    <w:rsid w:val="0032215B"/>
    <w:rsid w:val="00322CD1"/>
    <w:rsid w:val="00322DF7"/>
    <w:rsid w:val="00323196"/>
    <w:rsid w:val="00323BD0"/>
    <w:rsid w:val="00323F58"/>
    <w:rsid w:val="00324019"/>
    <w:rsid w:val="003245E5"/>
    <w:rsid w:val="00324756"/>
    <w:rsid w:val="00324984"/>
    <w:rsid w:val="003249F2"/>
    <w:rsid w:val="00324C5E"/>
    <w:rsid w:val="003251A6"/>
    <w:rsid w:val="00326054"/>
    <w:rsid w:val="00326A86"/>
    <w:rsid w:val="00326AB7"/>
    <w:rsid w:val="003272F5"/>
    <w:rsid w:val="0032751E"/>
    <w:rsid w:val="00327771"/>
    <w:rsid w:val="00330562"/>
    <w:rsid w:val="003313F4"/>
    <w:rsid w:val="0033183A"/>
    <w:rsid w:val="00331AE1"/>
    <w:rsid w:val="00332DCC"/>
    <w:rsid w:val="0033399A"/>
    <w:rsid w:val="0033529F"/>
    <w:rsid w:val="003353EB"/>
    <w:rsid w:val="00335497"/>
    <w:rsid w:val="00335DD6"/>
    <w:rsid w:val="00335F8A"/>
    <w:rsid w:val="003363C3"/>
    <w:rsid w:val="003367E0"/>
    <w:rsid w:val="00340943"/>
    <w:rsid w:val="00341370"/>
    <w:rsid w:val="003417C5"/>
    <w:rsid w:val="0034215F"/>
    <w:rsid w:val="00342323"/>
    <w:rsid w:val="00342D9F"/>
    <w:rsid w:val="0034302B"/>
    <w:rsid w:val="003436F4"/>
    <w:rsid w:val="00343A4E"/>
    <w:rsid w:val="00344589"/>
    <w:rsid w:val="00344736"/>
    <w:rsid w:val="003448F7"/>
    <w:rsid w:val="00344B17"/>
    <w:rsid w:val="00345527"/>
    <w:rsid w:val="00345E08"/>
    <w:rsid w:val="00346CB5"/>
    <w:rsid w:val="00346D67"/>
    <w:rsid w:val="0035008A"/>
    <w:rsid w:val="00351279"/>
    <w:rsid w:val="00354297"/>
    <w:rsid w:val="0035477E"/>
    <w:rsid w:val="003548ED"/>
    <w:rsid w:val="00355167"/>
    <w:rsid w:val="003551F4"/>
    <w:rsid w:val="00355814"/>
    <w:rsid w:val="00356192"/>
    <w:rsid w:val="003562FC"/>
    <w:rsid w:val="003568DA"/>
    <w:rsid w:val="00356DF1"/>
    <w:rsid w:val="00357083"/>
    <w:rsid w:val="00357873"/>
    <w:rsid w:val="003605FF"/>
    <w:rsid w:val="00360B9F"/>
    <w:rsid w:val="00361004"/>
    <w:rsid w:val="003610DA"/>
    <w:rsid w:val="0036125A"/>
    <w:rsid w:val="00362430"/>
    <w:rsid w:val="00364924"/>
    <w:rsid w:val="00366682"/>
    <w:rsid w:val="003669B4"/>
    <w:rsid w:val="003711EE"/>
    <w:rsid w:val="00371E33"/>
    <w:rsid w:val="00371E5A"/>
    <w:rsid w:val="0037318D"/>
    <w:rsid w:val="0037353B"/>
    <w:rsid w:val="00373893"/>
    <w:rsid w:val="00373D4B"/>
    <w:rsid w:val="00373EE4"/>
    <w:rsid w:val="003743BC"/>
    <w:rsid w:val="00374467"/>
    <w:rsid w:val="003753CF"/>
    <w:rsid w:val="003762C9"/>
    <w:rsid w:val="00376A53"/>
    <w:rsid w:val="00376B17"/>
    <w:rsid w:val="0037713E"/>
    <w:rsid w:val="003771D2"/>
    <w:rsid w:val="003772F8"/>
    <w:rsid w:val="00377523"/>
    <w:rsid w:val="00377910"/>
    <w:rsid w:val="0038138C"/>
    <w:rsid w:val="003814D4"/>
    <w:rsid w:val="003822DF"/>
    <w:rsid w:val="003828C4"/>
    <w:rsid w:val="0038316D"/>
    <w:rsid w:val="003833BA"/>
    <w:rsid w:val="00383FAC"/>
    <w:rsid w:val="0038418E"/>
    <w:rsid w:val="00384F31"/>
    <w:rsid w:val="00386B09"/>
    <w:rsid w:val="0038701C"/>
    <w:rsid w:val="0038786F"/>
    <w:rsid w:val="00387CE7"/>
    <w:rsid w:val="00390512"/>
    <w:rsid w:val="003925EF"/>
    <w:rsid w:val="003929D2"/>
    <w:rsid w:val="00392FAE"/>
    <w:rsid w:val="0039327D"/>
    <w:rsid w:val="003961FD"/>
    <w:rsid w:val="00396ACE"/>
    <w:rsid w:val="00397154"/>
    <w:rsid w:val="003A0070"/>
    <w:rsid w:val="003A053D"/>
    <w:rsid w:val="003A0CB6"/>
    <w:rsid w:val="003A1222"/>
    <w:rsid w:val="003A2A83"/>
    <w:rsid w:val="003A3CE5"/>
    <w:rsid w:val="003A45EA"/>
    <w:rsid w:val="003A46B8"/>
    <w:rsid w:val="003A5A5A"/>
    <w:rsid w:val="003A5C7F"/>
    <w:rsid w:val="003A6ACA"/>
    <w:rsid w:val="003A6CE6"/>
    <w:rsid w:val="003A768D"/>
    <w:rsid w:val="003A7C4A"/>
    <w:rsid w:val="003B04D0"/>
    <w:rsid w:val="003B0982"/>
    <w:rsid w:val="003B0AB0"/>
    <w:rsid w:val="003B1969"/>
    <w:rsid w:val="003B2789"/>
    <w:rsid w:val="003B2E8F"/>
    <w:rsid w:val="003B3852"/>
    <w:rsid w:val="003B40B0"/>
    <w:rsid w:val="003B4426"/>
    <w:rsid w:val="003B4A4E"/>
    <w:rsid w:val="003B5E31"/>
    <w:rsid w:val="003B6723"/>
    <w:rsid w:val="003B6A02"/>
    <w:rsid w:val="003B7235"/>
    <w:rsid w:val="003B7BFB"/>
    <w:rsid w:val="003C00BC"/>
    <w:rsid w:val="003C0119"/>
    <w:rsid w:val="003C0134"/>
    <w:rsid w:val="003C2092"/>
    <w:rsid w:val="003C24E4"/>
    <w:rsid w:val="003C27CF"/>
    <w:rsid w:val="003C2E93"/>
    <w:rsid w:val="003C3B63"/>
    <w:rsid w:val="003C499B"/>
    <w:rsid w:val="003C5020"/>
    <w:rsid w:val="003C55D3"/>
    <w:rsid w:val="003C6E69"/>
    <w:rsid w:val="003C7063"/>
    <w:rsid w:val="003C7FB4"/>
    <w:rsid w:val="003D0120"/>
    <w:rsid w:val="003D0A82"/>
    <w:rsid w:val="003D1F64"/>
    <w:rsid w:val="003D2656"/>
    <w:rsid w:val="003D305E"/>
    <w:rsid w:val="003D3154"/>
    <w:rsid w:val="003D4217"/>
    <w:rsid w:val="003D470D"/>
    <w:rsid w:val="003D4A50"/>
    <w:rsid w:val="003D4EF3"/>
    <w:rsid w:val="003D51CA"/>
    <w:rsid w:val="003D55F3"/>
    <w:rsid w:val="003D5872"/>
    <w:rsid w:val="003D5B49"/>
    <w:rsid w:val="003D5EEB"/>
    <w:rsid w:val="003D60B4"/>
    <w:rsid w:val="003D69B2"/>
    <w:rsid w:val="003D78BE"/>
    <w:rsid w:val="003E1003"/>
    <w:rsid w:val="003E13CD"/>
    <w:rsid w:val="003E4B08"/>
    <w:rsid w:val="003E4B16"/>
    <w:rsid w:val="003E4E3B"/>
    <w:rsid w:val="003E5143"/>
    <w:rsid w:val="003E573C"/>
    <w:rsid w:val="003E5D34"/>
    <w:rsid w:val="003E6D1A"/>
    <w:rsid w:val="003E7302"/>
    <w:rsid w:val="003E7DB6"/>
    <w:rsid w:val="003F02BF"/>
    <w:rsid w:val="003F2817"/>
    <w:rsid w:val="003F2978"/>
    <w:rsid w:val="003F2B14"/>
    <w:rsid w:val="003F2F11"/>
    <w:rsid w:val="003F426D"/>
    <w:rsid w:val="003F4BDE"/>
    <w:rsid w:val="003F4E2B"/>
    <w:rsid w:val="003F5118"/>
    <w:rsid w:val="003F52C1"/>
    <w:rsid w:val="003F5999"/>
    <w:rsid w:val="003F5C48"/>
    <w:rsid w:val="003F5EAC"/>
    <w:rsid w:val="003F6376"/>
    <w:rsid w:val="003F63B8"/>
    <w:rsid w:val="003F65CE"/>
    <w:rsid w:val="003F69CC"/>
    <w:rsid w:val="003F795B"/>
    <w:rsid w:val="003F7E65"/>
    <w:rsid w:val="003F7F38"/>
    <w:rsid w:val="00400E3E"/>
    <w:rsid w:val="00401569"/>
    <w:rsid w:val="00401608"/>
    <w:rsid w:val="00401936"/>
    <w:rsid w:val="004031D6"/>
    <w:rsid w:val="004038AE"/>
    <w:rsid w:val="00403A9A"/>
    <w:rsid w:val="0040470E"/>
    <w:rsid w:val="004047D3"/>
    <w:rsid w:val="00404BE1"/>
    <w:rsid w:val="004054FE"/>
    <w:rsid w:val="00406AF9"/>
    <w:rsid w:val="00406D27"/>
    <w:rsid w:val="004076EF"/>
    <w:rsid w:val="00410691"/>
    <w:rsid w:val="004125F7"/>
    <w:rsid w:val="00412A2E"/>
    <w:rsid w:val="00413804"/>
    <w:rsid w:val="00414036"/>
    <w:rsid w:val="00414340"/>
    <w:rsid w:val="00414A34"/>
    <w:rsid w:val="00414B8E"/>
    <w:rsid w:val="00414FFC"/>
    <w:rsid w:val="00415863"/>
    <w:rsid w:val="00415A59"/>
    <w:rsid w:val="00415B27"/>
    <w:rsid w:val="00415FC6"/>
    <w:rsid w:val="0041600C"/>
    <w:rsid w:val="00416DCD"/>
    <w:rsid w:val="00417794"/>
    <w:rsid w:val="00420F2F"/>
    <w:rsid w:val="00421D03"/>
    <w:rsid w:val="00422383"/>
    <w:rsid w:val="00422F85"/>
    <w:rsid w:val="00423238"/>
    <w:rsid w:val="004232F1"/>
    <w:rsid w:val="004235D5"/>
    <w:rsid w:val="0042370F"/>
    <w:rsid w:val="00423844"/>
    <w:rsid w:val="00424C97"/>
    <w:rsid w:val="004260A6"/>
    <w:rsid w:val="00427450"/>
    <w:rsid w:val="0042756A"/>
    <w:rsid w:val="004307A5"/>
    <w:rsid w:val="0043115A"/>
    <w:rsid w:val="004316DF"/>
    <w:rsid w:val="00431941"/>
    <w:rsid w:val="00431A10"/>
    <w:rsid w:val="00431DDC"/>
    <w:rsid w:val="00432F68"/>
    <w:rsid w:val="00435026"/>
    <w:rsid w:val="0043632E"/>
    <w:rsid w:val="00436566"/>
    <w:rsid w:val="004371E8"/>
    <w:rsid w:val="004377F5"/>
    <w:rsid w:val="0044039B"/>
    <w:rsid w:val="00440B9F"/>
    <w:rsid w:val="004410A5"/>
    <w:rsid w:val="0044112A"/>
    <w:rsid w:val="00442F43"/>
    <w:rsid w:val="004430BA"/>
    <w:rsid w:val="00443467"/>
    <w:rsid w:val="00443AC0"/>
    <w:rsid w:val="00444337"/>
    <w:rsid w:val="00444778"/>
    <w:rsid w:val="0044490A"/>
    <w:rsid w:val="00444FD8"/>
    <w:rsid w:val="00445B83"/>
    <w:rsid w:val="004475A8"/>
    <w:rsid w:val="004478D1"/>
    <w:rsid w:val="00447E6B"/>
    <w:rsid w:val="004509CD"/>
    <w:rsid w:val="00451BAA"/>
    <w:rsid w:val="00452859"/>
    <w:rsid w:val="0045287E"/>
    <w:rsid w:val="0045474D"/>
    <w:rsid w:val="00454A67"/>
    <w:rsid w:val="00454A75"/>
    <w:rsid w:val="00454D66"/>
    <w:rsid w:val="00454F0D"/>
    <w:rsid w:val="00456957"/>
    <w:rsid w:val="004573CC"/>
    <w:rsid w:val="00457A1F"/>
    <w:rsid w:val="00457F41"/>
    <w:rsid w:val="00457F72"/>
    <w:rsid w:val="00460383"/>
    <w:rsid w:val="00460BBF"/>
    <w:rsid w:val="0046156A"/>
    <w:rsid w:val="0046197D"/>
    <w:rsid w:val="00462522"/>
    <w:rsid w:val="00462F84"/>
    <w:rsid w:val="0046317B"/>
    <w:rsid w:val="00463755"/>
    <w:rsid w:val="00464175"/>
    <w:rsid w:val="00465149"/>
    <w:rsid w:val="00465A7F"/>
    <w:rsid w:val="00465D25"/>
    <w:rsid w:val="00466210"/>
    <w:rsid w:val="004668F3"/>
    <w:rsid w:val="004679C3"/>
    <w:rsid w:val="004701B3"/>
    <w:rsid w:val="004705B8"/>
    <w:rsid w:val="00470FCF"/>
    <w:rsid w:val="0047184C"/>
    <w:rsid w:val="00471C34"/>
    <w:rsid w:val="00472714"/>
    <w:rsid w:val="00472B65"/>
    <w:rsid w:val="00473945"/>
    <w:rsid w:val="00473A7C"/>
    <w:rsid w:val="0047552E"/>
    <w:rsid w:val="004764C4"/>
    <w:rsid w:val="004772DC"/>
    <w:rsid w:val="00477AC4"/>
    <w:rsid w:val="00477D78"/>
    <w:rsid w:val="0048103B"/>
    <w:rsid w:val="004817C4"/>
    <w:rsid w:val="004824DD"/>
    <w:rsid w:val="004827BB"/>
    <w:rsid w:val="00484F7E"/>
    <w:rsid w:val="004853A8"/>
    <w:rsid w:val="004855BA"/>
    <w:rsid w:val="004857A6"/>
    <w:rsid w:val="00486748"/>
    <w:rsid w:val="00486A62"/>
    <w:rsid w:val="004902B9"/>
    <w:rsid w:val="00490404"/>
    <w:rsid w:val="004904CA"/>
    <w:rsid w:val="004908C5"/>
    <w:rsid w:val="004919E7"/>
    <w:rsid w:val="00491C17"/>
    <w:rsid w:val="00491E93"/>
    <w:rsid w:val="00492121"/>
    <w:rsid w:val="00492C3C"/>
    <w:rsid w:val="00492C86"/>
    <w:rsid w:val="004932EE"/>
    <w:rsid w:val="00493816"/>
    <w:rsid w:val="00493D19"/>
    <w:rsid w:val="00494826"/>
    <w:rsid w:val="00494F5B"/>
    <w:rsid w:val="00495258"/>
    <w:rsid w:val="00495F3A"/>
    <w:rsid w:val="0049629D"/>
    <w:rsid w:val="00496CDB"/>
    <w:rsid w:val="00497FFC"/>
    <w:rsid w:val="004A077E"/>
    <w:rsid w:val="004A0DEE"/>
    <w:rsid w:val="004A1960"/>
    <w:rsid w:val="004A1EB7"/>
    <w:rsid w:val="004A200C"/>
    <w:rsid w:val="004A20E2"/>
    <w:rsid w:val="004A2E4E"/>
    <w:rsid w:val="004A324D"/>
    <w:rsid w:val="004A325A"/>
    <w:rsid w:val="004A3543"/>
    <w:rsid w:val="004A4027"/>
    <w:rsid w:val="004A4C62"/>
    <w:rsid w:val="004B0675"/>
    <w:rsid w:val="004B0E99"/>
    <w:rsid w:val="004B0F50"/>
    <w:rsid w:val="004B1029"/>
    <w:rsid w:val="004B12D0"/>
    <w:rsid w:val="004B2B27"/>
    <w:rsid w:val="004B2FC3"/>
    <w:rsid w:val="004B347C"/>
    <w:rsid w:val="004B3881"/>
    <w:rsid w:val="004B38C5"/>
    <w:rsid w:val="004B3D53"/>
    <w:rsid w:val="004B3F77"/>
    <w:rsid w:val="004B502B"/>
    <w:rsid w:val="004B61B8"/>
    <w:rsid w:val="004B6B3A"/>
    <w:rsid w:val="004B731F"/>
    <w:rsid w:val="004B7F29"/>
    <w:rsid w:val="004C150F"/>
    <w:rsid w:val="004C1A38"/>
    <w:rsid w:val="004C2186"/>
    <w:rsid w:val="004C26C4"/>
    <w:rsid w:val="004C32A8"/>
    <w:rsid w:val="004C371D"/>
    <w:rsid w:val="004C39BF"/>
    <w:rsid w:val="004C4482"/>
    <w:rsid w:val="004C6D63"/>
    <w:rsid w:val="004C77DA"/>
    <w:rsid w:val="004D0759"/>
    <w:rsid w:val="004D14B3"/>
    <w:rsid w:val="004D1E3A"/>
    <w:rsid w:val="004D2790"/>
    <w:rsid w:val="004D4CF5"/>
    <w:rsid w:val="004D5019"/>
    <w:rsid w:val="004D6342"/>
    <w:rsid w:val="004D66B1"/>
    <w:rsid w:val="004D6E66"/>
    <w:rsid w:val="004E0CF0"/>
    <w:rsid w:val="004E1470"/>
    <w:rsid w:val="004E2D3E"/>
    <w:rsid w:val="004E2F2C"/>
    <w:rsid w:val="004E3424"/>
    <w:rsid w:val="004E4008"/>
    <w:rsid w:val="004E4231"/>
    <w:rsid w:val="004E4771"/>
    <w:rsid w:val="004E75B9"/>
    <w:rsid w:val="004F0CB2"/>
    <w:rsid w:val="004F1B09"/>
    <w:rsid w:val="004F1E35"/>
    <w:rsid w:val="004F2033"/>
    <w:rsid w:val="004F2F5D"/>
    <w:rsid w:val="004F3118"/>
    <w:rsid w:val="004F311E"/>
    <w:rsid w:val="004F467B"/>
    <w:rsid w:val="004F4ECF"/>
    <w:rsid w:val="004F54F0"/>
    <w:rsid w:val="004F5687"/>
    <w:rsid w:val="004F5902"/>
    <w:rsid w:val="004F5B99"/>
    <w:rsid w:val="004F5C2D"/>
    <w:rsid w:val="004F626D"/>
    <w:rsid w:val="004F62D5"/>
    <w:rsid w:val="004F64F0"/>
    <w:rsid w:val="004F672D"/>
    <w:rsid w:val="004F6911"/>
    <w:rsid w:val="004F6C67"/>
    <w:rsid w:val="00500A6C"/>
    <w:rsid w:val="00501025"/>
    <w:rsid w:val="005014B7"/>
    <w:rsid w:val="00501DF7"/>
    <w:rsid w:val="00502824"/>
    <w:rsid w:val="0050283E"/>
    <w:rsid w:val="00502A01"/>
    <w:rsid w:val="00503607"/>
    <w:rsid w:val="00503C89"/>
    <w:rsid w:val="00503E13"/>
    <w:rsid w:val="00504E9E"/>
    <w:rsid w:val="0050503A"/>
    <w:rsid w:val="00505E39"/>
    <w:rsid w:val="00505E61"/>
    <w:rsid w:val="005064DC"/>
    <w:rsid w:val="00506AC4"/>
    <w:rsid w:val="00510AC0"/>
    <w:rsid w:val="00510ADF"/>
    <w:rsid w:val="00510B22"/>
    <w:rsid w:val="005114CB"/>
    <w:rsid w:val="00511CAF"/>
    <w:rsid w:val="00511F0E"/>
    <w:rsid w:val="00516A4C"/>
    <w:rsid w:val="00516E94"/>
    <w:rsid w:val="0051706B"/>
    <w:rsid w:val="00517D24"/>
    <w:rsid w:val="00522927"/>
    <w:rsid w:val="005229D1"/>
    <w:rsid w:val="00522B0B"/>
    <w:rsid w:val="00522D5B"/>
    <w:rsid w:val="00522E60"/>
    <w:rsid w:val="005238C5"/>
    <w:rsid w:val="005241A9"/>
    <w:rsid w:val="00524482"/>
    <w:rsid w:val="00524776"/>
    <w:rsid w:val="00524855"/>
    <w:rsid w:val="00525006"/>
    <w:rsid w:val="00525177"/>
    <w:rsid w:val="0052668A"/>
    <w:rsid w:val="0053200C"/>
    <w:rsid w:val="005331D3"/>
    <w:rsid w:val="00535740"/>
    <w:rsid w:val="005359A3"/>
    <w:rsid w:val="00536897"/>
    <w:rsid w:val="0053691F"/>
    <w:rsid w:val="005374FE"/>
    <w:rsid w:val="0054124D"/>
    <w:rsid w:val="00541AB4"/>
    <w:rsid w:val="00541B7C"/>
    <w:rsid w:val="00541CB9"/>
    <w:rsid w:val="00541DF7"/>
    <w:rsid w:val="00541FA1"/>
    <w:rsid w:val="00543210"/>
    <w:rsid w:val="00543B0B"/>
    <w:rsid w:val="00543C13"/>
    <w:rsid w:val="00543CB9"/>
    <w:rsid w:val="005446BC"/>
    <w:rsid w:val="005446E2"/>
    <w:rsid w:val="0054499A"/>
    <w:rsid w:val="00544B3D"/>
    <w:rsid w:val="00545514"/>
    <w:rsid w:val="00545D44"/>
    <w:rsid w:val="005464C3"/>
    <w:rsid w:val="00546DBE"/>
    <w:rsid w:val="00546EFE"/>
    <w:rsid w:val="00546FC5"/>
    <w:rsid w:val="00550866"/>
    <w:rsid w:val="005508CA"/>
    <w:rsid w:val="00550C02"/>
    <w:rsid w:val="00550C48"/>
    <w:rsid w:val="00550CFD"/>
    <w:rsid w:val="00551344"/>
    <w:rsid w:val="00552A6A"/>
    <w:rsid w:val="005532A6"/>
    <w:rsid w:val="0055345A"/>
    <w:rsid w:val="0055393C"/>
    <w:rsid w:val="00553D6D"/>
    <w:rsid w:val="005540C0"/>
    <w:rsid w:val="00554EA3"/>
    <w:rsid w:val="00555458"/>
    <w:rsid w:val="00555DBA"/>
    <w:rsid w:val="005562EC"/>
    <w:rsid w:val="00556F9E"/>
    <w:rsid w:val="00556FBF"/>
    <w:rsid w:val="0055721F"/>
    <w:rsid w:val="00561E58"/>
    <w:rsid w:val="005629E2"/>
    <w:rsid w:val="00562D4E"/>
    <w:rsid w:val="005638F0"/>
    <w:rsid w:val="00564179"/>
    <w:rsid w:val="0056472C"/>
    <w:rsid w:val="00565C3A"/>
    <w:rsid w:val="0056686B"/>
    <w:rsid w:val="00566A6D"/>
    <w:rsid w:val="005678E9"/>
    <w:rsid w:val="0057068C"/>
    <w:rsid w:val="005714D1"/>
    <w:rsid w:val="005738EF"/>
    <w:rsid w:val="00574337"/>
    <w:rsid w:val="00575029"/>
    <w:rsid w:val="00575795"/>
    <w:rsid w:val="0057591A"/>
    <w:rsid w:val="00575DCC"/>
    <w:rsid w:val="0057703D"/>
    <w:rsid w:val="00577D03"/>
    <w:rsid w:val="00580466"/>
    <w:rsid w:val="00580F53"/>
    <w:rsid w:val="005812AE"/>
    <w:rsid w:val="005821E6"/>
    <w:rsid w:val="005825F7"/>
    <w:rsid w:val="00582A46"/>
    <w:rsid w:val="0058323E"/>
    <w:rsid w:val="00583293"/>
    <w:rsid w:val="00583BED"/>
    <w:rsid w:val="00584D11"/>
    <w:rsid w:val="0058536F"/>
    <w:rsid w:val="00585D5F"/>
    <w:rsid w:val="0058694A"/>
    <w:rsid w:val="00586B65"/>
    <w:rsid w:val="00586F7A"/>
    <w:rsid w:val="00590622"/>
    <w:rsid w:val="00590854"/>
    <w:rsid w:val="0059103E"/>
    <w:rsid w:val="005911C1"/>
    <w:rsid w:val="005911CA"/>
    <w:rsid w:val="00591382"/>
    <w:rsid w:val="00591B2D"/>
    <w:rsid w:val="00591DB8"/>
    <w:rsid w:val="0059219B"/>
    <w:rsid w:val="0059250E"/>
    <w:rsid w:val="005926C5"/>
    <w:rsid w:val="0059300D"/>
    <w:rsid w:val="005935C3"/>
    <w:rsid w:val="00593712"/>
    <w:rsid w:val="00594066"/>
    <w:rsid w:val="005940C6"/>
    <w:rsid w:val="00594F95"/>
    <w:rsid w:val="00595829"/>
    <w:rsid w:val="00595A70"/>
    <w:rsid w:val="00596386"/>
    <w:rsid w:val="00596F66"/>
    <w:rsid w:val="005977B9"/>
    <w:rsid w:val="00597E9D"/>
    <w:rsid w:val="005A02BF"/>
    <w:rsid w:val="005A04F4"/>
    <w:rsid w:val="005A2270"/>
    <w:rsid w:val="005A39A0"/>
    <w:rsid w:val="005A434D"/>
    <w:rsid w:val="005A43C3"/>
    <w:rsid w:val="005A4542"/>
    <w:rsid w:val="005A4699"/>
    <w:rsid w:val="005A495C"/>
    <w:rsid w:val="005A4EF2"/>
    <w:rsid w:val="005A50A6"/>
    <w:rsid w:val="005A5410"/>
    <w:rsid w:val="005A5F88"/>
    <w:rsid w:val="005A60D6"/>
    <w:rsid w:val="005A6BCA"/>
    <w:rsid w:val="005A6C75"/>
    <w:rsid w:val="005A789D"/>
    <w:rsid w:val="005B02C8"/>
    <w:rsid w:val="005B1A96"/>
    <w:rsid w:val="005B2520"/>
    <w:rsid w:val="005B25EE"/>
    <w:rsid w:val="005B2CF2"/>
    <w:rsid w:val="005B3127"/>
    <w:rsid w:val="005B3753"/>
    <w:rsid w:val="005B3BA8"/>
    <w:rsid w:val="005B4960"/>
    <w:rsid w:val="005B5538"/>
    <w:rsid w:val="005B577A"/>
    <w:rsid w:val="005B5FCB"/>
    <w:rsid w:val="005B648E"/>
    <w:rsid w:val="005B6506"/>
    <w:rsid w:val="005B74E5"/>
    <w:rsid w:val="005B7BDC"/>
    <w:rsid w:val="005C0382"/>
    <w:rsid w:val="005C1E0D"/>
    <w:rsid w:val="005C2240"/>
    <w:rsid w:val="005C2A20"/>
    <w:rsid w:val="005C2BA0"/>
    <w:rsid w:val="005C2EAC"/>
    <w:rsid w:val="005C2F15"/>
    <w:rsid w:val="005C30F0"/>
    <w:rsid w:val="005C319D"/>
    <w:rsid w:val="005C3FAD"/>
    <w:rsid w:val="005C405A"/>
    <w:rsid w:val="005C43EA"/>
    <w:rsid w:val="005C456A"/>
    <w:rsid w:val="005C51A5"/>
    <w:rsid w:val="005C60B5"/>
    <w:rsid w:val="005C6343"/>
    <w:rsid w:val="005C6FC7"/>
    <w:rsid w:val="005C7AAE"/>
    <w:rsid w:val="005C7CE6"/>
    <w:rsid w:val="005D14D5"/>
    <w:rsid w:val="005D1A4B"/>
    <w:rsid w:val="005D222A"/>
    <w:rsid w:val="005D24A9"/>
    <w:rsid w:val="005D2B52"/>
    <w:rsid w:val="005D475C"/>
    <w:rsid w:val="005D4908"/>
    <w:rsid w:val="005D4AD7"/>
    <w:rsid w:val="005D4ADE"/>
    <w:rsid w:val="005D63F1"/>
    <w:rsid w:val="005D6462"/>
    <w:rsid w:val="005D6B8E"/>
    <w:rsid w:val="005D78F5"/>
    <w:rsid w:val="005D791D"/>
    <w:rsid w:val="005D7DDE"/>
    <w:rsid w:val="005E004B"/>
    <w:rsid w:val="005E16D9"/>
    <w:rsid w:val="005E1BBB"/>
    <w:rsid w:val="005E251E"/>
    <w:rsid w:val="005E3AD9"/>
    <w:rsid w:val="005E413E"/>
    <w:rsid w:val="005E41F8"/>
    <w:rsid w:val="005E4EBA"/>
    <w:rsid w:val="005E528B"/>
    <w:rsid w:val="005E570E"/>
    <w:rsid w:val="005E58CD"/>
    <w:rsid w:val="005E61A5"/>
    <w:rsid w:val="005E61FF"/>
    <w:rsid w:val="005E6E93"/>
    <w:rsid w:val="005E76E2"/>
    <w:rsid w:val="005E7F7D"/>
    <w:rsid w:val="005F0E92"/>
    <w:rsid w:val="005F118A"/>
    <w:rsid w:val="005F1293"/>
    <w:rsid w:val="005F1376"/>
    <w:rsid w:val="005F1881"/>
    <w:rsid w:val="005F21DC"/>
    <w:rsid w:val="005F2313"/>
    <w:rsid w:val="005F37DB"/>
    <w:rsid w:val="005F3E58"/>
    <w:rsid w:val="005F448C"/>
    <w:rsid w:val="005F4557"/>
    <w:rsid w:val="005F6968"/>
    <w:rsid w:val="005F7256"/>
    <w:rsid w:val="005F7781"/>
    <w:rsid w:val="005F7EF2"/>
    <w:rsid w:val="006008C3"/>
    <w:rsid w:val="0060093D"/>
    <w:rsid w:val="006018B6"/>
    <w:rsid w:val="00602D79"/>
    <w:rsid w:val="006036AB"/>
    <w:rsid w:val="00604402"/>
    <w:rsid w:val="00604EF6"/>
    <w:rsid w:val="006050EE"/>
    <w:rsid w:val="0060537D"/>
    <w:rsid w:val="006056EC"/>
    <w:rsid w:val="00605807"/>
    <w:rsid w:val="00607146"/>
    <w:rsid w:val="0061102C"/>
    <w:rsid w:val="00611054"/>
    <w:rsid w:val="006119B4"/>
    <w:rsid w:val="00611B01"/>
    <w:rsid w:val="00611CDF"/>
    <w:rsid w:val="006126BB"/>
    <w:rsid w:val="00612B8C"/>
    <w:rsid w:val="00612EF7"/>
    <w:rsid w:val="0061300B"/>
    <w:rsid w:val="00613449"/>
    <w:rsid w:val="00615857"/>
    <w:rsid w:val="00615C17"/>
    <w:rsid w:val="00615E40"/>
    <w:rsid w:val="00616701"/>
    <w:rsid w:val="006169E0"/>
    <w:rsid w:val="00616A65"/>
    <w:rsid w:val="00616FAE"/>
    <w:rsid w:val="00617427"/>
    <w:rsid w:val="00617A19"/>
    <w:rsid w:val="00617C42"/>
    <w:rsid w:val="00617FF3"/>
    <w:rsid w:val="006208C0"/>
    <w:rsid w:val="00621265"/>
    <w:rsid w:val="00621882"/>
    <w:rsid w:val="00621F69"/>
    <w:rsid w:val="006224BE"/>
    <w:rsid w:val="00623BBD"/>
    <w:rsid w:val="006240C8"/>
    <w:rsid w:val="0062414C"/>
    <w:rsid w:val="00624853"/>
    <w:rsid w:val="00624D78"/>
    <w:rsid w:val="00625864"/>
    <w:rsid w:val="00625EC7"/>
    <w:rsid w:val="00626361"/>
    <w:rsid w:val="0062725E"/>
    <w:rsid w:val="0062769B"/>
    <w:rsid w:val="006301D3"/>
    <w:rsid w:val="00630539"/>
    <w:rsid w:val="0063110C"/>
    <w:rsid w:val="006311A4"/>
    <w:rsid w:val="00631629"/>
    <w:rsid w:val="00631B5A"/>
    <w:rsid w:val="00631EAA"/>
    <w:rsid w:val="00632DC2"/>
    <w:rsid w:val="00632E9D"/>
    <w:rsid w:val="0063355E"/>
    <w:rsid w:val="00633AEF"/>
    <w:rsid w:val="00633D34"/>
    <w:rsid w:val="00634302"/>
    <w:rsid w:val="006349AF"/>
    <w:rsid w:val="00634A22"/>
    <w:rsid w:val="00635512"/>
    <w:rsid w:val="00637725"/>
    <w:rsid w:val="00640143"/>
    <w:rsid w:val="0064026A"/>
    <w:rsid w:val="00640310"/>
    <w:rsid w:val="006412D5"/>
    <w:rsid w:val="00641960"/>
    <w:rsid w:val="00641F49"/>
    <w:rsid w:val="006421A5"/>
    <w:rsid w:val="00642288"/>
    <w:rsid w:val="00642C45"/>
    <w:rsid w:val="00643448"/>
    <w:rsid w:val="00644F5F"/>
    <w:rsid w:val="006461E3"/>
    <w:rsid w:val="00646F2C"/>
    <w:rsid w:val="00650AC5"/>
    <w:rsid w:val="006518A9"/>
    <w:rsid w:val="00651985"/>
    <w:rsid w:val="006524DF"/>
    <w:rsid w:val="00652BBA"/>
    <w:rsid w:val="00652D81"/>
    <w:rsid w:val="006532C0"/>
    <w:rsid w:val="00653CA2"/>
    <w:rsid w:val="00654231"/>
    <w:rsid w:val="006543E7"/>
    <w:rsid w:val="00654793"/>
    <w:rsid w:val="0065523B"/>
    <w:rsid w:val="0065632E"/>
    <w:rsid w:val="006622AE"/>
    <w:rsid w:val="006625B2"/>
    <w:rsid w:val="00662717"/>
    <w:rsid w:val="006632E4"/>
    <w:rsid w:val="00663848"/>
    <w:rsid w:val="00664EBB"/>
    <w:rsid w:val="00664FD7"/>
    <w:rsid w:val="0066573B"/>
    <w:rsid w:val="006664C6"/>
    <w:rsid w:val="006667AA"/>
    <w:rsid w:val="00666A66"/>
    <w:rsid w:val="00666F1C"/>
    <w:rsid w:val="00667EBE"/>
    <w:rsid w:val="00670DB9"/>
    <w:rsid w:val="00672989"/>
    <w:rsid w:val="00673A1E"/>
    <w:rsid w:val="0067469A"/>
    <w:rsid w:val="00674939"/>
    <w:rsid w:val="006754F4"/>
    <w:rsid w:val="00676135"/>
    <w:rsid w:val="00676D18"/>
    <w:rsid w:val="00677E2C"/>
    <w:rsid w:val="00677EC8"/>
    <w:rsid w:val="00680585"/>
    <w:rsid w:val="00680D92"/>
    <w:rsid w:val="00680E1F"/>
    <w:rsid w:val="006813B5"/>
    <w:rsid w:val="006822D4"/>
    <w:rsid w:val="0068300B"/>
    <w:rsid w:val="00683865"/>
    <w:rsid w:val="006839EA"/>
    <w:rsid w:val="00683DFC"/>
    <w:rsid w:val="00684655"/>
    <w:rsid w:val="00685A17"/>
    <w:rsid w:val="00685D6C"/>
    <w:rsid w:val="00686004"/>
    <w:rsid w:val="00686212"/>
    <w:rsid w:val="00686528"/>
    <w:rsid w:val="006867F1"/>
    <w:rsid w:val="00690FB6"/>
    <w:rsid w:val="00692164"/>
    <w:rsid w:val="006948B3"/>
    <w:rsid w:val="00694A13"/>
    <w:rsid w:val="00694EB3"/>
    <w:rsid w:val="00694FDF"/>
    <w:rsid w:val="00695C8C"/>
    <w:rsid w:val="0069748B"/>
    <w:rsid w:val="006A08DA"/>
    <w:rsid w:val="006A100B"/>
    <w:rsid w:val="006A118D"/>
    <w:rsid w:val="006A1575"/>
    <w:rsid w:val="006A1768"/>
    <w:rsid w:val="006A252C"/>
    <w:rsid w:val="006A2A21"/>
    <w:rsid w:val="006A2D15"/>
    <w:rsid w:val="006A39C6"/>
    <w:rsid w:val="006A41E5"/>
    <w:rsid w:val="006A552E"/>
    <w:rsid w:val="006A6465"/>
    <w:rsid w:val="006A660E"/>
    <w:rsid w:val="006A6ED5"/>
    <w:rsid w:val="006A6F18"/>
    <w:rsid w:val="006B0453"/>
    <w:rsid w:val="006B0924"/>
    <w:rsid w:val="006B102E"/>
    <w:rsid w:val="006B1530"/>
    <w:rsid w:val="006B2244"/>
    <w:rsid w:val="006B237C"/>
    <w:rsid w:val="006B2464"/>
    <w:rsid w:val="006B2B48"/>
    <w:rsid w:val="006B3F3D"/>
    <w:rsid w:val="006B4CE5"/>
    <w:rsid w:val="006B4D24"/>
    <w:rsid w:val="006B4D88"/>
    <w:rsid w:val="006B545A"/>
    <w:rsid w:val="006B5474"/>
    <w:rsid w:val="006B692E"/>
    <w:rsid w:val="006B6B48"/>
    <w:rsid w:val="006C0184"/>
    <w:rsid w:val="006C0C55"/>
    <w:rsid w:val="006C1365"/>
    <w:rsid w:val="006C1B0C"/>
    <w:rsid w:val="006C2CBA"/>
    <w:rsid w:val="006C2D67"/>
    <w:rsid w:val="006C357B"/>
    <w:rsid w:val="006C418E"/>
    <w:rsid w:val="006C4998"/>
    <w:rsid w:val="006C527F"/>
    <w:rsid w:val="006C62C0"/>
    <w:rsid w:val="006C64B6"/>
    <w:rsid w:val="006C67A2"/>
    <w:rsid w:val="006C68B4"/>
    <w:rsid w:val="006D0506"/>
    <w:rsid w:val="006D0B08"/>
    <w:rsid w:val="006D15E8"/>
    <w:rsid w:val="006D2654"/>
    <w:rsid w:val="006D267A"/>
    <w:rsid w:val="006D2F1B"/>
    <w:rsid w:val="006D3536"/>
    <w:rsid w:val="006D3637"/>
    <w:rsid w:val="006D3EE5"/>
    <w:rsid w:val="006D4124"/>
    <w:rsid w:val="006D5144"/>
    <w:rsid w:val="006D5C32"/>
    <w:rsid w:val="006D6448"/>
    <w:rsid w:val="006D67FF"/>
    <w:rsid w:val="006D6EAE"/>
    <w:rsid w:val="006D7A4F"/>
    <w:rsid w:val="006D7D78"/>
    <w:rsid w:val="006E1AEF"/>
    <w:rsid w:val="006E2242"/>
    <w:rsid w:val="006E2D30"/>
    <w:rsid w:val="006E34F1"/>
    <w:rsid w:val="006E37E1"/>
    <w:rsid w:val="006E3C8F"/>
    <w:rsid w:val="006E40F7"/>
    <w:rsid w:val="006E42FD"/>
    <w:rsid w:val="006E4525"/>
    <w:rsid w:val="006E45EF"/>
    <w:rsid w:val="006E4675"/>
    <w:rsid w:val="006E56D1"/>
    <w:rsid w:val="006E5709"/>
    <w:rsid w:val="006E60A3"/>
    <w:rsid w:val="006E6851"/>
    <w:rsid w:val="006E6A9D"/>
    <w:rsid w:val="006E6DB7"/>
    <w:rsid w:val="006E73D9"/>
    <w:rsid w:val="006E764E"/>
    <w:rsid w:val="006F043A"/>
    <w:rsid w:val="006F0473"/>
    <w:rsid w:val="006F0ED4"/>
    <w:rsid w:val="006F0FBD"/>
    <w:rsid w:val="006F14D6"/>
    <w:rsid w:val="006F1647"/>
    <w:rsid w:val="006F1C84"/>
    <w:rsid w:val="006F26D2"/>
    <w:rsid w:val="006F27D5"/>
    <w:rsid w:val="006F2A7B"/>
    <w:rsid w:val="006F2BBC"/>
    <w:rsid w:val="006F3A5C"/>
    <w:rsid w:val="006F3F5C"/>
    <w:rsid w:val="006F6563"/>
    <w:rsid w:val="006F74EB"/>
    <w:rsid w:val="006F7C68"/>
    <w:rsid w:val="00700C66"/>
    <w:rsid w:val="00701DA0"/>
    <w:rsid w:val="007031A9"/>
    <w:rsid w:val="00703A93"/>
    <w:rsid w:val="007045E6"/>
    <w:rsid w:val="0070483D"/>
    <w:rsid w:val="007050D4"/>
    <w:rsid w:val="00705DD6"/>
    <w:rsid w:val="00706041"/>
    <w:rsid w:val="00706CD3"/>
    <w:rsid w:val="007071E9"/>
    <w:rsid w:val="00707CBC"/>
    <w:rsid w:val="00707D68"/>
    <w:rsid w:val="007113CE"/>
    <w:rsid w:val="007119A8"/>
    <w:rsid w:val="007119AD"/>
    <w:rsid w:val="00711F70"/>
    <w:rsid w:val="0071202F"/>
    <w:rsid w:val="00712465"/>
    <w:rsid w:val="007129BE"/>
    <w:rsid w:val="00713AED"/>
    <w:rsid w:val="007142E7"/>
    <w:rsid w:val="00714639"/>
    <w:rsid w:val="007146BD"/>
    <w:rsid w:val="00714B65"/>
    <w:rsid w:val="007159F4"/>
    <w:rsid w:val="00716E76"/>
    <w:rsid w:val="00720494"/>
    <w:rsid w:val="0072058A"/>
    <w:rsid w:val="0072065C"/>
    <w:rsid w:val="00722144"/>
    <w:rsid w:val="007222C1"/>
    <w:rsid w:val="00722D85"/>
    <w:rsid w:val="007238ED"/>
    <w:rsid w:val="00723EFB"/>
    <w:rsid w:val="00724288"/>
    <w:rsid w:val="007246DA"/>
    <w:rsid w:val="0072574D"/>
    <w:rsid w:val="00725D4E"/>
    <w:rsid w:val="00726CBB"/>
    <w:rsid w:val="00726DEF"/>
    <w:rsid w:val="00727F9A"/>
    <w:rsid w:val="007305E5"/>
    <w:rsid w:val="00730884"/>
    <w:rsid w:val="00730B40"/>
    <w:rsid w:val="00731962"/>
    <w:rsid w:val="007320BC"/>
    <w:rsid w:val="0073322B"/>
    <w:rsid w:val="007332D4"/>
    <w:rsid w:val="00733ACB"/>
    <w:rsid w:val="00733BD7"/>
    <w:rsid w:val="00734015"/>
    <w:rsid w:val="0073403E"/>
    <w:rsid w:val="00734DD9"/>
    <w:rsid w:val="00734FC0"/>
    <w:rsid w:val="00737059"/>
    <w:rsid w:val="00737FBF"/>
    <w:rsid w:val="007406A2"/>
    <w:rsid w:val="007406C4"/>
    <w:rsid w:val="00741777"/>
    <w:rsid w:val="00741922"/>
    <w:rsid w:val="00741C9E"/>
    <w:rsid w:val="00742315"/>
    <w:rsid w:val="00743C0C"/>
    <w:rsid w:val="007443EB"/>
    <w:rsid w:val="007445DC"/>
    <w:rsid w:val="00744664"/>
    <w:rsid w:val="0074588F"/>
    <w:rsid w:val="00746A00"/>
    <w:rsid w:val="00746CC6"/>
    <w:rsid w:val="00746F80"/>
    <w:rsid w:val="00750086"/>
    <w:rsid w:val="007504BE"/>
    <w:rsid w:val="00750550"/>
    <w:rsid w:val="00750717"/>
    <w:rsid w:val="007508C3"/>
    <w:rsid w:val="00751190"/>
    <w:rsid w:val="0075123D"/>
    <w:rsid w:val="00752382"/>
    <w:rsid w:val="00752548"/>
    <w:rsid w:val="007528F2"/>
    <w:rsid w:val="00752B96"/>
    <w:rsid w:val="00752EB1"/>
    <w:rsid w:val="00755C04"/>
    <w:rsid w:val="00756031"/>
    <w:rsid w:val="007567D7"/>
    <w:rsid w:val="007574C2"/>
    <w:rsid w:val="00760879"/>
    <w:rsid w:val="00760B48"/>
    <w:rsid w:val="00761572"/>
    <w:rsid w:val="0076203E"/>
    <w:rsid w:val="00762093"/>
    <w:rsid w:val="00762106"/>
    <w:rsid w:val="00762211"/>
    <w:rsid w:val="007623AF"/>
    <w:rsid w:val="0076270E"/>
    <w:rsid w:val="00762761"/>
    <w:rsid w:val="00762F8E"/>
    <w:rsid w:val="0076410E"/>
    <w:rsid w:val="00765B6D"/>
    <w:rsid w:val="00765E29"/>
    <w:rsid w:val="0076677E"/>
    <w:rsid w:val="007668A3"/>
    <w:rsid w:val="00766C8C"/>
    <w:rsid w:val="007702D4"/>
    <w:rsid w:val="007709CF"/>
    <w:rsid w:val="00771E00"/>
    <w:rsid w:val="0077361E"/>
    <w:rsid w:val="00775198"/>
    <w:rsid w:val="00776554"/>
    <w:rsid w:val="00776A1F"/>
    <w:rsid w:val="00776C88"/>
    <w:rsid w:val="007778DE"/>
    <w:rsid w:val="00780139"/>
    <w:rsid w:val="0078079C"/>
    <w:rsid w:val="00780869"/>
    <w:rsid w:val="007819AE"/>
    <w:rsid w:val="00781CD3"/>
    <w:rsid w:val="00781F6D"/>
    <w:rsid w:val="00782FA3"/>
    <w:rsid w:val="00783034"/>
    <w:rsid w:val="00783733"/>
    <w:rsid w:val="0078381D"/>
    <w:rsid w:val="00783AB4"/>
    <w:rsid w:val="00784813"/>
    <w:rsid w:val="00785699"/>
    <w:rsid w:val="00785860"/>
    <w:rsid w:val="007859DC"/>
    <w:rsid w:val="007862D6"/>
    <w:rsid w:val="00787947"/>
    <w:rsid w:val="0079014B"/>
    <w:rsid w:val="007901EC"/>
    <w:rsid w:val="0079129E"/>
    <w:rsid w:val="00792447"/>
    <w:rsid w:val="0079261F"/>
    <w:rsid w:val="00792CDD"/>
    <w:rsid w:val="0079306C"/>
    <w:rsid w:val="007954A0"/>
    <w:rsid w:val="007957BD"/>
    <w:rsid w:val="00795BEA"/>
    <w:rsid w:val="0079653F"/>
    <w:rsid w:val="0079748B"/>
    <w:rsid w:val="00797897"/>
    <w:rsid w:val="007A05F3"/>
    <w:rsid w:val="007A0DD2"/>
    <w:rsid w:val="007A1B0F"/>
    <w:rsid w:val="007A240A"/>
    <w:rsid w:val="007A25BA"/>
    <w:rsid w:val="007A25E0"/>
    <w:rsid w:val="007A2CA2"/>
    <w:rsid w:val="007A2CDA"/>
    <w:rsid w:val="007A2E74"/>
    <w:rsid w:val="007A30AB"/>
    <w:rsid w:val="007A311A"/>
    <w:rsid w:val="007A3473"/>
    <w:rsid w:val="007A3E50"/>
    <w:rsid w:val="007A4A97"/>
    <w:rsid w:val="007A52EB"/>
    <w:rsid w:val="007A699C"/>
    <w:rsid w:val="007B0B9C"/>
    <w:rsid w:val="007B2382"/>
    <w:rsid w:val="007B38FA"/>
    <w:rsid w:val="007B396D"/>
    <w:rsid w:val="007B3BE6"/>
    <w:rsid w:val="007B53EE"/>
    <w:rsid w:val="007B5982"/>
    <w:rsid w:val="007B5B69"/>
    <w:rsid w:val="007B6196"/>
    <w:rsid w:val="007B646D"/>
    <w:rsid w:val="007B6608"/>
    <w:rsid w:val="007B688D"/>
    <w:rsid w:val="007B722B"/>
    <w:rsid w:val="007B7885"/>
    <w:rsid w:val="007B7E13"/>
    <w:rsid w:val="007C002C"/>
    <w:rsid w:val="007C0373"/>
    <w:rsid w:val="007C068F"/>
    <w:rsid w:val="007C2646"/>
    <w:rsid w:val="007C28B2"/>
    <w:rsid w:val="007C2A46"/>
    <w:rsid w:val="007C2AA3"/>
    <w:rsid w:val="007C3AFF"/>
    <w:rsid w:val="007C3B31"/>
    <w:rsid w:val="007C3D88"/>
    <w:rsid w:val="007C3DA8"/>
    <w:rsid w:val="007C54FC"/>
    <w:rsid w:val="007C5656"/>
    <w:rsid w:val="007C5A85"/>
    <w:rsid w:val="007C5DFC"/>
    <w:rsid w:val="007C5F31"/>
    <w:rsid w:val="007C6119"/>
    <w:rsid w:val="007C688F"/>
    <w:rsid w:val="007C7CE4"/>
    <w:rsid w:val="007D0903"/>
    <w:rsid w:val="007D19C3"/>
    <w:rsid w:val="007D1A91"/>
    <w:rsid w:val="007D219D"/>
    <w:rsid w:val="007D227C"/>
    <w:rsid w:val="007D22C0"/>
    <w:rsid w:val="007D295F"/>
    <w:rsid w:val="007D2C18"/>
    <w:rsid w:val="007D2E23"/>
    <w:rsid w:val="007D4F1B"/>
    <w:rsid w:val="007D5FDC"/>
    <w:rsid w:val="007D62F8"/>
    <w:rsid w:val="007D6440"/>
    <w:rsid w:val="007D67B3"/>
    <w:rsid w:val="007D70F2"/>
    <w:rsid w:val="007D7B61"/>
    <w:rsid w:val="007D7E24"/>
    <w:rsid w:val="007E07D6"/>
    <w:rsid w:val="007E0B04"/>
    <w:rsid w:val="007E0E3C"/>
    <w:rsid w:val="007E13BE"/>
    <w:rsid w:val="007E2118"/>
    <w:rsid w:val="007E2BD4"/>
    <w:rsid w:val="007E31D6"/>
    <w:rsid w:val="007E48EC"/>
    <w:rsid w:val="007E4D44"/>
    <w:rsid w:val="007E53CA"/>
    <w:rsid w:val="007E58B5"/>
    <w:rsid w:val="007E74E5"/>
    <w:rsid w:val="007F03C2"/>
    <w:rsid w:val="007F0583"/>
    <w:rsid w:val="007F0838"/>
    <w:rsid w:val="007F0B24"/>
    <w:rsid w:val="007F134C"/>
    <w:rsid w:val="007F18A9"/>
    <w:rsid w:val="007F1B46"/>
    <w:rsid w:val="007F20BE"/>
    <w:rsid w:val="007F2645"/>
    <w:rsid w:val="007F26FC"/>
    <w:rsid w:val="007F2A21"/>
    <w:rsid w:val="007F31C2"/>
    <w:rsid w:val="007F35BF"/>
    <w:rsid w:val="007F3B48"/>
    <w:rsid w:val="007F4512"/>
    <w:rsid w:val="007F4A9E"/>
    <w:rsid w:val="007F4B19"/>
    <w:rsid w:val="007F4B1D"/>
    <w:rsid w:val="007F4DFC"/>
    <w:rsid w:val="007F4E7C"/>
    <w:rsid w:val="007F5B3C"/>
    <w:rsid w:val="007F62CE"/>
    <w:rsid w:val="007F6840"/>
    <w:rsid w:val="007F6B78"/>
    <w:rsid w:val="007F6F5F"/>
    <w:rsid w:val="00801F36"/>
    <w:rsid w:val="0080201D"/>
    <w:rsid w:val="008020F2"/>
    <w:rsid w:val="00802AC7"/>
    <w:rsid w:val="00802E33"/>
    <w:rsid w:val="0080346F"/>
    <w:rsid w:val="00803E6F"/>
    <w:rsid w:val="00804068"/>
    <w:rsid w:val="00804D38"/>
    <w:rsid w:val="00805B4B"/>
    <w:rsid w:val="00805E59"/>
    <w:rsid w:val="00806187"/>
    <w:rsid w:val="00807508"/>
    <w:rsid w:val="00807D60"/>
    <w:rsid w:val="00810288"/>
    <w:rsid w:val="00812848"/>
    <w:rsid w:val="008132BD"/>
    <w:rsid w:val="00814646"/>
    <w:rsid w:val="00816DA5"/>
    <w:rsid w:val="008173EB"/>
    <w:rsid w:val="008174FB"/>
    <w:rsid w:val="00820A5D"/>
    <w:rsid w:val="00820C4F"/>
    <w:rsid w:val="0082233B"/>
    <w:rsid w:val="0082255A"/>
    <w:rsid w:val="00822E4C"/>
    <w:rsid w:val="008230C5"/>
    <w:rsid w:val="008252BF"/>
    <w:rsid w:val="008257D5"/>
    <w:rsid w:val="00825CB7"/>
    <w:rsid w:val="00825F93"/>
    <w:rsid w:val="00826072"/>
    <w:rsid w:val="00826AA9"/>
    <w:rsid w:val="00826D13"/>
    <w:rsid w:val="0083001A"/>
    <w:rsid w:val="00830503"/>
    <w:rsid w:val="008305BC"/>
    <w:rsid w:val="00830A76"/>
    <w:rsid w:val="00832D69"/>
    <w:rsid w:val="008344E6"/>
    <w:rsid w:val="00834801"/>
    <w:rsid w:val="008369F7"/>
    <w:rsid w:val="008370CE"/>
    <w:rsid w:val="00837A95"/>
    <w:rsid w:val="00840BA9"/>
    <w:rsid w:val="0084117C"/>
    <w:rsid w:val="00841F04"/>
    <w:rsid w:val="008422BE"/>
    <w:rsid w:val="008428E8"/>
    <w:rsid w:val="00842DF1"/>
    <w:rsid w:val="00843736"/>
    <w:rsid w:val="008438D3"/>
    <w:rsid w:val="0084417F"/>
    <w:rsid w:val="008441C6"/>
    <w:rsid w:val="0084469D"/>
    <w:rsid w:val="00844845"/>
    <w:rsid w:val="00844CEA"/>
    <w:rsid w:val="00845812"/>
    <w:rsid w:val="00846D16"/>
    <w:rsid w:val="008470EC"/>
    <w:rsid w:val="0085005B"/>
    <w:rsid w:val="00850741"/>
    <w:rsid w:val="0085135D"/>
    <w:rsid w:val="00851635"/>
    <w:rsid w:val="008538B3"/>
    <w:rsid w:val="008542F5"/>
    <w:rsid w:val="00854A68"/>
    <w:rsid w:val="00854EC3"/>
    <w:rsid w:val="00855D5B"/>
    <w:rsid w:val="00856128"/>
    <w:rsid w:val="008569B4"/>
    <w:rsid w:val="008609B4"/>
    <w:rsid w:val="00860E99"/>
    <w:rsid w:val="0086133A"/>
    <w:rsid w:val="008613AD"/>
    <w:rsid w:val="00861A8B"/>
    <w:rsid w:val="008636EE"/>
    <w:rsid w:val="008639DA"/>
    <w:rsid w:val="00864A98"/>
    <w:rsid w:val="0086577D"/>
    <w:rsid w:val="008658B1"/>
    <w:rsid w:val="008660A2"/>
    <w:rsid w:val="008670F2"/>
    <w:rsid w:val="00867B35"/>
    <w:rsid w:val="00867F27"/>
    <w:rsid w:val="008700FB"/>
    <w:rsid w:val="008701DD"/>
    <w:rsid w:val="00870569"/>
    <w:rsid w:val="00870912"/>
    <w:rsid w:val="008713C1"/>
    <w:rsid w:val="008715EC"/>
    <w:rsid w:val="008753B8"/>
    <w:rsid w:val="00875E4C"/>
    <w:rsid w:val="00876684"/>
    <w:rsid w:val="008769AE"/>
    <w:rsid w:val="00877302"/>
    <w:rsid w:val="0087731F"/>
    <w:rsid w:val="0088089F"/>
    <w:rsid w:val="008808BD"/>
    <w:rsid w:val="00880AAB"/>
    <w:rsid w:val="00880C6F"/>
    <w:rsid w:val="00881AE8"/>
    <w:rsid w:val="00881EF4"/>
    <w:rsid w:val="008824F7"/>
    <w:rsid w:val="0088267B"/>
    <w:rsid w:val="00883DBF"/>
    <w:rsid w:val="00884330"/>
    <w:rsid w:val="00884C4F"/>
    <w:rsid w:val="008854FF"/>
    <w:rsid w:val="00885F60"/>
    <w:rsid w:val="008860D7"/>
    <w:rsid w:val="00886120"/>
    <w:rsid w:val="00886BA2"/>
    <w:rsid w:val="00887407"/>
    <w:rsid w:val="00890449"/>
    <w:rsid w:val="00890456"/>
    <w:rsid w:val="008917FB"/>
    <w:rsid w:val="008926EC"/>
    <w:rsid w:val="00892EA8"/>
    <w:rsid w:val="00893B50"/>
    <w:rsid w:val="00893D51"/>
    <w:rsid w:val="008959C6"/>
    <w:rsid w:val="008962AA"/>
    <w:rsid w:val="008966E7"/>
    <w:rsid w:val="00897923"/>
    <w:rsid w:val="00897E3C"/>
    <w:rsid w:val="008A12EF"/>
    <w:rsid w:val="008A1614"/>
    <w:rsid w:val="008A24CA"/>
    <w:rsid w:val="008A272C"/>
    <w:rsid w:val="008A2782"/>
    <w:rsid w:val="008A2F58"/>
    <w:rsid w:val="008A3133"/>
    <w:rsid w:val="008A3CEC"/>
    <w:rsid w:val="008A431A"/>
    <w:rsid w:val="008A4862"/>
    <w:rsid w:val="008A4FD8"/>
    <w:rsid w:val="008A50CD"/>
    <w:rsid w:val="008A622E"/>
    <w:rsid w:val="008A7604"/>
    <w:rsid w:val="008A7BB4"/>
    <w:rsid w:val="008A7E27"/>
    <w:rsid w:val="008A7E6D"/>
    <w:rsid w:val="008B0093"/>
    <w:rsid w:val="008B00BF"/>
    <w:rsid w:val="008B024E"/>
    <w:rsid w:val="008B02B0"/>
    <w:rsid w:val="008B0400"/>
    <w:rsid w:val="008B0A07"/>
    <w:rsid w:val="008B0C18"/>
    <w:rsid w:val="008B1035"/>
    <w:rsid w:val="008B1FD9"/>
    <w:rsid w:val="008B26D3"/>
    <w:rsid w:val="008B26E4"/>
    <w:rsid w:val="008B2A03"/>
    <w:rsid w:val="008B2CB6"/>
    <w:rsid w:val="008B48E2"/>
    <w:rsid w:val="008B4CAA"/>
    <w:rsid w:val="008B5BD3"/>
    <w:rsid w:val="008B5C8E"/>
    <w:rsid w:val="008B63DF"/>
    <w:rsid w:val="008B67A9"/>
    <w:rsid w:val="008B67E8"/>
    <w:rsid w:val="008B7036"/>
    <w:rsid w:val="008B753B"/>
    <w:rsid w:val="008C035F"/>
    <w:rsid w:val="008C1457"/>
    <w:rsid w:val="008C1474"/>
    <w:rsid w:val="008C15C5"/>
    <w:rsid w:val="008C17DA"/>
    <w:rsid w:val="008C1FC2"/>
    <w:rsid w:val="008C20BB"/>
    <w:rsid w:val="008C2FA1"/>
    <w:rsid w:val="008C3087"/>
    <w:rsid w:val="008C36E0"/>
    <w:rsid w:val="008C4422"/>
    <w:rsid w:val="008C450A"/>
    <w:rsid w:val="008C4D4B"/>
    <w:rsid w:val="008C593D"/>
    <w:rsid w:val="008C70D9"/>
    <w:rsid w:val="008C7B1C"/>
    <w:rsid w:val="008D0937"/>
    <w:rsid w:val="008D170E"/>
    <w:rsid w:val="008D22CD"/>
    <w:rsid w:val="008D2359"/>
    <w:rsid w:val="008D2442"/>
    <w:rsid w:val="008D2623"/>
    <w:rsid w:val="008D333E"/>
    <w:rsid w:val="008D4114"/>
    <w:rsid w:val="008D4457"/>
    <w:rsid w:val="008D6107"/>
    <w:rsid w:val="008D6557"/>
    <w:rsid w:val="008D6C83"/>
    <w:rsid w:val="008D6ED8"/>
    <w:rsid w:val="008E018B"/>
    <w:rsid w:val="008E0F96"/>
    <w:rsid w:val="008E113C"/>
    <w:rsid w:val="008E15A3"/>
    <w:rsid w:val="008E1D12"/>
    <w:rsid w:val="008E2302"/>
    <w:rsid w:val="008E2979"/>
    <w:rsid w:val="008E354A"/>
    <w:rsid w:val="008E35DD"/>
    <w:rsid w:val="008E3630"/>
    <w:rsid w:val="008E38D4"/>
    <w:rsid w:val="008E49A7"/>
    <w:rsid w:val="008E4E34"/>
    <w:rsid w:val="008E5476"/>
    <w:rsid w:val="008E549A"/>
    <w:rsid w:val="008E56D6"/>
    <w:rsid w:val="008E5DA5"/>
    <w:rsid w:val="008E61F6"/>
    <w:rsid w:val="008E6636"/>
    <w:rsid w:val="008E7244"/>
    <w:rsid w:val="008F0222"/>
    <w:rsid w:val="008F0526"/>
    <w:rsid w:val="008F1C7F"/>
    <w:rsid w:val="008F21F8"/>
    <w:rsid w:val="008F22DE"/>
    <w:rsid w:val="008F2B5F"/>
    <w:rsid w:val="008F3D46"/>
    <w:rsid w:val="008F496D"/>
    <w:rsid w:val="008F5444"/>
    <w:rsid w:val="008F60F7"/>
    <w:rsid w:val="008F611D"/>
    <w:rsid w:val="008F64F1"/>
    <w:rsid w:val="008F6E7E"/>
    <w:rsid w:val="008F7F8E"/>
    <w:rsid w:val="009005E1"/>
    <w:rsid w:val="009009BD"/>
    <w:rsid w:val="00900E08"/>
    <w:rsid w:val="00900FB3"/>
    <w:rsid w:val="00901189"/>
    <w:rsid w:val="00901524"/>
    <w:rsid w:val="009019C1"/>
    <w:rsid w:val="00901D6F"/>
    <w:rsid w:val="00901F80"/>
    <w:rsid w:val="009023B4"/>
    <w:rsid w:val="00902822"/>
    <w:rsid w:val="00902E5F"/>
    <w:rsid w:val="00904031"/>
    <w:rsid w:val="00904DF6"/>
    <w:rsid w:val="00904F2F"/>
    <w:rsid w:val="00905A15"/>
    <w:rsid w:val="00905F6E"/>
    <w:rsid w:val="00906E69"/>
    <w:rsid w:val="00907B2D"/>
    <w:rsid w:val="00910428"/>
    <w:rsid w:val="00910A5E"/>
    <w:rsid w:val="009126D8"/>
    <w:rsid w:val="009131CE"/>
    <w:rsid w:val="00913423"/>
    <w:rsid w:val="00914022"/>
    <w:rsid w:val="00914F93"/>
    <w:rsid w:val="00915055"/>
    <w:rsid w:val="00915BE1"/>
    <w:rsid w:val="0091657D"/>
    <w:rsid w:val="009165FF"/>
    <w:rsid w:val="009166C7"/>
    <w:rsid w:val="00916C5A"/>
    <w:rsid w:val="00917410"/>
    <w:rsid w:val="009177AB"/>
    <w:rsid w:val="009178D2"/>
    <w:rsid w:val="00920133"/>
    <w:rsid w:val="00920805"/>
    <w:rsid w:val="00920A6B"/>
    <w:rsid w:val="009212F4"/>
    <w:rsid w:val="009219A5"/>
    <w:rsid w:val="00921BF6"/>
    <w:rsid w:val="00922978"/>
    <w:rsid w:val="00922E8B"/>
    <w:rsid w:val="0092312A"/>
    <w:rsid w:val="00923D2D"/>
    <w:rsid w:val="009242FA"/>
    <w:rsid w:val="00925C0A"/>
    <w:rsid w:val="00925CF4"/>
    <w:rsid w:val="009267EF"/>
    <w:rsid w:val="00926C9F"/>
    <w:rsid w:val="00927226"/>
    <w:rsid w:val="0093014B"/>
    <w:rsid w:val="0093070D"/>
    <w:rsid w:val="0093080D"/>
    <w:rsid w:val="00931B09"/>
    <w:rsid w:val="00931FEB"/>
    <w:rsid w:val="0093278F"/>
    <w:rsid w:val="00932A7C"/>
    <w:rsid w:val="0093380F"/>
    <w:rsid w:val="0093406C"/>
    <w:rsid w:val="009343D0"/>
    <w:rsid w:val="009344A2"/>
    <w:rsid w:val="009344CE"/>
    <w:rsid w:val="00934D3A"/>
    <w:rsid w:val="00936807"/>
    <w:rsid w:val="00936908"/>
    <w:rsid w:val="009369DB"/>
    <w:rsid w:val="00936DF2"/>
    <w:rsid w:val="009379D4"/>
    <w:rsid w:val="00940C4C"/>
    <w:rsid w:val="0094118F"/>
    <w:rsid w:val="0094172E"/>
    <w:rsid w:val="00941EF2"/>
    <w:rsid w:val="00941FA9"/>
    <w:rsid w:val="00942C50"/>
    <w:rsid w:val="00942C5D"/>
    <w:rsid w:val="00942FF7"/>
    <w:rsid w:val="00944416"/>
    <w:rsid w:val="00944C22"/>
    <w:rsid w:val="00944E10"/>
    <w:rsid w:val="00945518"/>
    <w:rsid w:val="009456D0"/>
    <w:rsid w:val="009465B9"/>
    <w:rsid w:val="00947274"/>
    <w:rsid w:val="00947402"/>
    <w:rsid w:val="00950273"/>
    <w:rsid w:val="009510B2"/>
    <w:rsid w:val="009514CA"/>
    <w:rsid w:val="00952686"/>
    <w:rsid w:val="00952A1D"/>
    <w:rsid w:val="00953980"/>
    <w:rsid w:val="00953F0E"/>
    <w:rsid w:val="009554DD"/>
    <w:rsid w:val="009563FD"/>
    <w:rsid w:val="00956AA7"/>
    <w:rsid w:val="009570F8"/>
    <w:rsid w:val="009571C4"/>
    <w:rsid w:val="00957EC3"/>
    <w:rsid w:val="0096025E"/>
    <w:rsid w:val="009610D7"/>
    <w:rsid w:val="009615B5"/>
    <w:rsid w:val="009630A7"/>
    <w:rsid w:val="00963EB4"/>
    <w:rsid w:val="00963F69"/>
    <w:rsid w:val="0096595A"/>
    <w:rsid w:val="00965DAE"/>
    <w:rsid w:val="009667E7"/>
    <w:rsid w:val="00967D34"/>
    <w:rsid w:val="0097021A"/>
    <w:rsid w:val="009709C8"/>
    <w:rsid w:val="009710CA"/>
    <w:rsid w:val="009710EE"/>
    <w:rsid w:val="0097243E"/>
    <w:rsid w:val="00972E2B"/>
    <w:rsid w:val="00973C72"/>
    <w:rsid w:val="00974696"/>
    <w:rsid w:val="00974FBC"/>
    <w:rsid w:val="00975829"/>
    <w:rsid w:val="00975AE5"/>
    <w:rsid w:val="00975E4D"/>
    <w:rsid w:val="009768A1"/>
    <w:rsid w:val="009772AC"/>
    <w:rsid w:val="009801E8"/>
    <w:rsid w:val="0098068A"/>
    <w:rsid w:val="00980CCC"/>
    <w:rsid w:val="00980F70"/>
    <w:rsid w:val="00981D93"/>
    <w:rsid w:val="00982B58"/>
    <w:rsid w:val="00983950"/>
    <w:rsid w:val="009840E8"/>
    <w:rsid w:val="0098519F"/>
    <w:rsid w:val="0098550C"/>
    <w:rsid w:val="00986204"/>
    <w:rsid w:val="009864F6"/>
    <w:rsid w:val="00987001"/>
    <w:rsid w:val="00990F58"/>
    <w:rsid w:val="0099147F"/>
    <w:rsid w:val="009915B8"/>
    <w:rsid w:val="00992761"/>
    <w:rsid w:val="00992F5E"/>
    <w:rsid w:val="009942CD"/>
    <w:rsid w:val="00994A66"/>
    <w:rsid w:val="00994BF1"/>
    <w:rsid w:val="009955BD"/>
    <w:rsid w:val="009964C8"/>
    <w:rsid w:val="00996866"/>
    <w:rsid w:val="009969E4"/>
    <w:rsid w:val="009970F4"/>
    <w:rsid w:val="00997299"/>
    <w:rsid w:val="009977E1"/>
    <w:rsid w:val="009A066C"/>
    <w:rsid w:val="009A18BF"/>
    <w:rsid w:val="009A1A83"/>
    <w:rsid w:val="009A2546"/>
    <w:rsid w:val="009A2BE0"/>
    <w:rsid w:val="009A35D5"/>
    <w:rsid w:val="009A4323"/>
    <w:rsid w:val="009A4BFD"/>
    <w:rsid w:val="009A5A99"/>
    <w:rsid w:val="009B06B5"/>
    <w:rsid w:val="009B0D3B"/>
    <w:rsid w:val="009B0FAF"/>
    <w:rsid w:val="009B1365"/>
    <w:rsid w:val="009B1CE0"/>
    <w:rsid w:val="009B1D57"/>
    <w:rsid w:val="009B2350"/>
    <w:rsid w:val="009B2BB8"/>
    <w:rsid w:val="009B2C45"/>
    <w:rsid w:val="009B38CF"/>
    <w:rsid w:val="009B3904"/>
    <w:rsid w:val="009B3C2E"/>
    <w:rsid w:val="009B3D8B"/>
    <w:rsid w:val="009B47C3"/>
    <w:rsid w:val="009B4DAE"/>
    <w:rsid w:val="009B4F11"/>
    <w:rsid w:val="009B580B"/>
    <w:rsid w:val="009B6161"/>
    <w:rsid w:val="009B641B"/>
    <w:rsid w:val="009B68C0"/>
    <w:rsid w:val="009B6CF6"/>
    <w:rsid w:val="009B733E"/>
    <w:rsid w:val="009B787E"/>
    <w:rsid w:val="009B790C"/>
    <w:rsid w:val="009B79BD"/>
    <w:rsid w:val="009B7B72"/>
    <w:rsid w:val="009B7C12"/>
    <w:rsid w:val="009C0658"/>
    <w:rsid w:val="009C0D44"/>
    <w:rsid w:val="009C121A"/>
    <w:rsid w:val="009C17DC"/>
    <w:rsid w:val="009C1B0A"/>
    <w:rsid w:val="009C2D2A"/>
    <w:rsid w:val="009C307B"/>
    <w:rsid w:val="009C36BC"/>
    <w:rsid w:val="009C36DA"/>
    <w:rsid w:val="009C4BFC"/>
    <w:rsid w:val="009C65DC"/>
    <w:rsid w:val="009C66C3"/>
    <w:rsid w:val="009C69EA"/>
    <w:rsid w:val="009C6AF8"/>
    <w:rsid w:val="009C6BF3"/>
    <w:rsid w:val="009C76FF"/>
    <w:rsid w:val="009C7B2E"/>
    <w:rsid w:val="009D05D1"/>
    <w:rsid w:val="009D11B5"/>
    <w:rsid w:val="009D1288"/>
    <w:rsid w:val="009D2062"/>
    <w:rsid w:val="009D2382"/>
    <w:rsid w:val="009D30C2"/>
    <w:rsid w:val="009D40A6"/>
    <w:rsid w:val="009D4715"/>
    <w:rsid w:val="009D4E5C"/>
    <w:rsid w:val="009D5206"/>
    <w:rsid w:val="009D5341"/>
    <w:rsid w:val="009D53F9"/>
    <w:rsid w:val="009D6D96"/>
    <w:rsid w:val="009D7167"/>
    <w:rsid w:val="009D7527"/>
    <w:rsid w:val="009D7FCD"/>
    <w:rsid w:val="009E09B0"/>
    <w:rsid w:val="009E20BE"/>
    <w:rsid w:val="009E304D"/>
    <w:rsid w:val="009E321A"/>
    <w:rsid w:val="009E350F"/>
    <w:rsid w:val="009E3644"/>
    <w:rsid w:val="009E3B38"/>
    <w:rsid w:val="009E4FBB"/>
    <w:rsid w:val="009E4FCE"/>
    <w:rsid w:val="009E50BA"/>
    <w:rsid w:val="009E563D"/>
    <w:rsid w:val="009E56B6"/>
    <w:rsid w:val="009E56FD"/>
    <w:rsid w:val="009E649B"/>
    <w:rsid w:val="009E6BEC"/>
    <w:rsid w:val="009F023B"/>
    <w:rsid w:val="009F160E"/>
    <w:rsid w:val="009F1793"/>
    <w:rsid w:val="009F3DFB"/>
    <w:rsid w:val="009F4000"/>
    <w:rsid w:val="009F4423"/>
    <w:rsid w:val="009F44E7"/>
    <w:rsid w:val="009F5684"/>
    <w:rsid w:val="009F5B24"/>
    <w:rsid w:val="009F5E4F"/>
    <w:rsid w:val="009F6226"/>
    <w:rsid w:val="009F6B0A"/>
    <w:rsid w:val="00A019C6"/>
    <w:rsid w:val="00A02030"/>
    <w:rsid w:val="00A02375"/>
    <w:rsid w:val="00A0255E"/>
    <w:rsid w:val="00A03EA1"/>
    <w:rsid w:val="00A04179"/>
    <w:rsid w:val="00A04F31"/>
    <w:rsid w:val="00A05067"/>
    <w:rsid w:val="00A063F4"/>
    <w:rsid w:val="00A070E7"/>
    <w:rsid w:val="00A10148"/>
    <w:rsid w:val="00A107D4"/>
    <w:rsid w:val="00A10C5E"/>
    <w:rsid w:val="00A10DF1"/>
    <w:rsid w:val="00A11087"/>
    <w:rsid w:val="00A11537"/>
    <w:rsid w:val="00A11A86"/>
    <w:rsid w:val="00A153B0"/>
    <w:rsid w:val="00A153B4"/>
    <w:rsid w:val="00A15515"/>
    <w:rsid w:val="00A15B12"/>
    <w:rsid w:val="00A16397"/>
    <w:rsid w:val="00A16543"/>
    <w:rsid w:val="00A16D8A"/>
    <w:rsid w:val="00A16ECB"/>
    <w:rsid w:val="00A1767F"/>
    <w:rsid w:val="00A17D8A"/>
    <w:rsid w:val="00A20D6A"/>
    <w:rsid w:val="00A214E0"/>
    <w:rsid w:val="00A21769"/>
    <w:rsid w:val="00A21C4F"/>
    <w:rsid w:val="00A21C7F"/>
    <w:rsid w:val="00A21DD6"/>
    <w:rsid w:val="00A21E81"/>
    <w:rsid w:val="00A222E7"/>
    <w:rsid w:val="00A22555"/>
    <w:rsid w:val="00A23A73"/>
    <w:rsid w:val="00A24358"/>
    <w:rsid w:val="00A2463D"/>
    <w:rsid w:val="00A24AA8"/>
    <w:rsid w:val="00A24AFD"/>
    <w:rsid w:val="00A2533A"/>
    <w:rsid w:val="00A26418"/>
    <w:rsid w:val="00A2779E"/>
    <w:rsid w:val="00A2791B"/>
    <w:rsid w:val="00A30149"/>
    <w:rsid w:val="00A313C1"/>
    <w:rsid w:val="00A31969"/>
    <w:rsid w:val="00A3279E"/>
    <w:rsid w:val="00A32BE0"/>
    <w:rsid w:val="00A3330E"/>
    <w:rsid w:val="00A33646"/>
    <w:rsid w:val="00A33DD8"/>
    <w:rsid w:val="00A33EF5"/>
    <w:rsid w:val="00A3491B"/>
    <w:rsid w:val="00A35014"/>
    <w:rsid w:val="00A35091"/>
    <w:rsid w:val="00A352C9"/>
    <w:rsid w:val="00A355D0"/>
    <w:rsid w:val="00A35F49"/>
    <w:rsid w:val="00A361D0"/>
    <w:rsid w:val="00A366EA"/>
    <w:rsid w:val="00A3679B"/>
    <w:rsid w:val="00A36EBA"/>
    <w:rsid w:val="00A370E6"/>
    <w:rsid w:val="00A371D8"/>
    <w:rsid w:val="00A3798A"/>
    <w:rsid w:val="00A37C85"/>
    <w:rsid w:val="00A40390"/>
    <w:rsid w:val="00A409EF"/>
    <w:rsid w:val="00A40C2F"/>
    <w:rsid w:val="00A4158E"/>
    <w:rsid w:val="00A42D87"/>
    <w:rsid w:val="00A43E71"/>
    <w:rsid w:val="00A44EE4"/>
    <w:rsid w:val="00A45254"/>
    <w:rsid w:val="00A45637"/>
    <w:rsid w:val="00A458DE"/>
    <w:rsid w:val="00A45FC8"/>
    <w:rsid w:val="00A463A8"/>
    <w:rsid w:val="00A46C9E"/>
    <w:rsid w:val="00A5033A"/>
    <w:rsid w:val="00A50681"/>
    <w:rsid w:val="00A50CF4"/>
    <w:rsid w:val="00A51669"/>
    <w:rsid w:val="00A518A9"/>
    <w:rsid w:val="00A53E03"/>
    <w:rsid w:val="00A541EB"/>
    <w:rsid w:val="00A542BC"/>
    <w:rsid w:val="00A54CA1"/>
    <w:rsid w:val="00A54F4E"/>
    <w:rsid w:val="00A54FCC"/>
    <w:rsid w:val="00A57389"/>
    <w:rsid w:val="00A57C6D"/>
    <w:rsid w:val="00A6017C"/>
    <w:rsid w:val="00A60F40"/>
    <w:rsid w:val="00A610FF"/>
    <w:rsid w:val="00A61E5B"/>
    <w:rsid w:val="00A62C99"/>
    <w:rsid w:val="00A65323"/>
    <w:rsid w:val="00A6574C"/>
    <w:rsid w:val="00A665B6"/>
    <w:rsid w:val="00A665B9"/>
    <w:rsid w:val="00A66A2A"/>
    <w:rsid w:val="00A709DF"/>
    <w:rsid w:val="00A70EC6"/>
    <w:rsid w:val="00A70EDE"/>
    <w:rsid w:val="00A711CB"/>
    <w:rsid w:val="00A72017"/>
    <w:rsid w:val="00A72168"/>
    <w:rsid w:val="00A73226"/>
    <w:rsid w:val="00A7393E"/>
    <w:rsid w:val="00A7506F"/>
    <w:rsid w:val="00A774AC"/>
    <w:rsid w:val="00A801AC"/>
    <w:rsid w:val="00A80A41"/>
    <w:rsid w:val="00A80E87"/>
    <w:rsid w:val="00A8114F"/>
    <w:rsid w:val="00A8189E"/>
    <w:rsid w:val="00A81CEF"/>
    <w:rsid w:val="00A824CA"/>
    <w:rsid w:val="00A83E92"/>
    <w:rsid w:val="00A83FB0"/>
    <w:rsid w:val="00A84696"/>
    <w:rsid w:val="00A8492E"/>
    <w:rsid w:val="00A85079"/>
    <w:rsid w:val="00A86845"/>
    <w:rsid w:val="00A86B64"/>
    <w:rsid w:val="00A87743"/>
    <w:rsid w:val="00A87803"/>
    <w:rsid w:val="00A878D8"/>
    <w:rsid w:val="00A905F7"/>
    <w:rsid w:val="00A90841"/>
    <w:rsid w:val="00A91DAA"/>
    <w:rsid w:val="00A920A5"/>
    <w:rsid w:val="00A93CEF"/>
    <w:rsid w:val="00A94EEA"/>
    <w:rsid w:val="00A95AAF"/>
    <w:rsid w:val="00A963F6"/>
    <w:rsid w:val="00A96C7F"/>
    <w:rsid w:val="00A97067"/>
    <w:rsid w:val="00A97278"/>
    <w:rsid w:val="00A97386"/>
    <w:rsid w:val="00A978A1"/>
    <w:rsid w:val="00AA0365"/>
    <w:rsid w:val="00AA0AAA"/>
    <w:rsid w:val="00AA19F9"/>
    <w:rsid w:val="00AA291A"/>
    <w:rsid w:val="00AA2B0F"/>
    <w:rsid w:val="00AA2CAF"/>
    <w:rsid w:val="00AA352B"/>
    <w:rsid w:val="00AA4899"/>
    <w:rsid w:val="00AA4DD2"/>
    <w:rsid w:val="00AA4F1C"/>
    <w:rsid w:val="00AA573B"/>
    <w:rsid w:val="00AA5E01"/>
    <w:rsid w:val="00AA79A2"/>
    <w:rsid w:val="00AA79AB"/>
    <w:rsid w:val="00AA7D2B"/>
    <w:rsid w:val="00AA7E12"/>
    <w:rsid w:val="00AB16F8"/>
    <w:rsid w:val="00AB21E1"/>
    <w:rsid w:val="00AB240C"/>
    <w:rsid w:val="00AB2805"/>
    <w:rsid w:val="00AB3176"/>
    <w:rsid w:val="00AB499D"/>
    <w:rsid w:val="00AB4C33"/>
    <w:rsid w:val="00AB6446"/>
    <w:rsid w:val="00AB6C90"/>
    <w:rsid w:val="00AC0B22"/>
    <w:rsid w:val="00AC0B28"/>
    <w:rsid w:val="00AC0F5B"/>
    <w:rsid w:val="00AC104C"/>
    <w:rsid w:val="00AC1331"/>
    <w:rsid w:val="00AC17C2"/>
    <w:rsid w:val="00AC1A8C"/>
    <w:rsid w:val="00AC1DBA"/>
    <w:rsid w:val="00AC247E"/>
    <w:rsid w:val="00AC2635"/>
    <w:rsid w:val="00AC3DDB"/>
    <w:rsid w:val="00AC466E"/>
    <w:rsid w:val="00AC46CF"/>
    <w:rsid w:val="00AC4BD3"/>
    <w:rsid w:val="00AC52AC"/>
    <w:rsid w:val="00AC5599"/>
    <w:rsid w:val="00AC59F3"/>
    <w:rsid w:val="00AC5FCD"/>
    <w:rsid w:val="00AC69AB"/>
    <w:rsid w:val="00AC7A23"/>
    <w:rsid w:val="00AD00C8"/>
    <w:rsid w:val="00AD0C20"/>
    <w:rsid w:val="00AD0C64"/>
    <w:rsid w:val="00AD15E6"/>
    <w:rsid w:val="00AD2B9E"/>
    <w:rsid w:val="00AD2E6A"/>
    <w:rsid w:val="00AD3E0C"/>
    <w:rsid w:val="00AD568D"/>
    <w:rsid w:val="00AD5734"/>
    <w:rsid w:val="00AD62A7"/>
    <w:rsid w:val="00AD644A"/>
    <w:rsid w:val="00AD658C"/>
    <w:rsid w:val="00AD68EC"/>
    <w:rsid w:val="00AD74FF"/>
    <w:rsid w:val="00AE08B1"/>
    <w:rsid w:val="00AE16B9"/>
    <w:rsid w:val="00AE20C7"/>
    <w:rsid w:val="00AE3FFB"/>
    <w:rsid w:val="00AE4662"/>
    <w:rsid w:val="00AE4A1A"/>
    <w:rsid w:val="00AE4C76"/>
    <w:rsid w:val="00AE5BF0"/>
    <w:rsid w:val="00AE6853"/>
    <w:rsid w:val="00AE6BA1"/>
    <w:rsid w:val="00AE74F1"/>
    <w:rsid w:val="00AF0896"/>
    <w:rsid w:val="00AF138F"/>
    <w:rsid w:val="00AF17DF"/>
    <w:rsid w:val="00AF1CC2"/>
    <w:rsid w:val="00AF1E1E"/>
    <w:rsid w:val="00AF28FF"/>
    <w:rsid w:val="00AF2E34"/>
    <w:rsid w:val="00AF2ECE"/>
    <w:rsid w:val="00AF3199"/>
    <w:rsid w:val="00AF3858"/>
    <w:rsid w:val="00AF4517"/>
    <w:rsid w:val="00AF5441"/>
    <w:rsid w:val="00AF599D"/>
    <w:rsid w:val="00AF773B"/>
    <w:rsid w:val="00AF7F4C"/>
    <w:rsid w:val="00B007D7"/>
    <w:rsid w:val="00B008CC"/>
    <w:rsid w:val="00B00BB6"/>
    <w:rsid w:val="00B0165D"/>
    <w:rsid w:val="00B01895"/>
    <w:rsid w:val="00B01B42"/>
    <w:rsid w:val="00B024B0"/>
    <w:rsid w:val="00B02990"/>
    <w:rsid w:val="00B02AE4"/>
    <w:rsid w:val="00B03297"/>
    <w:rsid w:val="00B03B2D"/>
    <w:rsid w:val="00B03EBA"/>
    <w:rsid w:val="00B04BA7"/>
    <w:rsid w:val="00B057B2"/>
    <w:rsid w:val="00B0599B"/>
    <w:rsid w:val="00B0643F"/>
    <w:rsid w:val="00B06C00"/>
    <w:rsid w:val="00B0774E"/>
    <w:rsid w:val="00B103E2"/>
    <w:rsid w:val="00B10F48"/>
    <w:rsid w:val="00B11132"/>
    <w:rsid w:val="00B11395"/>
    <w:rsid w:val="00B11ED7"/>
    <w:rsid w:val="00B12F0A"/>
    <w:rsid w:val="00B13CBC"/>
    <w:rsid w:val="00B13F2F"/>
    <w:rsid w:val="00B15792"/>
    <w:rsid w:val="00B15E84"/>
    <w:rsid w:val="00B15FD2"/>
    <w:rsid w:val="00B15FED"/>
    <w:rsid w:val="00B16566"/>
    <w:rsid w:val="00B1692A"/>
    <w:rsid w:val="00B17D4C"/>
    <w:rsid w:val="00B17F29"/>
    <w:rsid w:val="00B200B2"/>
    <w:rsid w:val="00B20B5E"/>
    <w:rsid w:val="00B21724"/>
    <w:rsid w:val="00B22337"/>
    <w:rsid w:val="00B22407"/>
    <w:rsid w:val="00B22A2F"/>
    <w:rsid w:val="00B231A5"/>
    <w:rsid w:val="00B235CA"/>
    <w:rsid w:val="00B239DC"/>
    <w:rsid w:val="00B24C4E"/>
    <w:rsid w:val="00B25E3F"/>
    <w:rsid w:val="00B26F8A"/>
    <w:rsid w:val="00B2774C"/>
    <w:rsid w:val="00B2787F"/>
    <w:rsid w:val="00B27899"/>
    <w:rsid w:val="00B2789D"/>
    <w:rsid w:val="00B278CF"/>
    <w:rsid w:val="00B302FB"/>
    <w:rsid w:val="00B324C5"/>
    <w:rsid w:val="00B3281A"/>
    <w:rsid w:val="00B338ED"/>
    <w:rsid w:val="00B33D8E"/>
    <w:rsid w:val="00B35992"/>
    <w:rsid w:val="00B36275"/>
    <w:rsid w:val="00B4074C"/>
    <w:rsid w:val="00B40F14"/>
    <w:rsid w:val="00B411D2"/>
    <w:rsid w:val="00B412E1"/>
    <w:rsid w:val="00B42CF2"/>
    <w:rsid w:val="00B433C8"/>
    <w:rsid w:val="00B440BE"/>
    <w:rsid w:val="00B446EE"/>
    <w:rsid w:val="00B44A6D"/>
    <w:rsid w:val="00B44CE6"/>
    <w:rsid w:val="00B45747"/>
    <w:rsid w:val="00B459BA"/>
    <w:rsid w:val="00B45A95"/>
    <w:rsid w:val="00B46253"/>
    <w:rsid w:val="00B47A7D"/>
    <w:rsid w:val="00B47BC6"/>
    <w:rsid w:val="00B47E0F"/>
    <w:rsid w:val="00B50944"/>
    <w:rsid w:val="00B511B3"/>
    <w:rsid w:val="00B5123A"/>
    <w:rsid w:val="00B5132C"/>
    <w:rsid w:val="00B51AD5"/>
    <w:rsid w:val="00B52618"/>
    <w:rsid w:val="00B529A5"/>
    <w:rsid w:val="00B52DD2"/>
    <w:rsid w:val="00B53C46"/>
    <w:rsid w:val="00B54813"/>
    <w:rsid w:val="00B54A32"/>
    <w:rsid w:val="00B55154"/>
    <w:rsid w:val="00B56E49"/>
    <w:rsid w:val="00B56E4B"/>
    <w:rsid w:val="00B600DD"/>
    <w:rsid w:val="00B614E2"/>
    <w:rsid w:val="00B62DE7"/>
    <w:rsid w:val="00B634B1"/>
    <w:rsid w:val="00B63618"/>
    <w:rsid w:val="00B63E96"/>
    <w:rsid w:val="00B66AED"/>
    <w:rsid w:val="00B67013"/>
    <w:rsid w:val="00B67C80"/>
    <w:rsid w:val="00B703C7"/>
    <w:rsid w:val="00B72CE2"/>
    <w:rsid w:val="00B72F6E"/>
    <w:rsid w:val="00B733FD"/>
    <w:rsid w:val="00B73876"/>
    <w:rsid w:val="00B758D4"/>
    <w:rsid w:val="00B7655D"/>
    <w:rsid w:val="00B7774C"/>
    <w:rsid w:val="00B778D0"/>
    <w:rsid w:val="00B77BF6"/>
    <w:rsid w:val="00B81357"/>
    <w:rsid w:val="00B81559"/>
    <w:rsid w:val="00B821B7"/>
    <w:rsid w:val="00B82E11"/>
    <w:rsid w:val="00B833D0"/>
    <w:rsid w:val="00B834A8"/>
    <w:rsid w:val="00B83D63"/>
    <w:rsid w:val="00B83DCB"/>
    <w:rsid w:val="00B844AB"/>
    <w:rsid w:val="00B845CA"/>
    <w:rsid w:val="00B84785"/>
    <w:rsid w:val="00B8528E"/>
    <w:rsid w:val="00B85616"/>
    <w:rsid w:val="00B85870"/>
    <w:rsid w:val="00B85DF8"/>
    <w:rsid w:val="00B86F14"/>
    <w:rsid w:val="00B871FE"/>
    <w:rsid w:val="00B872E9"/>
    <w:rsid w:val="00B87434"/>
    <w:rsid w:val="00B879E7"/>
    <w:rsid w:val="00B87B7E"/>
    <w:rsid w:val="00B87CC3"/>
    <w:rsid w:val="00B905C6"/>
    <w:rsid w:val="00B910BF"/>
    <w:rsid w:val="00B91DB7"/>
    <w:rsid w:val="00B92187"/>
    <w:rsid w:val="00B92B1D"/>
    <w:rsid w:val="00B92BD3"/>
    <w:rsid w:val="00B92C88"/>
    <w:rsid w:val="00B93630"/>
    <w:rsid w:val="00B9391C"/>
    <w:rsid w:val="00B95552"/>
    <w:rsid w:val="00B970FE"/>
    <w:rsid w:val="00B975BA"/>
    <w:rsid w:val="00B97651"/>
    <w:rsid w:val="00B97CBF"/>
    <w:rsid w:val="00BA0D37"/>
    <w:rsid w:val="00BA0EF7"/>
    <w:rsid w:val="00BA133A"/>
    <w:rsid w:val="00BA177D"/>
    <w:rsid w:val="00BA1FC2"/>
    <w:rsid w:val="00BA32CB"/>
    <w:rsid w:val="00BA39FD"/>
    <w:rsid w:val="00BA3EB1"/>
    <w:rsid w:val="00BA3F77"/>
    <w:rsid w:val="00BA411C"/>
    <w:rsid w:val="00BA4E06"/>
    <w:rsid w:val="00BA5288"/>
    <w:rsid w:val="00BA5361"/>
    <w:rsid w:val="00BA5606"/>
    <w:rsid w:val="00BA5C72"/>
    <w:rsid w:val="00BA61CB"/>
    <w:rsid w:val="00BA6AE3"/>
    <w:rsid w:val="00BA712A"/>
    <w:rsid w:val="00BA7C94"/>
    <w:rsid w:val="00BB0A48"/>
    <w:rsid w:val="00BB0FA6"/>
    <w:rsid w:val="00BB177E"/>
    <w:rsid w:val="00BB182D"/>
    <w:rsid w:val="00BB1947"/>
    <w:rsid w:val="00BB2404"/>
    <w:rsid w:val="00BB2511"/>
    <w:rsid w:val="00BB3258"/>
    <w:rsid w:val="00BB378C"/>
    <w:rsid w:val="00BB3AEB"/>
    <w:rsid w:val="00BB4284"/>
    <w:rsid w:val="00BB44DB"/>
    <w:rsid w:val="00BB5118"/>
    <w:rsid w:val="00BB5F16"/>
    <w:rsid w:val="00BB70CB"/>
    <w:rsid w:val="00BB7AD2"/>
    <w:rsid w:val="00BC00F6"/>
    <w:rsid w:val="00BC0D1F"/>
    <w:rsid w:val="00BC1505"/>
    <w:rsid w:val="00BC1EE6"/>
    <w:rsid w:val="00BC3C34"/>
    <w:rsid w:val="00BC3CE5"/>
    <w:rsid w:val="00BC5164"/>
    <w:rsid w:val="00BC6494"/>
    <w:rsid w:val="00BC65CD"/>
    <w:rsid w:val="00BC685A"/>
    <w:rsid w:val="00BD08F9"/>
    <w:rsid w:val="00BD13C4"/>
    <w:rsid w:val="00BD1639"/>
    <w:rsid w:val="00BD1B72"/>
    <w:rsid w:val="00BD314F"/>
    <w:rsid w:val="00BD3A82"/>
    <w:rsid w:val="00BD41C7"/>
    <w:rsid w:val="00BD641C"/>
    <w:rsid w:val="00BD7429"/>
    <w:rsid w:val="00BE03BE"/>
    <w:rsid w:val="00BE0CA6"/>
    <w:rsid w:val="00BE1771"/>
    <w:rsid w:val="00BE18A0"/>
    <w:rsid w:val="00BE1941"/>
    <w:rsid w:val="00BE1E7B"/>
    <w:rsid w:val="00BE20F4"/>
    <w:rsid w:val="00BE2929"/>
    <w:rsid w:val="00BE33EA"/>
    <w:rsid w:val="00BE4C73"/>
    <w:rsid w:val="00BE4EBA"/>
    <w:rsid w:val="00BE5D73"/>
    <w:rsid w:val="00BE616A"/>
    <w:rsid w:val="00BE6765"/>
    <w:rsid w:val="00BE6799"/>
    <w:rsid w:val="00BE6AB0"/>
    <w:rsid w:val="00BF02E1"/>
    <w:rsid w:val="00BF091F"/>
    <w:rsid w:val="00BF295F"/>
    <w:rsid w:val="00BF2C59"/>
    <w:rsid w:val="00BF3320"/>
    <w:rsid w:val="00BF41E3"/>
    <w:rsid w:val="00BF46C0"/>
    <w:rsid w:val="00BF4DCA"/>
    <w:rsid w:val="00BF54B2"/>
    <w:rsid w:val="00BF5607"/>
    <w:rsid w:val="00BF63E9"/>
    <w:rsid w:val="00BF65B5"/>
    <w:rsid w:val="00BF6910"/>
    <w:rsid w:val="00BF7095"/>
    <w:rsid w:val="00BF7915"/>
    <w:rsid w:val="00BF7C29"/>
    <w:rsid w:val="00C00AFA"/>
    <w:rsid w:val="00C00D22"/>
    <w:rsid w:val="00C00FE1"/>
    <w:rsid w:val="00C017CD"/>
    <w:rsid w:val="00C018D2"/>
    <w:rsid w:val="00C024F6"/>
    <w:rsid w:val="00C02914"/>
    <w:rsid w:val="00C038D7"/>
    <w:rsid w:val="00C03B95"/>
    <w:rsid w:val="00C03DEC"/>
    <w:rsid w:val="00C068C6"/>
    <w:rsid w:val="00C0718B"/>
    <w:rsid w:val="00C07222"/>
    <w:rsid w:val="00C0736A"/>
    <w:rsid w:val="00C074EE"/>
    <w:rsid w:val="00C07565"/>
    <w:rsid w:val="00C07FC1"/>
    <w:rsid w:val="00C1247B"/>
    <w:rsid w:val="00C14516"/>
    <w:rsid w:val="00C1691F"/>
    <w:rsid w:val="00C20042"/>
    <w:rsid w:val="00C20AD8"/>
    <w:rsid w:val="00C2104B"/>
    <w:rsid w:val="00C22403"/>
    <w:rsid w:val="00C22DD3"/>
    <w:rsid w:val="00C25E36"/>
    <w:rsid w:val="00C26793"/>
    <w:rsid w:val="00C278E0"/>
    <w:rsid w:val="00C27F5E"/>
    <w:rsid w:val="00C32649"/>
    <w:rsid w:val="00C335FC"/>
    <w:rsid w:val="00C344E8"/>
    <w:rsid w:val="00C3470F"/>
    <w:rsid w:val="00C34BC9"/>
    <w:rsid w:val="00C34F35"/>
    <w:rsid w:val="00C36105"/>
    <w:rsid w:val="00C3660D"/>
    <w:rsid w:val="00C36CC5"/>
    <w:rsid w:val="00C37137"/>
    <w:rsid w:val="00C371B3"/>
    <w:rsid w:val="00C376EA"/>
    <w:rsid w:val="00C3787D"/>
    <w:rsid w:val="00C37F3A"/>
    <w:rsid w:val="00C40E3F"/>
    <w:rsid w:val="00C41847"/>
    <w:rsid w:val="00C42347"/>
    <w:rsid w:val="00C427A6"/>
    <w:rsid w:val="00C440EE"/>
    <w:rsid w:val="00C445E5"/>
    <w:rsid w:val="00C447B0"/>
    <w:rsid w:val="00C4631F"/>
    <w:rsid w:val="00C505BF"/>
    <w:rsid w:val="00C50D36"/>
    <w:rsid w:val="00C511A7"/>
    <w:rsid w:val="00C51B7E"/>
    <w:rsid w:val="00C52C94"/>
    <w:rsid w:val="00C52F46"/>
    <w:rsid w:val="00C5352C"/>
    <w:rsid w:val="00C53583"/>
    <w:rsid w:val="00C5390A"/>
    <w:rsid w:val="00C53E73"/>
    <w:rsid w:val="00C5411F"/>
    <w:rsid w:val="00C541C0"/>
    <w:rsid w:val="00C55217"/>
    <w:rsid w:val="00C55471"/>
    <w:rsid w:val="00C55FDC"/>
    <w:rsid w:val="00C560D0"/>
    <w:rsid w:val="00C56185"/>
    <w:rsid w:val="00C56696"/>
    <w:rsid w:val="00C56786"/>
    <w:rsid w:val="00C56A03"/>
    <w:rsid w:val="00C56A57"/>
    <w:rsid w:val="00C56CC0"/>
    <w:rsid w:val="00C578C5"/>
    <w:rsid w:val="00C605CB"/>
    <w:rsid w:val="00C6075F"/>
    <w:rsid w:val="00C6195A"/>
    <w:rsid w:val="00C61971"/>
    <w:rsid w:val="00C6249E"/>
    <w:rsid w:val="00C637CD"/>
    <w:rsid w:val="00C65075"/>
    <w:rsid w:val="00C65479"/>
    <w:rsid w:val="00C6572B"/>
    <w:rsid w:val="00C65E22"/>
    <w:rsid w:val="00C66214"/>
    <w:rsid w:val="00C6714E"/>
    <w:rsid w:val="00C6784B"/>
    <w:rsid w:val="00C70476"/>
    <w:rsid w:val="00C7081A"/>
    <w:rsid w:val="00C70BF8"/>
    <w:rsid w:val="00C70D9E"/>
    <w:rsid w:val="00C710C4"/>
    <w:rsid w:val="00C71130"/>
    <w:rsid w:val="00C71B53"/>
    <w:rsid w:val="00C71C9C"/>
    <w:rsid w:val="00C71D79"/>
    <w:rsid w:val="00C725B0"/>
    <w:rsid w:val="00C7381E"/>
    <w:rsid w:val="00C76571"/>
    <w:rsid w:val="00C766E2"/>
    <w:rsid w:val="00C76896"/>
    <w:rsid w:val="00C7693E"/>
    <w:rsid w:val="00C769E3"/>
    <w:rsid w:val="00C778F6"/>
    <w:rsid w:val="00C77947"/>
    <w:rsid w:val="00C800FE"/>
    <w:rsid w:val="00C804A7"/>
    <w:rsid w:val="00C83C9B"/>
    <w:rsid w:val="00C849FF"/>
    <w:rsid w:val="00C8536A"/>
    <w:rsid w:val="00C85E36"/>
    <w:rsid w:val="00C86119"/>
    <w:rsid w:val="00C8623B"/>
    <w:rsid w:val="00C86C1B"/>
    <w:rsid w:val="00C87216"/>
    <w:rsid w:val="00C87646"/>
    <w:rsid w:val="00C8781C"/>
    <w:rsid w:val="00C90111"/>
    <w:rsid w:val="00C90249"/>
    <w:rsid w:val="00C90FB2"/>
    <w:rsid w:val="00C9145C"/>
    <w:rsid w:val="00C9192C"/>
    <w:rsid w:val="00C91CBD"/>
    <w:rsid w:val="00C91F39"/>
    <w:rsid w:val="00C929CA"/>
    <w:rsid w:val="00C92E71"/>
    <w:rsid w:val="00C93AD2"/>
    <w:rsid w:val="00C9415C"/>
    <w:rsid w:val="00C94989"/>
    <w:rsid w:val="00C954AA"/>
    <w:rsid w:val="00C956BF"/>
    <w:rsid w:val="00C957AC"/>
    <w:rsid w:val="00C97B54"/>
    <w:rsid w:val="00CA01EF"/>
    <w:rsid w:val="00CA0A78"/>
    <w:rsid w:val="00CA0F4D"/>
    <w:rsid w:val="00CA15E3"/>
    <w:rsid w:val="00CA1A2B"/>
    <w:rsid w:val="00CA1D5F"/>
    <w:rsid w:val="00CA2056"/>
    <w:rsid w:val="00CA28D4"/>
    <w:rsid w:val="00CA35E5"/>
    <w:rsid w:val="00CA37AD"/>
    <w:rsid w:val="00CA3BF3"/>
    <w:rsid w:val="00CA4190"/>
    <w:rsid w:val="00CA46D4"/>
    <w:rsid w:val="00CA4788"/>
    <w:rsid w:val="00CA4EF1"/>
    <w:rsid w:val="00CA4F68"/>
    <w:rsid w:val="00CA602D"/>
    <w:rsid w:val="00CA624A"/>
    <w:rsid w:val="00CA642C"/>
    <w:rsid w:val="00CA7B8A"/>
    <w:rsid w:val="00CA7F51"/>
    <w:rsid w:val="00CA7FCA"/>
    <w:rsid w:val="00CB10A8"/>
    <w:rsid w:val="00CB1582"/>
    <w:rsid w:val="00CB2DDE"/>
    <w:rsid w:val="00CB2E19"/>
    <w:rsid w:val="00CB2F80"/>
    <w:rsid w:val="00CB3241"/>
    <w:rsid w:val="00CB37B2"/>
    <w:rsid w:val="00CB4041"/>
    <w:rsid w:val="00CB51DE"/>
    <w:rsid w:val="00CB5224"/>
    <w:rsid w:val="00CB67B5"/>
    <w:rsid w:val="00CB6DDB"/>
    <w:rsid w:val="00CB764F"/>
    <w:rsid w:val="00CB7659"/>
    <w:rsid w:val="00CC01EE"/>
    <w:rsid w:val="00CC080C"/>
    <w:rsid w:val="00CC1D37"/>
    <w:rsid w:val="00CC271D"/>
    <w:rsid w:val="00CC3971"/>
    <w:rsid w:val="00CC51C3"/>
    <w:rsid w:val="00CC5480"/>
    <w:rsid w:val="00CC599B"/>
    <w:rsid w:val="00CC5F38"/>
    <w:rsid w:val="00CC6758"/>
    <w:rsid w:val="00CC70BA"/>
    <w:rsid w:val="00CD0100"/>
    <w:rsid w:val="00CD04E2"/>
    <w:rsid w:val="00CD0BA2"/>
    <w:rsid w:val="00CD1207"/>
    <w:rsid w:val="00CD172C"/>
    <w:rsid w:val="00CD21B5"/>
    <w:rsid w:val="00CD3717"/>
    <w:rsid w:val="00CD3778"/>
    <w:rsid w:val="00CD3FF8"/>
    <w:rsid w:val="00CD4F3D"/>
    <w:rsid w:val="00CD50DC"/>
    <w:rsid w:val="00CD50F9"/>
    <w:rsid w:val="00CD5F69"/>
    <w:rsid w:val="00CD6AB6"/>
    <w:rsid w:val="00CD7D26"/>
    <w:rsid w:val="00CD7FA8"/>
    <w:rsid w:val="00CE190C"/>
    <w:rsid w:val="00CE1E1A"/>
    <w:rsid w:val="00CE3E9C"/>
    <w:rsid w:val="00CE3ED0"/>
    <w:rsid w:val="00CE45C5"/>
    <w:rsid w:val="00CE48C4"/>
    <w:rsid w:val="00CE4B37"/>
    <w:rsid w:val="00CE4C83"/>
    <w:rsid w:val="00CE50BB"/>
    <w:rsid w:val="00CF02BA"/>
    <w:rsid w:val="00CF0642"/>
    <w:rsid w:val="00CF0CCC"/>
    <w:rsid w:val="00CF148A"/>
    <w:rsid w:val="00CF263F"/>
    <w:rsid w:val="00CF32C0"/>
    <w:rsid w:val="00CF3D49"/>
    <w:rsid w:val="00CF51FC"/>
    <w:rsid w:val="00CF55B8"/>
    <w:rsid w:val="00CF6794"/>
    <w:rsid w:val="00CF7870"/>
    <w:rsid w:val="00D0051A"/>
    <w:rsid w:val="00D005A3"/>
    <w:rsid w:val="00D0069E"/>
    <w:rsid w:val="00D0291A"/>
    <w:rsid w:val="00D0297A"/>
    <w:rsid w:val="00D02CB7"/>
    <w:rsid w:val="00D02E9B"/>
    <w:rsid w:val="00D02FC5"/>
    <w:rsid w:val="00D04E61"/>
    <w:rsid w:val="00D05F74"/>
    <w:rsid w:val="00D06798"/>
    <w:rsid w:val="00D100FA"/>
    <w:rsid w:val="00D10764"/>
    <w:rsid w:val="00D10BE0"/>
    <w:rsid w:val="00D12217"/>
    <w:rsid w:val="00D12419"/>
    <w:rsid w:val="00D12454"/>
    <w:rsid w:val="00D12544"/>
    <w:rsid w:val="00D1265C"/>
    <w:rsid w:val="00D128C2"/>
    <w:rsid w:val="00D12DC0"/>
    <w:rsid w:val="00D13014"/>
    <w:rsid w:val="00D14132"/>
    <w:rsid w:val="00D14C21"/>
    <w:rsid w:val="00D14EC4"/>
    <w:rsid w:val="00D15717"/>
    <w:rsid w:val="00D15E1C"/>
    <w:rsid w:val="00D15F9D"/>
    <w:rsid w:val="00D207DA"/>
    <w:rsid w:val="00D20D52"/>
    <w:rsid w:val="00D20D5D"/>
    <w:rsid w:val="00D20D9F"/>
    <w:rsid w:val="00D226FC"/>
    <w:rsid w:val="00D228A2"/>
    <w:rsid w:val="00D23114"/>
    <w:rsid w:val="00D23444"/>
    <w:rsid w:val="00D23636"/>
    <w:rsid w:val="00D241D9"/>
    <w:rsid w:val="00D24AB0"/>
    <w:rsid w:val="00D25617"/>
    <w:rsid w:val="00D25DDE"/>
    <w:rsid w:val="00D27049"/>
    <w:rsid w:val="00D2733A"/>
    <w:rsid w:val="00D27955"/>
    <w:rsid w:val="00D31622"/>
    <w:rsid w:val="00D320DF"/>
    <w:rsid w:val="00D325DF"/>
    <w:rsid w:val="00D332A8"/>
    <w:rsid w:val="00D33854"/>
    <w:rsid w:val="00D340D9"/>
    <w:rsid w:val="00D344F8"/>
    <w:rsid w:val="00D346B0"/>
    <w:rsid w:val="00D34919"/>
    <w:rsid w:val="00D34B83"/>
    <w:rsid w:val="00D35DDE"/>
    <w:rsid w:val="00D374CE"/>
    <w:rsid w:val="00D3783A"/>
    <w:rsid w:val="00D406B2"/>
    <w:rsid w:val="00D408E6"/>
    <w:rsid w:val="00D4170A"/>
    <w:rsid w:val="00D4177C"/>
    <w:rsid w:val="00D41E0B"/>
    <w:rsid w:val="00D4223E"/>
    <w:rsid w:val="00D4340C"/>
    <w:rsid w:val="00D441F2"/>
    <w:rsid w:val="00D4420C"/>
    <w:rsid w:val="00D44742"/>
    <w:rsid w:val="00D44C4E"/>
    <w:rsid w:val="00D44CE1"/>
    <w:rsid w:val="00D44E42"/>
    <w:rsid w:val="00D44E7C"/>
    <w:rsid w:val="00D45263"/>
    <w:rsid w:val="00D456B5"/>
    <w:rsid w:val="00D457E5"/>
    <w:rsid w:val="00D45F7D"/>
    <w:rsid w:val="00D46218"/>
    <w:rsid w:val="00D46652"/>
    <w:rsid w:val="00D47014"/>
    <w:rsid w:val="00D50155"/>
    <w:rsid w:val="00D5091D"/>
    <w:rsid w:val="00D50B11"/>
    <w:rsid w:val="00D514FC"/>
    <w:rsid w:val="00D51725"/>
    <w:rsid w:val="00D51F78"/>
    <w:rsid w:val="00D529D7"/>
    <w:rsid w:val="00D5380A"/>
    <w:rsid w:val="00D53E59"/>
    <w:rsid w:val="00D540AC"/>
    <w:rsid w:val="00D5422E"/>
    <w:rsid w:val="00D5456E"/>
    <w:rsid w:val="00D556E2"/>
    <w:rsid w:val="00D557E9"/>
    <w:rsid w:val="00D5638D"/>
    <w:rsid w:val="00D5669B"/>
    <w:rsid w:val="00D572B6"/>
    <w:rsid w:val="00D6035F"/>
    <w:rsid w:val="00D6325D"/>
    <w:rsid w:val="00D6333C"/>
    <w:rsid w:val="00D644A7"/>
    <w:rsid w:val="00D645CC"/>
    <w:rsid w:val="00D6689F"/>
    <w:rsid w:val="00D66A82"/>
    <w:rsid w:val="00D66AD1"/>
    <w:rsid w:val="00D66E5F"/>
    <w:rsid w:val="00D67A4A"/>
    <w:rsid w:val="00D719F0"/>
    <w:rsid w:val="00D71E24"/>
    <w:rsid w:val="00D72318"/>
    <w:rsid w:val="00D723A5"/>
    <w:rsid w:val="00D723A7"/>
    <w:rsid w:val="00D73286"/>
    <w:rsid w:val="00D74E22"/>
    <w:rsid w:val="00D74FE2"/>
    <w:rsid w:val="00D750FE"/>
    <w:rsid w:val="00D76316"/>
    <w:rsid w:val="00D77848"/>
    <w:rsid w:val="00D77DDF"/>
    <w:rsid w:val="00D77E95"/>
    <w:rsid w:val="00D80017"/>
    <w:rsid w:val="00D80652"/>
    <w:rsid w:val="00D80A2D"/>
    <w:rsid w:val="00D80D8C"/>
    <w:rsid w:val="00D81E8B"/>
    <w:rsid w:val="00D820AA"/>
    <w:rsid w:val="00D829AD"/>
    <w:rsid w:val="00D82CF2"/>
    <w:rsid w:val="00D830B5"/>
    <w:rsid w:val="00D8334E"/>
    <w:rsid w:val="00D848D8"/>
    <w:rsid w:val="00D8548D"/>
    <w:rsid w:val="00D858F3"/>
    <w:rsid w:val="00D85913"/>
    <w:rsid w:val="00D85959"/>
    <w:rsid w:val="00D87680"/>
    <w:rsid w:val="00D87D31"/>
    <w:rsid w:val="00D87F5F"/>
    <w:rsid w:val="00D90178"/>
    <w:rsid w:val="00D90507"/>
    <w:rsid w:val="00D90A97"/>
    <w:rsid w:val="00D91304"/>
    <w:rsid w:val="00D91DB5"/>
    <w:rsid w:val="00D93E07"/>
    <w:rsid w:val="00D94F9C"/>
    <w:rsid w:val="00D95C03"/>
    <w:rsid w:val="00D96148"/>
    <w:rsid w:val="00D96217"/>
    <w:rsid w:val="00D96B41"/>
    <w:rsid w:val="00D97711"/>
    <w:rsid w:val="00D97A57"/>
    <w:rsid w:val="00D97B0B"/>
    <w:rsid w:val="00D97C26"/>
    <w:rsid w:val="00DA019D"/>
    <w:rsid w:val="00DA1008"/>
    <w:rsid w:val="00DA1943"/>
    <w:rsid w:val="00DA2025"/>
    <w:rsid w:val="00DA210C"/>
    <w:rsid w:val="00DA39BC"/>
    <w:rsid w:val="00DA4073"/>
    <w:rsid w:val="00DA4399"/>
    <w:rsid w:val="00DA4C3E"/>
    <w:rsid w:val="00DA54D0"/>
    <w:rsid w:val="00DA5781"/>
    <w:rsid w:val="00DA5BFB"/>
    <w:rsid w:val="00DA69BB"/>
    <w:rsid w:val="00DA7091"/>
    <w:rsid w:val="00DA7730"/>
    <w:rsid w:val="00DB16AC"/>
    <w:rsid w:val="00DB1B5C"/>
    <w:rsid w:val="00DB1C6B"/>
    <w:rsid w:val="00DB28DA"/>
    <w:rsid w:val="00DB2D47"/>
    <w:rsid w:val="00DB5887"/>
    <w:rsid w:val="00DB6D99"/>
    <w:rsid w:val="00DB7212"/>
    <w:rsid w:val="00DB7976"/>
    <w:rsid w:val="00DB7BEC"/>
    <w:rsid w:val="00DB7C4E"/>
    <w:rsid w:val="00DC0245"/>
    <w:rsid w:val="00DC0EF6"/>
    <w:rsid w:val="00DC2CD1"/>
    <w:rsid w:val="00DC3A2A"/>
    <w:rsid w:val="00DC3B55"/>
    <w:rsid w:val="00DC3EC5"/>
    <w:rsid w:val="00DC4412"/>
    <w:rsid w:val="00DC4C4E"/>
    <w:rsid w:val="00DC4F72"/>
    <w:rsid w:val="00DC5038"/>
    <w:rsid w:val="00DC5283"/>
    <w:rsid w:val="00DC55B9"/>
    <w:rsid w:val="00DC6692"/>
    <w:rsid w:val="00DC6766"/>
    <w:rsid w:val="00DC6804"/>
    <w:rsid w:val="00DC74BE"/>
    <w:rsid w:val="00DD220C"/>
    <w:rsid w:val="00DD2266"/>
    <w:rsid w:val="00DD2FCB"/>
    <w:rsid w:val="00DD319F"/>
    <w:rsid w:val="00DD37DD"/>
    <w:rsid w:val="00DD463A"/>
    <w:rsid w:val="00DD4833"/>
    <w:rsid w:val="00DD5297"/>
    <w:rsid w:val="00DD5988"/>
    <w:rsid w:val="00DD618B"/>
    <w:rsid w:val="00DD6460"/>
    <w:rsid w:val="00DD651E"/>
    <w:rsid w:val="00DD770F"/>
    <w:rsid w:val="00DD77AB"/>
    <w:rsid w:val="00DD7A96"/>
    <w:rsid w:val="00DD7F53"/>
    <w:rsid w:val="00DE180C"/>
    <w:rsid w:val="00DE204F"/>
    <w:rsid w:val="00DE27B9"/>
    <w:rsid w:val="00DE29DF"/>
    <w:rsid w:val="00DE2A0F"/>
    <w:rsid w:val="00DE3183"/>
    <w:rsid w:val="00DE3615"/>
    <w:rsid w:val="00DE3A92"/>
    <w:rsid w:val="00DE4A8C"/>
    <w:rsid w:val="00DE521E"/>
    <w:rsid w:val="00DE56F7"/>
    <w:rsid w:val="00DE5B1E"/>
    <w:rsid w:val="00DE5D46"/>
    <w:rsid w:val="00DE5F35"/>
    <w:rsid w:val="00DE684F"/>
    <w:rsid w:val="00DE71A9"/>
    <w:rsid w:val="00DE72F5"/>
    <w:rsid w:val="00DF0642"/>
    <w:rsid w:val="00DF090A"/>
    <w:rsid w:val="00DF0A2B"/>
    <w:rsid w:val="00DF1A95"/>
    <w:rsid w:val="00DF1F46"/>
    <w:rsid w:val="00DF20C0"/>
    <w:rsid w:val="00DF2342"/>
    <w:rsid w:val="00DF2A76"/>
    <w:rsid w:val="00DF31A6"/>
    <w:rsid w:val="00DF3DAF"/>
    <w:rsid w:val="00DF3F3C"/>
    <w:rsid w:val="00DF44ED"/>
    <w:rsid w:val="00DF4BE4"/>
    <w:rsid w:val="00DF588C"/>
    <w:rsid w:val="00DF629F"/>
    <w:rsid w:val="00DF65B3"/>
    <w:rsid w:val="00DF73A8"/>
    <w:rsid w:val="00DF7B05"/>
    <w:rsid w:val="00DF7E49"/>
    <w:rsid w:val="00DF7E8B"/>
    <w:rsid w:val="00DF7EBF"/>
    <w:rsid w:val="00DF7F26"/>
    <w:rsid w:val="00E002C3"/>
    <w:rsid w:val="00E004E8"/>
    <w:rsid w:val="00E005F7"/>
    <w:rsid w:val="00E01794"/>
    <w:rsid w:val="00E01848"/>
    <w:rsid w:val="00E01B98"/>
    <w:rsid w:val="00E020FA"/>
    <w:rsid w:val="00E02728"/>
    <w:rsid w:val="00E0294F"/>
    <w:rsid w:val="00E02994"/>
    <w:rsid w:val="00E02DCF"/>
    <w:rsid w:val="00E033AE"/>
    <w:rsid w:val="00E0410C"/>
    <w:rsid w:val="00E0410D"/>
    <w:rsid w:val="00E044D1"/>
    <w:rsid w:val="00E067D2"/>
    <w:rsid w:val="00E06E1E"/>
    <w:rsid w:val="00E071F9"/>
    <w:rsid w:val="00E076DC"/>
    <w:rsid w:val="00E07B75"/>
    <w:rsid w:val="00E105AA"/>
    <w:rsid w:val="00E1279F"/>
    <w:rsid w:val="00E12890"/>
    <w:rsid w:val="00E13FF0"/>
    <w:rsid w:val="00E141BE"/>
    <w:rsid w:val="00E147B2"/>
    <w:rsid w:val="00E150BB"/>
    <w:rsid w:val="00E15309"/>
    <w:rsid w:val="00E15EAA"/>
    <w:rsid w:val="00E17439"/>
    <w:rsid w:val="00E2006B"/>
    <w:rsid w:val="00E204C7"/>
    <w:rsid w:val="00E2152C"/>
    <w:rsid w:val="00E21B50"/>
    <w:rsid w:val="00E22726"/>
    <w:rsid w:val="00E22A79"/>
    <w:rsid w:val="00E22BB2"/>
    <w:rsid w:val="00E22E1D"/>
    <w:rsid w:val="00E22EE2"/>
    <w:rsid w:val="00E22FE8"/>
    <w:rsid w:val="00E232EA"/>
    <w:rsid w:val="00E23999"/>
    <w:rsid w:val="00E23DFA"/>
    <w:rsid w:val="00E23FD3"/>
    <w:rsid w:val="00E244D2"/>
    <w:rsid w:val="00E25099"/>
    <w:rsid w:val="00E2606F"/>
    <w:rsid w:val="00E266C5"/>
    <w:rsid w:val="00E269AA"/>
    <w:rsid w:val="00E26C0D"/>
    <w:rsid w:val="00E27825"/>
    <w:rsid w:val="00E27930"/>
    <w:rsid w:val="00E302B1"/>
    <w:rsid w:val="00E302D0"/>
    <w:rsid w:val="00E31084"/>
    <w:rsid w:val="00E313D9"/>
    <w:rsid w:val="00E32085"/>
    <w:rsid w:val="00E32378"/>
    <w:rsid w:val="00E33A00"/>
    <w:rsid w:val="00E33CC0"/>
    <w:rsid w:val="00E343DC"/>
    <w:rsid w:val="00E3470E"/>
    <w:rsid w:val="00E348A9"/>
    <w:rsid w:val="00E35EDA"/>
    <w:rsid w:val="00E35F4C"/>
    <w:rsid w:val="00E36F0E"/>
    <w:rsid w:val="00E37B94"/>
    <w:rsid w:val="00E37C81"/>
    <w:rsid w:val="00E37ED0"/>
    <w:rsid w:val="00E40C63"/>
    <w:rsid w:val="00E410D5"/>
    <w:rsid w:val="00E41128"/>
    <w:rsid w:val="00E4112C"/>
    <w:rsid w:val="00E412DF"/>
    <w:rsid w:val="00E41BD6"/>
    <w:rsid w:val="00E42324"/>
    <w:rsid w:val="00E42D3C"/>
    <w:rsid w:val="00E442F1"/>
    <w:rsid w:val="00E44F2A"/>
    <w:rsid w:val="00E45527"/>
    <w:rsid w:val="00E455C3"/>
    <w:rsid w:val="00E4604B"/>
    <w:rsid w:val="00E46905"/>
    <w:rsid w:val="00E47121"/>
    <w:rsid w:val="00E47738"/>
    <w:rsid w:val="00E502F7"/>
    <w:rsid w:val="00E520E2"/>
    <w:rsid w:val="00E5245F"/>
    <w:rsid w:val="00E52C76"/>
    <w:rsid w:val="00E5419D"/>
    <w:rsid w:val="00E54F2D"/>
    <w:rsid w:val="00E55861"/>
    <w:rsid w:val="00E560C5"/>
    <w:rsid w:val="00E561A3"/>
    <w:rsid w:val="00E56E75"/>
    <w:rsid w:val="00E56EA5"/>
    <w:rsid w:val="00E60896"/>
    <w:rsid w:val="00E608CF"/>
    <w:rsid w:val="00E60AA1"/>
    <w:rsid w:val="00E61644"/>
    <w:rsid w:val="00E6223E"/>
    <w:rsid w:val="00E6319B"/>
    <w:rsid w:val="00E63388"/>
    <w:rsid w:val="00E66234"/>
    <w:rsid w:val="00E677EA"/>
    <w:rsid w:val="00E67D59"/>
    <w:rsid w:val="00E7006D"/>
    <w:rsid w:val="00E70A68"/>
    <w:rsid w:val="00E70AD9"/>
    <w:rsid w:val="00E70B54"/>
    <w:rsid w:val="00E71FEA"/>
    <w:rsid w:val="00E73546"/>
    <w:rsid w:val="00E73DCA"/>
    <w:rsid w:val="00E74124"/>
    <w:rsid w:val="00E74612"/>
    <w:rsid w:val="00E74CFE"/>
    <w:rsid w:val="00E7544D"/>
    <w:rsid w:val="00E7557F"/>
    <w:rsid w:val="00E75598"/>
    <w:rsid w:val="00E765D8"/>
    <w:rsid w:val="00E777FB"/>
    <w:rsid w:val="00E77B4D"/>
    <w:rsid w:val="00E77B81"/>
    <w:rsid w:val="00E77E28"/>
    <w:rsid w:val="00E80154"/>
    <w:rsid w:val="00E812E6"/>
    <w:rsid w:val="00E8130C"/>
    <w:rsid w:val="00E81C92"/>
    <w:rsid w:val="00E81FDD"/>
    <w:rsid w:val="00E826D3"/>
    <w:rsid w:val="00E82C3B"/>
    <w:rsid w:val="00E83797"/>
    <w:rsid w:val="00E83972"/>
    <w:rsid w:val="00E83E22"/>
    <w:rsid w:val="00E84B9A"/>
    <w:rsid w:val="00E85A39"/>
    <w:rsid w:val="00E85E6D"/>
    <w:rsid w:val="00E85F31"/>
    <w:rsid w:val="00E86EA1"/>
    <w:rsid w:val="00E87162"/>
    <w:rsid w:val="00E877B4"/>
    <w:rsid w:val="00E87988"/>
    <w:rsid w:val="00E90272"/>
    <w:rsid w:val="00E908A4"/>
    <w:rsid w:val="00E90A58"/>
    <w:rsid w:val="00E911F2"/>
    <w:rsid w:val="00E91370"/>
    <w:rsid w:val="00E91BDA"/>
    <w:rsid w:val="00E92290"/>
    <w:rsid w:val="00E92ABD"/>
    <w:rsid w:val="00E94BBE"/>
    <w:rsid w:val="00E95309"/>
    <w:rsid w:val="00E95353"/>
    <w:rsid w:val="00E9569A"/>
    <w:rsid w:val="00E962AB"/>
    <w:rsid w:val="00E966F2"/>
    <w:rsid w:val="00E9693C"/>
    <w:rsid w:val="00E969E3"/>
    <w:rsid w:val="00E96BEB"/>
    <w:rsid w:val="00E97983"/>
    <w:rsid w:val="00E97AE8"/>
    <w:rsid w:val="00E97CAA"/>
    <w:rsid w:val="00E97E62"/>
    <w:rsid w:val="00E97FCF"/>
    <w:rsid w:val="00EA03C2"/>
    <w:rsid w:val="00EA092D"/>
    <w:rsid w:val="00EA0DFB"/>
    <w:rsid w:val="00EA156B"/>
    <w:rsid w:val="00EA1DBF"/>
    <w:rsid w:val="00EA1F4B"/>
    <w:rsid w:val="00EA23F2"/>
    <w:rsid w:val="00EA241C"/>
    <w:rsid w:val="00EA2CDC"/>
    <w:rsid w:val="00EA3070"/>
    <w:rsid w:val="00EA37B1"/>
    <w:rsid w:val="00EA3A71"/>
    <w:rsid w:val="00EA4448"/>
    <w:rsid w:val="00EA4527"/>
    <w:rsid w:val="00EA49BF"/>
    <w:rsid w:val="00EA49E2"/>
    <w:rsid w:val="00EA4CFA"/>
    <w:rsid w:val="00EA6104"/>
    <w:rsid w:val="00EA61A0"/>
    <w:rsid w:val="00EA6B35"/>
    <w:rsid w:val="00EA7438"/>
    <w:rsid w:val="00EA7B2E"/>
    <w:rsid w:val="00EA7DEC"/>
    <w:rsid w:val="00EA7F28"/>
    <w:rsid w:val="00EB0331"/>
    <w:rsid w:val="00EB03C0"/>
    <w:rsid w:val="00EB04A9"/>
    <w:rsid w:val="00EB07DA"/>
    <w:rsid w:val="00EB0B54"/>
    <w:rsid w:val="00EB17FF"/>
    <w:rsid w:val="00EB1A1C"/>
    <w:rsid w:val="00EB1AFB"/>
    <w:rsid w:val="00EB24E2"/>
    <w:rsid w:val="00EB2BF0"/>
    <w:rsid w:val="00EB310F"/>
    <w:rsid w:val="00EB56BA"/>
    <w:rsid w:val="00EB61DA"/>
    <w:rsid w:val="00EC0EAB"/>
    <w:rsid w:val="00EC1062"/>
    <w:rsid w:val="00EC1798"/>
    <w:rsid w:val="00EC1F03"/>
    <w:rsid w:val="00EC1F96"/>
    <w:rsid w:val="00EC2059"/>
    <w:rsid w:val="00EC270C"/>
    <w:rsid w:val="00EC3305"/>
    <w:rsid w:val="00EC3309"/>
    <w:rsid w:val="00EC3443"/>
    <w:rsid w:val="00EC4923"/>
    <w:rsid w:val="00EC4B53"/>
    <w:rsid w:val="00EC595A"/>
    <w:rsid w:val="00EC73DD"/>
    <w:rsid w:val="00EC7781"/>
    <w:rsid w:val="00ED0D00"/>
    <w:rsid w:val="00ED1323"/>
    <w:rsid w:val="00ED16C6"/>
    <w:rsid w:val="00ED23E8"/>
    <w:rsid w:val="00ED265A"/>
    <w:rsid w:val="00ED2D6B"/>
    <w:rsid w:val="00ED315F"/>
    <w:rsid w:val="00ED3740"/>
    <w:rsid w:val="00ED3CAF"/>
    <w:rsid w:val="00ED3D4C"/>
    <w:rsid w:val="00ED3F79"/>
    <w:rsid w:val="00ED4AB1"/>
    <w:rsid w:val="00ED550B"/>
    <w:rsid w:val="00ED5FA9"/>
    <w:rsid w:val="00ED61A8"/>
    <w:rsid w:val="00ED6796"/>
    <w:rsid w:val="00ED71F1"/>
    <w:rsid w:val="00ED73D1"/>
    <w:rsid w:val="00ED77DC"/>
    <w:rsid w:val="00ED7CB0"/>
    <w:rsid w:val="00ED7E07"/>
    <w:rsid w:val="00ED7EE1"/>
    <w:rsid w:val="00EE042A"/>
    <w:rsid w:val="00EE0E13"/>
    <w:rsid w:val="00EE1888"/>
    <w:rsid w:val="00EE19AB"/>
    <w:rsid w:val="00EE303B"/>
    <w:rsid w:val="00EE3C2C"/>
    <w:rsid w:val="00EE47C9"/>
    <w:rsid w:val="00EE4EDA"/>
    <w:rsid w:val="00EE50E0"/>
    <w:rsid w:val="00EE738B"/>
    <w:rsid w:val="00EE773D"/>
    <w:rsid w:val="00EF0B5A"/>
    <w:rsid w:val="00EF1454"/>
    <w:rsid w:val="00EF1DB1"/>
    <w:rsid w:val="00EF2076"/>
    <w:rsid w:val="00EF26CC"/>
    <w:rsid w:val="00EF39F7"/>
    <w:rsid w:val="00EF4B1A"/>
    <w:rsid w:val="00EF51A2"/>
    <w:rsid w:val="00EF655A"/>
    <w:rsid w:val="00EF659F"/>
    <w:rsid w:val="00F005AE"/>
    <w:rsid w:val="00F0118B"/>
    <w:rsid w:val="00F017A7"/>
    <w:rsid w:val="00F02583"/>
    <w:rsid w:val="00F028E6"/>
    <w:rsid w:val="00F02908"/>
    <w:rsid w:val="00F0295D"/>
    <w:rsid w:val="00F03132"/>
    <w:rsid w:val="00F03C54"/>
    <w:rsid w:val="00F03D0F"/>
    <w:rsid w:val="00F04325"/>
    <w:rsid w:val="00F06283"/>
    <w:rsid w:val="00F06459"/>
    <w:rsid w:val="00F07233"/>
    <w:rsid w:val="00F0797F"/>
    <w:rsid w:val="00F07C64"/>
    <w:rsid w:val="00F10795"/>
    <w:rsid w:val="00F11AF7"/>
    <w:rsid w:val="00F11E9F"/>
    <w:rsid w:val="00F1233C"/>
    <w:rsid w:val="00F1379A"/>
    <w:rsid w:val="00F13830"/>
    <w:rsid w:val="00F138F0"/>
    <w:rsid w:val="00F14178"/>
    <w:rsid w:val="00F143AF"/>
    <w:rsid w:val="00F1448E"/>
    <w:rsid w:val="00F14561"/>
    <w:rsid w:val="00F14848"/>
    <w:rsid w:val="00F14B72"/>
    <w:rsid w:val="00F15082"/>
    <w:rsid w:val="00F15296"/>
    <w:rsid w:val="00F16038"/>
    <w:rsid w:val="00F16DBE"/>
    <w:rsid w:val="00F17555"/>
    <w:rsid w:val="00F2031C"/>
    <w:rsid w:val="00F203CA"/>
    <w:rsid w:val="00F20C47"/>
    <w:rsid w:val="00F21901"/>
    <w:rsid w:val="00F226E3"/>
    <w:rsid w:val="00F22C5A"/>
    <w:rsid w:val="00F230DE"/>
    <w:rsid w:val="00F240B4"/>
    <w:rsid w:val="00F2431A"/>
    <w:rsid w:val="00F243C9"/>
    <w:rsid w:val="00F254C5"/>
    <w:rsid w:val="00F258C6"/>
    <w:rsid w:val="00F25DE5"/>
    <w:rsid w:val="00F25FAC"/>
    <w:rsid w:val="00F26AC1"/>
    <w:rsid w:val="00F26BD2"/>
    <w:rsid w:val="00F26D60"/>
    <w:rsid w:val="00F26E6C"/>
    <w:rsid w:val="00F26E8E"/>
    <w:rsid w:val="00F27183"/>
    <w:rsid w:val="00F2769E"/>
    <w:rsid w:val="00F2771C"/>
    <w:rsid w:val="00F27E5A"/>
    <w:rsid w:val="00F3002B"/>
    <w:rsid w:val="00F30309"/>
    <w:rsid w:val="00F3048E"/>
    <w:rsid w:val="00F312F6"/>
    <w:rsid w:val="00F315F8"/>
    <w:rsid w:val="00F31699"/>
    <w:rsid w:val="00F31D22"/>
    <w:rsid w:val="00F31EE3"/>
    <w:rsid w:val="00F3206A"/>
    <w:rsid w:val="00F32193"/>
    <w:rsid w:val="00F32CA0"/>
    <w:rsid w:val="00F34031"/>
    <w:rsid w:val="00F34238"/>
    <w:rsid w:val="00F34308"/>
    <w:rsid w:val="00F3519A"/>
    <w:rsid w:val="00F35316"/>
    <w:rsid w:val="00F35602"/>
    <w:rsid w:val="00F358F4"/>
    <w:rsid w:val="00F367E7"/>
    <w:rsid w:val="00F400AE"/>
    <w:rsid w:val="00F40AF1"/>
    <w:rsid w:val="00F4187F"/>
    <w:rsid w:val="00F424B7"/>
    <w:rsid w:val="00F4279A"/>
    <w:rsid w:val="00F42D70"/>
    <w:rsid w:val="00F434CB"/>
    <w:rsid w:val="00F4388A"/>
    <w:rsid w:val="00F44257"/>
    <w:rsid w:val="00F4439C"/>
    <w:rsid w:val="00F44566"/>
    <w:rsid w:val="00F451E5"/>
    <w:rsid w:val="00F4536E"/>
    <w:rsid w:val="00F47448"/>
    <w:rsid w:val="00F5008B"/>
    <w:rsid w:val="00F504D2"/>
    <w:rsid w:val="00F50CE7"/>
    <w:rsid w:val="00F514BD"/>
    <w:rsid w:val="00F51A4B"/>
    <w:rsid w:val="00F5324A"/>
    <w:rsid w:val="00F546F3"/>
    <w:rsid w:val="00F547C3"/>
    <w:rsid w:val="00F56B01"/>
    <w:rsid w:val="00F57035"/>
    <w:rsid w:val="00F57402"/>
    <w:rsid w:val="00F577CE"/>
    <w:rsid w:val="00F57AA6"/>
    <w:rsid w:val="00F60F8D"/>
    <w:rsid w:val="00F61502"/>
    <w:rsid w:val="00F61D94"/>
    <w:rsid w:val="00F62262"/>
    <w:rsid w:val="00F6294E"/>
    <w:rsid w:val="00F63F53"/>
    <w:rsid w:val="00F640BF"/>
    <w:rsid w:val="00F64977"/>
    <w:rsid w:val="00F662D7"/>
    <w:rsid w:val="00F6712A"/>
    <w:rsid w:val="00F70F4C"/>
    <w:rsid w:val="00F7127D"/>
    <w:rsid w:val="00F713C9"/>
    <w:rsid w:val="00F714CF"/>
    <w:rsid w:val="00F735B5"/>
    <w:rsid w:val="00F73FFC"/>
    <w:rsid w:val="00F743AB"/>
    <w:rsid w:val="00F75048"/>
    <w:rsid w:val="00F753C0"/>
    <w:rsid w:val="00F75852"/>
    <w:rsid w:val="00F75DCC"/>
    <w:rsid w:val="00F75ECF"/>
    <w:rsid w:val="00F76057"/>
    <w:rsid w:val="00F760D1"/>
    <w:rsid w:val="00F76103"/>
    <w:rsid w:val="00F76194"/>
    <w:rsid w:val="00F761D5"/>
    <w:rsid w:val="00F76541"/>
    <w:rsid w:val="00F76F5A"/>
    <w:rsid w:val="00F773A5"/>
    <w:rsid w:val="00F77CA9"/>
    <w:rsid w:val="00F81207"/>
    <w:rsid w:val="00F814B9"/>
    <w:rsid w:val="00F824CB"/>
    <w:rsid w:val="00F82E57"/>
    <w:rsid w:val="00F82FA4"/>
    <w:rsid w:val="00F83293"/>
    <w:rsid w:val="00F83CB2"/>
    <w:rsid w:val="00F83FB9"/>
    <w:rsid w:val="00F84AC5"/>
    <w:rsid w:val="00F86115"/>
    <w:rsid w:val="00F86374"/>
    <w:rsid w:val="00F8693A"/>
    <w:rsid w:val="00F86B12"/>
    <w:rsid w:val="00F9246F"/>
    <w:rsid w:val="00F93486"/>
    <w:rsid w:val="00F93774"/>
    <w:rsid w:val="00F93867"/>
    <w:rsid w:val="00F9449D"/>
    <w:rsid w:val="00F96B6D"/>
    <w:rsid w:val="00FA0949"/>
    <w:rsid w:val="00FA10FB"/>
    <w:rsid w:val="00FA11A7"/>
    <w:rsid w:val="00FA170B"/>
    <w:rsid w:val="00FA2A2C"/>
    <w:rsid w:val="00FA2BCE"/>
    <w:rsid w:val="00FA443B"/>
    <w:rsid w:val="00FA489E"/>
    <w:rsid w:val="00FA5011"/>
    <w:rsid w:val="00FA7107"/>
    <w:rsid w:val="00FA7389"/>
    <w:rsid w:val="00FB16DD"/>
    <w:rsid w:val="00FB1841"/>
    <w:rsid w:val="00FB1B5E"/>
    <w:rsid w:val="00FB1DE6"/>
    <w:rsid w:val="00FB1ED5"/>
    <w:rsid w:val="00FB2898"/>
    <w:rsid w:val="00FB3188"/>
    <w:rsid w:val="00FB3212"/>
    <w:rsid w:val="00FB4777"/>
    <w:rsid w:val="00FB4AFE"/>
    <w:rsid w:val="00FB504D"/>
    <w:rsid w:val="00FB5353"/>
    <w:rsid w:val="00FB5633"/>
    <w:rsid w:val="00FB5ABC"/>
    <w:rsid w:val="00FB63E2"/>
    <w:rsid w:val="00FB72D2"/>
    <w:rsid w:val="00FB773F"/>
    <w:rsid w:val="00FB782B"/>
    <w:rsid w:val="00FB7B69"/>
    <w:rsid w:val="00FC032D"/>
    <w:rsid w:val="00FC11BB"/>
    <w:rsid w:val="00FC166E"/>
    <w:rsid w:val="00FC2017"/>
    <w:rsid w:val="00FC317D"/>
    <w:rsid w:val="00FC3622"/>
    <w:rsid w:val="00FC365C"/>
    <w:rsid w:val="00FC3B8E"/>
    <w:rsid w:val="00FC3FC4"/>
    <w:rsid w:val="00FC59CB"/>
    <w:rsid w:val="00FC5A12"/>
    <w:rsid w:val="00FC5CC4"/>
    <w:rsid w:val="00FC67B6"/>
    <w:rsid w:val="00FC739C"/>
    <w:rsid w:val="00FD038B"/>
    <w:rsid w:val="00FD088B"/>
    <w:rsid w:val="00FD1130"/>
    <w:rsid w:val="00FD294B"/>
    <w:rsid w:val="00FD2E0A"/>
    <w:rsid w:val="00FD4B2A"/>
    <w:rsid w:val="00FD4F9F"/>
    <w:rsid w:val="00FD5525"/>
    <w:rsid w:val="00FD5BA9"/>
    <w:rsid w:val="00FD6BF2"/>
    <w:rsid w:val="00FD6D8D"/>
    <w:rsid w:val="00FD7108"/>
    <w:rsid w:val="00FD7EED"/>
    <w:rsid w:val="00FE0A68"/>
    <w:rsid w:val="00FE0D5F"/>
    <w:rsid w:val="00FE115C"/>
    <w:rsid w:val="00FE28AF"/>
    <w:rsid w:val="00FE3EEE"/>
    <w:rsid w:val="00FE4BBC"/>
    <w:rsid w:val="00FE5A62"/>
    <w:rsid w:val="00FE6F16"/>
    <w:rsid w:val="00FE6F4B"/>
    <w:rsid w:val="00FE72E0"/>
    <w:rsid w:val="00FE73A9"/>
    <w:rsid w:val="00FE7462"/>
    <w:rsid w:val="00FE78AB"/>
    <w:rsid w:val="00FE7D0C"/>
    <w:rsid w:val="00FE7D89"/>
    <w:rsid w:val="00FF020D"/>
    <w:rsid w:val="00FF1683"/>
    <w:rsid w:val="00FF2638"/>
    <w:rsid w:val="00FF31BC"/>
    <w:rsid w:val="00FF32EC"/>
    <w:rsid w:val="00FF344E"/>
    <w:rsid w:val="00FF3547"/>
    <w:rsid w:val="00FF3961"/>
    <w:rsid w:val="00FF4BE1"/>
    <w:rsid w:val="00FF4E43"/>
    <w:rsid w:val="00FF505A"/>
    <w:rsid w:val="00FF5735"/>
    <w:rsid w:val="00FF58A8"/>
    <w:rsid w:val="00FF5BFA"/>
    <w:rsid w:val="00FF5FF3"/>
    <w:rsid w:val="00FF65DA"/>
    <w:rsid w:val="00FF6831"/>
    <w:rsid w:val="00FF6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f6"/>
    </o:shapedefaults>
    <o:shapelayout v:ext="edit">
      <o:idmap v:ext="edit" data="2"/>
    </o:shapelayout>
  </w:shapeDefaults>
  <w:decimalSymbol w:val="."/>
  <w:listSeparator w:val=","/>
  <w14:docId w14:val="62376402"/>
  <w15:docId w15:val="{29DE3FE0-58D9-4A9F-A260-F4A34463F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6"/>
        <w:szCs w:val="16"/>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CE2"/>
    <w:rPr>
      <w:sz w:val="24"/>
    </w:rPr>
  </w:style>
  <w:style w:type="paragraph" w:styleId="Heading1">
    <w:name w:val="heading 1"/>
    <w:basedOn w:val="BodyText"/>
    <w:next w:val="BodyText"/>
    <w:link w:val="Heading1Char"/>
    <w:qFormat/>
    <w:rsid w:val="00F7127D"/>
    <w:pPr>
      <w:keepNext/>
      <w:tabs>
        <w:tab w:val="left" w:pos="720"/>
      </w:tabs>
      <w:spacing w:after="120"/>
      <w:jc w:val="center"/>
      <w:outlineLvl w:val="0"/>
    </w:pPr>
    <w:rPr>
      <w:b/>
      <w:bCs/>
      <w:sz w:val="36"/>
      <w:szCs w:val="36"/>
    </w:rPr>
  </w:style>
  <w:style w:type="paragraph" w:styleId="Heading2">
    <w:name w:val="heading 2"/>
    <w:basedOn w:val="Heading1"/>
    <w:next w:val="BodyText"/>
    <w:link w:val="Heading2Char"/>
    <w:qFormat/>
    <w:rsid w:val="00460383"/>
    <w:pPr>
      <w:outlineLvl w:val="1"/>
    </w:pPr>
  </w:style>
  <w:style w:type="paragraph" w:styleId="Heading3">
    <w:name w:val="heading 3"/>
    <w:basedOn w:val="Normal"/>
    <w:next w:val="BodyText"/>
    <w:link w:val="Heading3Char"/>
    <w:qFormat/>
    <w:rsid w:val="003A45EA"/>
    <w:pPr>
      <w:tabs>
        <w:tab w:val="left" w:pos="720"/>
      </w:tabs>
      <w:autoSpaceDE w:val="0"/>
      <w:autoSpaceDN w:val="0"/>
      <w:adjustRightInd w:val="0"/>
      <w:outlineLvl w:val="2"/>
    </w:pPr>
    <w:rPr>
      <w:b/>
      <w:sz w:val="28"/>
      <w:szCs w:val="32"/>
    </w:rPr>
  </w:style>
  <w:style w:type="paragraph" w:styleId="Heading4">
    <w:name w:val="heading 4"/>
    <w:basedOn w:val="Heading8"/>
    <w:next w:val="BodyText"/>
    <w:link w:val="Heading4Char"/>
    <w:qFormat/>
    <w:rsid w:val="00B85DF8"/>
    <w:pPr>
      <w:numPr>
        <w:ilvl w:val="0"/>
        <w:numId w:val="0"/>
      </w:numPr>
      <w:tabs>
        <w:tab w:val="left" w:pos="720"/>
      </w:tabs>
      <w:outlineLvl w:val="3"/>
    </w:pPr>
    <w:rPr>
      <w:rFonts w:ascii="Times New Roman" w:hAnsi="Times New Roman"/>
    </w:rPr>
  </w:style>
  <w:style w:type="paragraph" w:styleId="Heading5">
    <w:name w:val="heading 5"/>
    <w:basedOn w:val="BodyText"/>
    <w:next w:val="BodyText"/>
    <w:link w:val="Heading5Char"/>
    <w:qFormat/>
    <w:rsid w:val="00306BA8"/>
    <w:pPr>
      <w:keepNext/>
      <w:numPr>
        <w:ilvl w:val="4"/>
        <w:numId w:val="3"/>
      </w:numPr>
      <w:spacing w:after="120"/>
      <w:outlineLvl w:val="4"/>
    </w:pPr>
    <w:rPr>
      <w:rFonts w:ascii="Helvetica" w:hAnsi="Helvetica" w:cs="Helvetica"/>
      <w:b/>
      <w:bCs/>
    </w:rPr>
  </w:style>
  <w:style w:type="paragraph" w:styleId="Heading6">
    <w:name w:val="heading 6"/>
    <w:basedOn w:val="Normal"/>
    <w:next w:val="Normal"/>
    <w:link w:val="Heading6Char"/>
    <w:qFormat/>
    <w:locked/>
    <w:rsid w:val="00DF588C"/>
    <w:pPr>
      <w:keepNext/>
      <w:numPr>
        <w:ilvl w:val="5"/>
        <w:numId w:val="3"/>
      </w:numPr>
      <w:suppressAutoHyphens/>
      <w:autoSpaceDE w:val="0"/>
      <w:autoSpaceDN w:val="0"/>
      <w:adjustRightInd w:val="0"/>
      <w:spacing w:line="288" w:lineRule="auto"/>
      <w:textAlignment w:val="center"/>
      <w:outlineLvl w:val="5"/>
    </w:pPr>
    <w:rPr>
      <w:b/>
    </w:rPr>
  </w:style>
  <w:style w:type="paragraph" w:styleId="Heading7">
    <w:name w:val="heading 7"/>
    <w:basedOn w:val="BodyText"/>
    <w:next w:val="BodyText"/>
    <w:link w:val="Heading7Char"/>
    <w:qFormat/>
    <w:rsid w:val="00306BA8"/>
    <w:pPr>
      <w:keepNext/>
      <w:numPr>
        <w:ilvl w:val="6"/>
        <w:numId w:val="3"/>
      </w:numPr>
      <w:tabs>
        <w:tab w:val="left" w:pos="1200"/>
      </w:tabs>
      <w:spacing w:after="120"/>
      <w:jc w:val="both"/>
      <w:outlineLvl w:val="6"/>
    </w:pPr>
    <w:rPr>
      <w:rFonts w:ascii="Helvetica" w:hAnsi="Helvetica" w:cs="Helvetica"/>
      <w:i/>
      <w:iCs/>
      <w:sz w:val="28"/>
      <w:szCs w:val="28"/>
    </w:rPr>
  </w:style>
  <w:style w:type="paragraph" w:styleId="Heading8">
    <w:name w:val="heading 8"/>
    <w:basedOn w:val="Normal"/>
    <w:next w:val="Normal"/>
    <w:link w:val="Heading8Char"/>
    <w:qFormat/>
    <w:locked/>
    <w:rsid w:val="000E0871"/>
    <w:pPr>
      <w:keepNext/>
      <w:numPr>
        <w:ilvl w:val="7"/>
        <w:numId w:val="3"/>
      </w:numPr>
      <w:suppressAutoHyphens/>
      <w:autoSpaceDE w:val="0"/>
      <w:autoSpaceDN w:val="0"/>
      <w:adjustRightInd w:val="0"/>
      <w:spacing w:after="100" w:afterAutospacing="1"/>
      <w:textAlignment w:val="center"/>
      <w:outlineLvl w:val="7"/>
    </w:pPr>
    <w:rPr>
      <w:rFonts w:ascii="Times" w:hAnsi="Times"/>
      <w:b/>
      <w:sz w:val="28"/>
      <w:szCs w:val="28"/>
    </w:rPr>
  </w:style>
  <w:style w:type="paragraph" w:styleId="Heading9">
    <w:name w:val="heading 9"/>
    <w:basedOn w:val="Normal"/>
    <w:next w:val="Normal"/>
    <w:qFormat/>
    <w:locked/>
    <w:rsid w:val="00F76541"/>
    <w:pPr>
      <w:keepNext/>
      <w:numPr>
        <w:ilvl w:val="8"/>
        <w:numId w:val="3"/>
      </w:numPr>
      <w:autoSpaceDE w:val="0"/>
      <w:autoSpaceDN w:val="0"/>
      <w:adjustRightInd w:val="0"/>
      <w:outlineLvl w:val="8"/>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7127D"/>
    <w:rPr>
      <w:b/>
      <w:bCs/>
      <w:color w:val="000000"/>
      <w:sz w:val="36"/>
      <w:szCs w:val="36"/>
    </w:rPr>
  </w:style>
  <w:style w:type="character" w:customStyle="1" w:styleId="Heading2Char">
    <w:name w:val="Heading 2 Char"/>
    <w:basedOn w:val="DefaultParagraphFont"/>
    <w:link w:val="Heading2"/>
    <w:locked/>
    <w:rsid w:val="00460383"/>
    <w:rPr>
      <w:b/>
      <w:bCs/>
      <w:color w:val="000000"/>
      <w:sz w:val="36"/>
      <w:szCs w:val="36"/>
    </w:rPr>
  </w:style>
  <w:style w:type="character" w:customStyle="1" w:styleId="Heading3Char">
    <w:name w:val="Heading 3 Char"/>
    <w:basedOn w:val="DefaultParagraphFont"/>
    <w:link w:val="Heading3"/>
    <w:locked/>
    <w:rsid w:val="003A45EA"/>
    <w:rPr>
      <w:b/>
      <w:sz w:val="28"/>
      <w:szCs w:val="32"/>
    </w:rPr>
  </w:style>
  <w:style w:type="character" w:customStyle="1" w:styleId="Heading4Char">
    <w:name w:val="Heading 4 Char"/>
    <w:basedOn w:val="DefaultParagraphFont"/>
    <w:link w:val="Heading4"/>
    <w:locked/>
    <w:rsid w:val="00B85DF8"/>
    <w:rPr>
      <w:b/>
      <w:sz w:val="28"/>
      <w:szCs w:val="28"/>
    </w:rPr>
  </w:style>
  <w:style w:type="character" w:customStyle="1" w:styleId="Heading5Char">
    <w:name w:val="Heading 5 Char"/>
    <w:basedOn w:val="DefaultParagraphFont"/>
    <w:link w:val="Heading5"/>
    <w:locked/>
    <w:rsid w:val="001934DE"/>
    <w:rPr>
      <w:rFonts w:ascii="Helvetica" w:hAnsi="Helvetica" w:cs="Helvetica"/>
      <w:b/>
      <w:bCs/>
      <w:color w:val="000000"/>
      <w:sz w:val="24"/>
    </w:rPr>
  </w:style>
  <w:style w:type="character" w:customStyle="1" w:styleId="Heading6Char">
    <w:name w:val="Heading 6 Char"/>
    <w:basedOn w:val="DefaultParagraphFont"/>
    <w:link w:val="Heading6"/>
    <w:locked/>
    <w:rsid w:val="00DD77AB"/>
    <w:rPr>
      <w:b/>
      <w:sz w:val="24"/>
    </w:rPr>
  </w:style>
  <w:style w:type="character" w:customStyle="1" w:styleId="Heading7Char">
    <w:name w:val="Heading 7 Char"/>
    <w:basedOn w:val="DefaultParagraphFont"/>
    <w:link w:val="Heading7"/>
    <w:locked/>
    <w:rsid w:val="001934DE"/>
    <w:rPr>
      <w:rFonts w:ascii="Helvetica" w:hAnsi="Helvetica" w:cs="Helvetica"/>
      <w:i/>
      <w:iCs/>
      <w:color w:val="000000"/>
      <w:sz w:val="28"/>
      <w:szCs w:val="28"/>
    </w:rPr>
  </w:style>
  <w:style w:type="character" w:customStyle="1" w:styleId="Heading8Char">
    <w:name w:val="Heading 8 Char"/>
    <w:basedOn w:val="DefaultParagraphFont"/>
    <w:link w:val="Heading8"/>
    <w:locked/>
    <w:rsid w:val="00DD77AB"/>
    <w:rPr>
      <w:rFonts w:ascii="Times" w:hAnsi="Times"/>
      <w:b/>
      <w:sz w:val="28"/>
      <w:szCs w:val="28"/>
    </w:rPr>
  </w:style>
  <w:style w:type="paragraph" w:customStyle="1" w:styleId="Noparagraphstyle">
    <w:name w:val="[No paragraph style]"/>
    <w:rsid w:val="00306BA8"/>
    <w:pPr>
      <w:autoSpaceDE w:val="0"/>
      <w:autoSpaceDN w:val="0"/>
      <w:adjustRightInd w:val="0"/>
      <w:spacing w:line="288" w:lineRule="auto"/>
      <w:textAlignment w:val="center"/>
    </w:pPr>
    <w:rPr>
      <w:rFonts w:ascii="Times" w:hAnsi="Times" w:cs="Times"/>
      <w:color w:val="000000"/>
      <w:sz w:val="24"/>
      <w:szCs w:val="24"/>
    </w:rPr>
  </w:style>
  <w:style w:type="paragraph" w:styleId="BodyText">
    <w:name w:val="Body Text"/>
    <w:basedOn w:val="Normal"/>
    <w:link w:val="BodyTextChar"/>
    <w:uiPriority w:val="1"/>
    <w:qFormat/>
    <w:rsid w:val="00306BA8"/>
    <w:pPr>
      <w:suppressAutoHyphens/>
      <w:autoSpaceDE w:val="0"/>
      <w:autoSpaceDN w:val="0"/>
      <w:adjustRightInd w:val="0"/>
      <w:spacing w:after="240" w:line="288" w:lineRule="auto"/>
      <w:textAlignment w:val="center"/>
    </w:pPr>
    <w:rPr>
      <w:color w:val="000000"/>
    </w:rPr>
  </w:style>
  <w:style w:type="character" w:customStyle="1" w:styleId="BodyTextChar">
    <w:name w:val="Body Text Char"/>
    <w:basedOn w:val="DefaultParagraphFont"/>
    <w:link w:val="BodyText"/>
    <w:semiHidden/>
    <w:locked/>
    <w:rsid w:val="001934DE"/>
    <w:rPr>
      <w:rFonts w:cs="Times New Roman"/>
      <w:sz w:val="24"/>
      <w:szCs w:val="24"/>
    </w:rPr>
  </w:style>
  <w:style w:type="paragraph" w:customStyle="1" w:styleId="Bullets">
    <w:name w:val="Bullets"/>
    <w:basedOn w:val="BodyText"/>
    <w:rsid w:val="00306BA8"/>
    <w:pPr>
      <w:tabs>
        <w:tab w:val="left" w:pos="480"/>
        <w:tab w:val="left" w:pos="720"/>
        <w:tab w:val="left" w:pos="960"/>
        <w:tab w:val="left" w:pos="1200"/>
      </w:tabs>
      <w:spacing w:after="60"/>
      <w:ind w:left="480" w:hanging="360"/>
    </w:pPr>
  </w:style>
  <w:style w:type="paragraph" w:customStyle="1" w:styleId="announcement">
    <w:name w:val="announcement"/>
    <w:basedOn w:val="Bullets"/>
    <w:rsid w:val="00306BA8"/>
    <w:rPr>
      <w:i/>
      <w:iCs/>
    </w:rPr>
  </w:style>
  <w:style w:type="paragraph" w:customStyle="1" w:styleId="Glossary">
    <w:name w:val="Glossary"/>
    <w:basedOn w:val="BodyText"/>
    <w:rsid w:val="00306BA8"/>
    <w:pPr>
      <w:tabs>
        <w:tab w:val="right" w:pos="2840"/>
        <w:tab w:val="left" w:pos="3120"/>
      </w:tabs>
      <w:ind w:left="3120" w:hanging="3120"/>
    </w:pPr>
  </w:style>
  <w:style w:type="character" w:styleId="Strong">
    <w:name w:val="Strong"/>
    <w:basedOn w:val="DefaultParagraphFont"/>
    <w:qFormat/>
    <w:rsid w:val="00306BA8"/>
    <w:rPr>
      <w:rFonts w:cs="Times New Roman"/>
      <w:b/>
      <w:bCs/>
      <w:w w:val="100"/>
    </w:rPr>
  </w:style>
  <w:style w:type="paragraph" w:styleId="TOC1">
    <w:name w:val="toc 1"/>
    <w:basedOn w:val="BodyText"/>
    <w:uiPriority w:val="39"/>
    <w:rsid w:val="00306BA8"/>
    <w:pPr>
      <w:tabs>
        <w:tab w:val="right" w:leader="dot" w:pos="10080"/>
      </w:tabs>
      <w:jc w:val="both"/>
    </w:pPr>
  </w:style>
  <w:style w:type="paragraph" w:styleId="TOC2">
    <w:name w:val="toc 2"/>
    <w:basedOn w:val="BodyText"/>
    <w:uiPriority w:val="39"/>
    <w:rsid w:val="00306BA8"/>
    <w:pPr>
      <w:tabs>
        <w:tab w:val="left" w:pos="1440"/>
        <w:tab w:val="right" w:leader="dot" w:pos="10080"/>
      </w:tabs>
      <w:spacing w:after="120"/>
      <w:ind w:left="440"/>
      <w:jc w:val="both"/>
    </w:pPr>
  </w:style>
  <w:style w:type="paragraph" w:styleId="TOC3">
    <w:name w:val="toc 3"/>
    <w:basedOn w:val="TOC2"/>
    <w:uiPriority w:val="39"/>
    <w:rsid w:val="00306BA8"/>
  </w:style>
  <w:style w:type="paragraph" w:styleId="BalloonText">
    <w:name w:val="Balloon Text"/>
    <w:basedOn w:val="Normal"/>
    <w:link w:val="BalloonTextChar"/>
    <w:semiHidden/>
    <w:rsid w:val="00306BA8"/>
    <w:rPr>
      <w:rFonts w:ascii="Tahoma" w:hAnsi="Tahoma" w:cs="Tahoma"/>
    </w:rPr>
  </w:style>
  <w:style w:type="character" w:customStyle="1" w:styleId="BalloonTextChar">
    <w:name w:val="Balloon Text Char"/>
    <w:basedOn w:val="DefaultParagraphFont"/>
    <w:link w:val="BalloonText"/>
    <w:semiHidden/>
    <w:locked/>
    <w:rsid w:val="001934DE"/>
    <w:rPr>
      <w:rFonts w:cs="Times New Roman"/>
      <w:sz w:val="2"/>
    </w:rPr>
  </w:style>
  <w:style w:type="table" w:styleId="TableGrid">
    <w:name w:val="Table Grid"/>
    <w:basedOn w:val="TableNormal"/>
    <w:uiPriority w:val="39"/>
    <w:rsid w:val="00E77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C0EAB"/>
    <w:pPr>
      <w:tabs>
        <w:tab w:val="center" w:pos="4320"/>
        <w:tab w:val="right" w:pos="8640"/>
      </w:tabs>
    </w:pPr>
  </w:style>
  <w:style w:type="character" w:customStyle="1" w:styleId="FooterChar">
    <w:name w:val="Footer Char"/>
    <w:basedOn w:val="DefaultParagraphFont"/>
    <w:link w:val="Footer"/>
    <w:uiPriority w:val="99"/>
    <w:locked/>
    <w:rsid w:val="001934DE"/>
    <w:rPr>
      <w:rFonts w:cs="Times New Roman"/>
      <w:sz w:val="24"/>
      <w:szCs w:val="24"/>
    </w:rPr>
  </w:style>
  <w:style w:type="character" w:styleId="PageNumber">
    <w:name w:val="page number"/>
    <w:basedOn w:val="DefaultParagraphFont"/>
    <w:rsid w:val="00EC0EAB"/>
    <w:rPr>
      <w:rFonts w:cs="Times New Roman"/>
    </w:rPr>
  </w:style>
  <w:style w:type="paragraph" w:styleId="Header">
    <w:name w:val="header"/>
    <w:basedOn w:val="Normal"/>
    <w:link w:val="HeaderChar"/>
    <w:uiPriority w:val="99"/>
    <w:rsid w:val="00E908A4"/>
    <w:pPr>
      <w:tabs>
        <w:tab w:val="center" w:pos="4320"/>
        <w:tab w:val="right" w:pos="8640"/>
      </w:tabs>
    </w:pPr>
  </w:style>
  <w:style w:type="character" w:customStyle="1" w:styleId="HeaderChar">
    <w:name w:val="Header Char"/>
    <w:basedOn w:val="DefaultParagraphFont"/>
    <w:link w:val="Header"/>
    <w:uiPriority w:val="99"/>
    <w:locked/>
    <w:rsid w:val="001934DE"/>
    <w:rPr>
      <w:rFonts w:cs="Times New Roman"/>
      <w:sz w:val="24"/>
      <w:szCs w:val="24"/>
    </w:rPr>
  </w:style>
  <w:style w:type="paragraph" w:styleId="ListBullet">
    <w:name w:val="List Bullet"/>
    <w:basedOn w:val="Normal"/>
    <w:rsid w:val="00210226"/>
    <w:pPr>
      <w:numPr>
        <w:numId w:val="1"/>
      </w:numPr>
    </w:pPr>
  </w:style>
  <w:style w:type="character" w:styleId="CommentReference">
    <w:name w:val="annotation reference"/>
    <w:basedOn w:val="DefaultParagraphFont"/>
    <w:semiHidden/>
    <w:rsid w:val="00F143AF"/>
    <w:rPr>
      <w:rFonts w:cs="Times New Roman"/>
      <w:sz w:val="16"/>
      <w:szCs w:val="16"/>
    </w:rPr>
  </w:style>
  <w:style w:type="paragraph" w:styleId="CommentText">
    <w:name w:val="annotation text"/>
    <w:basedOn w:val="Normal"/>
    <w:link w:val="CommentTextChar"/>
    <w:semiHidden/>
    <w:rsid w:val="00F143AF"/>
  </w:style>
  <w:style w:type="character" w:customStyle="1" w:styleId="CommentTextChar">
    <w:name w:val="Comment Text Char"/>
    <w:basedOn w:val="DefaultParagraphFont"/>
    <w:link w:val="CommentText"/>
    <w:semiHidden/>
    <w:locked/>
    <w:rsid w:val="001934DE"/>
    <w:rPr>
      <w:rFonts w:cs="Times New Roman"/>
      <w:sz w:val="20"/>
      <w:szCs w:val="20"/>
    </w:rPr>
  </w:style>
  <w:style w:type="paragraph" w:styleId="CommentSubject">
    <w:name w:val="annotation subject"/>
    <w:basedOn w:val="CommentText"/>
    <w:next w:val="CommentText"/>
    <w:link w:val="CommentSubjectChar"/>
    <w:semiHidden/>
    <w:rsid w:val="00F143AF"/>
    <w:rPr>
      <w:b/>
      <w:bCs/>
    </w:rPr>
  </w:style>
  <w:style w:type="character" w:customStyle="1" w:styleId="CommentSubjectChar">
    <w:name w:val="Comment Subject Char"/>
    <w:basedOn w:val="CommentTextChar"/>
    <w:link w:val="CommentSubject"/>
    <w:semiHidden/>
    <w:locked/>
    <w:rsid w:val="001934DE"/>
    <w:rPr>
      <w:rFonts w:cs="Times New Roman"/>
      <w:b/>
      <w:bCs/>
      <w:sz w:val="20"/>
      <w:szCs w:val="20"/>
    </w:rPr>
  </w:style>
  <w:style w:type="character" w:styleId="Hyperlink">
    <w:name w:val="Hyperlink"/>
    <w:basedOn w:val="DefaultParagraphFont"/>
    <w:uiPriority w:val="99"/>
    <w:rsid w:val="00C41847"/>
    <w:rPr>
      <w:rFonts w:cs="Times New Roman"/>
      <w:color w:val="0000FF"/>
      <w:u w:val="single"/>
    </w:rPr>
  </w:style>
  <w:style w:type="character" w:styleId="FollowedHyperlink">
    <w:name w:val="FollowedHyperlink"/>
    <w:basedOn w:val="DefaultParagraphFont"/>
    <w:rsid w:val="00216F2C"/>
    <w:rPr>
      <w:rFonts w:cs="Times New Roman"/>
      <w:color w:val="800080"/>
      <w:u w:val="single"/>
    </w:rPr>
  </w:style>
  <w:style w:type="paragraph" w:styleId="BodyTextIndent">
    <w:name w:val="Body Text Indent"/>
    <w:basedOn w:val="Normal"/>
    <w:rsid w:val="004D0759"/>
    <w:pPr>
      <w:autoSpaceDE w:val="0"/>
      <w:autoSpaceDN w:val="0"/>
      <w:adjustRightInd w:val="0"/>
      <w:ind w:left="600"/>
    </w:pPr>
  </w:style>
  <w:style w:type="paragraph" w:styleId="BodyText2">
    <w:name w:val="Body Text 2"/>
    <w:basedOn w:val="Normal"/>
    <w:rsid w:val="000639B5"/>
    <w:pPr>
      <w:autoSpaceDE w:val="0"/>
      <w:autoSpaceDN w:val="0"/>
      <w:adjustRightInd w:val="0"/>
    </w:pPr>
    <w:rPr>
      <w:b/>
      <w:bCs/>
      <w:sz w:val="32"/>
      <w:szCs w:val="32"/>
    </w:rPr>
  </w:style>
  <w:style w:type="paragraph" w:customStyle="1" w:styleId="Default">
    <w:name w:val="Default"/>
    <w:rsid w:val="00F26E8E"/>
    <w:pPr>
      <w:autoSpaceDE w:val="0"/>
      <w:autoSpaceDN w:val="0"/>
      <w:adjustRightInd w:val="0"/>
    </w:pPr>
    <w:rPr>
      <w:rFonts w:ascii="Arial" w:hAnsi="Arial" w:cs="Arial"/>
      <w:color w:val="000000"/>
      <w:sz w:val="24"/>
      <w:szCs w:val="24"/>
    </w:rPr>
  </w:style>
  <w:style w:type="paragraph" w:styleId="BodyText3">
    <w:name w:val="Body Text 3"/>
    <w:basedOn w:val="Normal"/>
    <w:link w:val="BodyText3Char"/>
    <w:rsid w:val="00163E63"/>
    <w:rPr>
      <w:sz w:val="28"/>
      <w:szCs w:val="28"/>
    </w:rPr>
  </w:style>
  <w:style w:type="paragraph" w:styleId="Caption">
    <w:name w:val="caption"/>
    <w:basedOn w:val="Normal"/>
    <w:next w:val="Normal"/>
    <w:qFormat/>
    <w:locked/>
    <w:rsid w:val="00163E63"/>
    <w:pPr>
      <w:spacing w:after="200"/>
    </w:pPr>
    <w:rPr>
      <w:rFonts w:ascii="Calibri" w:eastAsia="Calibri" w:hAnsi="Calibri"/>
      <w:b/>
      <w:bCs/>
      <w:color w:val="4F81BD"/>
      <w:sz w:val="18"/>
      <w:szCs w:val="18"/>
    </w:rPr>
  </w:style>
  <w:style w:type="table" w:styleId="TableList3">
    <w:name w:val="Table List 3"/>
    <w:basedOn w:val="TableNormal"/>
    <w:rsid w:val="009F160E"/>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odyTextIndent2">
    <w:name w:val="Body Text Indent 2"/>
    <w:basedOn w:val="Normal"/>
    <w:rsid w:val="00BF41E3"/>
    <w:pPr>
      <w:autoSpaceDE w:val="0"/>
      <w:autoSpaceDN w:val="0"/>
      <w:adjustRightInd w:val="0"/>
      <w:ind w:left="120" w:hanging="120"/>
    </w:pPr>
    <w:rPr>
      <w:rFonts w:ascii="Arial" w:hAnsi="Arial" w:cs="Arial"/>
    </w:rPr>
  </w:style>
  <w:style w:type="paragraph" w:styleId="BodyTextIndent3">
    <w:name w:val="Body Text Indent 3"/>
    <w:basedOn w:val="Normal"/>
    <w:link w:val="BodyTextIndent3Char"/>
    <w:rsid w:val="006E42FD"/>
    <w:pPr>
      <w:ind w:firstLine="360"/>
      <w:jc w:val="center"/>
    </w:pPr>
    <w:rPr>
      <w:b/>
    </w:rPr>
  </w:style>
  <w:style w:type="paragraph" w:styleId="NoSpacing">
    <w:name w:val="No Spacing"/>
    <w:uiPriority w:val="1"/>
    <w:qFormat/>
    <w:rsid w:val="0003224B"/>
    <w:rPr>
      <w:rFonts w:ascii="Calibri" w:eastAsia="Calibri" w:hAnsi="Calibri"/>
      <w:sz w:val="22"/>
      <w:szCs w:val="22"/>
    </w:rPr>
  </w:style>
  <w:style w:type="character" w:customStyle="1" w:styleId="BodyText3Char">
    <w:name w:val="Body Text 3 Char"/>
    <w:basedOn w:val="DefaultParagraphFont"/>
    <w:link w:val="BodyText3"/>
    <w:rsid w:val="002E349D"/>
    <w:rPr>
      <w:sz w:val="28"/>
      <w:szCs w:val="28"/>
    </w:rPr>
  </w:style>
  <w:style w:type="paragraph" w:styleId="ListParagraph">
    <w:name w:val="List Paragraph"/>
    <w:basedOn w:val="Normal"/>
    <w:uiPriority w:val="34"/>
    <w:qFormat/>
    <w:rsid w:val="00130611"/>
    <w:pPr>
      <w:ind w:left="720"/>
    </w:pPr>
  </w:style>
  <w:style w:type="paragraph" w:styleId="BlockText">
    <w:name w:val="Block Text"/>
    <w:basedOn w:val="Normal"/>
    <w:rsid w:val="006119B4"/>
    <w:pPr>
      <w:autoSpaceDE w:val="0"/>
      <w:autoSpaceDN w:val="0"/>
      <w:adjustRightInd w:val="0"/>
      <w:ind w:left="270" w:right="540"/>
      <w:jc w:val="center"/>
    </w:pPr>
    <w:rPr>
      <w:rFonts w:ascii="Times" w:hAnsi="Times" w:cs="Helvetica"/>
      <w:i/>
      <w:iCs/>
      <w:sz w:val="26"/>
      <w:szCs w:val="26"/>
    </w:rPr>
  </w:style>
  <w:style w:type="paragraph" w:styleId="Subtitle">
    <w:name w:val="Subtitle"/>
    <w:basedOn w:val="Normal"/>
    <w:next w:val="Normal"/>
    <w:link w:val="SubtitleChar"/>
    <w:qFormat/>
    <w:locked/>
    <w:rsid w:val="000C0B4C"/>
    <w:pPr>
      <w:spacing w:after="60"/>
      <w:jc w:val="center"/>
      <w:outlineLvl w:val="1"/>
    </w:pPr>
    <w:rPr>
      <w:rFonts w:ascii="Cambria" w:hAnsi="Cambria"/>
      <w:szCs w:val="24"/>
    </w:rPr>
  </w:style>
  <w:style w:type="character" w:customStyle="1" w:styleId="SubtitleChar">
    <w:name w:val="Subtitle Char"/>
    <w:basedOn w:val="DefaultParagraphFont"/>
    <w:link w:val="Subtitle"/>
    <w:rsid w:val="000C0B4C"/>
    <w:rPr>
      <w:rFonts w:ascii="Cambria" w:eastAsia="Times New Roman" w:hAnsi="Cambria" w:cs="Times New Roman"/>
      <w:sz w:val="24"/>
      <w:szCs w:val="24"/>
    </w:rPr>
  </w:style>
  <w:style w:type="character" w:customStyle="1" w:styleId="UnresolvedMention1">
    <w:name w:val="Unresolved Mention1"/>
    <w:basedOn w:val="DefaultParagraphFont"/>
    <w:uiPriority w:val="99"/>
    <w:semiHidden/>
    <w:unhideWhenUsed/>
    <w:rsid w:val="00224B9F"/>
    <w:rPr>
      <w:color w:val="808080"/>
      <w:shd w:val="clear" w:color="auto" w:fill="E6E6E6"/>
    </w:rPr>
  </w:style>
  <w:style w:type="paragraph" w:styleId="Revision">
    <w:name w:val="Revision"/>
    <w:hidden/>
    <w:uiPriority w:val="99"/>
    <w:semiHidden/>
    <w:rsid w:val="00A366EA"/>
  </w:style>
  <w:style w:type="paragraph" w:styleId="FootnoteText">
    <w:name w:val="footnote text"/>
    <w:basedOn w:val="Normal"/>
    <w:link w:val="FootnoteTextChar"/>
    <w:semiHidden/>
    <w:unhideWhenUsed/>
    <w:rsid w:val="001215F6"/>
  </w:style>
  <w:style w:type="character" w:customStyle="1" w:styleId="FootnoteTextChar">
    <w:name w:val="Footnote Text Char"/>
    <w:basedOn w:val="DefaultParagraphFont"/>
    <w:link w:val="FootnoteText"/>
    <w:semiHidden/>
    <w:rsid w:val="001215F6"/>
  </w:style>
  <w:style w:type="character" w:styleId="FootnoteReference">
    <w:name w:val="footnote reference"/>
    <w:basedOn w:val="DefaultParagraphFont"/>
    <w:semiHidden/>
    <w:unhideWhenUsed/>
    <w:rsid w:val="001215F6"/>
    <w:rPr>
      <w:vertAlign w:val="superscript"/>
    </w:rPr>
  </w:style>
  <w:style w:type="character" w:styleId="LineNumber">
    <w:name w:val="line number"/>
    <w:basedOn w:val="DefaultParagraphFont"/>
    <w:semiHidden/>
    <w:unhideWhenUsed/>
    <w:rsid w:val="001C0FA6"/>
  </w:style>
  <w:style w:type="paragraph" w:styleId="TOCHeading">
    <w:name w:val="TOC Heading"/>
    <w:basedOn w:val="Heading1"/>
    <w:next w:val="Normal"/>
    <w:uiPriority w:val="39"/>
    <w:unhideWhenUsed/>
    <w:qFormat/>
    <w:rsid w:val="00D6035F"/>
    <w:pPr>
      <w:keepLines/>
      <w:suppressAutoHyphens w:val="0"/>
      <w:autoSpaceDE/>
      <w:autoSpaceDN/>
      <w:adjustRightInd/>
      <w:spacing w:before="240" w:after="0" w:line="259" w:lineRule="auto"/>
      <w:jc w:val="left"/>
      <w:textAlignment w:val="auto"/>
      <w:outlineLvl w:val="9"/>
    </w:pPr>
    <w:rPr>
      <w:rFonts w:asciiTheme="majorHAnsi" w:eastAsiaTheme="majorEastAsia" w:hAnsiTheme="majorHAnsi" w:cstheme="majorBidi"/>
      <w:b w:val="0"/>
      <w:bCs w:val="0"/>
      <w:color w:val="365F91" w:themeColor="accent1" w:themeShade="BF"/>
      <w:sz w:val="32"/>
      <w:szCs w:val="32"/>
    </w:rPr>
  </w:style>
  <w:style w:type="character" w:styleId="Emphasis">
    <w:name w:val="Emphasis"/>
    <w:basedOn w:val="DefaultParagraphFont"/>
    <w:qFormat/>
    <w:locked/>
    <w:rsid w:val="00B45A95"/>
    <w:rPr>
      <w:i/>
      <w:iCs/>
    </w:rPr>
  </w:style>
  <w:style w:type="character" w:customStyle="1" w:styleId="UnresolvedMention2">
    <w:name w:val="Unresolved Mention2"/>
    <w:basedOn w:val="DefaultParagraphFont"/>
    <w:uiPriority w:val="99"/>
    <w:semiHidden/>
    <w:unhideWhenUsed/>
    <w:rsid w:val="00460BBF"/>
    <w:rPr>
      <w:color w:val="605E5C"/>
      <w:shd w:val="clear" w:color="auto" w:fill="E1DFDD"/>
    </w:rPr>
  </w:style>
  <w:style w:type="character" w:styleId="UnresolvedMention">
    <w:name w:val="Unresolved Mention"/>
    <w:basedOn w:val="DefaultParagraphFont"/>
    <w:uiPriority w:val="99"/>
    <w:semiHidden/>
    <w:unhideWhenUsed/>
    <w:rsid w:val="00602D79"/>
    <w:rPr>
      <w:color w:val="605E5C"/>
      <w:shd w:val="clear" w:color="auto" w:fill="E1DFDD"/>
    </w:rPr>
  </w:style>
  <w:style w:type="paragraph" w:styleId="Title">
    <w:name w:val="Title"/>
    <w:basedOn w:val="Normal"/>
    <w:next w:val="Normal"/>
    <w:link w:val="TitleChar"/>
    <w:qFormat/>
    <w:locked/>
    <w:rsid w:val="0034302B"/>
    <w:pPr>
      <w:keepNext/>
      <w:tabs>
        <w:tab w:val="left" w:pos="-1080"/>
        <w:tab w:val="left" w:pos="-720"/>
        <w:tab w:val="left" w:pos="0"/>
        <w:tab w:val="left" w:pos="360"/>
        <w:tab w:val="left" w:pos="720"/>
        <w:tab w:val="left" w:pos="1080"/>
        <w:tab w:val="left" w:pos="1440"/>
        <w:tab w:val="left" w:pos="1800"/>
        <w:tab w:val="left" w:pos="2160"/>
        <w:tab w:val="left" w:pos="2520"/>
        <w:tab w:val="left" w:pos="2880"/>
        <w:tab w:val="left" w:pos="3240"/>
      </w:tabs>
      <w:suppressAutoHyphens/>
      <w:autoSpaceDE w:val="0"/>
      <w:autoSpaceDN w:val="0"/>
      <w:adjustRightInd w:val="0"/>
      <w:spacing w:line="288" w:lineRule="auto"/>
      <w:jc w:val="center"/>
      <w:textAlignment w:val="center"/>
      <w:outlineLvl w:val="1"/>
    </w:pPr>
    <w:rPr>
      <w:b/>
      <w:bCs/>
      <w:sz w:val="72"/>
      <w:szCs w:val="72"/>
    </w:rPr>
  </w:style>
  <w:style w:type="character" w:customStyle="1" w:styleId="TitleChar">
    <w:name w:val="Title Char"/>
    <w:basedOn w:val="DefaultParagraphFont"/>
    <w:link w:val="Title"/>
    <w:rsid w:val="0034302B"/>
    <w:rPr>
      <w:b/>
      <w:bCs/>
      <w:sz w:val="72"/>
      <w:szCs w:val="72"/>
    </w:rPr>
  </w:style>
  <w:style w:type="paragraph" w:customStyle="1" w:styleId="Title2">
    <w:name w:val="Title 2"/>
    <w:basedOn w:val="Normal"/>
    <w:link w:val="Title2Char"/>
    <w:qFormat/>
    <w:rsid w:val="0034302B"/>
    <w:pPr>
      <w:keepNext/>
      <w:suppressAutoHyphens/>
      <w:autoSpaceDE w:val="0"/>
      <w:autoSpaceDN w:val="0"/>
      <w:adjustRightInd w:val="0"/>
      <w:spacing w:line="288" w:lineRule="auto"/>
      <w:jc w:val="center"/>
      <w:textAlignment w:val="center"/>
      <w:outlineLvl w:val="1"/>
    </w:pPr>
    <w:rPr>
      <w:b/>
      <w:bCs/>
      <w:sz w:val="52"/>
      <w:szCs w:val="52"/>
    </w:rPr>
  </w:style>
  <w:style w:type="paragraph" w:customStyle="1" w:styleId="Title3">
    <w:name w:val="Title 3"/>
    <w:basedOn w:val="Normal"/>
    <w:link w:val="Title3Char"/>
    <w:qFormat/>
    <w:rsid w:val="00460383"/>
    <w:pPr>
      <w:keepNext/>
      <w:tabs>
        <w:tab w:val="left" w:pos="-1080"/>
        <w:tab w:val="left" w:pos="-720"/>
        <w:tab w:val="left" w:pos="0"/>
        <w:tab w:val="left" w:pos="360"/>
        <w:tab w:val="left" w:pos="1080"/>
        <w:tab w:val="left" w:pos="1440"/>
        <w:tab w:val="left" w:pos="1800"/>
        <w:tab w:val="left" w:pos="2160"/>
        <w:tab w:val="left" w:pos="2520"/>
        <w:tab w:val="left" w:pos="2880"/>
        <w:tab w:val="left" w:pos="3240"/>
      </w:tabs>
      <w:suppressAutoHyphens/>
      <w:autoSpaceDE w:val="0"/>
      <w:autoSpaceDN w:val="0"/>
      <w:adjustRightInd w:val="0"/>
      <w:spacing w:line="288" w:lineRule="auto"/>
      <w:jc w:val="center"/>
      <w:textAlignment w:val="center"/>
      <w:outlineLvl w:val="2"/>
    </w:pPr>
    <w:rPr>
      <w:b/>
      <w:bCs/>
      <w:sz w:val="28"/>
      <w:szCs w:val="28"/>
      <w:u w:color="000000"/>
    </w:rPr>
  </w:style>
  <w:style w:type="character" w:customStyle="1" w:styleId="Title2Char">
    <w:name w:val="Title 2 Char"/>
    <w:basedOn w:val="DefaultParagraphFont"/>
    <w:link w:val="Title2"/>
    <w:rsid w:val="0034302B"/>
    <w:rPr>
      <w:b/>
      <w:bCs/>
      <w:sz w:val="52"/>
      <w:szCs w:val="52"/>
    </w:rPr>
  </w:style>
  <w:style w:type="character" w:customStyle="1" w:styleId="Title3Char">
    <w:name w:val="Title 3 Char"/>
    <w:basedOn w:val="DefaultParagraphFont"/>
    <w:link w:val="Title3"/>
    <w:rsid w:val="00460383"/>
    <w:rPr>
      <w:b/>
      <w:bCs/>
      <w:sz w:val="28"/>
      <w:szCs w:val="28"/>
      <w:u w:color="000000"/>
    </w:rPr>
  </w:style>
  <w:style w:type="character" w:customStyle="1" w:styleId="BodyTextIndent3Char">
    <w:name w:val="Body Text Indent 3 Char"/>
    <w:basedOn w:val="DefaultParagraphFont"/>
    <w:link w:val="BodyTextIndent3"/>
    <w:rsid w:val="00541CB9"/>
    <w:rPr>
      <w:b/>
      <w:sz w:val="24"/>
    </w:rPr>
  </w:style>
  <w:style w:type="paragraph" w:styleId="NormalWeb">
    <w:name w:val="Normal (Web)"/>
    <w:basedOn w:val="Normal"/>
    <w:uiPriority w:val="99"/>
    <w:semiHidden/>
    <w:unhideWhenUsed/>
    <w:rsid w:val="0024529D"/>
    <w:pPr>
      <w:spacing w:before="100" w:beforeAutospacing="1" w:after="100" w:afterAutospacing="1"/>
    </w:pPr>
    <w:rPr>
      <w:szCs w:val="24"/>
    </w:rPr>
  </w:style>
  <w:style w:type="paragraph" w:styleId="TableofFigures">
    <w:name w:val="table of figures"/>
    <w:basedOn w:val="Normal"/>
    <w:next w:val="Normal"/>
    <w:uiPriority w:val="99"/>
    <w:unhideWhenUsed/>
    <w:rsid w:val="0055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26566024">
      <w:bodyDiv w:val="1"/>
      <w:marLeft w:val="0"/>
      <w:marRight w:val="0"/>
      <w:marTop w:val="0"/>
      <w:marBottom w:val="0"/>
      <w:divBdr>
        <w:top w:val="none" w:sz="0" w:space="0" w:color="auto"/>
        <w:left w:val="none" w:sz="0" w:space="0" w:color="auto"/>
        <w:bottom w:val="none" w:sz="0" w:space="0" w:color="auto"/>
        <w:right w:val="none" w:sz="0" w:space="0" w:color="auto"/>
      </w:divBdr>
    </w:div>
    <w:div w:id="175072228">
      <w:bodyDiv w:val="1"/>
      <w:marLeft w:val="0"/>
      <w:marRight w:val="0"/>
      <w:marTop w:val="0"/>
      <w:marBottom w:val="0"/>
      <w:divBdr>
        <w:top w:val="none" w:sz="0" w:space="0" w:color="auto"/>
        <w:left w:val="none" w:sz="0" w:space="0" w:color="auto"/>
        <w:bottom w:val="none" w:sz="0" w:space="0" w:color="auto"/>
        <w:right w:val="none" w:sz="0" w:space="0" w:color="auto"/>
      </w:divBdr>
    </w:div>
    <w:div w:id="648485382">
      <w:bodyDiv w:val="1"/>
      <w:marLeft w:val="0"/>
      <w:marRight w:val="0"/>
      <w:marTop w:val="0"/>
      <w:marBottom w:val="0"/>
      <w:divBdr>
        <w:top w:val="none" w:sz="0" w:space="0" w:color="auto"/>
        <w:left w:val="none" w:sz="0" w:space="0" w:color="auto"/>
        <w:bottom w:val="none" w:sz="0" w:space="0" w:color="auto"/>
        <w:right w:val="none" w:sz="0" w:space="0" w:color="auto"/>
      </w:divBdr>
    </w:div>
    <w:div w:id="1044061743">
      <w:bodyDiv w:val="1"/>
      <w:marLeft w:val="0"/>
      <w:marRight w:val="0"/>
      <w:marTop w:val="0"/>
      <w:marBottom w:val="0"/>
      <w:divBdr>
        <w:top w:val="none" w:sz="0" w:space="0" w:color="auto"/>
        <w:left w:val="none" w:sz="0" w:space="0" w:color="auto"/>
        <w:bottom w:val="none" w:sz="0" w:space="0" w:color="auto"/>
        <w:right w:val="none" w:sz="0" w:space="0" w:color="auto"/>
      </w:divBdr>
      <w:divsChild>
        <w:div w:id="1283070629">
          <w:marLeft w:val="0"/>
          <w:marRight w:val="0"/>
          <w:marTop w:val="0"/>
          <w:marBottom w:val="0"/>
          <w:divBdr>
            <w:top w:val="none" w:sz="0" w:space="0" w:color="auto"/>
            <w:left w:val="none" w:sz="0" w:space="0" w:color="auto"/>
            <w:bottom w:val="none" w:sz="0" w:space="0" w:color="auto"/>
            <w:right w:val="none" w:sz="0" w:space="0" w:color="auto"/>
          </w:divBdr>
        </w:div>
      </w:divsChild>
    </w:div>
    <w:div w:id="1046443293">
      <w:bodyDiv w:val="1"/>
      <w:marLeft w:val="0"/>
      <w:marRight w:val="0"/>
      <w:marTop w:val="0"/>
      <w:marBottom w:val="0"/>
      <w:divBdr>
        <w:top w:val="none" w:sz="0" w:space="0" w:color="auto"/>
        <w:left w:val="none" w:sz="0" w:space="0" w:color="auto"/>
        <w:bottom w:val="none" w:sz="0" w:space="0" w:color="auto"/>
        <w:right w:val="none" w:sz="0" w:space="0" w:color="auto"/>
      </w:divBdr>
      <w:divsChild>
        <w:div w:id="1824347123">
          <w:marLeft w:val="0"/>
          <w:marRight w:val="0"/>
          <w:marTop w:val="0"/>
          <w:marBottom w:val="0"/>
          <w:divBdr>
            <w:top w:val="none" w:sz="0" w:space="0" w:color="auto"/>
            <w:left w:val="none" w:sz="0" w:space="0" w:color="auto"/>
            <w:bottom w:val="none" w:sz="0" w:space="0" w:color="auto"/>
            <w:right w:val="none" w:sz="0" w:space="0" w:color="auto"/>
          </w:divBdr>
        </w:div>
      </w:divsChild>
    </w:div>
    <w:div w:id="1498690320">
      <w:bodyDiv w:val="1"/>
      <w:marLeft w:val="0"/>
      <w:marRight w:val="0"/>
      <w:marTop w:val="0"/>
      <w:marBottom w:val="0"/>
      <w:divBdr>
        <w:top w:val="none" w:sz="0" w:space="0" w:color="auto"/>
        <w:left w:val="none" w:sz="0" w:space="0" w:color="auto"/>
        <w:bottom w:val="none" w:sz="0" w:space="0" w:color="auto"/>
        <w:right w:val="none" w:sz="0" w:space="0" w:color="auto"/>
      </w:divBdr>
    </w:div>
    <w:div w:id="1613323337">
      <w:bodyDiv w:val="1"/>
      <w:marLeft w:val="0"/>
      <w:marRight w:val="0"/>
      <w:marTop w:val="0"/>
      <w:marBottom w:val="0"/>
      <w:divBdr>
        <w:top w:val="none" w:sz="0" w:space="0" w:color="auto"/>
        <w:left w:val="none" w:sz="0" w:space="0" w:color="auto"/>
        <w:bottom w:val="none" w:sz="0" w:space="0" w:color="auto"/>
        <w:right w:val="none" w:sz="0" w:space="0" w:color="auto"/>
      </w:divBdr>
    </w:div>
    <w:div w:id="1637953073">
      <w:bodyDiv w:val="1"/>
      <w:marLeft w:val="0"/>
      <w:marRight w:val="0"/>
      <w:marTop w:val="0"/>
      <w:marBottom w:val="0"/>
      <w:divBdr>
        <w:top w:val="none" w:sz="0" w:space="0" w:color="auto"/>
        <w:left w:val="none" w:sz="0" w:space="0" w:color="auto"/>
        <w:bottom w:val="none" w:sz="0" w:space="0" w:color="auto"/>
        <w:right w:val="none" w:sz="0" w:space="0" w:color="auto"/>
      </w:divBdr>
      <w:divsChild>
        <w:div w:id="1396271127">
          <w:marLeft w:val="0"/>
          <w:marRight w:val="0"/>
          <w:marTop w:val="0"/>
          <w:marBottom w:val="0"/>
          <w:divBdr>
            <w:top w:val="none" w:sz="0" w:space="0" w:color="auto"/>
            <w:left w:val="none" w:sz="0" w:space="0" w:color="auto"/>
            <w:bottom w:val="none" w:sz="0" w:space="0" w:color="auto"/>
            <w:right w:val="none" w:sz="0" w:space="0" w:color="auto"/>
          </w:divBdr>
        </w:div>
      </w:divsChild>
    </w:div>
    <w:div w:id="1693651241">
      <w:bodyDiv w:val="1"/>
      <w:marLeft w:val="0"/>
      <w:marRight w:val="0"/>
      <w:marTop w:val="0"/>
      <w:marBottom w:val="0"/>
      <w:divBdr>
        <w:top w:val="none" w:sz="0" w:space="0" w:color="auto"/>
        <w:left w:val="none" w:sz="0" w:space="0" w:color="auto"/>
        <w:bottom w:val="none" w:sz="0" w:space="0" w:color="auto"/>
        <w:right w:val="none" w:sz="0" w:space="0" w:color="auto"/>
      </w:divBdr>
    </w:div>
    <w:div w:id="2112048090">
      <w:bodyDiv w:val="1"/>
      <w:marLeft w:val="0"/>
      <w:marRight w:val="0"/>
      <w:marTop w:val="0"/>
      <w:marBottom w:val="0"/>
      <w:divBdr>
        <w:top w:val="none" w:sz="0" w:space="0" w:color="auto"/>
        <w:left w:val="none" w:sz="0" w:space="0" w:color="auto"/>
        <w:bottom w:val="none" w:sz="0" w:space="0" w:color="auto"/>
        <w:right w:val="none" w:sz="0" w:space="0" w:color="auto"/>
      </w:divBdr>
    </w:div>
    <w:div w:id="2134908185">
      <w:bodyDiv w:val="1"/>
      <w:marLeft w:val="0"/>
      <w:marRight w:val="0"/>
      <w:marTop w:val="0"/>
      <w:marBottom w:val="0"/>
      <w:divBdr>
        <w:top w:val="none" w:sz="0" w:space="0" w:color="auto"/>
        <w:left w:val="none" w:sz="0" w:space="0" w:color="auto"/>
        <w:bottom w:val="none" w:sz="0" w:space="0" w:color="auto"/>
        <w:right w:val="none" w:sz="0" w:space="0" w:color="auto"/>
      </w:divBdr>
    </w:div>
    <w:div w:id="2136488412">
      <w:bodyDiv w:val="1"/>
      <w:marLeft w:val="0"/>
      <w:marRight w:val="0"/>
      <w:marTop w:val="0"/>
      <w:marBottom w:val="0"/>
      <w:divBdr>
        <w:top w:val="none" w:sz="0" w:space="0" w:color="auto"/>
        <w:left w:val="none" w:sz="0" w:space="0" w:color="auto"/>
        <w:bottom w:val="none" w:sz="0" w:space="0" w:color="auto"/>
        <w:right w:val="none" w:sz="0" w:space="0" w:color="auto"/>
      </w:divBdr>
      <w:divsChild>
        <w:div w:id="1152864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dps.gov/emergency-management/em-community/directories/counties" TargetMode="External"/><Relationship Id="rId18" Type="http://schemas.openxmlformats.org/officeDocument/2006/relationships/header" Target="header1.xml"/><Relationship Id="rId26" Type="http://schemas.openxmlformats.org/officeDocument/2006/relationships/footer" Target="footer5.xml"/><Relationship Id="rId39" Type="http://schemas.openxmlformats.org/officeDocument/2006/relationships/image" Target="media/image9.png"/><Relationship Id="rId21" Type="http://schemas.openxmlformats.org/officeDocument/2006/relationships/footer" Target="footer2.xml"/><Relationship Id="rId34" Type="http://schemas.openxmlformats.org/officeDocument/2006/relationships/image" Target="media/image4.jpeg"/><Relationship Id="rId42" Type="http://schemas.openxmlformats.org/officeDocument/2006/relationships/image" Target="media/image12.png"/><Relationship Id="rId47" Type="http://schemas.openxmlformats.org/officeDocument/2006/relationships/image" Target="media/image17.png"/><Relationship Id="rId50" Type="http://schemas.openxmlformats.org/officeDocument/2006/relationships/image" Target="media/image1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q.nc.gov/about/divisions/energy-mineral-and-land-resources/dam-safety/planning-dam-emergency" TargetMode="External"/><Relationship Id="rId29" Type="http://schemas.openxmlformats.org/officeDocument/2006/relationships/image" Target="media/image2.png"/><Relationship Id="rId11" Type="http://schemas.openxmlformats.org/officeDocument/2006/relationships/hyperlink" Target="https://www.deq.nc.gov/energy-mineral-and-land-resources/land-quality/dam-safety/subchapter-2k-dam-safety/download" TargetMode="External"/><Relationship Id="rId24" Type="http://schemas.openxmlformats.org/officeDocument/2006/relationships/footer" Target="footer4.xml"/><Relationship Id="rId32" Type="http://schemas.openxmlformats.org/officeDocument/2006/relationships/footer" Target="footer7.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image" Target="media/image15.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6.xml"/><Relationship Id="rId44" Type="http://schemas.openxmlformats.org/officeDocument/2006/relationships/image" Target="media/image14.png"/><Relationship Id="rId52"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energy-mineral-and-land-resources/dam-safety/planning-dam-emergency" TargetMode="External"/><Relationship Id="rId22" Type="http://schemas.openxmlformats.org/officeDocument/2006/relationships/header" Target="header3.xml"/><Relationship Id="rId27" Type="http://schemas.openxmlformats.org/officeDocument/2006/relationships/hyperlink" Target="https://www.deq.nc.gov/about/contact/regional-offices" TargetMode="External"/><Relationship Id="rId30" Type="http://schemas.openxmlformats.org/officeDocument/2006/relationships/image" Target="media/image20.png"/><Relationship Id="rId35"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hyperlink" Target="mailto:DamSafety@deq.ncgov" TargetMode="External"/><Relationship Id="rId8" Type="http://schemas.openxmlformats.org/officeDocument/2006/relationships/webSettings" Target="webSettings.xml"/><Relationship Id="rId51" Type="http://schemas.openxmlformats.org/officeDocument/2006/relationships/hyperlink" Target="https://www.deq.nc.gov/about/contact/regional-offices" TargetMode="External"/><Relationship Id="rId3" Type="http://schemas.openxmlformats.org/officeDocument/2006/relationships/customXml" Target="../customXml/item3.xml"/><Relationship Id="rId12" Type="http://schemas.openxmlformats.org/officeDocument/2006/relationships/hyperlink" Target="mailto:DamSafety@deq.nc.gov" TargetMode="External"/><Relationship Id="rId17" Type="http://schemas.openxmlformats.org/officeDocument/2006/relationships/hyperlink" Target="mailto:DamSafety@deq.nc.gov" TargetMode="External"/><Relationship Id="rId25" Type="http://schemas.openxmlformats.org/officeDocument/2006/relationships/header" Target="header4.xml"/><Relationship Id="rId33" Type="http://schemas.openxmlformats.org/officeDocument/2006/relationships/image" Target="media/image3.jpeg"/><Relationship Id="rId38" Type="http://schemas.openxmlformats.org/officeDocument/2006/relationships/image" Target="media/image8.png"/><Relationship Id="rId46" Type="http://schemas.openxmlformats.org/officeDocument/2006/relationships/image" Target="media/image16.png"/><Relationship Id="rId20" Type="http://schemas.openxmlformats.org/officeDocument/2006/relationships/footer" Target="footer1.xml"/><Relationship Id="rId41" Type="http://schemas.openxmlformats.org/officeDocument/2006/relationships/image" Target="media/image11.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hec.usace.army.mil/software/hec-ras/" TargetMode="External"/><Relationship Id="rId23" Type="http://schemas.openxmlformats.org/officeDocument/2006/relationships/footer" Target="footer3.xml"/><Relationship Id="rId28" Type="http://schemas.openxmlformats.org/officeDocument/2006/relationships/hyperlink" Target="https://www.deq.nc.gov/about/contact/regional-offices" TargetMode="External"/><Relationship Id="rId36" Type="http://schemas.openxmlformats.org/officeDocument/2006/relationships/image" Target="media/image6.png"/><Relationship Id="rId49" Type="http://schemas.openxmlformats.org/officeDocument/2006/relationships/hyperlink" Target="https://www.hec.usace.army.mil/software/hec-ra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7F7875C7647714AB0A8A0F7279E212E" ma:contentTypeVersion="14" ma:contentTypeDescription="Create a new document." ma:contentTypeScope="" ma:versionID="cf0c4da65e27a8750c275596b714c636">
  <xsd:schema xmlns:xsd="http://www.w3.org/2001/XMLSchema" xmlns:xs="http://www.w3.org/2001/XMLSchema" xmlns:p="http://schemas.microsoft.com/office/2006/metadata/properties" xmlns:ns1="http://schemas.microsoft.com/sharepoint/v3" xmlns:ns3="c2f912f5-ca5d-4d4f-a31b-8b92e94f3bc7" xmlns:ns4="aeddc975-5616-40b3-980b-b6d5493174ef" targetNamespace="http://schemas.microsoft.com/office/2006/metadata/properties" ma:root="true" ma:fieldsID="83733057f82cb861885ecb16600ad6b4" ns1:_="" ns3:_="" ns4:_="">
    <xsd:import namespace="http://schemas.microsoft.com/sharepoint/v3"/>
    <xsd:import namespace="c2f912f5-ca5d-4d4f-a31b-8b92e94f3bc7"/>
    <xsd:import namespace="aeddc975-5616-40b3-980b-b6d5493174e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f912f5-ca5d-4d4f-a31b-8b92e94f3b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ddc975-5616-40b3-980b-b6d5493174e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DE9F-1107-4F61-B375-5C11072D9CC4}">
  <ds:schemaRefs>
    <ds:schemaRef ds:uri="http://schemas.microsoft.com/sharepoint/v3/contenttype/forms"/>
  </ds:schemaRefs>
</ds:datastoreItem>
</file>

<file path=customXml/itemProps2.xml><?xml version="1.0" encoding="utf-8"?>
<ds:datastoreItem xmlns:ds="http://schemas.openxmlformats.org/officeDocument/2006/customXml" ds:itemID="{7776577C-931C-4FB7-8B50-CFA3CF7529D9}">
  <ds:schemaRefs>
    <ds:schemaRef ds:uri="http://schemas.openxmlformats.org/officeDocument/2006/bibliography"/>
  </ds:schemaRefs>
</ds:datastoreItem>
</file>

<file path=customXml/itemProps3.xml><?xml version="1.0" encoding="utf-8"?>
<ds:datastoreItem xmlns:ds="http://schemas.openxmlformats.org/officeDocument/2006/customXml" ds:itemID="{BF73EE93-B191-4C84-8A25-2AA19F5281E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EF9F873B-FC83-4F11-ACD0-9587FC9BF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f912f5-ca5d-4d4f-a31b-8b92e94f3bc7"/>
    <ds:schemaRef ds:uri="aeddc975-5616-40b3-980b-b6d5493174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4084</Words>
  <Characters>22826</Characters>
  <Application>Microsoft Office Word</Application>
  <DocSecurity>0</DocSecurity>
  <Lines>679</Lines>
  <Paragraphs>346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26677</CharactersWithSpaces>
  <SharedDoc>false</SharedDoc>
  <HLinks>
    <vt:vector size="24" baseType="variant">
      <vt:variant>
        <vt:i4>3932267</vt:i4>
      </vt:variant>
      <vt:variant>
        <vt:i4>9</vt:i4>
      </vt:variant>
      <vt:variant>
        <vt:i4>0</vt:i4>
      </vt:variant>
      <vt:variant>
        <vt:i4>5</vt:i4>
      </vt:variant>
      <vt:variant>
        <vt:lpwstr>http://www.dlr.enr.state.nc.us/pages/damsafetyprogram.html</vt:lpwstr>
      </vt:variant>
      <vt:variant>
        <vt:lpwstr/>
      </vt:variant>
      <vt:variant>
        <vt:i4>5701644</vt:i4>
      </vt:variant>
      <vt:variant>
        <vt:i4>6</vt:i4>
      </vt:variant>
      <vt:variant>
        <vt:i4>0</vt:i4>
      </vt:variant>
      <vt:variant>
        <vt:i4>5</vt:i4>
      </vt:variant>
      <vt:variant>
        <vt:lpwstr>http://www.damsafety.org/</vt:lpwstr>
      </vt:variant>
      <vt:variant>
        <vt:lpwstr/>
      </vt:variant>
      <vt:variant>
        <vt:i4>8257586</vt:i4>
      </vt:variant>
      <vt:variant>
        <vt:i4>3</vt:i4>
      </vt:variant>
      <vt:variant>
        <vt:i4>0</vt:i4>
      </vt:variant>
      <vt:variant>
        <vt:i4>5</vt:i4>
      </vt:variant>
      <vt:variant>
        <vt:lpwstr>../../../Tami/AppData/Roaming/Microsoft/Word/SIMSFactSheet.pdf</vt:lpwstr>
      </vt:variant>
      <vt:variant>
        <vt:lpwstr/>
      </vt:variant>
      <vt:variant>
        <vt:i4>2687033</vt:i4>
      </vt:variant>
      <vt:variant>
        <vt:i4>0</vt:i4>
      </vt:variant>
      <vt:variant>
        <vt:i4>0</vt:i4>
      </vt:variant>
      <vt:variant>
        <vt:i4>5</vt:i4>
      </vt:variant>
      <vt:variant>
        <vt:lpwstr>https://ncema.renci.org/Lists/County EMs/AllItems.aspx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Kastrinsky, Josh</dc:creator>
  <cp:lastModifiedBy>Smith, Jacob A</cp:lastModifiedBy>
  <cp:revision>3</cp:revision>
  <cp:lastPrinted>2022-08-26T15:01:00Z</cp:lastPrinted>
  <dcterms:created xsi:type="dcterms:W3CDTF">2025-05-05T17:38:00Z</dcterms:created>
  <dcterms:modified xsi:type="dcterms:W3CDTF">2026-01-20T17:39:00Z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0x01010047F7875C7647714AB0A8A0F7279E212E</vt:lpwstr>
  </property>
</Properties>
</file>