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6E243" w14:textId="77777777" w:rsidR="00C518DC" w:rsidRDefault="00C518DC" w:rsidP="007B5EE4">
      <w:pPr>
        <w:pStyle w:val="Default"/>
        <w:rPr>
          <w:rFonts w:asciiTheme="minorHAnsi" w:hAnsiTheme="minorHAnsi" w:cstheme="minorHAnsi"/>
          <w:b/>
          <w:bCs/>
          <w:sz w:val="22"/>
          <w:szCs w:val="22"/>
        </w:rPr>
      </w:pPr>
    </w:p>
    <w:p w14:paraId="738B8998" w14:textId="53E3565D" w:rsidR="008E6E43" w:rsidRPr="008E6E43" w:rsidRDefault="008E6E43" w:rsidP="008E6E43">
      <w:pPr>
        <w:pStyle w:val="Default"/>
        <w:jc w:val="center"/>
        <w:rPr>
          <w:rFonts w:asciiTheme="minorHAnsi" w:hAnsiTheme="minorHAnsi" w:cstheme="minorHAnsi"/>
          <w:color w:val="auto"/>
          <w:sz w:val="22"/>
          <w:szCs w:val="22"/>
        </w:rPr>
      </w:pPr>
      <w:r w:rsidRPr="003E5619">
        <w:rPr>
          <w:rFonts w:asciiTheme="minorHAnsi" w:hAnsiTheme="minorHAnsi" w:cstheme="minorHAnsi"/>
          <w:b/>
          <w:bCs/>
          <w:color w:val="auto"/>
          <w:sz w:val="22"/>
          <w:szCs w:val="22"/>
        </w:rPr>
        <w:t>Meeting Agenda</w:t>
      </w:r>
    </w:p>
    <w:p w14:paraId="0D2FD874" w14:textId="4489BFB0" w:rsidR="00AA1D72" w:rsidRPr="00AA1D72" w:rsidRDefault="00AA1D72" w:rsidP="002C4217">
      <w:pPr>
        <w:pStyle w:val="Default"/>
        <w:jc w:val="center"/>
        <w:rPr>
          <w:rFonts w:asciiTheme="minorHAnsi" w:hAnsiTheme="minorHAnsi" w:cstheme="minorHAnsi"/>
          <w:b/>
          <w:bCs/>
          <w:sz w:val="22"/>
          <w:szCs w:val="22"/>
        </w:rPr>
      </w:pPr>
      <w:r w:rsidRPr="00AA1D72">
        <w:rPr>
          <w:rFonts w:asciiTheme="minorHAnsi" w:hAnsiTheme="minorHAnsi" w:cstheme="minorHAnsi"/>
          <w:b/>
          <w:bCs/>
          <w:sz w:val="22"/>
          <w:szCs w:val="22"/>
        </w:rPr>
        <w:t>North Carolina Oil and Gas Commission Quarterly Meeting</w:t>
      </w:r>
    </w:p>
    <w:p w14:paraId="7237A0D0" w14:textId="52975A9E" w:rsidR="00AA1D72" w:rsidRDefault="001302C3" w:rsidP="007B5EE4">
      <w:pPr>
        <w:pStyle w:val="Default"/>
        <w:jc w:val="center"/>
        <w:rPr>
          <w:rFonts w:asciiTheme="minorHAnsi" w:hAnsiTheme="minorHAnsi" w:cstheme="minorHAnsi"/>
          <w:b/>
          <w:bCs/>
          <w:sz w:val="22"/>
          <w:szCs w:val="22"/>
        </w:rPr>
      </w:pPr>
      <w:r>
        <w:rPr>
          <w:rFonts w:asciiTheme="minorHAnsi" w:hAnsiTheme="minorHAnsi" w:cstheme="minorHAnsi"/>
          <w:b/>
          <w:bCs/>
          <w:sz w:val="22"/>
          <w:szCs w:val="22"/>
        </w:rPr>
        <w:t>Tuesday,</w:t>
      </w:r>
      <w:r w:rsidR="00AA1D72">
        <w:rPr>
          <w:rFonts w:asciiTheme="minorHAnsi" w:hAnsiTheme="minorHAnsi" w:cstheme="minorHAnsi"/>
          <w:b/>
          <w:bCs/>
          <w:sz w:val="22"/>
          <w:szCs w:val="22"/>
        </w:rPr>
        <w:t xml:space="preserve"> </w:t>
      </w:r>
      <w:r w:rsidR="005B0C91">
        <w:rPr>
          <w:rFonts w:asciiTheme="minorHAnsi" w:hAnsiTheme="minorHAnsi" w:cstheme="minorHAnsi"/>
          <w:b/>
          <w:bCs/>
          <w:sz w:val="22"/>
          <w:szCs w:val="22"/>
        </w:rPr>
        <w:t>3</w:t>
      </w:r>
      <w:r w:rsidR="00E55BD8">
        <w:rPr>
          <w:rFonts w:asciiTheme="minorHAnsi" w:hAnsiTheme="minorHAnsi" w:cstheme="minorHAnsi"/>
          <w:b/>
          <w:bCs/>
          <w:sz w:val="22"/>
          <w:szCs w:val="22"/>
        </w:rPr>
        <w:t xml:space="preserve"> February</w:t>
      </w:r>
      <w:r w:rsidR="00AA1D72" w:rsidRPr="00AA1D72">
        <w:rPr>
          <w:rFonts w:asciiTheme="minorHAnsi" w:hAnsiTheme="minorHAnsi" w:cstheme="minorHAnsi"/>
          <w:b/>
          <w:bCs/>
          <w:sz w:val="22"/>
          <w:szCs w:val="22"/>
        </w:rPr>
        <w:t xml:space="preserve"> </w:t>
      </w:r>
      <w:r w:rsidR="00D3197D" w:rsidRPr="00AA1D72">
        <w:rPr>
          <w:rFonts w:asciiTheme="minorHAnsi" w:hAnsiTheme="minorHAnsi" w:cstheme="minorHAnsi"/>
          <w:b/>
          <w:bCs/>
          <w:sz w:val="22"/>
          <w:szCs w:val="22"/>
        </w:rPr>
        <w:t>202</w:t>
      </w:r>
      <w:r w:rsidR="005B0C91">
        <w:rPr>
          <w:rFonts w:asciiTheme="minorHAnsi" w:hAnsiTheme="minorHAnsi" w:cstheme="minorHAnsi"/>
          <w:b/>
          <w:bCs/>
          <w:sz w:val="22"/>
          <w:szCs w:val="22"/>
        </w:rPr>
        <w:t>6</w:t>
      </w:r>
      <w:r w:rsidR="00D3197D">
        <w:rPr>
          <w:rFonts w:asciiTheme="minorHAnsi" w:hAnsiTheme="minorHAnsi" w:cstheme="minorHAnsi"/>
          <w:b/>
          <w:bCs/>
          <w:sz w:val="22"/>
          <w:szCs w:val="22"/>
        </w:rPr>
        <w:t>,</w:t>
      </w:r>
      <w:r w:rsidR="00AA1D72" w:rsidRPr="00AA1D72">
        <w:rPr>
          <w:rFonts w:asciiTheme="minorHAnsi" w:hAnsiTheme="minorHAnsi" w:cstheme="minorHAnsi"/>
          <w:b/>
          <w:bCs/>
          <w:sz w:val="22"/>
          <w:szCs w:val="22"/>
        </w:rPr>
        <w:t xml:space="preserve"> </w:t>
      </w:r>
      <w:r w:rsidR="00E55BD8">
        <w:rPr>
          <w:rFonts w:asciiTheme="minorHAnsi" w:hAnsiTheme="minorHAnsi" w:cstheme="minorHAnsi"/>
          <w:b/>
          <w:bCs/>
          <w:sz w:val="22"/>
          <w:szCs w:val="22"/>
        </w:rPr>
        <w:t>9</w:t>
      </w:r>
      <w:r w:rsidR="00AA1D72" w:rsidRPr="00AA1D72">
        <w:rPr>
          <w:rFonts w:asciiTheme="minorHAnsi" w:hAnsiTheme="minorHAnsi" w:cstheme="minorHAnsi"/>
          <w:b/>
          <w:bCs/>
          <w:sz w:val="22"/>
          <w:szCs w:val="22"/>
        </w:rPr>
        <w:t xml:space="preserve">:00 </w:t>
      </w:r>
      <w:r w:rsidR="00E55BD8">
        <w:rPr>
          <w:rFonts w:asciiTheme="minorHAnsi" w:hAnsiTheme="minorHAnsi" w:cstheme="minorHAnsi"/>
          <w:b/>
          <w:bCs/>
          <w:sz w:val="22"/>
          <w:szCs w:val="22"/>
        </w:rPr>
        <w:t>a</w:t>
      </w:r>
      <w:r w:rsidR="00AA1D72" w:rsidRPr="00AA1D72">
        <w:rPr>
          <w:rFonts w:asciiTheme="minorHAnsi" w:hAnsiTheme="minorHAnsi" w:cstheme="minorHAnsi"/>
          <w:b/>
          <w:bCs/>
          <w:sz w:val="22"/>
          <w:szCs w:val="22"/>
        </w:rPr>
        <w:t xml:space="preserve">m </w:t>
      </w:r>
    </w:p>
    <w:p w14:paraId="78B6F843" w14:textId="77777777" w:rsidR="008E6E43" w:rsidRDefault="008E6E43" w:rsidP="002C4217">
      <w:pPr>
        <w:pStyle w:val="Default"/>
        <w:jc w:val="center"/>
        <w:rPr>
          <w:rFonts w:asciiTheme="minorHAnsi" w:hAnsiTheme="minorHAnsi" w:cstheme="minorHAnsi"/>
          <w:b/>
          <w:bCs/>
          <w:sz w:val="22"/>
          <w:szCs w:val="22"/>
        </w:rPr>
      </w:pPr>
    </w:p>
    <w:p w14:paraId="44C22F55" w14:textId="1187B0FC" w:rsidR="00AA1D72" w:rsidRDefault="00AA1D72" w:rsidP="002C4217">
      <w:pPr>
        <w:pStyle w:val="Default"/>
        <w:jc w:val="center"/>
        <w:rPr>
          <w:rFonts w:ascii="Source Sans Pro" w:hAnsi="Source Sans Pro"/>
          <w:color w:val="212529"/>
          <w:sz w:val="27"/>
          <w:szCs w:val="27"/>
          <w:shd w:val="clear" w:color="auto" w:fill="FFFFFF"/>
        </w:rPr>
      </w:pPr>
      <w:r w:rsidRPr="00AA1D72">
        <w:rPr>
          <w:rFonts w:asciiTheme="minorHAnsi" w:hAnsiTheme="minorHAnsi" w:cstheme="minorHAnsi"/>
          <w:color w:val="212529"/>
          <w:sz w:val="22"/>
          <w:szCs w:val="22"/>
          <w:shd w:val="clear" w:color="auto" w:fill="FFFFFF"/>
        </w:rPr>
        <w:t>Ground Floor Hearing Room of the Archdale Building, 512 N. Salisbury St., Raleigh NC 27603</w:t>
      </w:r>
      <w:r>
        <w:rPr>
          <w:rFonts w:ascii="Source Sans Pro" w:hAnsi="Source Sans Pro"/>
          <w:color w:val="212529"/>
          <w:sz w:val="27"/>
          <w:szCs w:val="27"/>
          <w:shd w:val="clear" w:color="auto" w:fill="FFFFFF"/>
        </w:rPr>
        <w:t xml:space="preserve"> </w:t>
      </w:r>
    </w:p>
    <w:p w14:paraId="383C33C3" w14:textId="77777777" w:rsidR="00DF77CF" w:rsidRPr="00AA1D72" w:rsidRDefault="00DF77CF" w:rsidP="002C4217">
      <w:pPr>
        <w:pStyle w:val="Default"/>
        <w:jc w:val="center"/>
        <w:rPr>
          <w:rFonts w:asciiTheme="minorHAnsi" w:hAnsiTheme="minorHAnsi" w:cstheme="minorHAnsi"/>
          <w:b/>
          <w:bCs/>
          <w:sz w:val="22"/>
          <w:szCs w:val="22"/>
        </w:rPr>
      </w:pPr>
    </w:p>
    <w:p w14:paraId="1EB331E9" w14:textId="77777777" w:rsidR="00AA1D72" w:rsidRDefault="00AA1D72" w:rsidP="002C4217">
      <w:pPr>
        <w:pStyle w:val="Default"/>
        <w:jc w:val="center"/>
        <w:rPr>
          <w:rFonts w:asciiTheme="minorHAnsi" w:hAnsiTheme="minorHAnsi" w:cstheme="minorHAnsi"/>
          <w:b/>
          <w:bCs/>
          <w:color w:val="auto"/>
          <w:sz w:val="22"/>
          <w:szCs w:val="22"/>
        </w:rPr>
      </w:pPr>
    </w:p>
    <w:p w14:paraId="299DDCBA" w14:textId="77777777" w:rsidR="002C4217" w:rsidRPr="00C306FC" w:rsidRDefault="002C4217" w:rsidP="002C4217">
      <w:pPr>
        <w:pStyle w:val="Default"/>
        <w:rPr>
          <w:rFonts w:asciiTheme="minorHAnsi" w:hAnsiTheme="minorHAnsi" w:cstheme="minorHAnsi"/>
          <w:b/>
          <w:bCs/>
          <w:color w:val="auto"/>
          <w:sz w:val="22"/>
          <w:szCs w:val="22"/>
        </w:rPr>
      </w:pPr>
    </w:p>
    <w:p w14:paraId="28299B12" w14:textId="473B5529" w:rsidR="002C4217" w:rsidRPr="00C306FC" w:rsidRDefault="002C4217" w:rsidP="002C4217">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Preliminary Matters</w:t>
      </w:r>
      <w:r w:rsidRPr="00C306FC">
        <w:rPr>
          <w:rFonts w:asciiTheme="minorHAnsi" w:hAnsiTheme="minorHAnsi" w:cstheme="minorHAnsi"/>
          <w:b/>
          <w:bCs/>
          <w:color w:val="auto"/>
          <w:sz w:val="22"/>
          <w:szCs w:val="22"/>
        </w:rPr>
        <w:t xml:space="preserve">                                                                                      </w:t>
      </w:r>
      <w:r w:rsidR="0002507D">
        <w:rPr>
          <w:rFonts w:asciiTheme="minorHAnsi" w:hAnsiTheme="minorHAnsi" w:cstheme="minorHAnsi"/>
          <w:b/>
          <w:bCs/>
          <w:color w:val="auto"/>
          <w:sz w:val="22"/>
          <w:szCs w:val="22"/>
        </w:rPr>
        <w:tab/>
      </w:r>
      <w:r w:rsidR="0002507D">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Chair L</w:t>
      </w:r>
      <w:r w:rsidR="00370081">
        <w:rPr>
          <w:rFonts w:asciiTheme="minorHAnsi" w:hAnsiTheme="minorHAnsi" w:cstheme="minorHAnsi"/>
          <w:b/>
          <w:bCs/>
          <w:color w:val="auto"/>
          <w:sz w:val="22"/>
          <w:szCs w:val="22"/>
        </w:rPr>
        <w:t>ucey</w:t>
      </w:r>
    </w:p>
    <w:p w14:paraId="5F2ED0A9" w14:textId="77777777" w:rsidR="002C4217" w:rsidRPr="00C306FC" w:rsidRDefault="002C4217" w:rsidP="002C4217">
      <w:pPr>
        <w:pStyle w:val="Default"/>
        <w:rPr>
          <w:rFonts w:asciiTheme="minorHAnsi" w:hAnsiTheme="minorHAnsi" w:cstheme="minorHAnsi"/>
          <w:color w:val="auto"/>
          <w:sz w:val="22"/>
          <w:szCs w:val="22"/>
        </w:rPr>
      </w:pPr>
    </w:p>
    <w:p w14:paraId="049DFD50" w14:textId="6FD4E2B4" w:rsidR="00596473" w:rsidRDefault="00596473" w:rsidP="00303B40">
      <w:pPr>
        <w:pStyle w:val="Default"/>
        <w:spacing w:after="61"/>
        <w:rPr>
          <w:rFonts w:asciiTheme="minorHAnsi" w:hAnsiTheme="minorHAnsi" w:cstheme="minorHAnsi"/>
          <w:color w:val="auto"/>
          <w:sz w:val="22"/>
          <w:szCs w:val="22"/>
        </w:rPr>
      </w:pPr>
      <w:r>
        <w:rPr>
          <w:rFonts w:asciiTheme="minorHAnsi" w:hAnsiTheme="minorHAnsi" w:cstheme="minorHAnsi"/>
          <w:color w:val="auto"/>
          <w:sz w:val="22"/>
          <w:szCs w:val="22"/>
        </w:rPr>
        <w:t>Determination of Quorum</w:t>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sidRPr="00EF5E56">
        <w:rPr>
          <w:rFonts w:asciiTheme="minorHAnsi" w:hAnsiTheme="minorHAnsi" w:cstheme="minorHAnsi"/>
          <w:b/>
          <w:bCs/>
          <w:color w:val="auto"/>
          <w:sz w:val="22"/>
          <w:szCs w:val="22"/>
        </w:rPr>
        <w:t xml:space="preserve">DEQ </w:t>
      </w:r>
      <w:r w:rsidR="001418EB">
        <w:rPr>
          <w:rFonts w:asciiTheme="minorHAnsi" w:hAnsiTheme="minorHAnsi" w:cstheme="minorHAnsi"/>
          <w:b/>
          <w:bCs/>
          <w:color w:val="auto"/>
          <w:sz w:val="22"/>
          <w:szCs w:val="22"/>
        </w:rPr>
        <w:t>s</w:t>
      </w:r>
      <w:r w:rsidR="00EF5E56" w:rsidRPr="00EF5E56">
        <w:rPr>
          <w:rFonts w:asciiTheme="minorHAnsi" w:hAnsiTheme="minorHAnsi" w:cstheme="minorHAnsi"/>
          <w:b/>
          <w:bCs/>
          <w:color w:val="auto"/>
          <w:sz w:val="22"/>
          <w:szCs w:val="22"/>
        </w:rPr>
        <w:t>taff</w:t>
      </w:r>
    </w:p>
    <w:p w14:paraId="6C4069AF" w14:textId="77777777" w:rsidR="00596473" w:rsidRDefault="00596473" w:rsidP="00303B40">
      <w:pPr>
        <w:pStyle w:val="Default"/>
        <w:spacing w:after="61"/>
        <w:rPr>
          <w:rFonts w:asciiTheme="minorHAnsi" w:hAnsiTheme="minorHAnsi" w:cstheme="minorHAnsi"/>
          <w:color w:val="auto"/>
          <w:sz w:val="22"/>
          <w:szCs w:val="22"/>
        </w:rPr>
      </w:pPr>
    </w:p>
    <w:p w14:paraId="35E9E6C3" w14:textId="072FD81C" w:rsidR="00303B40" w:rsidRPr="00C306FC" w:rsidRDefault="00303B40" w:rsidP="00230181">
      <w:pPr>
        <w:pStyle w:val="Default"/>
        <w:spacing w:after="61"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1. </w:t>
      </w:r>
      <w:r w:rsidR="002C4217" w:rsidRPr="00C306FC">
        <w:rPr>
          <w:rFonts w:asciiTheme="minorHAnsi" w:hAnsiTheme="minorHAnsi" w:cstheme="minorHAnsi"/>
          <w:color w:val="auto"/>
          <w:sz w:val="22"/>
          <w:szCs w:val="22"/>
        </w:rPr>
        <w:t>Call to Order</w:t>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Pr>
          <w:rFonts w:asciiTheme="minorHAnsi" w:hAnsiTheme="minorHAnsi" w:cstheme="minorHAnsi"/>
          <w:color w:val="auto"/>
          <w:sz w:val="22"/>
          <w:szCs w:val="22"/>
        </w:rPr>
        <w:tab/>
      </w:r>
      <w:r w:rsidR="000B463D" w:rsidRPr="000B463D">
        <w:rPr>
          <w:rFonts w:asciiTheme="minorHAnsi" w:hAnsiTheme="minorHAnsi" w:cstheme="minorHAnsi"/>
          <w:b/>
          <w:bCs/>
          <w:color w:val="auto"/>
          <w:sz w:val="22"/>
          <w:szCs w:val="22"/>
        </w:rPr>
        <w:t>Chair Lucey</w:t>
      </w:r>
    </w:p>
    <w:p w14:paraId="49AFE446" w14:textId="7AAB243C" w:rsidR="00230181" w:rsidRDefault="002C4217" w:rsidP="00230181">
      <w:pPr>
        <w:pStyle w:val="Default"/>
        <w:spacing w:line="360" w:lineRule="auto"/>
        <w:rPr>
          <w:rFonts w:asciiTheme="minorHAnsi" w:hAnsiTheme="minorHAnsi" w:cstheme="minorHAnsi"/>
          <w:color w:val="auto"/>
          <w:sz w:val="22"/>
          <w:szCs w:val="22"/>
        </w:rPr>
      </w:pPr>
      <w:r w:rsidRPr="00C306FC">
        <w:rPr>
          <w:rFonts w:asciiTheme="minorHAnsi" w:hAnsiTheme="minorHAnsi" w:cstheme="minorHAnsi"/>
          <w:color w:val="auto"/>
          <w:sz w:val="22"/>
          <w:szCs w:val="22"/>
        </w:rPr>
        <w:t>2.</w:t>
      </w:r>
      <w:r w:rsidRPr="00C306FC">
        <w:rPr>
          <w:rFonts w:asciiTheme="minorHAnsi" w:hAnsiTheme="minorHAnsi" w:cstheme="minorHAnsi"/>
          <w:i/>
          <w:iCs/>
          <w:color w:val="auto"/>
          <w:sz w:val="22"/>
          <w:szCs w:val="22"/>
        </w:rPr>
        <w:t xml:space="preserve"> </w:t>
      </w:r>
      <w:r w:rsidRPr="00C306FC">
        <w:rPr>
          <w:rFonts w:asciiTheme="minorHAnsi" w:hAnsiTheme="minorHAnsi" w:cstheme="minorHAnsi"/>
          <w:color w:val="auto"/>
          <w:sz w:val="22"/>
          <w:szCs w:val="22"/>
        </w:rPr>
        <w:t>Moment of Silence</w:t>
      </w:r>
    </w:p>
    <w:p w14:paraId="229F42AC" w14:textId="184622D0" w:rsidR="002C4217" w:rsidRPr="00C306FC" w:rsidRDefault="00230181" w:rsidP="00230181">
      <w:pPr>
        <w:pStyle w:val="Default"/>
        <w:spacing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002C4217" w:rsidRPr="00C306FC">
        <w:rPr>
          <w:rFonts w:asciiTheme="minorHAnsi" w:hAnsiTheme="minorHAnsi" w:cstheme="minorHAnsi"/>
          <w:color w:val="auto"/>
          <w:sz w:val="22"/>
          <w:szCs w:val="22"/>
        </w:rPr>
        <w:t xml:space="preserve">Pledge of Allegiance </w:t>
      </w:r>
    </w:p>
    <w:p w14:paraId="52CD7F80" w14:textId="77777777" w:rsidR="002C4217" w:rsidRPr="00C306FC" w:rsidRDefault="002C4217" w:rsidP="002C4217">
      <w:pPr>
        <w:pStyle w:val="Default"/>
        <w:rPr>
          <w:rFonts w:asciiTheme="minorHAnsi" w:hAnsiTheme="minorHAnsi" w:cstheme="minorHAnsi"/>
          <w:color w:val="auto"/>
          <w:sz w:val="22"/>
          <w:szCs w:val="22"/>
        </w:rPr>
      </w:pPr>
    </w:p>
    <w:p w14:paraId="30A12220" w14:textId="77777777" w:rsidR="002C4217" w:rsidRPr="00C306FC" w:rsidRDefault="002C4217" w:rsidP="00D244A5">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I pledge allegiance to the flag of the United States of America, and to the republic for which it stands, one nation under God, indivisible, with liberty and justice for all. </w:t>
      </w:r>
    </w:p>
    <w:p w14:paraId="30A6EA30" w14:textId="77777777" w:rsidR="002C4217" w:rsidRPr="00C306FC" w:rsidRDefault="002C4217" w:rsidP="002C4217">
      <w:pPr>
        <w:pStyle w:val="Default"/>
        <w:rPr>
          <w:rFonts w:asciiTheme="minorHAnsi" w:hAnsiTheme="minorHAnsi" w:cstheme="minorHAnsi"/>
          <w:color w:val="auto"/>
          <w:sz w:val="22"/>
          <w:szCs w:val="22"/>
        </w:rPr>
      </w:pPr>
    </w:p>
    <w:p w14:paraId="0E72EEA2" w14:textId="5A88FEF8" w:rsidR="002C4217" w:rsidRPr="00C306FC" w:rsidRDefault="00230181" w:rsidP="002C4217">
      <w:pPr>
        <w:pStyle w:val="Default"/>
        <w:rPr>
          <w:rFonts w:asciiTheme="minorHAnsi" w:hAnsiTheme="minorHAnsi" w:cstheme="minorHAnsi"/>
          <w:color w:val="auto"/>
          <w:sz w:val="22"/>
          <w:szCs w:val="22"/>
        </w:rPr>
      </w:pPr>
      <w:r>
        <w:rPr>
          <w:rFonts w:asciiTheme="minorHAnsi" w:hAnsiTheme="minorHAnsi" w:cstheme="minorHAnsi"/>
          <w:color w:val="auto"/>
          <w:sz w:val="22"/>
          <w:szCs w:val="22"/>
        </w:rPr>
        <w:t>4</w:t>
      </w:r>
      <w:r w:rsidR="002C4217" w:rsidRPr="00C306FC">
        <w:rPr>
          <w:rFonts w:asciiTheme="minorHAnsi" w:hAnsiTheme="minorHAnsi" w:cstheme="minorHAnsi"/>
          <w:color w:val="auto"/>
          <w:sz w:val="22"/>
          <w:szCs w:val="22"/>
        </w:rPr>
        <w:t>. Reading of Ethics Reminder and Members’ Disclosure of Known Actual and Potential Conflicts of Interest</w:t>
      </w:r>
      <w:r w:rsidR="00C306FC">
        <w:rPr>
          <w:rFonts w:asciiTheme="minorHAnsi" w:hAnsiTheme="minorHAnsi" w:cstheme="minorHAnsi"/>
          <w:color w:val="auto"/>
          <w:sz w:val="22"/>
          <w:szCs w:val="22"/>
        </w:rPr>
        <w:t>:</w:t>
      </w:r>
    </w:p>
    <w:p w14:paraId="6A39835B" w14:textId="77777777" w:rsidR="002C4217" w:rsidRPr="00C306FC" w:rsidRDefault="002C4217" w:rsidP="002C4217">
      <w:pPr>
        <w:pStyle w:val="Default"/>
        <w:rPr>
          <w:rFonts w:asciiTheme="minorHAnsi" w:hAnsiTheme="minorHAnsi" w:cstheme="minorHAnsi"/>
          <w:color w:val="auto"/>
          <w:sz w:val="22"/>
          <w:szCs w:val="22"/>
        </w:rPr>
      </w:pPr>
    </w:p>
    <w:p w14:paraId="3B713757" w14:textId="317161FC" w:rsidR="002C4217" w:rsidRPr="00C306FC" w:rsidRDefault="002C4217" w:rsidP="00D244A5">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In accordance with the Elections and Ethics Enforcement Act, it is the duty of each member of the North Carolina Oil and Gas Commission to avoid conflicts of interest and potential conflicts. If any member knows of a conflict of interest or potential conflict of interest with respect to matters coming before the Commission, please identify the conflict or potential conflict at</w:t>
      </w:r>
      <w:r w:rsidR="00D244A5">
        <w:rPr>
          <w:rFonts w:asciiTheme="minorHAnsi" w:hAnsiTheme="minorHAnsi" w:cstheme="minorHAnsi"/>
          <w:i/>
          <w:iCs/>
          <w:color w:val="auto"/>
          <w:sz w:val="22"/>
          <w:szCs w:val="22"/>
        </w:rPr>
        <w:t xml:space="preserve"> </w:t>
      </w:r>
      <w:r w:rsidRPr="00C306FC">
        <w:rPr>
          <w:rFonts w:asciiTheme="minorHAnsi" w:hAnsiTheme="minorHAnsi" w:cstheme="minorHAnsi"/>
          <w:i/>
          <w:iCs/>
          <w:color w:val="auto"/>
          <w:sz w:val="22"/>
          <w:szCs w:val="22"/>
        </w:rPr>
        <w:t>this time.</w:t>
      </w:r>
    </w:p>
    <w:p w14:paraId="0164D30F" w14:textId="77777777" w:rsidR="002C4217" w:rsidRPr="00C306FC" w:rsidRDefault="002C4217" w:rsidP="002C4217">
      <w:pPr>
        <w:pStyle w:val="Default"/>
        <w:rPr>
          <w:rFonts w:asciiTheme="minorHAnsi" w:hAnsiTheme="minorHAnsi" w:cstheme="minorHAnsi"/>
          <w:color w:val="auto"/>
          <w:sz w:val="22"/>
          <w:szCs w:val="22"/>
        </w:rPr>
      </w:pPr>
    </w:p>
    <w:p w14:paraId="1401A0BF" w14:textId="08955BF8" w:rsidR="002C4217" w:rsidRPr="00C306FC" w:rsidRDefault="00A71C94" w:rsidP="002C4217">
      <w:pPr>
        <w:pStyle w:val="Default"/>
        <w:rPr>
          <w:rFonts w:asciiTheme="minorHAnsi" w:hAnsiTheme="minorHAnsi" w:cstheme="minorHAnsi"/>
          <w:color w:val="auto"/>
          <w:sz w:val="22"/>
          <w:szCs w:val="22"/>
        </w:rPr>
      </w:pPr>
      <w:r>
        <w:rPr>
          <w:rFonts w:asciiTheme="minorHAnsi" w:hAnsiTheme="minorHAnsi" w:cstheme="minorHAnsi"/>
          <w:color w:val="auto"/>
          <w:sz w:val="22"/>
          <w:szCs w:val="22"/>
        </w:rPr>
        <w:t>5</w:t>
      </w:r>
      <w:r w:rsidR="002C4217" w:rsidRPr="00C306FC">
        <w:rPr>
          <w:rFonts w:asciiTheme="minorHAnsi" w:hAnsiTheme="minorHAnsi" w:cstheme="minorHAnsi"/>
          <w:color w:val="auto"/>
          <w:sz w:val="22"/>
          <w:szCs w:val="22"/>
        </w:rPr>
        <w:t xml:space="preserve">. Roll Call of Commissioners </w:t>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875A01">
        <w:rPr>
          <w:rFonts w:asciiTheme="minorHAnsi" w:hAnsiTheme="minorHAnsi" w:cstheme="minorHAnsi"/>
          <w:b/>
          <w:bCs/>
          <w:color w:val="auto"/>
          <w:sz w:val="22"/>
          <w:szCs w:val="22"/>
        </w:rPr>
        <w:t xml:space="preserve">DEQ </w:t>
      </w:r>
      <w:r w:rsidR="008C0EA7">
        <w:rPr>
          <w:rFonts w:asciiTheme="minorHAnsi" w:hAnsiTheme="minorHAnsi" w:cstheme="minorHAnsi"/>
          <w:b/>
          <w:bCs/>
          <w:color w:val="auto"/>
          <w:sz w:val="22"/>
          <w:szCs w:val="22"/>
        </w:rPr>
        <w:t>s</w:t>
      </w:r>
      <w:r w:rsidR="00875A01">
        <w:rPr>
          <w:rFonts w:asciiTheme="minorHAnsi" w:hAnsiTheme="minorHAnsi" w:cstheme="minorHAnsi"/>
          <w:b/>
          <w:bCs/>
          <w:color w:val="auto"/>
          <w:sz w:val="22"/>
          <w:szCs w:val="22"/>
        </w:rPr>
        <w:t>taff</w:t>
      </w:r>
    </w:p>
    <w:p w14:paraId="1D807F01" w14:textId="77777777" w:rsidR="002C4217" w:rsidRPr="00C306FC" w:rsidRDefault="002C4217" w:rsidP="002C4217">
      <w:pPr>
        <w:pStyle w:val="Default"/>
        <w:rPr>
          <w:rFonts w:asciiTheme="minorHAnsi" w:hAnsiTheme="minorHAnsi" w:cstheme="minorHAnsi"/>
          <w:color w:val="auto"/>
          <w:sz w:val="22"/>
          <w:szCs w:val="22"/>
        </w:rPr>
      </w:pPr>
    </w:p>
    <w:p w14:paraId="65951081"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Baird </w:t>
      </w:r>
    </w:p>
    <w:p w14:paraId="22A723D5"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Droz</w:t>
      </w:r>
    </w:p>
    <w:p w14:paraId="10E3979F" w14:textId="107120B5" w:rsidR="00FA7331" w:rsidRPr="00FA7331" w:rsidRDefault="00FA7331"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t>
      </w:r>
      <w:r>
        <w:rPr>
          <w:rFonts w:asciiTheme="minorHAnsi" w:hAnsiTheme="minorHAnsi" w:cstheme="minorHAnsi"/>
          <w:i/>
          <w:iCs/>
          <w:color w:val="auto"/>
          <w:sz w:val="22"/>
          <w:szCs w:val="22"/>
        </w:rPr>
        <w:t>Edwards</w:t>
      </w:r>
    </w:p>
    <w:p w14:paraId="01166106" w14:textId="793F6A72"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Howard </w:t>
      </w:r>
    </w:p>
    <w:p w14:paraId="5294D0F6"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Lister </w:t>
      </w:r>
    </w:p>
    <w:p w14:paraId="32214689"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Lucey </w:t>
      </w:r>
    </w:p>
    <w:p w14:paraId="419BBA8E"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Salmon</w:t>
      </w:r>
    </w:p>
    <w:p w14:paraId="0E50A9B0"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Vizuete</w:t>
      </w:r>
    </w:p>
    <w:p w14:paraId="478A7F15"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White </w:t>
      </w:r>
    </w:p>
    <w:p w14:paraId="7C042A5E" w14:textId="77777777" w:rsidR="002C4217" w:rsidRPr="00C306FC" w:rsidRDefault="002C4217" w:rsidP="002C4217">
      <w:pPr>
        <w:pStyle w:val="Default"/>
        <w:spacing w:after="198"/>
        <w:rPr>
          <w:rFonts w:asciiTheme="minorHAnsi" w:hAnsiTheme="minorHAnsi" w:cstheme="minorHAnsi"/>
          <w:color w:val="auto"/>
          <w:sz w:val="22"/>
          <w:szCs w:val="22"/>
        </w:rPr>
      </w:pPr>
    </w:p>
    <w:p w14:paraId="46DA47B7" w14:textId="763BD566" w:rsidR="002C4217" w:rsidRPr="00C306FC" w:rsidRDefault="00A71C94" w:rsidP="002C4217">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6</w:t>
      </w:r>
      <w:r w:rsidR="002C4217" w:rsidRPr="00C306FC">
        <w:rPr>
          <w:rFonts w:asciiTheme="minorHAnsi" w:hAnsiTheme="minorHAnsi" w:cstheme="minorHAnsi"/>
          <w:color w:val="auto"/>
          <w:sz w:val="22"/>
          <w:szCs w:val="22"/>
        </w:rPr>
        <w:t xml:space="preserve">. Revisions or Additions to Agenda </w:t>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sidRPr="00D426EF">
        <w:rPr>
          <w:rFonts w:asciiTheme="minorHAnsi" w:hAnsiTheme="minorHAnsi" w:cstheme="minorHAnsi"/>
          <w:b/>
          <w:bCs/>
          <w:color w:val="auto"/>
          <w:sz w:val="22"/>
          <w:szCs w:val="22"/>
        </w:rPr>
        <w:t>Commissioners</w:t>
      </w:r>
    </w:p>
    <w:p w14:paraId="369769AF" w14:textId="17ACA525" w:rsidR="002C4217" w:rsidRPr="00C306FC" w:rsidRDefault="00A71C94" w:rsidP="00AF09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7</w:t>
      </w:r>
      <w:r w:rsidR="002C4217" w:rsidRPr="00C306FC">
        <w:rPr>
          <w:rFonts w:asciiTheme="minorHAnsi" w:hAnsiTheme="minorHAnsi" w:cstheme="minorHAnsi"/>
          <w:color w:val="auto"/>
          <w:sz w:val="22"/>
          <w:szCs w:val="22"/>
        </w:rPr>
        <w:t>. Opening Remarks</w:t>
      </w:r>
      <w:r w:rsidR="00B27EE6">
        <w:rPr>
          <w:rFonts w:asciiTheme="minorHAnsi" w:hAnsiTheme="minorHAnsi" w:cstheme="minorHAnsi"/>
          <w:color w:val="auto"/>
          <w:sz w:val="22"/>
          <w:szCs w:val="22"/>
        </w:rPr>
        <w:t xml:space="preserve"> </w:t>
      </w:r>
      <w:r w:rsidR="002C4217" w:rsidRPr="00C306FC">
        <w:rPr>
          <w:rFonts w:asciiTheme="minorHAnsi" w:hAnsiTheme="minorHAnsi" w:cstheme="minorHAnsi"/>
          <w:color w:val="auto"/>
          <w:sz w:val="22"/>
          <w:szCs w:val="22"/>
        </w:rPr>
        <w:t xml:space="preserve">or Presentations </w:t>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B27EE6">
        <w:rPr>
          <w:rFonts w:asciiTheme="minorHAnsi" w:hAnsiTheme="minorHAnsi" w:cstheme="minorHAnsi"/>
          <w:color w:val="auto"/>
          <w:sz w:val="22"/>
          <w:szCs w:val="22"/>
        </w:rPr>
        <w:tab/>
      </w:r>
      <w:r w:rsidR="00B27EE6">
        <w:rPr>
          <w:rFonts w:asciiTheme="minorHAnsi" w:hAnsiTheme="minorHAnsi" w:cstheme="minorHAnsi"/>
          <w:color w:val="auto"/>
          <w:sz w:val="22"/>
          <w:szCs w:val="22"/>
        </w:rPr>
        <w:tab/>
      </w:r>
      <w:r w:rsidR="002C4217" w:rsidRPr="00C306FC">
        <w:rPr>
          <w:rFonts w:asciiTheme="minorHAnsi" w:hAnsiTheme="minorHAnsi" w:cstheme="minorHAnsi"/>
          <w:b/>
          <w:color w:val="auto"/>
          <w:sz w:val="22"/>
          <w:szCs w:val="22"/>
        </w:rPr>
        <w:t>Chai</w:t>
      </w:r>
      <w:r w:rsidR="008C0EA7">
        <w:rPr>
          <w:rFonts w:asciiTheme="minorHAnsi" w:hAnsiTheme="minorHAnsi" w:cstheme="minorHAnsi"/>
          <w:b/>
          <w:color w:val="auto"/>
          <w:sz w:val="22"/>
          <w:szCs w:val="22"/>
        </w:rPr>
        <w:t>r</w:t>
      </w:r>
      <w:r w:rsidR="002C4217" w:rsidRPr="00C306FC">
        <w:rPr>
          <w:rFonts w:asciiTheme="minorHAnsi" w:hAnsiTheme="minorHAnsi" w:cstheme="minorHAnsi"/>
          <w:b/>
          <w:color w:val="auto"/>
          <w:sz w:val="22"/>
          <w:szCs w:val="22"/>
        </w:rPr>
        <w:t xml:space="preserve"> L</w:t>
      </w:r>
      <w:r w:rsidR="001A3C6D">
        <w:rPr>
          <w:rFonts w:asciiTheme="minorHAnsi" w:hAnsiTheme="minorHAnsi" w:cstheme="minorHAnsi"/>
          <w:b/>
          <w:color w:val="auto"/>
          <w:sz w:val="22"/>
          <w:szCs w:val="22"/>
        </w:rPr>
        <w:t>ucey</w:t>
      </w:r>
      <w:r w:rsidR="002C4217" w:rsidRPr="00C306FC" w:rsidDel="00F22BC7">
        <w:rPr>
          <w:rFonts w:asciiTheme="minorHAnsi" w:hAnsiTheme="minorHAnsi" w:cstheme="minorHAnsi"/>
          <w:color w:val="auto"/>
          <w:sz w:val="22"/>
          <w:szCs w:val="22"/>
        </w:rPr>
        <w:t xml:space="preserve"> </w:t>
      </w:r>
    </w:p>
    <w:p w14:paraId="69BE223B" w14:textId="2C1CCBF6" w:rsidR="002C4217" w:rsidRDefault="002C4217" w:rsidP="002C4217">
      <w:pPr>
        <w:pStyle w:val="Default"/>
        <w:rPr>
          <w:rFonts w:asciiTheme="minorHAnsi" w:hAnsiTheme="minorHAnsi" w:cstheme="minorHAnsi"/>
          <w:color w:val="auto"/>
          <w:sz w:val="22"/>
          <w:szCs w:val="22"/>
        </w:rPr>
      </w:pPr>
    </w:p>
    <w:p w14:paraId="3261D39F" w14:textId="644FAC22" w:rsidR="008B2FE1" w:rsidRDefault="00A71C94" w:rsidP="008B2FE1">
      <w:pPr>
        <w:pStyle w:val="Default"/>
        <w:rPr>
          <w:rFonts w:asciiTheme="minorHAnsi" w:hAnsiTheme="minorHAnsi" w:cstheme="minorHAnsi"/>
          <w:color w:val="auto"/>
          <w:sz w:val="22"/>
          <w:szCs w:val="22"/>
        </w:rPr>
      </w:pPr>
      <w:r>
        <w:rPr>
          <w:rFonts w:asciiTheme="minorHAnsi" w:hAnsiTheme="minorHAnsi" w:cstheme="minorHAnsi"/>
          <w:color w:val="auto"/>
          <w:sz w:val="22"/>
          <w:szCs w:val="22"/>
        </w:rPr>
        <w:lastRenderedPageBreak/>
        <w:t>8</w:t>
      </w:r>
      <w:r w:rsidR="008B2FE1" w:rsidRPr="00C306FC">
        <w:rPr>
          <w:rFonts w:asciiTheme="minorHAnsi" w:hAnsiTheme="minorHAnsi" w:cstheme="minorHAnsi"/>
          <w:color w:val="auto"/>
          <w:sz w:val="22"/>
          <w:szCs w:val="22"/>
        </w:rPr>
        <w:t xml:space="preserve">. Approval of </w:t>
      </w:r>
      <w:r w:rsidR="001A3C6D">
        <w:rPr>
          <w:rFonts w:asciiTheme="minorHAnsi" w:hAnsiTheme="minorHAnsi" w:cstheme="minorHAnsi"/>
          <w:color w:val="auto"/>
          <w:sz w:val="22"/>
          <w:szCs w:val="22"/>
        </w:rPr>
        <w:t>4</w:t>
      </w:r>
      <w:r w:rsidR="001A3C6D" w:rsidRPr="001A3C6D">
        <w:rPr>
          <w:rFonts w:asciiTheme="minorHAnsi" w:hAnsiTheme="minorHAnsi" w:cstheme="minorHAnsi"/>
          <w:color w:val="auto"/>
          <w:sz w:val="22"/>
          <w:szCs w:val="22"/>
          <w:vertAlign w:val="superscript"/>
        </w:rPr>
        <w:t>th</w:t>
      </w:r>
      <w:r w:rsidR="001A3C6D">
        <w:rPr>
          <w:rFonts w:asciiTheme="minorHAnsi" w:hAnsiTheme="minorHAnsi" w:cstheme="minorHAnsi"/>
          <w:color w:val="auto"/>
          <w:sz w:val="22"/>
          <w:szCs w:val="22"/>
        </w:rPr>
        <w:t xml:space="preserve"> quarter </w:t>
      </w:r>
      <w:r w:rsidR="008B2FE1" w:rsidRPr="00C306FC">
        <w:rPr>
          <w:rFonts w:asciiTheme="minorHAnsi" w:hAnsiTheme="minorHAnsi" w:cstheme="minorHAnsi"/>
          <w:color w:val="auto"/>
          <w:sz w:val="22"/>
          <w:szCs w:val="22"/>
        </w:rPr>
        <w:t>202</w:t>
      </w:r>
      <w:r w:rsidR="001A6F97">
        <w:rPr>
          <w:rFonts w:asciiTheme="minorHAnsi" w:hAnsiTheme="minorHAnsi" w:cstheme="minorHAnsi"/>
          <w:color w:val="auto"/>
          <w:sz w:val="22"/>
          <w:szCs w:val="22"/>
        </w:rPr>
        <w:t>5</w:t>
      </w:r>
      <w:r w:rsidR="008B2FE1" w:rsidRPr="00C306FC">
        <w:rPr>
          <w:rFonts w:asciiTheme="minorHAnsi" w:hAnsiTheme="minorHAnsi" w:cstheme="minorHAnsi"/>
          <w:color w:val="auto"/>
          <w:sz w:val="22"/>
          <w:szCs w:val="22"/>
        </w:rPr>
        <w:t xml:space="preserve"> meeting minutes</w:t>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sidRPr="00C306FC">
        <w:rPr>
          <w:rFonts w:asciiTheme="minorHAnsi" w:hAnsiTheme="minorHAnsi" w:cstheme="minorHAnsi"/>
          <w:b/>
          <w:bCs/>
          <w:color w:val="auto"/>
          <w:sz w:val="22"/>
          <w:szCs w:val="22"/>
        </w:rPr>
        <w:t>Chair L</w:t>
      </w:r>
      <w:r w:rsidR="001A3C6D">
        <w:rPr>
          <w:rFonts w:asciiTheme="minorHAnsi" w:hAnsiTheme="minorHAnsi" w:cstheme="minorHAnsi"/>
          <w:b/>
          <w:bCs/>
          <w:color w:val="auto"/>
          <w:sz w:val="22"/>
          <w:szCs w:val="22"/>
        </w:rPr>
        <w:t>ucey</w:t>
      </w:r>
    </w:p>
    <w:p w14:paraId="6671B25A" w14:textId="1E4A2327" w:rsidR="00347E87" w:rsidRDefault="00347E87" w:rsidP="002C4217">
      <w:pPr>
        <w:pStyle w:val="Default"/>
        <w:rPr>
          <w:rFonts w:asciiTheme="minorHAnsi" w:hAnsiTheme="minorHAnsi" w:cstheme="minorHAnsi"/>
          <w:color w:val="auto"/>
          <w:sz w:val="22"/>
          <w:szCs w:val="22"/>
        </w:rPr>
      </w:pPr>
    </w:p>
    <w:p w14:paraId="66302DEE" w14:textId="54019D8B" w:rsidR="00AA1D72" w:rsidRPr="00CB1A5C" w:rsidRDefault="008B2FE1" w:rsidP="00CB1A5C">
      <w:pPr>
        <w:pStyle w:val="Default"/>
        <w:rPr>
          <w:rFonts w:asciiTheme="minorHAnsi" w:hAnsiTheme="minorHAnsi" w:cstheme="minorHAnsi"/>
          <w:b/>
          <w:bCs/>
          <w:color w:val="auto"/>
          <w:sz w:val="22"/>
          <w:szCs w:val="22"/>
        </w:rPr>
      </w:pPr>
      <w:r>
        <w:rPr>
          <w:rFonts w:asciiTheme="minorHAnsi" w:hAnsiTheme="minorHAnsi" w:cstheme="minorHAnsi"/>
          <w:b/>
          <w:bCs/>
          <w:color w:val="auto"/>
          <w:sz w:val="22"/>
          <w:szCs w:val="22"/>
          <w:u w:val="single"/>
        </w:rPr>
        <w:t>Other Status Reports</w:t>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p>
    <w:p w14:paraId="21EC970F" w14:textId="77777777" w:rsidR="00AA1D72" w:rsidRDefault="00AA1D72" w:rsidP="002C4217">
      <w:pPr>
        <w:pStyle w:val="Default"/>
        <w:rPr>
          <w:rFonts w:asciiTheme="minorHAnsi" w:hAnsiTheme="minorHAnsi" w:cstheme="minorHAnsi"/>
          <w:color w:val="auto"/>
          <w:sz w:val="22"/>
          <w:szCs w:val="22"/>
        </w:rPr>
      </w:pPr>
    </w:p>
    <w:p w14:paraId="5E884687" w14:textId="69E70990" w:rsidR="00AA1D72" w:rsidRDefault="00B376FA" w:rsidP="002C4217">
      <w:pPr>
        <w:pStyle w:val="Default"/>
        <w:rPr>
          <w:rFonts w:asciiTheme="minorHAnsi" w:hAnsiTheme="minorHAnsi" w:cstheme="minorHAnsi"/>
          <w:b/>
          <w:bCs/>
          <w:color w:val="auto"/>
          <w:sz w:val="22"/>
          <w:szCs w:val="22"/>
        </w:rPr>
      </w:pPr>
      <w:r>
        <w:rPr>
          <w:rFonts w:asciiTheme="minorHAnsi" w:hAnsiTheme="minorHAnsi" w:cstheme="minorHAnsi"/>
          <w:color w:val="auto"/>
          <w:sz w:val="22"/>
          <w:szCs w:val="22"/>
        </w:rPr>
        <w:t>9</w:t>
      </w:r>
      <w:r w:rsidR="00AA1D72">
        <w:rPr>
          <w:rFonts w:asciiTheme="minorHAnsi" w:hAnsiTheme="minorHAnsi" w:cstheme="minorHAnsi"/>
          <w:color w:val="auto"/>
          <w:sz w:val="22"/>
          <w:szCs w:val="22"/>
        </w:rPr>
        <w:t xml:space="preserve">. </w:t>
      </w:r>
      <w:r w:rsidR="00926AC2">
        <w:rPr>
          <w:rFonts w:asciiTheme="minorHAnsi" w:hAnsiTheme="minorHAnsi" w:cstheme="minorHAnsi"/>
          <w:color w:val="auto"/>
          <w:sz w:val="22"/>
          <w:szCs w:val="22"/>
        </w:rPr>
        <w:t>Update</w:t>
      </w:r>
      <w:r w:rsidR="00BB519B">
        <w:rPr>
          <w:rFonts w:asciiTheme="minorHAnsi" w:hAnsiTheme="minorHAnsi" w:cstheme="minorHAnsi"/>
          <w:color w:val="auto"/>
          <w:sz w:val="22"/>
          <w:szCs w:val="22"/>
        </w:rPr>
        <w:t xml:space="preserve"> on Commissioners’ </w:t>
      </w:r>
      <w:r w:rsidR="005D0EF0">
        <w:rPr>
          <w:rFonts w:asciiTheme="minorHAnsi" w:hAnsiTheme="minorHAnsi" w:cstheme="minorHAnsi"/>
          <w:color w:val="auto"/>
          <w:sz w:val="22"/>
          <w:szCs w:val="22"/>
        </w:rPr>
        <w:t>terms</w:t>
      </w:r>
      <w:r w:rsidR="00043627">
        <w:rPr>
          <w:rFonts w:asciiTheme="minorHAnsi" w:hAnsiTheme="minorHAnsi" w:cstheme="minorHAnsi"/>
          <w:color w:val="auto"/>
          <w:sz w:val="22"/>
          <w:szCs w:val="22"/>
        </w:rPr>
        <w:t xml:space="preserve">/Ethics Compliance </w:t>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1B7BE2">
        <w:rPr>
          <w:rFonts w:asciiTheme="minorHAnsi" w:hAnsiTheme="minorHAnsi" w:cstheme="minorHAnsi"/>
          <w:color w:val="auto"/>
          <w:sz w:val="22"/>
          <w:szCs w:val="22"/>
        </w:rPr>
        <w:tab/>
      </w:r>
      <w:r w:rsidR="005D0EF0">
        <w:rPr>
          <w:rFonts w:asciiTheme="minorHAnsi" w:hAnsiTheme="minorHAnsi" w:cstheme="minorHAnsi"/>
          <w:b/>
          <w:bCs/>
          <w:color w:val="auto"/>
          <w:sz w:val="22"/>
          <w:szCs w:val="22"/>
        </w:rPr>
        <w:t>DEQ staff</w:t>
      </w:r>
    </w:p>
    <w:p w14:paraId="7101F704" w14:textId="77777777" w:rsidR="00880B3D" w:rsidRDefault="00880B3D" w:rsidP="002C4217">
      <w:pPr>
        <w:pStyle w:val="Default"/>
        <w:rPr>
          <w:rFonts w:asciiTheme="minorHAnsi" w:hAnsiTheme="minorHAnsi" w:cstheme="minorHAnsi"/>
          <w:b/>
          <w:bCs/>
          <w:color w:val="auto"/>
          <w:sz w:val="22"/>
          <w:szCs w:val="22"/>
        </w:rPr>
      </w:pPr>
    </w:p>
    <w:p w14:paraId="5C3BD025" w14:textId="5EDBFF8E" w:rsidR="00D20845" w:rsidRPr="00240DEC" w:rsidRDefault="00240DEC" w:rsidP="002C4217">
      <w:pPr>
        <w:pStyle w:val="Default"/>
        <w:rPr>
          <w:rFonts w:asciiTheme="minorHAnsi" w:hAnsiTheme="minorHAnsi" w:cstheme="minorHAnsi"/>
          <w:color w:val="auto"/>
          <w:sz w:val="22"/>
          <w:szCs w:val="22"/>
        </w:rPr>
      </w:pPr>
      <w:r w:rsidRPr="00240DEC">
        <w:rPr>
          <w:rFonts w:asciiTheme="minorHAnsi" w:hAnsiTheme="minorHAnsi" w:cstheme="minorHAnsi"/>
          <w:color w:val="auto"/>
          <w:sz w:val="22"/>
          <w:szCs w:val="22"/>
        </w:rPr>
        <w:t>1</w:t>
      </w:r>
      <w:r w:rsidR="00B376FA">
        <w:rPr>
          <w:rFonts w:asciiTheme="minorHAnsi" w:hAnsiTheme="minorHAnsi" w:cstheme="minorHAnsi"/>
          <w:color w:val="auto"/>
          <w:sz w:val="22"/>
          <w:szCs w:val="22"/>
        </w:rPr>
        <w:t>0</w:t>
      </w:r>
      <w:r w:rsidRPr="00240DEC">
        <w:rPr>
          <w:rFonts w:asciiTheme="minorHAnsi" w:hAnsiTheme="minorHAnsi" w:cstheme="minorHAnsi"/>
          <w:color w:val="auto"/>
          <w:sz w:val="22"/>
          <w:szCs w:val="22"/>
        </w:rPr>
        <w:t>. 202</w:t>
      </w:r>
      <w:r w:rsidR="00362AB5">
        <w:rPr>
          <w:rFonts w:asciiTheme="minorHAnsi" w:hAnsiTheme="minorHAnsi" w:cstheme="minorHAnsi"/>
          <w:color w:val="auto"/>
          <w:sz w:val="22"/>
          <w:szCs w:val="22"/>
        </w:rPr>
        <w:t>5</w:t>
      </w:r>
      <w:r w:rsidRPr="00240DEC">
        <w:rPr>
          <w:rFonts w:asciiTheme="minorHAnsi" w:hAnsiTheme="minorHAnsi" w:cstheme="minorHAnsi"/>
          <w:color w:val="auto"/>
          <w:sz w:val="22"/>
          <w:szCs w:val="22"/>
        </w:rPr>
        <w:t xml:space="preserve"> Annu</w:t>
      </w:r>
      <w:r w:rsidR="009B39AD">
        <w:rPr>
          <w:rFonts w:asciiTheme="minorHAnsi" w:hAnsiTheme="minorHAnsi" w:cstheme="minorHAnsi"/>
          <w:color w:val="auto"/>
          <w:sz w:val="22"/>
          <w:szCs w:val="22"/>
        </w:rPr>
        <w:t>a</w:t>
      </w:r>
      <w:r w:rsidRPr="00240DEC">
        <w:rPr>
          <w:rFonts w:asciiTheme="minorHAnsi" w:hAnsiTheme="minorHAnsi" w:cstheme="minorHAnsi"/>
          <w:color w:val="auto"/>
          <w:sz w:val="22"/>
          <w:szCs w:val="22"/>
        </w:rPr>
        <w:t>l Report</w:t>
      </w:r>
      <w:r w:rsidR="009B39AD">
        <w:rPr>
          <w:rFonts w:asciiTheme="minorHAnsi" w:hAnsiTheme="minorHAnsi" w:cstheme="minorHAnsi"/>
          <w:color w:val="auto"/>
          <w:sz w:val="22"/>
          <w:szCs w:val="22"/>
        </w:rPr>
        <w:t xml:space="preserve"> </w:t>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Pr>
          <w:rFonts w:asciiTheme="minorHAnsi" w:hAnsiTheme="minorHAnsi" w:cstheme="minorHAnsi"/>
          <w:color w:val="auto"/>
          <w:sz w:val="22"/>
          <w:szCs w:val="22"/>
        </w:rPr>
        <w:tab/>
      </w:r>
      <w:r w:rsidR="009B39AD" w:rsidRPr="009B39AD">
        <w:rPr>
          <w:rFonts w:asciiTheme="minorHAnsi" w:hAnsiTheme="minorHAnsi" w:cstheme="minorHAnsi"/>
          <w:b/>
          <w:bCs/>
          <w:color w:val="auto"/>
          <w:sz w:val="22"/>
          <w:szCs w:val="22"/>
        </w:rPr>
        <w:t>DEQ staff</w:t>
      </w:r>
    </w:p>
    <w:p w14:paraId="275637A1" w14:textId="77777777" w:rsidR="008B2FE1" w:rsidRDefault="008B2FE1" w:rsidP="002C4217">
      <w:pPr>
        <w:pStyle w:val="Default"/>
        <w:rPr>
          <w:rFonts w:asciiTheme="minorHAnsi" w:hAnsiTheme="minorHAnsi" w:cstheme="minorHAnsi"/>
          <w:color w:val="auto"/>
          <w:sz w:val="22"/>
          <w:szCs w:val="22"/>
        </w:rPr>
      </w:pPr>
    </w:p>
    <w:p w14:paraId="4EAF61F5" w14:textId="56CFF225" w:rsidR="00351563" w:rsidRPr="002036CF" w:rsidRDefault="00347E87" w:rsidP="00DD4832">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u w:val="single"/>
        </w:rPr>
        <w:t>Discussion</w:t>
      </w:r>
      <w:r w:rsidRPr="00C306FC">
        <w:rPr>
          <w:rFonts w:asciiTheme="minorHAnsi" w:hAnsiTheme="minorHAnsi" w:cstheme="minorHAnsi"/>
          <w:b/>
          <w:bCs/>
          <w:color w:val="auto"/>
          <w:sz w:val="22"/>
          <w:szCs w:val="22"/>
          <w:u w:val="single"/>
        </w:rPr>
        <w:t xml:space="preserve"> Items</w:t>
      </w:r>
    </w:p>
    <w:p w14:paraId="790CA711" w14:textId="77777777" w:rsidR="00351563" w:rsidRDefault="00351563" w:rsidP="00DD4832">
      <w:pPr>
        <w:pStyle w:val="Default"/>
        <w:rPr>
          <w:rFonts w:asciiTheme="minorHAnsi" w:hAnsiTheme="minorHAnsi" w:cstheme="minorHAnsi"/>
          <w:sz w:val="22"/>
          <w:szCs w:val="22"/>
        </w:rPr>
      </w:pPr>
    </w:p>
    <w:p w14:paraId="0CE1C163" w14:textId="3124BBB7" w:rsidR="003835D5" w:rsidRDefault="00A71854" w:rsidP="000C7323">
      <w:pPr>
        <w:pStyle w:val="Default"/>
        <w:rPr>
          <w:rFonts w:asciiTheme="minorHAnsi" w:hAnsiTheme="minorHAnsi" w:cstheme="minorHAnsi"/>
          <w:sz w:val="22"/>
          <w:szCs w:val="22"/>
        </w:rPr>
      </w:pPr>
      <w:r>
        <w:rPr>
          <w:rFonts w:asciiTheme="minorHAnsi" w:hAnsiTheme="minorHAnsi" w:cstheme="minorHAnsi"/>
          <w:sz w:val="22"/>
          <w:szCs w:val="22"/>
        </w:rPr>
        <w:t>1</w:t>
      </w:r>
      <w:r w:rsidR="00B376FA">
        <w:rPr>
          <w:rFonts w:asciiTheme="minorHAnsi" w:hAnsiTheme="minorHAnsi" w:cstheme="minorHAnsi"/>
          <w:sz w:val="22"/>
          <w:szCs w:val="22"/>
        </w:rPr>
        <w:t>1</w:t>
      </w:r>
      <w:r w:rsidR="006E0C9F">
        <w:rPr>
          <w:rFonts w:asciiTheme="minorHAnsi" w:hAnsiTheme="minorHAnsi" w:cstheme="minorHAnsi"/>
          <w:sz w:val="22"/>
          <w:szCs w:val="22"/>
        </w:rPr>
        <w:t xml:space="preserve">. </w:t>
      </w:r>
      <w:r w:rsidR="00034128">
        <w:rPr>
          <w:rFonts w:asciiTheme="minorHAnsi" w:hAnsiTheme="minorHAnsi" w:cstheme="minorHAnsi"/>
          <w:sz w:val="22"/>
          <w:szCs w:val="22"/>
        </w:rPr>
        <w:t>15A NCAC 05H ruleset 10-year rea</w:t>
      </w:r>
      <w:r w:rsidR="00161F80">
        <w:rPr>
          <w:rFonts w:asciiTheme="minorHAnsi" w:hAnsiTheme="minorHAnsi" w:cstheme="minorHAnsi"/>
          <w:sz w:val="22"/>
          <w:szCs w:val="22"/>
        </w:rPr>
        <w:t xml:space="preserve">doption </w:t>
      </w:r>
      <w:r w:rsidR="00161F80">
        <w:rPr>
          <w:rFonts w:asciiTheme="minorHAnsi" w:hAnsiTheme="minorHAnsi" w:cstheme="minorHAnsi"/>
          <w:sz w:val="22"/>
          <w:szCs w:val="22"/>
        </w:rPr>
        <w:tab/>
      </w:r>
      <w:r w:rsidR="00161F80">
        <w:rPr>
          <w:rFonts w:asciiTheme="minorHAnsi" w:hAnsiTheme="minorHAnsi" w:cstheme="minorHAnsi"/>
          <w:sz w:val="22"/>
          <w:szCs w:val="22"/>
        </w:rPr>
        <w:tab/>
      </w:r>
      <w:r w:rsidR="00161F80">
        <w:rPr>
          <w:rFonts w:asciiTheme="minorHAnsi" w:hAnsiTheme="minorHAnsi" w:cstheme="minorHAnsi"/>
          <w:sz w:val="22"/>
          <w:szCs w:val="22"/>
        </w:rPr>
        <w:tab/>
      </w:r>
      <w:r w:rsidR="00817B66">
        <w:rPr>
          <w:rFonts w:asciiTheme="minorHAnsi" w:hAnsiTheme="minorHAnsi" w:cstheme="minorHAnsi"/>
          <w:sz w:val="22"/>
          <w:szCs w:val="22"/>
        </w:rPr>
        <w:tab/>
      </w:r>
      <w:r w:rsidR="00817B66">
        <w:rPr>
          <w:rFonts w:asciiTheme="minorHAnsi" w:hAnsiTheme="minorHAnsi" w:cstheme="minorHAnsi"/>
          <w:sz w:val="22"/>
          <w:szCs w:val="22"/>
        </w:rPr>
        <w:tab/>
      </w:r>
      <w:r w:rsidR="00817B66" w:rsidRPr="00817B66">
        <w:rPr>
          <w:rFonts w:asciiTheme="minorHAnsi" w:hAnsiTheme="minorHAnsi" w:cstheme="minorHAnsi"/>
          <w:b/>
          <w:bCs/>
          <w:sz w:val="22"/>
          <w:szCs w:val="22"/>
        </w:rPr>
        <w:t>DEQ staff</w:t>
      </w:r>
    </w:p>
    <w:p w14:paraId="54515647" w14:textId="0362F043" w:rsidR="003835D5" w:rsidRDefault="003835D5" w:rsidP="000C7323">
      <w:pPr>
        <w:pStyle w:val="Default"/>
        <w:rPr>
          <w:rFonts w:asciiTheme="minorHAnsi" w:hAnsiTheme="minorHAnsi" w:cstheme="minorHAnsi"/>
          <w:sz w:val="22"/>
          <w:szCs w:val="22"/>
        </w:rPr>
      </w:pPr>
    </w:p>
    <w:p w14:paraId="5795516D" w14:textId="77777777" w:rsidR="002C4217" w:rsidRPr="00C306FC" w:rsidRDefault="002C4217" w:rsidP="002C4217">
      <w:pPr>
        <w:pStyle w:val="Default"/>
        <w:rPr>
          <w:rFonts w:asciiTheme="minorHAnsi" w:hAnsiTheme="minorHAnsi" w:cstheme="minorHAnsi"/>
          <w:color w:val="auto"/>
          <w:sz w:val="22"/>
          <w:szCs w:val="22"/>
        </w:rPr>
      </w:pPr>
    </w:p>
    <w:p w14:paraId="3984A8D1" w14:textId="3AD80DF9" w:rsidR="002C4217" w:rsidRDefault="002C4217" w:rsidP="00BA5651">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 xml:space="preserve">Informational Items </w:t>
      </w:r>
    </w:p>
    <w:p w14:paraId="58413B57" w14:textId="77777777" w:rsidR="00BA5651" w:rsidRPr="00C306FC" w:rsidRDefault="00BA5651" w:rsidP="00BA5651">
      <w:pPr>
        <w:pStyle w:val="Default"/>
        <w:rPr>
          <w:rFonts w:asciiTheme="minorHAnsi" w:hAnsiTheme="minorHAnsi" w:cstheme="minorHAnsi"/>
          <w:color w:val="auto"/>
          <w:sz w:val="22"/>
          <w:szCs w:val="22"/>
        </w:rPr>
      </w:pPr>
    </w:p>
    <w:p w14:paraId="1DBD09B1" w14:textId="2ABCAB35" w:rsidR="00A11E20" w:rsidRDefault="006C7FAC" w:rsidP="00D7562D">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1</w:t>
      </w:r>
      <w:r w:rsidR="00B376FA">
        <w:rPr>
          <w:rFonts w:asciiTheme="minorHAnsi" w:hAnsiTheme="minorHAnsi" w:cstheme="minorHAnsi"/>
          <w:color w:val="auto"/>
          <w:sz w:val="22"/>
          <w:szCs w:val="22"/>
        </w:rPr>
        <w:t>2</w:t>
      </w:r>
      <w:r w:rsidR="002C4217" w:rsidRPr="00C306FC">
        <w:rPr>
          <w:rFonts w:asciiTheme="minorHAnsi" w:hAnsiTheme="minorHAnsi" w:cstheme="minorHAnsi"/>
          <w:color w:val="auto"/>
          <w:sz w:val="22"/>
          <w:szCs w:val="22"/>
        </w:rPr>
        <w:t xml:space="preserve">. Summary of inquiries </w:t>
      </w:r>
      <w:proofErr w:type="gramStart"/>
      <w:r w:rsidR="002C4217" w:rsidRPr="00C306FC">
        <w:rPr>
          <w:rFonts w:asciiTheme="minorHAnsi" w:hAnsiTheme="minorHAnsi" w:cstheme="minorHAnsi"/>
          <w:color w:val="auto"/>
          <w:sz w:val="22"/>
          <w:szCs w:val="22"/>
        </w:rPr>
        <w:t>to</w:t>
      </w:r>
      <w:proofErr w:type="gramEnd"/>
      <w:r w:rsidR="002C4217" w:rsidRPr="00C306FC">
        <w:rPr>
          <w:rFonts w:asciiTheme="minorHAnsi" w:hAnsiTheme="minorHAnsi" w:cstheme="minorHAnsi"/>
          <w:color w:val="auto"/>
          <w:sz w:val="22"/>
          <w:szCs w:val="22"/>
        </w:rPr>
        <w:t xml:space="preserve"> the Geologic Survey regarding oil and gas activity </w:t>
      </w:r>
    </w:p>
    <w:p w14:paraId="2856BD5E" w14:textId="31C64A28" w:rsidR="00D7562D" w:rsidRDefault="002C4217" w:rsidP="00D7562D">
      <w:pPr>
        <w:pStyle w:val="Default"/>
        <w:spacing w:after="198"/>
        <w:rPr>
          <w:rFonts w:asciiTheme="minorHAnsi" w:hAnsiTheme="minorHAnsi" w:cstheme="minorHAnsi"/>
          <w:color w:val="auto"/>
          <w:sz w:val="22"/>
          <w:szCs w:val="22"/>
        </w:rPr>
      </w:pPr>
      <w:r w:rsidRPr="00C306FC">
        <w:rPr>
          <w:rFonts w:asciiTheme="minorHAnsi" w:hAnsiTheme="minorHAnsi" w:cstheme="minorHAnsi"/>
          <w:color w:val="auto"/>
          <w:sz w:val="22"/>
          <w:szCs w:val="22"/>
        </w:rPr>
        <w:t>during the previous</w:t>
      </w:r>
      <w:r w:rsidR="006C7FAC">
        <w:rPr>
          <w:rFonts w:asciiTheme="minorHAnsi" w:hAnsiTheme="minorHAnsi" w:cstheme="minorHAnsi"/>
          <w:color w:val="auto"/>
          <w:sz w:val="22"/>
          <w:szCs w:val="22"/>
        </w:rPr>
        <w:t xml:space="preserve"> </w:t>
      </w:r>
      <w:r w:rsidRPr="00C306FC">
        <w:rPr>
          <w:rFonts w:asciiTheme="minorHAnsi" w:hAnsiTheme="minorHAnsi" w:cstheme="minorHAnsi"/>
          <w:color w:val="auto"/>
          <w:sz w:val="22"/>
          <w:szCs w:val="22"/>
        </w:rPr>
        <w:t>quarter.</w:t>
      </w:r>
      <w:r w:rsidR="00D7562D">
        <w:rPr>
          <w:rFonts w:asciiTheme="minorHAnsi" w:hAnsiTheme="minorHAnsi" w:cstheme="minorHAnsi"/>
          <w:color w:val="auto"/>
          <w:sz w:val="22"/>
          <w:szCs w:val="22"/>
        </w:rPr>
        <w:t xml:space="preserve"> </w:t>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sidRPr="00C306FC">
        <w:rPr>
          <w:rFonts w:asciiTheme="minorHAnsi" w:hAnsiTheme="minorHAnsi" w:cstheme="minorHAnsi"/>
          <w:b/>
          <w:bCs/>
          <w:color w:val="auto"/>
          <w:sz w:val="22"/>
          <w:szCs w:val="22"/>
        </w:rPr>
        <w:t>DEQ</w:t>
      </w:r>
      <w:r w:rsidR="002836B4">
        <w:rPr>
          <w:rFonts w:asciiTheme="minorHAnsi" w:hAnsiTheme="minorHAnsi" w:cstheme="minorHAnsi"/>
          <w:b/>
          <w:bCs/>
          <w:color w:val="auto"/>
          <w:sz w:val="22"/>
          <w:szCs w:val="22"/>
        </w:rPr>
        <w:t>-</w:t>
      </w:r>
      <w:r w:rsidR="00D7562D" w:rsidRPr="00C306FC">
        <w:rPr>
          <w:rFonts w:asciiTheme="minorHAnsi" w:hAnsiTheme="minorHAnsi" w:cstheme="minorHAnsi"/>
          <w:b/>
          <w:bCs/>
          <w:color w:val="auto"/>
          <w:sz w:val="22"/>
          <w:szCs w:val="22"/>
        </w:rPr>
        <w:t xml:space="preserve">NCGS </w:t>
      </w:r>
      <w:r w:rsidR="002836B4">
        <w:rPr>
          <w:rFonts w:asciiTheme="minorHAnsi" w:hAnsiTheme="minorHAnsi" w:cstheme="minorHAnsi"/>
          <w:b/>
          <w:bCs/>
          <w:color w:val="auto"/>
          <w:sz w:val="22"/>
          <w:szCs w:val="22"/>
        </w:rPr>
        <w:t>s</w:t>
      </w:r>
      <w:r w:rsidR="00D7562D" w:rsidRPr="00C306FC">
        <w:rPr>
          <w:rFonts w:asciiTheme="minorHAnsi" w:hAnsiTheme="minorHAnsi" w:cstheme="minorHAnsi"/>
          <w:b/>
          <w:bCs/>
          <w:color w:val="auto"/>
          <w:sz w:val="22"/>
          <w:szCs w:val="22"/>
        </w:rPr>
        <w:t>taff</w:t>
      </w:r>
    </w:p>
    <w:p w14:paraId="60B34951" w14:textId="77777777" w:rsidR="00F259CA" w:rsidRDefault="00F259CA" w:rsidP="002C4217">
      <w:pPr>
        <w:pStyle w:val="Default"/>
        <w:rPr>
          <w:rFonts w:asciiTheme="minorHAnsi" w:hAnsiTheme="minorHAnsi" w:cstheme="minorHAnsi"/>
          <w:color w:val="auto"/>
          <w:sz w:val="22"/>
          <w:szCs w:val="22"/>
        </w:rPr>
      </w:pPr>
    </w:p>
    <w:p w14:paraId="74CB8F8C" w14:textId="77777777" w:rsidR="00D3197D" w:rsidRDefault="00D3197D" w:rsidP="002C4217">
      <w:pPr>
        <w:pStyle w:val="Default"/>
        <w:rPr>
          <w:rFonts w:asciiTheme="minorHAnsi" w:hAnsiTheme="minorHAnsi" w:cstheme="minorHAnsi"/>
          <w:b/>
          <w:bCs/>
          <w:color w:val="auto"/>
          <w:sz w:val="22"/>
          <w:szCs w:val="22"/>
          <w:u w:val="single"/>
        </w:rPr>
      </w:pPr>
    </w:p>
    <w:p w14:paraId="2DDEFB45" w14:textId="77777777" w:rsidR="00D3197D" w:rsidRDefault="00D3197D" w:rsidP="002C4217">
      <w:pPr>
        <w:pStyle w:val="Default"/>
        <w:rPr>
          <w:rFonts w:asciiTheme="minorHAnsi" w:hAnsiTheme="minorHAnsi" w:cstheme="minorHAnsi"/>
          <w:b/>
          <w:bCs/>
          <w:color w:val="auto"/>
          <w:sz w:val="22"/>
          <w:szCs w:val="22"/>
          <w:u w:val="single"/>
        </w:rPr>
      </w:pPr>
    </w:p>
    <w:p w14:paraId="0E1C0C54" w14:textId="6AD0AE68"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Public Comment</w:t>
      </w:r>
      <w:r w:rsidRPr="00C306FC">
        <w:rPr>
          <w:rFonts w:asciiTheme="minorHAnsi" w:hAnsiTheme="minorHAnsi" w:cstheme="minorHAnsi"/>
          <w:b/>
          <w:bCs/>
          <w:color w:val="auto"/>
          <w:sz w:val="22"/>
          <w:szCs w:val="22"/>
        </w:rPr>
        <w:t xml:space="preserve">s </w:t>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t xml:space="preserve">             </w:t>
      </w:r>
      <w:r w:rsidRPr="00C306FC">
        <w:rPr>
          <w:rFonts w:asciiTheme="minorHAnsi" w:hAnsiTheme="minorHAnsi" w:cstheme="minorHAnsi"/>
          <w:b/>
          <w:bCs/>
          <w:color w:val="auto"/>
          <w:sz w:val="22"/>
          <w:szCs w:val="22"/>
        </w:rPr>
        <w:tab/>
        <w:t>Chair L</w:t>
      </w:r>
      <w:r w:rsidR="007663F6">
        <w:rPr>
          <w:rFonts w:asciiTheme="minorHAnsi" w:hAnsiTheme="minorHAnsi" w:cstheme="minorHAnsi"/>
          <w:b/>
          <w:bCs/>
          <w:color w:val="auto"/>
          <w:sz w:val="22"/>
          <w:szCs w:val="22"/>
        </w:rPr>
        <w:t>ucey</w:t>
      </w:r>
    </w:p>
    <w:p w14:paraId="65119CEC" w14:textId="77777777" w:rsidR="002C4217" w:rsidRPr="00C306FC" w:rsidRDefault="002C4217" w:rsidP="002C4217">
      <w:pPr>
        <w:pStyle w:val="Default"/>
        <w:rPr>
          <w:rFonts w:asciiTheme="minorHAnsi" w:hAnsiTheme="minorHAnsi" w:cstheme="minorHAnsi"/>
          <w:b/>
          <w:bCs/>
          <w:color w:val="auto"/>
          <w:sz w:val="22"/>
          <w:szCs w:val="22"/>
        </w:rPr>
      </w:pPr>
    </w:p>
    <w:p w14:paraId="2493CF5F" w14:textId="77777777" w:rsidR="00F259CA" w:rsidRDefault="00F259CA" w:rsidP="002C4217">
      <w:pPr>
        <w:pStyle w:val="Default"/>
        <w:rPr>
          <w:rFonts w:asciiTheme="minorHAnsi" w:hAnsiTheme="minorHAnsi" w:cstheme="minorHAnsi"/>
          <w:b/>
          <w:bCs/>
          <w:color w:val="auto"/>
          <w:sz w:val="22"/>
          <w:szCs w:val="22"/>
          <w:u w:val="single"/>
        </w:rPr>
      </w:pPr>
    </w:p>
    <w:p w14:paraId="3BC68965" w14:textId="77777777" w:rsidR="00F73CFE" w:rsidRDefault="00F73CFE" w:rsidP="002C4217">
      <w:pPr>
        <w:pStyle w:val="Default"/>
        <w:rPr>
          <w:rFonts w:asciiTheme="minorHAnsi" w:hAnsiTheme="minorHAnsi" w:cstheme="minorHAnsi"/>
          <w:b/>
          <w:bCs/>
          <w:color w:val="auto"/>
          <w:sz w:val="22"/>
          <w:szCs w:val="22"/>
          <w:u w:val="single"/>
        </w:rPr>
      </w:pPr>
    </w:p>
    <w:p w14:paraId="53CE9AAF" w14:textId="77777777" w:rsidR="00F73CFE" w:rsidRDefault="00F73CFE" w:rsidP="002C4217">
      <w:pPr>
        <w:pStyle w:val="Default"/>
        <w:rPr>
          <w:rFonts w:asciiTheme="minorHAnsi" w:hAnsiTheme="minorHAnsi" w:cstheme="minorHAnsi"/>
          <w:b/>
          <w:bCs/>
          <w:color w:val="auto"/>
          <w:sz w:val="22"/>
          <w:szCs w:val="22"/>
          <w:u w:val="single"/>
        </w:rPr>
      </w:pPr>
    </w:p>
    <w:p w14:paraId="67765A88" w14:textId="0612BB4F" w:rsidR="002C4217" w:rsidRPr="009A2714"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Concluding Remarks</w:t>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sidRPr="00C306FC">
        <w:rPr>
          <w:rFonts w:asciiTheme="minorHAnsi" w:hAnsiTheme="minorHAnsi" w:cstheme="minorHAnsi"/>
          <w:b/>
          <w:bCs/>
          <w:color w:val="auto"/>
          <w:sz w:val="22"/>
          <w:szCs w:val="22"/>
        </w:rPr>
        <w:t>Chair L</w:t>
      </w:r>
      <w:r w:rsidR="007663F6">
        <w:rPr>
          <w:rFonts w:asciiTheme="minorHAnsi" w:hAnsiTheme="minorHAnsi" w:cstheme="minorHAnsi"/>
          <w:b/>
          <w:bCs/>
          <w:color w:val="auto"/>
          <w:sz w:val="22"/>
          <w:szCs w:val="22"/>
        </w:rPr>
        <w:t>ucey</w:t>
      </w:r>
    </w:p>
    <w:p w14:paraId="427C0107" w14:textId="77777777" w:rsidR="002C4217" w:rsidRPr="00C306FC" w:rsidRDefault="002C4217" w:rsidP="002C4217">
      <w:pPr>
        <w:pStyle w:val="Default"/>
        <w:rPr>
          <w:rFonts w:asciiTheme="minorHAnsi" w:hAnsiTheme="minorHAnsi" w:cstheme="minorHAnsi"/>
          <w:color w:val="auto"/>
          <w:sz w:val="22"/>
          <w:szCs w:val="22"/>
        </w:rPr>
      </w:pPr>
    </w:p>
    <w:p w14:paraId="2A40396B"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Members </w:t>
      </w:r>
    </w:p>
    <w:p w14:paraId="7CE78978"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Counsel </w:t>
      </w:r>
    </w:p>
    <w:p w14:paraId="5991CB5C" w14:textId="36392DFB"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Chair</w:t>
      </w:r>
    </w:p>
    <w:p w14:paraId="5152F6CF" w14:textId="77777777" w:rsidR="00F259CA" w:rsidRDefault="00F259CA" w:rsidP="00D244A5">
      <w:pPr>
        <w:pStyle w:val="Default"/>
        <w:rPr>
          <w:rFonts w:asciiTheme="minorHAnsi" w:hAnsiTheme="minorHAnsi" w:cstheme="minorHAnsi"/>
          <w:b/>
          <w:bCs/>
          <w:color w:val="auto"/>
          <w:sz w:val="22"/>
          <w:szCs w:val="22"/>
        </w:rPr>
      </w:pPr>
    </w:p>
    <w:p w14:paraId="3E38FFDB" w14:textId="13A875C8" w:rsidR="00F259CA" w:rsidRDefault="002C4217" w:rsidP="00D244A5">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Adjournment</w:t>
      </w:r>
      <w:r w:rsidRPr="00C306FC">
        <w:rPr>
          <w:rFonts w:asciiTheme="minorHAnsi" w:hAnsiTheme="minorHAnsi" w:cstheme="minorHAnsi"/>
          <w:b/>
          <w:bCs/>
          <w:color w:val="auto"/>
          <w:sz w:val="22"/>
          <w:szCs w:val="22"/>
        </w:rPr>
        <w:t xml:space="preserve">                                                                                                     </w:t>
      </w:r>
      <w:r w:rsidR="00AF098A">
        <w:rPr>
          <w:rFonts w:asciiTheme="minorHAnsi" w:hAnsiTheme="minorHAnsi" w:cstheme="minorHAnsi"/>
          <w:b/>
          <w:bCs/>
          <w:color w:val="auto"/>
          <w:sz w:val="22"/>
          <w:szCs w:val="22"/>
        </w:rPr>
        <w:tab/>
      </w:r>
      <w:r w:rsidR="00AF098A">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Chair L</w:t>
      </w:r>
      <w:r w:rsidR="007663F6">
        <w:rPr>
          <w:rFonts w:asciiTheme="minorHAnsi" w:hAnsiTheme="minorHAnsi" w:cstheme="minorHAnsi"/>
          <w:b/>
          <w:bCs/>
          <w:color w:val="auto"/>
          <w:sz w:val="22"/>
          <w:szCs w:val="22"/>
        </w:rPr>
        <w:t>ucey</w:t>
      </w:r>
    </w:p>
    <w:p w14:paraId="43ECF4C2" w14:textId="7570E36A" w:rsidR="00430365" w:rsidRPr="00F259CA" w:rsidRDefault="002C4217" w:rsidP="00D244A5">
      <w:pPr>
        <w:pStyle w:val="Default"/>
        <w:rPr>
          <w:rFonts w:asciiTheme="minorHAnsi" w:hAnsiTheme="minorHAnsi" w:cstheme="minorHAnsi"/>
          <w:b/>
          <w:bCs/>
          <w:color w:val="auto"/>
          <w:sz w:val="22"/>
          <w:szCs w:val="22"/>
        </w:rPr>
      </w:pPr>
      <w:r w:rsidRPr="00C306FC">
        <w:rPr>
          <w:rFonts w:asciiTheme="minorHAnsi" w:hAnsiTheme="minorHAnsi" w:cstheme="minorHAnsi"/>
          <w:b/>
          <w:i/>
          <w:color w:val="auto"/>
          <w:sz w:val="22"/>
          <w:szCs w:val="22"/>
        </w:rPr>
        <w:t>Next Commission Meeting:</w:t>
      </w:r>
      <w:r w:rsidR="00AA1D72">
        <w:rPr>
          <w:rFonts w:asciiTheme="minorHAnsi" w:hAnsiTheme="minorHAnsi" w:cstheme="minorHAnsi"/>
          <w:b/>
          <w:i/>
          <w:color w:val="auto"/>
          <w:sz w:val="22"/>
          <w:szCs w:val="22"/>
        </w:rPr>
        <w:t xml:space="preserve"> </w:t>
      </w:r>
      <w:r w:rsidR="008E05A7">
        <w:rPr>
          <w:rFonts w:asciiTheme="minorHAnsi" w:hAnsiTheme="minorHAnsi" w:cstheme="minorHAnsi"/>
          <w:bCs/>
          <w:i/>
          <w:color w:val="auto"/>
          <w:sz w:val="22"/>
          <w:szCs w:val="22"/>
        </w:rPr>
        <w:t xml:space="preserve">Tuesday, </w:t>
      </w:r>
      <w:r w:rsidR="007D7414">
        <w:rPr>
          <w:rFonts w:asciiTheme="minorHAnsi" w:hAnsiTheme="minorHAnsi" w:cstheme="minorHAnsi"/>
          <w:bCs/>
          <w:i/>
          <w:color w:val="auto"/>
          <w:sz w:val="22"/>
          <w:szCs w:val="22"/>
        </w:rPr>
        <w:t>5</w:t>
      </w:r>
      <w:r w:rsidR="008E05A7">
        <w:rPr>
          <w:rFonts w:asciiTheme="minorHAnsi" w:hAnsiTheme="minorHAnsi" w:cstheme="minorHAnsi"/>
          <w:bCs/>
          <w:i/>
          <w:color w:val="auto"/>
          <w:sz w:val="22"/>
          <w:szCs w:val="22"/>
        </w:rPr>
        <w:t xml:space="preserve"> May</w:t>
      </w:r>
      <w:r w:rsidR="00AA1D72">
        <w:rPr>
          <w:rFonts w:asciiTheme="minorHAnsi" w:hAnsiTheme="minorHAnsi" w:cstheme="minorHAnsi"/>
          <w:bCs/>
          <w:i/>
          <w:color w:val="auto"/>
          <w:sz w:val="22"/>
          <w:szCs w:val="22"/>
        </w:rPr>
        <w:t xml:space="preserve"> </w:t>
      </w:r>
      <w:r w:rsidR="00F259CA">
        <w:rPr>
          <w:rFonts w:asciiTheme="minorHAnsi" w:hAnsiTheme="minorHAnsi" w:cstheme="minorHAnsi"/>
          <w:bCs/>
          <w:i/>
          <w:color w:val="auto"/>
          <w:sz w:val="22"/>
          <w:szCs w:val="22"/>
        </w:rPr>
        <w:t>202</w:t>
      </w:r>
      <w:r w:rsidR="00513F10">
        <w:rPr>
          <w:rFonts w:asciiTheme="minorHAnsi" w:hAnsiTheme="minorHAnsi" w:cstheme="minorHAnsi"/>
          <w:bCs/>
          <w:i/>
          <w:color w:val="auto"/>
          <w:sz w:val="22"/>
          <w:szCs w:val="22"/>
        </w:rPr>
        <w:t>6</w:t>
      </w:r>
      <w:r w:rsidR="00841C55">
        <w:rPr>
          <w:rFonts w:asciiTheme="minorHAnsi" w:hAnsiTheme="minorHAnsi" w:cstheme="minorHAnsi"/>
          <w:bCs/>
          <w:i/>
          <w:color w:val="auto"/>
          <w:sz w:val="22"/>
          <w:szCs w:val="22"/>
        </w:rPr>
        <w:t xml:space="preserve"> @</w:t>
      </w:r>
      <w:r w:rsidR="00F259CA">
        <w:rPr>
          <w:rFonts w:asciiTheme="minorHAnsi" w:hAnsiTheme="minorHAnsi" w:cstheme="minorHAnsi"/>
          <w:bCs/>
          <w:i/>
          <w:color w:val="auto"/>
          <w:sz w:val="22"/>
          <w:szCs w:val="22"/>
        </w:rPr>
        <w:t xml:space="preserve"> </w:t>
      </w:r>
      <w:r w:rsidR="00841C55">
        <w:rPr>
          <w:rFonts w:asciiTheme="minorHAnsi" w:hAnsiTheme="minorHAnsi" w:cstheme="minorHAnsi"/>
          <w:bCs/>
          <w:i/>
          <w:color w:val="auto"/>
          <w:sz w:val="22"/>
          <w:szCs w:val="22"/>
        </w:rPr>
        <w:t>9:00 A</w:t>
      </w:r>
      <w:r w:rsidR="00AA1D72">
        <w:rPr>
          <w:rFonts w:asciiTheme="minorHAnsi" w:hAnsiTheme="minorHAnsi" w:cstheme="minorHAnsi"/>
          <w:bCs/>
          <w:i/>
          <w:color w:val="auto"/>
          <w:sz w:val="22"/>
          <w:szCs w:val="22"/>
        </w:rPr>
        <w:t xml:space="preserve">M </w:t>
      </w:r>
    </w:p>
    <w:sectPr w:rsidR="00430365" w:rsidRPr="00F259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1CA3" w14:textId="77777777" w:rsidR="001C2621" w:rsidRDefault="001C2621" w:rsidP="00395790">
      <w:r>
        <w:separator/>
      </w:r>
    </w:p>
  </w:endnote>
  <w:endnote w:type="continuationSeparator" w:id="0">
    <w:p w14:paraId="76331531" w14:textId="77777777" w:rsidR="001C2621" w:rsidRDefault="001C2621" w:rsidP="0039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DF26" w14:textId="77777777" w:rsidR="00395790" w:rsidRDefault="00395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E37A" w14:textId="77777777" w:rsidR="00395790" w:rsidRDefault="00395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C8AF" w14:textId="77777777" w:rsidR="00395790" w:rsidRDefault="00395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4752" w14:textId="77777777" w:rsidR="001C2621" w:rsidRDefault="001C2621" w:rsidP="00395790">
      <w:r>
        <w:separator/>
      </w:r>
    </w:p>
  </w:footnote>
  <w:footnote w:type="continuationSeparator" w:id="0">
    <w:p w14:paraId="3336F535" w14:textId="77777777" w:rsidR="001C2621" w:rsidRDefault="001C2621" w:rsidP="00395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411D" w14:textId="77777777" w:rsidR="00395790" w:rsidRDefault="00395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709142"/>
      <w:docPartObj>
        <w:docPartGallery w:val="Watermarks"/>
        <w:docPartUnique/>
      </w:docPartObj>
    </w:sdtPr>
    <w:sdtContent>
      <w:p w14:paraId="02CB2D80" w14:textId="01085AB3" w:rsidR="00395790" w:rsidRDefault="00000000">
        <w:pPr>
          <w:pStyle w:val="Header"/>
        </w:pPr>
        <w:r>
          <w:rPr>
            <w:noProof/>
          </w:rPr>
          <w:pict w14:anchorId="3BE9E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EC37" w14:textId="77777777" w:rsidR="00395790" w:rsidRDefault="00395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6333"/>
    <w:multiLevelType w:val="hybridMultilevel"/>
    <w:tmpl w:val="5AC0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7EE0"/>
    <w:multiLevelType w:val="hybridMultilevel"/>
    <w:tmpl w:val="872AEE6A"/>
    <w:lvl w:ilvl="0" w:tplc="C7C8DF60">
      <w:start w:val="1"/>
      <w:numFmt w:val="decimal"/>
      <w:lvlText w:val="%1."/>
      <w:lvlJc w:val="left"/>
      <w:pPr>
        <w:ind w:left="720" w:hanging="360"/>
      </w:pPr>
    </w:lvl>
    <w:lvl w:ilvl="1" w:tplc="F1EC705A">
      <w:start w:val="1"/>
      <w:numFmt w:val="lowerLetter"/>
      <w:lvlText w:val="%2."/>
      <w:lvlJc w:val="left"/>
      <w:pPr>
        <w:ind w:left="1440" w:hanging="360"/>
      </w:pPr>
      <w:rPr>
        <w:color w:val="auto"/>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41A4DD4"/>
    <w:multiLevelType w:val="hybridMultilevel"/>
    <w:tmpl w:val="F184E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33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947036">
    <w:abstractNumId w:val="2"/>
  </w:num>
  <w:num w:numId="3" w16cid:durableId="1581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17"/>
    <w:rsid w:val="00005AE0"/>
    <w:rsid w:val="0002507D"/>
    <w:rsid w:val="00034128"/>
    <w:rsid w:val="00043627"/>
    <w:rsid w:val="000630C2"/>
    <w:rsid w:val="0007665B"/>
    <w:rsid w:val="000B463D"/>
    <w:rsid w:val="000C7323"/>
    <w:rsid w:val="000F1CF3"/>
    <w:rsid w:val="0011528C"/>
    <w:rsid w:val="001302C3"/>
    <w:rsid w:val="001366D0"/>
    <w:rsid w:val="001418EB"/>
    <w:rsid w:val="00161F80"/>
    <w:rsid w:val="00170E90"/>
    <w:rsid w:val="001A3C6D"/>
    <w:rsid w:val="001A6F97"/>
    <w:rsid w:val="001B7BE2"/>
    <w:rsid w:val="001C2621"/>
    <w:rsid w:val="001F2A02"/>
    <w:rsid w:val="001F5C96"/>
    <w:rsid w:val="002036CF"/>
    <w:rsid w:val="0020608B"/>
    <w:rsid w:val="00230181"/>
    <w:rsid w:val="00240DEC"/>
    <w:rsid w:val="00263508"/>
    <w:rsid w:val="0026578C"/>
    <w:rsid w:val="002802A8"/>
    <w:rsid w:val="002836B4"/>
    <w:rsid w:val="002870CD"/>
    <w:rsid w:val="002C4217"/>
    <w:rsid w:val="002E49E6"/>
    <w:rsid w:val="00303B40"/>
    <w:rsid w:val="00305C45"/>
    <w:rsid w:val="0032649A"/>
    <w:rsid w:val="00342B2E"/>
    <w:rsid w:val="00347E87"/>
    <w:rsid w:val="00351563"/>
    <w:rsid w:val="00362AB5"/>
    <w:rsid w:val="00365AB7"/>
    <w:rsid w:val="00370081"/>
    <w:rsid w:val="003835D5"/>
    <w:rsid w:val="003915DA"/>
    <w:rsid w:val="003918E7"/>
    <w:rsid w:val="00391A29"/>
    <w:rsid w:val="0039295E"/>
    <w:rsid w:val="00395790"/>
    <w:rsid w:val="003D6C2D"/>
    <w:rsid w:val="003E5619"/>
    <w:rsid w:val="00430365"/>
    <w:rsid w:val="004B1226"/>
    <w:rsid w:val="004F0D4F"/>
    <w:rsid w:val="00513F10"/>
    <w:rsid w:val="00552654"/>
    <w:rsid w:val="00596473"/>
    <w:rsid w:val="0059778F"/>
    <w:rsid w:val="005B0C91"/>
    <w:rsid w:val="005D0EF0"/>
    <w:rsid w:val="00615980"/>
    <w:rsid w:val="0063670D"/>
    <w:rsid w:val="006756D5"/>
    <w:rsid w:val="00677829"/>
    <w:rsid w:val="006C7FAC"/>
    <w:rsid w:val="006E0C9F"/>
    <w:rsid w:val="006F5200"/>
    <w:rsid w:val="006F7F37"/>
    <w:rsid w:val="007334C7"/>
    <w:rsid w:val="00742ABD"/>
    <w:rsid w:val="00750097"/>
    <w:rsid w:val="007663F6"/>
    <w:rsid w:val="0078256B"/>
    <w:rsid w:val="00784833"/>
    <w:rsid w:val="00791A42"/>
    <w:rsid w:val="007B5EE4"/>
    <w:rsid w:val="007D7414"/>
    <w:rsid w:val="00806D7C"/>
    <w:rsid w:val="00816E63"/>
    <w:rsid w:val="00817B66"/>
    <w:rsid w:val="00820C37"/>
    <w:rsid w:val="00841C55"/>
    <w:rsid w:val="00850534"/>
    <w:rsid w:val="00862E65"/>
    <w:rsid w:val="00875A01"/>
    <w:rsid w:val="00880B3D"/>
    <w:rsid w:val="008A2386"/>
    <w:rsid w:val="008A3F5A"/>
    <w:rsid w:val="008B2FE1"/>
    <w:rsid w:val="008B65DA"/>
    <w:rsid w:val="008C0EA7"/>
    <w:rsid w:val="008E05A7"/>
    <w:rsid w:val="008E6E43"/>
    <w:rsid w:val="00920C01"/>
    <w:rsid w:val="00926AC2"/>
    <w:rsid w:val="009346C8"/>
    <w:rsid w:val="00952F3F"/>
    <w:rsid w:val="009654DC"/>
    <w:rsid w:val="009A2714"/>
    <w:rsid w:val="009B26D1"/>
    <w:rsid w:val="009B39AD"/>
    <w:rsid w:val="00A11E20"/>
    <w:rsid w:val="00A37675"/>
    <w:rsid w:val="00A4413E"/>
    <w:rsid w:val="00A71854"/>
    <w:rsid w:val="00A71C94"/>
    <w:rsid w:val="00AA1D72"/>
    <w:rsid w:val="00AF098A"/>
    <w:rsid w:val="00AF6221"/>
    <w:rsid w:val="00B16885"/>
    <w:rsid w:val="00B27EE6"/>
    <w:rsid w:val="00B30117"/>
    <w:rsid w:val="00B305D4"/>
    <w:rsid w:val="00B376FA"/>
    <w:rsid w:val="00B53C9D"/>
    <w:rsid w:val="00B71C6E"/>
    <w:rsid w:val="00B722CD"/>
    <w:rsid w:val="00B936FC"/>
    <w:rsid w:val="00B95463"/>
    <w:rsid w:val="00BA5651"/>
    <w:rsid w:val="00BB519B"/>
    <w:rsid w:val="00BB7D93"/>
    <w:rsid w:val="00BC365E"/>
    <w:rsid w:val="00C07FCE"/>
    <w:rsid w:val="00C157C2"/>
    <w:rsid w:val="00C306FC"/>
    <w:rsid w:val="00C4489D"/>
    <w:rsid w:val="00C518DC"/>
    <w:rsid w:val="00CA430E"/>
    <w:rsid w:val="00CB1A5C"/>
    <w:rsid w:val="00CC5CBF"/>
    <w:rsid w:val="00CF3057"/>
    <w:rsid w:val="00D20845"/>
    <w:rsid w:val="00D244A5"/>
    <w:rsid w:val="00D3197D"/>
    <w:rsid w:val="00D426EF"/>
    <w:rsid w:val="00D70612"/>
    <w:rsid w:val="00D7562D"/>
    <w:rsid w:val="00D92982"/>
    <w:rsid w:val="00DD4832"/>
    <w:rsid w:val="00DF77CF"/>
    <w:rsid w:val="00E03654"/>
    <w:rsid w:val="00E03E8B"/>
    <w:rsid w:val="00E55BD8"/>
    <w:rsid w:val="00E675AE"/>
    <w:rsid w:val="00EA7554"/>
    <w:rsid w:val="00EB229C"/>
    <w:rsid w:val="00EF5E56"/>
    <w:rsid w:val="00F259CA"/>
    <w:rsid w:val="00F36A05"/>
    <w:rsid w:val="00F4562B"/>
    <w:rsid w:val="00F73CFE"/>
    <w:rsid w:val="00F84F6B"/>
    <w:rsid w:val="00FA7331"/>
    <w:rsid w:val="073424C2"/>
    <w:rsid w:val="1B9DA8FF"/>
    <w:rsid w:val="7333C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99A0D"/>
  <w15:docId w15:val="{B67521B2-42D0-4D76-AB49-14636FDE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21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42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C4217"/>
    <w:pPr>
      <w:spacing w:after="200" w:line="276" w:lineRule="auto"/>
      <w:ind w:left="720"/>
      <w:contextualSpacing/>
    </w:pPr>
    <w:rPr>
      <w:rFonts w:asciiTheme="minorHAnsi" w:hAnsiTheme="minorHAnsi" w:cstheme="minorBidi"/>
      <w:sz w:val="22"/>
      <w:szCs w:val="22"/>
    </w:rPr>
  </w:style>
  <w:style w:type="paragraph" w:customStyle="1" w:styleId="xmsonormal">
    <w:name w:val="x_msonormal"/>
    <w:basedOn w:val="Normal"/>
    <w:rsid w:val="009654DC"/>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9654DC"/>
    <w:rPr>
      <w:color w:val="0000FF"/>
      <w:u w:val="single"/>
    </w:rPr>
  </w:style>
  <w:style w:type="paragraph" w:styleId="Header">
    <w:name w:val="header"/>
    <w:basedOn w:val="Normal"/>
    <w:link w:val="HeaderChar"/>
    <w:uiPriority w:val="99"/>
    <w:unhideWhenUsed/>
    <w:rsid w:val="00395790"/>
    <w:pPr>
      <w:tabs>
        <w:tab w:val="center" w:pos="4680"/>
        <w:tab w:val="right" w:pos="9360"/>
      </w:tabs>
    </w:pPr>
  </w:style>
  <w:style w:type="character" w:customStyle="1" w:styleId="HeaderChar">
    <w:name w:val="Header Char"/>
    <w:basedOn w:val="DefaultParagraphFont"/>
    <w:link w:val="Header"/>
    <w:uiPriority w:val="99"/>
    <w:rsid w:val="00395790"/>
    <w:rPr>
      <w:rFonts w:ascii="Times New Roman" w:hAnsi="Times New Roman" w:cs="Times New Roman"/>
      <w:sz w:val="24"/>
      <w:szCs w:val="24"/>
    </w:rPr>
  </w:style>
  <w:style w:type="paragraph" w:styleId="Footer">
    <w:name w:val="footer"/>
    <w:basedOn w:val="Normal"/>
    <w:link w:val="FooterChar"/>
    <w:uiPriority w:val="99"/>
    <w:unhideWhenUsed/>
    <w:rsid w:val="00395790"/>
    <w:pPr>
      <w:tabs>
        <w:tab w:val="center" w:pos="4680"/>
        <w:tab w:val="right" w:pos="9360"/>
      </w:tabs>
    </w:pPr>
  </w:style>
  <w:style w:type="character" w:customStyle="1" w:styleId="FooterChar">
    <w:name w:val="Footer Char"/>
    <w:basedOn w:val="DefaultParagraphFont"/>
    <w:link w:val="Footer"/>
    <w:uiPriority w:val="99"/>
    <w:rsid w:val="003957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38262">
      <w:bodyDiv w:val="1"/>
      <w:marLeft w:val="0"/>
      <w:marRight w:val="0"/>
      <w:marTop w:val="0"/>
      <w:marBottom w:val="0"/>
      <w:divBdr>
        <w:top w:val="none" w:sz="0" w:space="0" w:color="auto"/>
        <w:left w:val="none" w:sz="0" w:space="0" w:color="auto"/>
        <w:bottom w:val="none" w:sz="0" w:space="0" w:color="auto"/>
        <w:right w:val="none" w:sz="0" w:space="0" w:color="auto"/>
      </w:divBdr>
    </w:div>
    <w:div w:id="17271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289</Words>
  <Characters>1607</Characters>
  <Application>Microsoft Office Word</Application>
  <DocSecurity>0</DocSecurity>
  <Lines>77</Lines>
  <Paragraphs>40</Paragraphs>
  <ScaleCrop>false</ScaleCrop>
  <Company>Hewlett-Packard Company</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Lister</dc:creator>
  <cp:keywords/>
  <dc:description/>
  <cp:lastModifiedBy>Chapman, Jim</cp:lastModifiedBy>
  <cp:revision>19</cp:revision>
  <cp:lastPrinted>2024-01-07T17:21:00Z</cp:lastPrinted>
  <dcterms:created xsi:type="dcterms:W3CDTF">2026-01-20T13:03:00Z</dcterms:created>
  <dcterms:modified xsi:type="dcterms:W3CDTF">2026-01-20T15:18:00Z</dcterms:modified>
</cp:coreProperties>
</file>