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AD0" w:rsidRPr="00F52AD0" w:rsidRDefault="00F52AD0" w:rsidP="00F52AD0">
      <w:pPr>
        <w:tabs>
          <w:tab w:val="left" w:pos="1440"/>
          <w:tab w:val="right" w:pos="9360"/>
        </w:tabs>
        <w:spacing w:after="60"/>
        <w:jc w:val="center"/>
        <w:rPr>
          <w:rFonts w:asciiTheme="minorHAnsi" w:hAnsiTheme="minorHAnsi"/>
          <w:b/>
          <w:sz w:val="32"/>
        </w:rPr>
      </w:pPr>
      <w:r w:rsidRPr="00F52AD0">
        <w:rPr>
          <w:rFonts w:asciiTheme="minorHAnsi" w:hAnsiTheme="minorHAnsi"/>
          <w:b/>
          <w:sz w:val="32"/>
        </w:rPr>
        <w:t>Current Organization</w:t>
      </w:r>
      <w:r w:rsidRPr="00F52AD0">
        <w:rPr>
          <w:rFonts w:asciiTheme="minorHAnsi" w:hAnsiTheme="minorHAnsi"/>
          <w:b/>
          <w:sz w:val="32"/>
        </w:rPr>
        <w:t xml:space="preserve"> of 15A NCAC 02H .1000 Sub-Chapter</w:t>
      </w:r>
    </w:p>
    <w:p w:rsidR="00F52AD0" w:rsidRPr="00F52AD0" w:rsidRDefault="00F52AD0" w:rsidP="00F52AD0">
      <w:pPr>
        <w:tabs>
          <w:tab w:val="left" w:pos="1080"/>
          <w:tab w:val="right" w:pos="9360"/>
        </w:tabs>
        <w:spacing w:after="60"/>
        <w:jc w:val="center"/>
        <w:rPr>
          <w:rFonts w:asciiTheme="minorHAnsi" w:hAnsiTheme="minorHAnsi"/>
          <w:b/>
          <w:sz w:val="32"/>
        </w:rPr>
      </w:pPr>
    </w:p>
    <w:p w:rsidR="00F52AD0" w:rsidRPr="00F52AD0" w:rsidRDefault="00F52AD0" w:rsidP="00F52AD0">
      <w:pPr>
        <w:tabs>
          <w:tab w:val="left" w:pos="1080"/>
          <w:tab w:val="right" w:pos="9360"/>
        </w:tabs>
        <w:spacing w:after="60"/>
        <w:ind w:left="630" w:hanging="630"/>
        <w:rPr>
          <w:rFonts w:asciiTheme="minorHAnsi" w:hAnsiTheme="minorHAnsi"/>
          <w:sz w:val="24"/>
        </w:rPr>
      </w:pPr>
      <w:r w:rsidRPr="00F52AD0">
        <w:rPr>
          <w:rFonts w:asciiTheme="minorHAnsi" w:hAnsiTheme="minorHAnsi"/>
          <w:sz w:val="24"/>
        </w:rPr>
        <w:t xml:space="preserve">.1001  </w:t>
      </w:r>
      <w:r w:rsidRPr="00F52AD0">
        <w:rPr>
          <w:rFonts w:asciiTheme="minorHAnsi" w:hAnsiTheme="minorHAnsi"/>
          <w:sz w:val="24"/>
        </w:rPr>
        <w:tab/>
      </w:r>
      <w:r w:rsidRPr="00F52AD0">
        <w:rPr>
          <w:rFonts w:asciiTheme="minorHAnsi" w:hAnsiTheme="minorHAnsi"/>
          <w:sz w:val="24"/>
        </w:rPr>
        <w:t>Stormwater Management Policy</w:t>
      </w:r>
    </w:p>
    <w:p w:rsidR="00F52AD0" w:rsidRPr="00F52AD0" w:rsidRDefault="00F52AD0" w:rsidP="00F52AD0">
      <w:pPr>
        <w:tabs>
          <w:tab w:val="left" w:pos="1080"/>
          <w:tab w:val="right" w:pos="9360"/>
        </w:tabs>
        <w:spacing w:after="60"/>
        <w:ind w:left="630" w:hanging="630"/>
        <w:rPr>
          <w:rFonts w:asciiTheme="minorHAnsi" w:hAnsiTheme="minorHAnsi"/>
          <w:sz w:val="24"/>
        </w:rPr>
      </w:pPr>
      <w:r w:rsidRPr="00F52AD0">
        <w:rPr>
          <w:rFonts w:asciiTheme="minorHAnsi" w:hAnsiTheme="minorHAnsi"/>
          <w:sz w:val="24"/>
        </w:rPr>
        <w:t xml:space="preserve">.1002  </w:t>
      </w:r>
      <w:r w:rsidRPr="00F52AD0">
        <w:rPr>
          <w:rFonts w:asciiTheme="minorHAnsi" w:hAnsiTheme="minorHAnsi"/>
          <w:sz w:val="24"/>
        </w:rPr>
        <w:tab/>
      </w:r>
      <w:r w:rsidRPr="00F52AD0">
        <w:rPr>
          <w:rFonts w:asciiTheme="minorHAnsi" w:hAnsiTheme="minorHAnsi"/>
          <w:sz w:val="24"/>
        </w:rPr>
        <w:t>Definitions</w:t>
      </w:r>
    </w:p>
    <w:p w:rsidR="00F52AD0" w:rsidRPr="00F52AD0" w:rsidRDefault="00F52AD0" w:rsidP="00F52AD0">
      <w:pPr>
        <w:tabs>
          <w:tab w:val="left" w:pos="1080"/>
          <w:tab w:val="right" w:pos="9360"/>
        </w:tabs>
        <w:spacing w:after="60"/>
        <w:ind w:left="630" w:hanging="630"/>
        <w:rPr>
          <w:rFonts w:asciiTheme="minorHAnsi" w:hAnsiTheme="minorHAnsi"/>
          <w:sz w:val="24"/>
        </w:rPr>
      </w:pPr>
      <w:r w:rsidRPr="00F52AD0">
        <w:rPr>
          <w:rFonts w:asciiTheme="minorHAnsi" w:hAnsiTheme="minorHAnsi"/>
          <w:sz w:val="24"/>
        </w:rPr>
        <w:t xml:space="preserve">.1003  </w:t>
      </w:r>
      <w:r w:rsidRPr="00F52AD0">
        <w:rPr>
          <w:rFonts w:asciiTheme="minorHAnsi" w:hAnsiTheme="minorHAnsi"/>
          <w:sz w:val="24"/>
        </w:rPr>
        <w:tab/>
      </w:r>
      <w:r w:rsidRPr="00F52AD0">
        <w:rPr>
          <w:rFonts w:asciiTheme="minorHAnsi" w:hAnsiTheme="minorHAnsi"/>
          <w:sz w:val="24"/>
        </w:rPr>
        <w:t>Stormwater Management: Coverage: Application:  Fees</w:t>
      </w:r>
    </w:p>
    <w:p w:rsidR="00F52AD0" w:rsidRPr="00F52AD0" w:rsidRDefault="00F52AD0" w:rsidP="00F52AD0">
      <w:pPr>
        <w:tabs>
          <w:tab w:val="left" w:pos="1080"/>
          <w:tab w:val="right" w:pos="9360"/>
        </w:tabs>
        <w:spacing w:after="60"/>
        <w:ind w:left="630" w:hanging="630"/>
        <w:rPr>
          <w:rFonts w:asciiTheme="minorHAnsi" w:hAnsiTheme="minorHAnsi"/>
          <w:sz w:val="24"/>
        </w:rPr>
      </w:pPr>
      <w:r w:rsidRPr="00F52AD0">
        <w:rPr>
          <w:rFonts w:asciiTheme="minorHAnsi" w:hAnsiTheme="minorHAnsi"/>
          <w:sz w:val="24"/>
        </w:rPr>
        <w:t xml:space="preserve">.1004  </w:t>
      </w:r>
      <w:r w:rsidRPr="00F52AD0">
        <w:rPr>
          <w:rFonts w:asciiTheme="minorHAnsi" w:hAnsiTheme="minorHAnsi"/>
          <w:sz w:val="24"/>
        </w:rPr>
        <w:tab/>
      </w:r>
      <w:r w:rsidRPr="00F52AD0">
        <w:rPr>
          <w:rFonts w:asciiTheme="minorHAnsi" w:hAnsiTheme="minorHAnsi"/>
          <w:sz w:val="24"/>
        </w:rPr>
        <w:t>Repealed</w:t>
      </w:r>
    </w:p>
    <w:p w:rsidR="00F52AD0" w:rsidRPr="00F52AD0" w:rsidRDefault="00F52AD0" w:rsidP="00F52AD0">
      <w:pPr>
        <w:tabs>
          <w:tab w:val="left" w:pos="1080"/>
          <w:tab w:val="right" w:pos="9360"/>
        </w:tabs>
        <w:spacing w:after="60"/>
        <w:ind w:left="630" w:hanging="630"/>
        <w:rPr>
          <w:rFonts w:asciiTheme="minorHAnsi" w:hAnsiTheme="minorHAnsi"/>
          <w:sz w:val="24"/>
        </w:rPr>
      </w:pPr>
      <w:r w:rsidRPr="00F52AD0">
        <w:rPr>
          <w:rFonts w:asciiTheme="minorHAnsi" w:hAnsiTheme="minorHAnsi"/>
          <w:sz w:val="24"/>
        </w:rPr>
        <w:t xml:space="preserve">.1005  </w:t>
      </w:r>
      <w:r w:rsidRPr="00F52AD0">
        <w:rPr>
          <w:rFonts w:asciiTheme="minorHAnsi" w:hAnsiTheme="minorHAnsi"/>
          <w:sz w:val="24"/>
        </w:rPr>
        <w:tab/>
      </w:r>
      <w:r w:rsidRPr="00F52AD0">
        <w:rPr>
          <w:rFonts w:asciiTheme="minorHAnsi" w:hAnsiTheme="minorHAnsi"/>
          <w:sz w:val="24"/>
        </w:rPr>
        <w:t>Stormwater Requirements: Coastal Counties</w:t>
      </w:r>
    </w:p>
    <w:p w:rsidR="00F52AD0" w:rsidRPr="00F52AD0" w:rsidRDefault="00F52AD0" w:rsidP="00F52AD0">
      <w:pPr>
        <w:tabs>
          <w:tab w:val="left" w:pos="1080"/>
          <w:tab w:val="right" w:pos="9360"/>
        </w:tabs>
        <w:spacing w:after="60"/>
        <w:ind w:left="630" w:hanging="630"/>
        <w:rPr>
          <w:rFonts w:asciiTheme="minorHAnsi" w:hAnsiTheme="minorHAnsi"/>
          <w:sz w:val="24"/>
        </w:rPr>
      </w:pPr>
      <w:r w:rsidRPr="00F52AD0">
        <w:rPr>
          <w:rFonts w:asciiTheme="minorHAnsi" w:hAnsiTheme="minorHAnsi"/>
          <w:sz w:val="24"/>
        </w:rPr>
        <w:t xml:space="preserve">.1006  </w:t>
      </w:r>
      <w:r w:rsidRPr="00F52AD0">
        <w:rPr>
          <w:rFonts w:asciiTheme="minorHAnsi" w:hAnsiTheme="minorHAnsi"/>
          <w:sz w:val="24"/>
        </w:rPr>
        <w:tab/>
      </w:r>
      <w:r w:rsidRPr="00F52AD0">
        <w:rPr>
          <w:rFonts w:asciiTheme="minorHAnsi" w:hAnsiTheme="minorHAnsi"/>
          <w:sz w:val="24"/>
        </w:rPr>
        <w:t>Stormwater Requirements: High Quality Waters</w:t>
      </w:r>
    </w:p>
    <w:p w:rsidR="00F52AD0" w:rsidRPr="00F52AD0" w:rsidRDefault="00F52AD0" w:rsidP="00F52AD0">
      <w:pPr>
        <w:tabs>
          <w:tab w:val="left" w:pos="1080"/>
          <w:tab w:val="right" w:pos="9360"/>
        </w:tabs>
        <w:spacing w:after="60"/>
        <w:ind w:left="630" w:hanging="630"/>
        <w:rPr>
          <w:rFonts w:asciiTheme="minorHAnsi" w:hAnsiTheme="minorHAnsi"/>
          <w:sz w:val="24"/>
        </w:rPr>
      </w:pPr>
      <w:r w:rsidRPr="00F52AD0">
        <w:rPr>
          <w:rFonts w:asciiTheme="minorHAnsi" w:hAnsiTheme="minorHAnsi"/>
          <w:sz w:val="24"/>
        </w:rPr>
        <w:t xml:space="preserve">.1007  </w:t>
      </w:r>
      <w:r w:rsidRPr="00F52AD0">
        <w:rPr>
          <w:rFonts w:asciiTheme="minorHAnsi" w:hAnsiTheme="minorHAnsi"/>
          <w:sz w:val="24"/>
        </w:rPr>
        <w:tab/>
      </w:r>
      <w:r w:rsidRPr="00F52AD0">
        <w:rPr>
          <w:rFonts w:asciiTheme="minorHAnsi" w:hAnsiTheme="minorHAnsi"/>
          <w:sz w:val="24"/>
        </w:rPr>
        <w:t>Stormwater Requirements:  Outstanding Resource Waters</w:t>
      </w:r>
    </w:p>
    <w:p w:rsidR="00F52AD0" w:rsidRPr="00F52AD0" w:rsidRDefault="00F52AD0" w:rsidP="00F52AD0">
      <w:pPr>
        <w:tabs>
          <w:tab w:val="left" w:pos="1080"/>
          <w:tab w:val="right" w:pos="9360"/>
        </w:tabs>
        <w:spacing w:after="60"/>
        <w:ind w:left="630" w:hanging="630"/>
        <w:rPr>
          <w:rFonts w:asciiTheme="minorHAnsi" w:hAnsiTheme="minorHAnsi"/>
          <w:sz w:val="24"/>
        </w:rPr>
      </w:pPr>
      <w:r w:rsidRPr="00F52AD0">
        <w:rPr>
          <w:rFonts w:asciiTheme="minorHAnsi" w:hAnsiTheme="minorHAnsi"/>
          <w:sz w:val="24"/>
        </w:rPr>
        <w:t xml:space="preserve">.1008  </w:t>
      </w:r>
      <w:r w:rsidRPr="00F52AD0">
        <w:rPr>
          <w:rFonts w:asciiTheme="minorHAnsi" w:hAnsiTheme="minorHAnsi"/>
          <w:sz w:val="24"/>
        </w:rPr>
        <w:tab/>
      </w:r>
      <w:r w:rsidRPr="00F52AD0">
        <w:rPr>
          <w:rFonts w:asciiTheme="minorHAnsi" w:hAnsiTheme="minorHAnsi"/>
          <w:sz w:val="24"/>
        </w:rPr>
        <w:t>Design of Sto</w:t>
      </w:r>
      <w:bookmarkStart w:id="0" w:name="_GoBack"/>
      <w:bookmarkEnd w:id="0"/>
      <w:r w:rsidRPr="00F52AD0">
        <w:rPr>
          <w:rFonts w:asciiTheme="minorHAnsi" w:hAnsiTheme="minorHAnsi"/>
          <w:sz w:val="24"/>
        </w:rPr>
        <w:t>rmwater Management Measures</w:t>
      </w:r>
    </w:p>
    <w:p w:rsidR="00F52AD0" w:rsidRPr="00F52AD0" w:rsidRDefault="00F52AD0" w:rsidP="00F52AD0">
      <w:pPr>
        <w:tabs>
          <w:tab w:val="left" w:pos="1080"/>
          <w:tab w:val="right" w:pos="9360"/>
        </w:tabs>
        <w:spacing w:after="60"/>
        <w:ind w:left="630" w:hanging="630"/>
        <w:rPr>
          <w:rFonts w:asciiTheme="minorHAnsi" w:hAnsiTheme="minorHAnsi"/>
          <w:sz w:val="24"/>
        </w:rPr>
      </w:pPr>
      <w:r w:rsidRPr="00F52AD0">
        <w:rPr>
          <w:rFonts w:asciiTheme="minorHAnsi" w:hAnsiTheme="minorHAnsi"/>
          <w:sz w:val="24"/>
        </w:rPr>
        <w:t xml:space="preserve">.1009  </w:t>
      </w:r>
      <w:r w:rsidRPr="00F52AD0">
        <w:rPr>
          <w:rFonts w:asciiTheme="minorHAnsi" w:hAnsiTheme="minorHAnsi"/>
          <w:sz w:val="24"/>
        </w:rPr>
        <w:tab/>
      </w:r>
      <w:r w:rsidRPr="00F52AD0">
        <w:rPr>
          <w:rFonts w:asciiTheme="minorHAnsi" w:hAnsiTheme="minorHAnsi"/>
          <w:sz w:val="24"/>
        </w:rPr>
        <w:t>Staff Review and Permit Preparation</w:t>
      </w:r>
    </w:p>
    <w:p w:rsidR="00F52AD0" w:rsidRPr="00F52AD0" w:rsidRDefault="00F52AD0" w:rsidP="00F52AD0">
      <w:pPr>
        <w:tabs>
          <w:tab w:val="left" w:pos="1080"/>
          <w:tab w:val="right" w:pos="9360"/>
        </w:tabs>
        <w:spacing w:after="60"/>
        <w:ind w:left="630" w:hanging="630"/>
        <w:rPr>
          <w:rFonts w:asciiTheme="minorHAnsi" w:hAnsiTheme="minorHAnsi"/>
          <w:sz w:val="24"/>
        </w:rPr>
      </w:pPr>
      <w:r w:rsidRPr="00F52AD0">
        <w:rPr>
          <w:rFonts w:asciiTheme="minorHAnsi" w:hAnsiTheme="minorHAnsi"/>
          <w:sz w:val="24"/>
        </w:rPr>
        <w:t xml:space="preserve">.1010  </w:t>
      </w:r>
      <w:r w:rsidRPr="00F52AD0">
        <w:rPr>
          <w:rFonts w:asciiTheme="minorHAnsi" w:hAnsiTheme="minorHAnsi"/>
          <w:sz w:val="24"/>
        </w:rPr>
        <w:tab/>
      </w:r>
      <w:r w:rsidRPr="00F52AD0">
        <w:rPr>
          <w:rFonts w:asciiTheme="minorHAnsi" w:hAnsiTheme="minorHAnsi"/>
          <w:sz w:val="24"/>
        </w:rPr>
        <w:t>Final Action on Permit Applications to the Director</w:t>
      </w:r>
    </w:p>
    <w:p w:rsidR="00F52AD0" w:rsidRPr="00F52AD0" w:rsidRDefault="00F52AD0" w:rsidP="00F52AD0">
      <w:pPr>
        <w:tabs>
          <w:tab w:val="left" w:pos="1080"/>
          <w:tab w:val="right" w:pos="9360"/>
        </w:tabs>
        <w:spacing w:after="60"/>
        <w:ind w:left="630" w:hanging="630"/>
        <w:rPr>
          <w:rFonts w:asciiTheme="minorHAnsi" w:hAnsiTheme="minorHAnsi"/>
          <w:sz w:val="24"/>
        </w:rPr>
      </w:pPr>
      <w:r w:rsidRPr="00F52AD0">
        <w:rPr>
          <w:rFonts w:asciiTheme="minorHAnsi" w:hAnsiTheme="minorHAnsi"/>
          <w:sz w:val="24"/>
        </w:rPr>
        <w:t xml:space="preserve">.1011  </w:t>
      </w:r>
      <w:r w:rsidRPr="00F52AD0">
        <w:rPr>
          <w:rFonts w:asciiTheme="minorHAnsi" w:hAnsiTheme="minorHAnsi"/>
          <w:sz w:val="24"/>
        </w:rPr>
        <w:tab/>
      </w:r>
      <w:r w:rsidRPr="00F52AD0">
        <w:rPr>
          <w:rFonts w:asciiTheme="minorHAnsi" w:hAnsiTheme="minorHAnsi"/>
          <w:sz w:val="24"/>
        </w:rPr>
        <w:t>Modification and Revocation of Permits</w:t>
      </w:r>
    </w:p>
    <w:p w:rsidR="00F52AD0" w:rsidRPr="00F52AD0" w:rsidRDefault="00F52AD0" w:rsidP="00F52AD0">
      <w:pPr>
        <w:tabs>
          <w:tab w:val="left" w:pos="1080"/>
          <w:tab w:val="right" w:pos="9360"/>
        </w:tabs>
        <w:spacing w:after="60"/>
        <w:ind w:left="630" w:hanging="630"/>
        <w:rPr>
          <w:rFonts w:asciiTheme="minorHAnsi" w:hAnsiTheme="minorHAnsi"/>
          <w:sz w:val="24"/>
        </w:rPr>
      </w:pPr>
      <w:r w:rsidRPr="00F52AD0">
        <w:rPr>
          <w:rFonts w:asciiTheme="minorHAnsi" w:hAnsiTheme="minorHAnsi"/>
          <w:sz w:val="24"/>
        </w:rPr>
        <w:t xml:space="preserve">.1012  </w:t>
      </w:r>
      <w:r w:rsidRPr="00F52AD0">
        <w:rPr>
          <w:rFonts w:asciiTheme="minorHAnsi" w:hAnsiTheme="minorHAnsi"/>
          <w:sz w:val="24"/>
        </w:rPr>
        <w:tab/>
      </w:r>
      <w:r w:rsidRPr="00F52AD0">
        <w:rPr>
          <w:rFonts w:asciiTheme="minorHAnsi" w:hAnsiTheme="minorHAnsi"/>
          <w:sz w:val="24"/>
        </w:rPr>
        <w:t>Delegation of Authority</w:t>
      </w:r>
    </w:p>
    <w:p w:rsidR="00F52AD0" w:rsidRPr="00F52AD0" w:rsidRDefault="00F52AD0" w:rsidP="00F52AD0">
      <w:pPr>
        <w:tabs>
          <w:tab w:val="left" w:pos="1080"/>
          <w:tab w:val="right" w:pos="9360"/>
        </w:tabs>
        <w:spacing w:after="60"/>
        <w:ind w:left="630" w:hanging="630"/>
        <w:rPr>
          <w:rFonts w:asciiTheme="minorHAnsi" w:hAnsiTheme="minorHAnsi"/>
          <w:sz w:val="24"/>
        </w:rPr>
      </w:pPr>
      <w:r w:rsidRPr="00F52AD0">
        <w:rPr>
          <w:rFonts w:asciiTheme="minorHAnsi" w:hAnsiTheme="minorHAnsi"/>
          <w:sz w:val="24"/>
        </w:rPr>
        <w:t xml:space="preserve">.1013  </w:t>
      </w:r>
      <w:r w:rsidRPr="00F52AD0">
        <w:rPr>
          <w:rFonts w:asciiTheme="minorHAnsi" w:hAnsiTheme="minorHAnsi"/>
          <w:sz w:val="24"/>
        </w:rPr>
        <w:tab/>
      </w:r>
      <w:r w:rsidRPr="00F52AD0">
        <w:rPr>
          <w:rFonts w:asciiTheme="minorHAnsi" w:hAnsiTheme="minorHAnsi"/>
          <w:sz w:val="24"/>
        </w:rPr>
        <w:t>General Permits</w:t>
      </w:r>
    </w:p>
    <w:p w:rsidR="00F52AD0" w:rsidRPr="00F52AD0" w:rsidRDefault="00F52AD0" w:rsidP="00F52AD0">
      <w:pPr>
        <w:tabs>
          <w:tab w:val="left" w:pos="1080"/>
          <w:tab w:val="right" w:pos="9360"/>
        </w:tabs>
        <w:spacing w:after="60"/>
        <w:ind w:left="630" w:hanging="630"/>
        <w:rPr>
          <w:rFonts w:asciiTheme="minorHAnsi" w:hAnsiTheme="minorHAnsi"/>
          <w:sz w:val="24"/>
        </w:rPr>
      </w:pPr>
      <w:r w:rsidRPr="00F52AD0">
        <w:rPr>
          <w:rFonts w:asciiTheme="minorHAnsi" w:hAnsiTheme="minorHAnsi"/>
          <w:sz w:val="24"/>
        </w:rPr>
        <w:t xml:space="preserve">.1014  </w:t>
      </w:r>
      <w:r w:rsidRPr="00F52AD0">
        <w:rPr>
          <w:rFonts w:asciiTheme="minorHAnsi" w:hAnsiTheme="minorHAnsi"/>
          <w:sz w:val="24"/>
        </w:rPr>
        <w:tab/>
      </w:r>
      <w:r w:rsidRPr="00F52AD0">
        <w:rPr>
          <w:rFonts w:asciiTheme="minorHAnsi" w:hAnsiTheme="minorHAnsi"/>
          <w:sz w:val="24"/>
        </w:rPr>
        <w:t>Stormwater Management for Urbanizing Areas</w:t>
      </w:r>
    </w:p>
    <w:p w:rsidR="00F52AD0" w:rsidRPr="00F52AD0" w:rsidRDefault="00F52AD0" w:rsidP="00F52AD0">
      <w:pPr>
        <w:tabs>
          <w:tab w:val="left" w:pos="1080"/>
          <w:tab w:val="right" w:pos="9360"/>
        </w:tabs>
        <w:spacing w:after="60"/>
        <w:ind w:left="630" w:hanging="630"/>
        <w:rPr>
          <w:rFonts w:asciiTheme="minorHAnsi" w:hAnsiTheme="minorHAnsi"/>
          <w:sz w:val="24"/>
        </w:rPr>
      </w:pPr>
      <w:r w:rsidRPr="00F52AD0">
        <w:rPr>
          <w:rFonts w:asciiTheme="minorHAnsi" w:hAnsiTheme="minorHAnsi"/>
          <w:sz w:val="24"/>
        </w:rPr>
        <w:t xml:space="preserve">.1015  </w:t>
      </w:r>
      <w:r w:rsidRPr="00F52AD0">
        <w:rPr>
          <w:rFonts w:asciiTheme="minorHAnsi" w:hAnsiTheme="minorHAnsi"/>
          <w:sz w:val="24"/>
        </w:rPr>
        <w:tab/>
      </w:r>
      <w:r w:rsidRPr="00F52AD0">
        <w:rPr>
          <w:rFonts w:asciiTheme="minorHAnsi" w:hAnsiTheme="minorHAnsi"/>
          <w:sz w:val="24"/>
        </w:rPr>
        <w:t>Urbanizing Area Definitions</w:t>
      </w:r>
    </w:p>
    <w:p w:rsidR="00F52AD0" w:rsidRPr="00F52AD0" w:rsidRDefault="00F52AD0" w:rsidP="00F52AD0">
      <w:pPr>
        <w:tabs>
          <w:tab w:val="left" w:pos="1080"/>
          <w:tab w:val="right" w:pos="9360"/>
        </w:tabs>
        <w:spacing w:after="60"/>
        <w:ind w:left="630" w:hanging="630"/>
        <w:rPr>
          <w:rFonts w:asciiTheme="minorHAnsi" w:hAnsiTheme="minorHAnsi"/>
          <w:sz w:val="24"/>
        </w:rPr>
      </w:pPr>
      <w:r w:rsidRPr="00F52AD0">
        <w:rPr>
          <w:rFonts w:asciiTheme="minorHAnsi" w:hAnsiTheme="minorHAnsi"/>
          <w:sz w:val="24"/>
        </w:rPr>
        <w:t xml:space="preserve">.1016  </w:t>
      </w:r>
      <w:r w:rsidRPr="00F52AD0">
        <w:rPr>
          <w:rFonts w:asciiTheme="minorHAnsi" w:hAnsiTheme="minorHAnsi"/>
          <w:sz w:val="24"/>
        </w:rPr>
        <w:tab/>
      </w:r>
      <w:r w:rsidRPr="00F52AD0">
        <w:rPr>
          <w:rFonts w:asciiTheme="minorHAnsi" w:hAnsiTheme="minorHAnsi"/>
          <w:sz w:val="24"/>
        </w:rPr>
        <w:t>Development in Urbanizing Areas</w:t>
      </w:r>
    </w:p>
    <w:p w:rsidR="00F52AD0" w:rsidRPr="00F52AD0" w:rsidRDefault="00F52AD0" w:rsidP="00F52AD0">
      <w:pPr>
        <w:tabs>
          <w:tab w:val="left" w:pos="1080"/>
          <w:tab w:val="right" w:pos="9360"/>
        </w:tabs>
        <w:spacing w:after="60"/>
        <w:ind w:left="630" w:hanging="630"/>
        <w:rPr>
          <w:rFonts w:asciiTheme="minorHAnsi" w:hAnsiTheme="minorHAnsi"/>
          <w:sz w:val="24"/>
        </w:rPr>
      </w:pPr>
      <w:r w:rsidRPr="00F52AD0">
        <w:rPr>
          <w:rFonts w:asciiTheme="minorHAnsi" w:hAnsiTheme="minorHAnsi"/>
          <w:sz w:val="24"/>
        </w:rPr>
        <w:t xml:space="preserve">.1017  </w:t>
      </w:r>
      <w:r w:rsidRPr="00F52AD0">
        <w:rPr>
          <w:rFonts w:asciiTheme="minorHAnsi" w:hAnsiTheme="minorHAnsi"/>
          <w:sz w:val="24"/>
        </w:rPr>
        <w:tab/>
      </w:r>
      <w:r w:rsidRPr="00F52AD0">
        <w:rPr>
          <w:rFonts w:asciiTheme="minorHAnsi" w:hAnsiTheme="minorHAnsi"/>
          <w:sz w:val="24"/>
        </w:rPr>
        <w:t>Post-Construction Practices</w:t>
      </w:r>
    </w:p>
    <w:p w:rsidR="00D65A35" w:rsidRPr="00F52AD0" w:rsidRDefault="00F52AD0" w:rsidP="00F52AD0">
      <w:pPr>
        <w:tabs>
          <w:tab w:val="left" w:pos="1080"/>
        </w:tabs>
        <w:rPr>
          <w:rFonts w:asciiTheme="minorHAnsi" w:hAnsiTheme="minorHAnsi"/>
          <w:sz w:val="28"/>
        </w:rPr>
      </w:pPr>
      <w:r w:rsidRPr="00F52AD0">
        <w:rPr>
          <w:rFonts w:asciiTheme="minorHAnsi" w:hAnsiTheme="minorHAnsi"/>
          <w:sz w:val="24"/>
        </w:rPr>
        <w:t xml:space="preserve">.1020  </w:t>
      </w:r>
      <w:r w:rsidRPr="00F52AD0">
        <w:rPr>
          <w:rFonts w:asciiTheme="minorHAnsi" w:hAnsiTheme="minorHAnsi"/>
          <w:sz w:val="24"/>
        </w:rPr>
        <w:tab/>
      </w:r>
      <w:r w:rsidRPr="00F52AD0">
        <w:rPr>
          <w:rFonts w:asciiTheme="minorHAnsi" w:hAnsiTheme="minorHAnsi"/>
          <w:sz w:val="24"/>
        </w:rPr>
        <w:t>Universal Stormwater Management Program</w:t>
      </w:r>
    </w:p>
    <w:sectPr w:rsidR="00D65A35" w:rsidRPr="00F52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D0"/>
    <w:rsid w:val="00D65A35"/>
    <w:rsid w:val="00F5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A3328-9CE2-463C-8CCA-8DC9E8FD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AD0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3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Lucas, Annette</dc:creator>
  <cp:keywords/>
  <dc:description/>
  <cp:lastModifiedBy>Lucas, Annette</cp:lastModifiedBy>
  <cp:revision>1</cp:revision>
  <dcterms:created xsi:type="dcterms:W3CDTF">2015-06-10T17:02:00Z</dcterms:created>
  <dcterms:modified xsi:type="dcterms:W3CDTF">2015-06-10T17:03:00Z</dcterms:modified>
</cp:coreProperties>
</file>