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3417" w14:textId="464FA4EC" w:rsidR="00AE0420" w:rsidRPr="00EF04DE" w:rsidRDefault="00AE0420" w:rsidP="00D30ACB">
      <w:pPr>
        <w:pStyle w:val="pf0"/>
        <w:ind w:firstLine="720"/>
        <w:rPr>
          <w:rFonts w:ascii="Calibri" w:hAnsi="Calibri" w:cs="Calibri"/>
          <w:sz w:val="22"/>
          <w:szCs w:val="22"/>
        </w:rPr>
      </w:pPr>
      <w:r w:rsidRPr="00EF04DE">
        <w:rPr>
          <w:rStyle w:val="cf01"/>
          <w:rFonts w:ascii="Calibri" w:eastAsiaTheme="majorEastAsia" w:hAnsi="Calibri" w:cs="Calibri"/>
          <w:sz w:val="22"/>
          <w:szCs w:val="22"/>
        </w:rPr>
        <w:t>General Template Layout &amp; Rules</w:t>
      </w:r>
      <w:r w:rsidR="00D30ACB" w:rsidRPr="00EF04DE">
        <w:rPr>
          <w:rStyle w:val="cf01"/>
          <w:rFonts w:ascii="Calibri" w:eastAsiaTheme="majorEastAsia" w:hAnsi="Calibri" w:cs="Calibri"/>
          <w:sz w:val="22"/>
          <w:szCs w:val="22"/>
        </w:rPr>
        <w:t xml:space="preserve"> (DO NOT INCLUDE WITH PLAN SUBMISSION)</w:t>
      </w:r>
    </w:p>
    <w:p w14:paraId="3B063896" w14:textId="7331B820" w:rsidR="00AE0420" w:rsidRPr="00EF04DE" w:rsidRDefault="00AE0420" w:rsidP="00AE0420">
      <w:pPr>
        <w:pStyle w:val="pf0"/>
        <w:numPr>
          <w:ilvl w:val="0"/>
          <w:numId w:val="4"/>
        </w:numPr>
        <w:rPr>
          <w:rFonts w:ascii="Calibri" w:hAnsi="Calibri" w:cs="Calibri"/>
          <w:sz w:val="22"/>
          <w:szCs w:val="22"/>
        </w:rPr>
      </w:pPr>
      <w:r w:rsidRPr="00EF04DE">
        <w:rPr>
          <w:rStyle w:val="cf11"/>
          <w:rFonts w:ascii="Calibri" w:eastAsiaTheme="majorEastAsia" w:hAnsi="Calibri" w:cs="Calibri"/>
          <w:sz w:val="22"/>
          <w:szCs w:val="22"/>
        </w:rPr>
        <w:t>Template Font can be custom, font size should be 11-12 font, with the exception for tables</w:t>
      </w:r>
      <w:r w:rsidR="00603F40" w:rsidRPr="00EF04DE">
        <w:rPr>
          <w:rStyle w:val="cf11"/>
          <w:rFonts w:ascii="Calibri" w:eastAsiaTheme="majorEastAsia" w:hAnsi="Calibri" w:cs="Calibri"/>
          <w:sz w:val="22"/>
          <w:szCs w:val="22"/>
        </w:rPr>
        <w:t xml:space="preserve"> which should not exceed a size of 10</w:t>
      </w:r>
    </w:p>
    <w:p w14:paraId="78B5B159" w14:textId="77777777" w:rsidR="00AE0420" w:rsidRPr="00EF04DE" w:rsidRDefault="00AE0420" w:rsidP="00AE0420">
      <w:pPr>
        <w:pStyle w:val="pf0"/>
        <w:numPr>
          <w:ilvl w:val="0"/>
          <w:numId w:val="4"/>
        </w:numPr>
        <w:rPr>
          <w:rFonts w:ascii="Calibri" w:hAnsi="Calibri" w:cs="Calibri"/>
          <w:sz w:val="22"/>
          <w:szCs w:val="22"/>
        </w:rPr>
      </w:pPr>
      <w:r w:rsidRPr="00EF04DE">
        <w:rPr>
          <w:rStyle w:val="cf11"/>
          <w:rFonts w:ascii="Calibri" w:eastAsiaTheme="majorEastAsia" w:hAnsi="Calibri" w:cs="Calibri"/>
          <w:sz w:val="22"/>
          <w:szCs w:val="22"/>
        </w:rPr>
        <w:t>Blue Highlight indicates text that is not allowed to be changed</w:t>
      </w:r>
    </w:p>
    <w:p w14:paraId="6D61A1E2" w14:textId="77777777" w:rsidR="00AE0420" w:rsidRPr="00EF04DE" w:rsidRDefault="00AE0420" w:rsidP="00AE0420">
      <w:pPr>
        <w:pStyle w:val="pf0"/>
        <w:numPr>
          <w:ilvl w:val="0"/>
          <w:numId w:val="4"/>
        </w:numPr>
        <w:rPr>
          <w:rFonts w:ascii="Calibri" w:hAnsi="Calibri" w:cs="Calibri"/>
          <w:sz w:val="22"/>
          <w:szCs w:val="22"/>
        </w:rPr>
      </w:pPr>
      <w:r w:rsidRPr="00EF04DE">
        <w:rPr>
          <w:rStyle w:val="cf11"/>
          <w:rFonts w:ascii="Calibri" w:eastAsiaTheme="majorEastAsia" w:hAnsi="Calibri" w:cs="Calibri"/>
          <w:sz w:val="22"/>
          <w:szCs w:val="22"/>
        </w:rPr>
        <w:t>Yellow Highlight indicates text that can be customized &amp; tailored to your project</w:t>
      </w:r>
    </w:p>
    <w:p w14:paraId="558C535C" w14:textId="5AF5C89D" w:rsidR="00AE0420" w:rsidRPr="00EF04DE" w:rsidRDefault="00AE0420" w:rsidP="00AE0420">
      <w:pPr>
        <w:pStyle w:val="pf0"/>
        <w:numPr>
          <w:ilvl w:val="0"/>
          <w:numId w:val="4"/>
        </w:numPr>
        <w:rPr>
          <w:rFonts w:ascii="Calibri" w:hAnsi="Calibri" w:cs="Calibri"/>
          <w:sz w:val="22"/>
          <w:szCs w:val="22"/>
        </w:rPr>
      </w:pPr>
      <w:r w:rsidRPr="00EF04DE">
        <w:rPr>
          <w:rStyle w:val="cf11"/>
          <w:rFonts w:ascii="Calibri" w:eastAsiaTheme="majorEastAsia" w:hAnsi="Calibri" w:cs="Calibri"/>
          <w:i/>
          <w:iCs/>
          <w:sz w:val="22"/>
          <w:szCs w:val="22"/>
        </w:rPr>
        <w:t>Italics</w:t>
      </w:r>
      <w:r w:rsidRPr="00EF04DE">
        <w:rPr>
          <w:rStyle w:val="cf11"/>
          <w:rFonts w:ascii="Calibri" w:eastAsiaTheme="majorEastAsia" w:hAnsi="Calibri" w:cs="Calibri"/>
          <w:sz w:val="22"/>
          <w:szCs w:val="22"/>
        </w:rPr>
        <w:t xml:space="preserve"> text below each section </w:t>
      </w:r>
      <w:proofErr w:type="gramStart"/>
      <w:r w:rsidRPr="00EF04DE">
        <w:rPr>
          <w:rStyle w:val="cf11"/>
          <w:rFonts w:ascii="Calibri" w:eastAsiaTheme="majorEastAsia" w:hAnsi="Calibri" w:cs="Calibri"/>
          <w:sz w:val="22"/>
          <w:szCs w:val="22"/>
        </w:rPr>
        <w:t>are</w:t>
      </w:r>
      <w:proofErr w:type="gramEnd"/>
      <w:r w:rsidRPr="00EF04DE">
        <w:rPr>
          <w:rStyle w:val="cf11"/>
          <w:rFonts w:ascii="Calibri" w:eastAsiaTheme="majorEastAsia" w:hAnsi="Calibri" w:cs="Calibri"/>
          <w:sz w:val="22"/>
          <w:szCs w:val="22"/>
        </w:rPr>
        <w:t xml:space="preserve"> the instructions for what </w:t>
      </w:r>
      <w:proofErr w:type="gramStart"/>
      <w:r w:rsidRPr="00EF04DE">
        <w:rPr>
          <w:rStyle w:val="cf11"/>
          <w:rFonts w:ascii="Calibri" w:eastAsiaTheme="majorEastAsia" w:hAnsi="Calibri" w:cs="Calibri"/>
          <w:sz w:val="22"/>
          <w:szCs w:val="22"/>
        </w:rPr>
        <w:t>is needed</w:t>
      </w:r>
      <w:proofErr w:type="gramEnd"/>
      <w:r w:rsidRPr="00EF04DE">
        <w:rPr>
          <w:rStyle w:val="cf11"/>
          <w:rFonts w:ascii="Calibri" w:eastAsiaTheme="majorEastAsia" w:hAnsi="Calibri" w:cs="Calibri"/>
          <w:sz w:val="22"/>
          <w:szCs w:val="22"/>
        </w:rPr>
        <w:t xml:space="preserve"> to be included or described in that </w:t>
      </w:r>
      <w:proofErr w:type="gramStart"/>
      <w:r w:rsidRPr="00EF04DE">
        <w:rPr>
          <w:rStyle w:val="cf11"/>
          <w:rFonts w:ascii="Calibri" w:eastAsiaTheme="majorEastAsia" w:hAnsi="Calibri" w:cs="Calibri"/>
          <w:sz w:val="22"/>
          <w:szCs w:val="22"/>
        </w:rPr>
        <w:t>particular section</w:t>
      </w:r>
      <w:proofErr w:type="gramEnd"/>
      <w:r w:rsidRPr="00EF04DE">
        <w:rPr>
          <w:rStyle w:val="cf11"/>
          <w:rFonts w:ascii="Calibri" w:eastAsiaTheme="majorEastAsia" w:hAnsi="Calibri" w:cs="Calibri"/>
          <w:sz w:val="22"/>
          <w:szCs w:val="22"/>
        </w:rPr>
        <w:t xml:space="preserve">. </w:t>
      </w:r>
      <w:r w:rsidR="0092351F" w:rsidRPr="00EF04DE">
        <w:rPr>
          <w:rStyle w:val="cf11"/>
          <w:rFonts w:ascii="Calibri" w:eastAsiaTheme="majorEastAsia" w:hAnsi="Calibri" w:cs="Calibri"/>
          <w:sz w:val="22"/>
          <w:szCs w:val="22"/>
        </w:rPr>
        <w:t>Do not delete</w:t>
      </w:r>
      <w:r w:rsidRPr="00EF04DE">
        <w:rPr>
          <w:rStyle w:val="cf11"/>
          <w:rFonts w:ascii="Calibri" w:eastAsiaTheme="majorEastAsia" w:hAnsi="Calibri" w:cs="Calibri"/>
          <w:sz w:val="22"/>
          <w:szCs w:val="22"/>
        </w:rPr>
        <w:t xml:space="preserve"> italic instructions from the plan when you submit to DWR for review.</w:t>
      </w:r>
    </w:p>
    <w:p w14:paraId="0366DECC" w14:textId="62A2B062" w:rsidR="00AE0420" w:rsidRPr="00EF04DE" w:rsidRDefault="00AE0420" w:rsidP="00AE0420">
      <w:pPr>
        <w:pStyle w:val="pf0"/>
        <w:numPr>
          <w:ilvl w:val="0"/>
          <w:numId w:val="4"/>
        </w:numPr>
        <w:rPr>
          <w:rFonts w:ascii="Calibri" w:hAnsi="Calibri" w:cs="Calibri"/>
          <w:sz w:val="22"/>
          <w:szCs w:val="22"/>
        </w:rPr>
      </w:pPr>
      <w:r w:rsidRPr="00EF04DE">
        <w:rPr>
          <w:rStyle w:val="cf11"/>
          <w:rFonts w:ascii="Calibri" w:eastAsiaTheme="majorEastAsia" w:hAnsi="Calibri" w:cs="Calibri"/>
          <w:sz w:val="22"/>
          <w:szCs w:val="22"/>
        </w:rPr>
        <w:t xml:space="preserve">Section Headings are to be bolded </w:t>
      </w:r>
      <w:r w:rsidRPr="00EF04DE">
        <w:rPr>
          <w:rStyle w:val="cf11"/>
          <w:rFonts w:ascii="Calibri" w:eastAsiaTheme="majorEastAsia" w:hAnsi="Calibri" w:cs="Calibri"/>
          <w:sz w:val="22"/>
          <w:szCs w:val="22"/>
          <w:u w:val="single"/>
        </w:rPr>
        <w:t>and</w:t>
      </w:r>
      <w:r w:rsidRPr="00EF04DE">
        <w:rPr>
          <w:rStyle w:val="cf11"/>
          <w:rFonts w:ascii="Calibri" w:eastAsiaTheme="majorEastAsia" w:hAnsi="Calibri" w:cs="Calibri"/>
          <w:sz w:val="22"/>
          <w:szCs w:val="22"/>
        </w:rPr>
        <w:t xml:space="preserve"> underlined</w:t>
      </w:r>
      <w:r w:rsidR="008F36A9" w:rsidRPr="00EF04DE">
        <w:rPr>
          <w:rStyle w:val="cf11"/>
          <w:rFonts w:ascii="Calibri" w:eastAsiaTheme="majorEastAsia" w:hAnsi="Calibri" w:cs="Calibri"/>
          <w:sz w:val="22"/>
          <w:szCs w:val="22"/>
        </w:rPr>
        <w:t xml:space="preserve"> with a larger font size than subsections.  Su</w:t>
      </w:r>
      <w:r w:rsidRPr="00EF04DE">
        <w:rPr>
          <w:rStyle w:val="cf11"/>
          <w:rFonts w:ascii="Calibri" w:eastAsiaTheme="majorEastAsia" w:hAnsi="Calibri" w:cs="Calibri"/>
          <w:sz w:val="22"/>
          <w:szCs w:val="22"/>
        </w:rPr>
        <w:t>bsections are to be bolded but not underlined.</w:t>
      </w:r>
    </w:p>
    <w:p w14:paraId="1C7DDA94" w14:textId="46D15D19" w:rsidR="00AE0420" w:rsidRPr="00EF04DE" w:rsidRDefault="00AE0420" w:rsidP="00AE0420">
      <w:pPr>
        <w:pStyle w:val="pf0"/>
        <w:numPr>
          <w:ilvl w:val="0"/>
          <w:numId w:val="4"/>
        </w:numPr>
        <w:rPr>
          <w:rFonts w:ascii="Calibri" w:hAnsi="Calibri" w:cs="Calibri"/>
          <w:sz w:val="22"/>
          <w:szCs w:val="22"/>
        </w:rPr>
      </w:pPr>
      <w:r w:rsidRPr="00EF04DE">
        <w:rPr>
          <w:rStyle w:val="cf11"/>
          <w:rFonts w:ascii="Calibri" w:eastAsiaTheme="majorEastAsia" w:hAnsi="Calibri" w:cs="Calibri"/>
          <w:sz w:val="22"/>
          <w:szCs w:val="22"/>
        </w:rPr>
        <w:t>Do not add or delete any tables or sections from the template unless the italic instructions advise you to do so. Every section is applicable for every project/bank and must be filled out.  If a particular section does not apply to your project or bank, state “not applicable for this project or bank”.</w:t>
      </w:r>
    </w:p>
    <w:p w14:paraId="23372886" w14:textId="77777777" w:rsidR="00AE0420" w:rsidRPr="00EF04DE" w:rsidRDefault="00AE0420" w:rsidP="00AE0420">
      <w:pPr>
        <w:pStyle w:val="pf0"/>
        <w:numPr>
          <w:ilvl w:val="0"/>
          <w:numId w:val="4"/>
        </w:numPr>
        <w:rPr>
          <w:rFonts w:ascii="Calibri" w:hAnsi="Calibri" w:cs="Calibri"/>
          <w:sz w:val="22"/>
          <w:szCs w:val="22"/>
        </w:rPr>
      </w:pPr>
      <w:r w:rsidRPr="00EF04DE">
        <w:rPr>
          <w:rStyle w:val="cf11"/>
          <w:rFonts w:ascii="Calibri" w:eastAsiaTheme="majorEastAsia" w:hAnsi="Calibri" w:cs="Calibri"/>
          <w:sz w:val="22"/>
          <w:szCs w:val="22"/>
        </w:rPr>
        <w:t>Make sure there are page numbers on every page of your plan, including figures and appendices</w:t>
      </w:r>
    </w:p>
    <w:p w14:paraId="0D061E8F" w14:textId="77777777" w:rsidR="00AE0420" w:rsidRPr="00EF04DE" w:rsidRDefault="00AE0420" w:rsidP="00AE0420">
      <w:pPr>
        <w:pStyle w:val="pf0"/>
        <w:ind w:left="720"/>
        <w:rPr>
          <w:rStyle w:val="cf01"/>
          <w:rFonts w:ascii="Calibri" w:hAnsi="Calibri" w:cs="Calibri"/>
          <w:sz w:val="22"/>
          <w:szCs w:val="22"/>
          <w:u w:val="none"/>
        </w:rPr>
      </w:pPr>
      <w:r w:rsidRPr="00EF04DE">
        <w:rPr>
          <w:rStyle w:val="cf01"/>
          <w:rFonts w:ascii="Calibri" w:eastAsiaTheme="majorEastAsia" w:hAnsi="Calibri" w:cs="Calibri"/>
          <w:sz w:val="22"/>
          <w:szCs w:val="22"/>
        </w:rPr>
        <w:t>Table Rules:</w:t>
      </w:r>
    </w:p>
    <w:p w14:paraId="6292741F" w14:textId="5F6C851F" w:rsidR="00BE38A0" w:rsidRPr="00EF04DE" w:rsidRDefault="00BE38A0" w:rsidP="00BE38A0">
      <w:pPr>
        <w:pStyle w:val="pf0"/>
        <w:numPr>
          <w:ilvl w:val="0"/>
          <w:numId w:val="4"/>
        </w:numPr>
        <w:rPr>
          <w:rStyle w:val="cf11"/>
          <w:rFonts w:ascii="Calibri" w:hAnsi="Calibri" w:cs="Calibri"/>
          <w:sz w:val="22"/>
          <w:szCs w:val="22"/>
        </w:rPr>
      </w:pPr>
      <w:r w:rsidRPr="00EF04DE">
        <w:rPr>
          <w:rStyle w:val="cf11"/>
          <w:rFonts w:ascii="Calibri" w:eastAsiaTheme="majorEastAsia" w:hAnsi="Calibri" w:cs="Calibri"/>
          <w:sz w:val="22"/>
          <w:szCs w:val="22"/>
        </w:rPr>
        <w:t>Font size should be between 9-10, Calibri is the best font style for tables in this template</w:t>
      </w:r>
    </w:p>
    <w:p w14:paraId="161A5E78" w14:textId="74483DD5" w:rsidR="00AE0420" w:rsidRPr="00EF04DE" w:rsidRDefault="00BE38A0" w:rsidP="00AE0420">
      <w:pPr>
        <w:pStyle w:val="pf0"/>
        <w:numPr>
          <w:ilvl w:val="0"/>
          <w:numId w:val="4"/>
        </w:numPr>
        <w:rPr>
          <w:rFonts w:ascii="Calibri" w:hAnsi="Calibri" w:cs="Calibri"/>
          <w:sz w:val="22"/>
          <w:szCs w:val="22"/>
        </w:rPr>
      </w:pPr>
      <w:r w:rsidRPr="00EF04DE">
        <w:rPr>
          <w:rStyle w:val="cf11"/>
          <w:rFonts w:ascii="Calibri" w:eastAsiaTheme="majorEastAsia" w:hAnsi="Calibri" w:cs="Calibri"/>
          <w:sz w:val="22"/>
          <w:szCs w:val="22"/>
        </w:rPr>
        <w:t>T</w:t>
      </w:r>
      <w:r w:rsidR="00AE0420" w:rsidRPr="00EF04DE">
        <w:rPr>
          <w:rStyle w:val="cf11"/>
          <w:rFonts w:ascii="Calibri" w:eastAsiaTheme="majorEastAsia" w:hAnsi="Calibri" w:cs="Calibri"/>
          <w:sz w:val="22"/>
          <w:szCs w:val="22"/>
        </w:rPr>
        <w:t>ables depicted as pictures cannot be edited in any way, they shall remain as a picture</w:t>
      </w:r>
    </w:p>
    <w:p w14:paraId="0CA6E781" w14:textId="124C8FBE" w:rsidR="00AE0420" w:rsidRPr="00EF04DE" w:rsidRDefault="00AE0420" w:rsidP="00AE0420">
      <w:pPr>
        <w:pStyle w:val="pf0"/>
        <w:numPr>
          <w:ilvl w:val="0"/>
          <w:numId w:val="4"/>
        </w:numPr>
        <w:rPr>
          <w:rFonts w:ascii="Calibri" w:hAnsi="Calibri" w:cs="Calibri"/>
          <w:sz w:val="22"/>
          <w:szCs w:val="22"/>
        </w:rPr>
      </w:pPr>
      <w:r w:rsidRPr="00EF04DE">
        <w:rPr>
          <w:rStyle w:val="cf11"/>
          <w:rFonts w:ascii="Calibri" w:eastAsiaTheme="majorEastAsia" w:hAnsi="Calibri" w:cs="Calibri"/>
          <w:sz w:val="22"/>
          <w:szCs w:val="22"/>
        </w:rPr>
        <w:t xml:space="preserve">Editable tables include blue-filled cells and clear cells. Do not change any text in blue-filled cells. Only add text in clear cells. </w:t>
      </w:r>
    </w:p>
    <w:p w14:paraId="7A0C0565" w14:textId="77777777" w:rsidR="00AE0420" w:rsidRPr="00EF04DE" w:rsidRDefault="00AE0420" w:rsidP="00AE0420">
      <w:pPr>
        <w:pStyle w:val="NormalWeb"/>
        <w:numPr>
          <w:ilvl w:val="0"/>
          <w:numId w:val="4"/>
        </w:numPr>
        <w:rPr>
          <w:rStyle w:val="cf11"/>
          <w:rFonts w:ascii="Calibri" w:hAnsi="Calibri" w:cs="Calibri"/>
          <w:sz w:val="22"/>
          <w:szCs w:val="22"/>
        </w:rPr>
      </w:pPr>
      <w:r w:rsidRPr="00EF04DE">
        <w:rPr>
          <w:rStyle w:val="cf11"/>
          <w:rFonts w:ascii="Calibri" w:eastAsiaTheme="majorEastAsia" w:hAnsi="Calibri" w:cs="Calibri"/>
          <w:sz w:val="22"/>
          <w:szCs w:val="22"/>
        </w:rPr>
        <w:t xml:space="preserve">Some tables may need to include more rows for your information. Only clear cells can be added or removed. Blue-filled cells cannot be added </w:t>
      </w:r>
      <w:proofErr w:type="gramStart"/>
      <w:r w:rsidRPr="00EF04DE">
        <w:rPr>
          <w:rStyle w:val="cf11"/>
          <w:rFonts w:ascii="Calibri" w:eastAsiaTheme="majorEastAsia" w:hAnsi="Calibri" w:cs="Calibri"/>
          <w:sz w:val="22"/>
          <w:szCs w:val="22"/>
        </w:rPr>
        <w:t>to, or</w:t>
      </w:r>
      <w:proofErr w:type="gramEnd"/>
      <w:r w:rsidRPr="00EF04DE">
        <w:rPr>
          <w:rStyle w:val="cf11"/>
          <w:rFonts w:ascii="Calibri" w:eastAsiaTheme="majorEastAsia" w:hAnsi="Calibri" w:cs="Calibri"/>
          <w:sz w:val="22"/>
          <w:szCs w:val="22"/>
        </w:rPr>
        <w:t xml:space="preserve"> removed from any table except in Table 6. Simply use “N/A” if a blue-filled cell doesn’t apply to your project/bank</w:t>
      </w:r>
    </w:p>
    <w:p w14:paraId="1431FDA6" w14:textId="69CFCBAF" w:rsidR="00BE38A0" w:rsidRPr="00EF04DE" w:rsidRDefault="00BE38A0" w:rsidP="00AE0420">
      <w:pPr>
        <w:pStyle w:val="NormalWeb"/>
        <w:numPr>
          <w:ilvl w:val="0"/>
          <w:numId w:val="4"/>
        </w:numPr>
        <w:rPr>
          <w:rStyle w:val="cf11"/>
          <w:rFonts w:ascii="Calibri" w:hAnsi="Calibri" w:cs="Calibri"/>
          <w:sz w:val="22"/>
          <w:szCs w:val="22"/>
        </w:rPr>
      </w:pPr>
      <w:r w:rsidRPr="00EF04DE">
        <w:rPr>
          <w:rStyle w:val="cf11"/>
          <w:rFonts w:ascii="Calibri" w:eastAsiaTheme="majorEastAsia" w:hAnsi="Calibri" w:cs="Calibri"/>
          <w:sz w:val="22"/>
          <w:szCs w:val="22"/>
        </w:rPr>
        <w:t xml:space="preserve">When completing a table, try to keep the entire contents of the table on the same page if possible.  The only exception to this would be Table 6. </w:t>
      </w:r>
    </w:p>
    <w:p w14:paraId="291E70C1" w14:textId="6FA933FD" w:rsidR="00AE0420" w:rsidRPr="00EF04DE" w:rsidRDefault="00AE0420" w:rsidP="00AE0420">
      <w:pPr>
        <w:pStyle w:val="NormalWeb"/>
        <w:numPr>
          <w:ilvl w:val="0"/>
          <w:numId w:val="4"/>
        </w:numPr>
        <w:rPr>
          <w:rFonts w:ascii="Calibri" w:hAnsi="Calibri" w:cs="Calibri"/>
          <w:sz w:val="22"/>
          <w:szCs w:val="22"/>
        </w:rPr>
      </w:pPr>
      <w:r w:rsidRPr="00EF04DE">
        <w:rPr>
          <w:rStyle w:val="cf11"/>
          <w:rFonts w:ascii="Calibri" w:eastAsiaTheme="majorEastAsia" w:hAnsi="Calibri" w:cs="Calibri"/>
          <w:sz w:val="22"/>
          <w:szCs w:val="22"/>
        </w:rPr>
        <w:t>Table 10 is the Project Credit Table.  To ensure you are using the most up-to-date version of this table</w:t>
      </w:r>
      <w:r w:rsidR="000C792D" w:rsidRPr="00EF04DE">
        <w:rPr>
          <w:rStyle w:val="cf11"/>
          <w:rFonts w:ascii="Calibri" w:eastAsiaTheme="majorEastAsia" w:hAnsi="Calibri" w:cs="Calibri"/>
          <w:sz w:val="22"/>
          <w:szCs w:val="22"/>
        </w:rPr>
        <w:t xml:space="preserve"> when you draft your mitigation plan</w:t>
      </w:r>
      <w:r w:rsidRPr="00EF04DE">
        <w:rPr>
          <w:rStyle w:val="cf11"/>
          <w:rFonts w:ascii="Calibri" w:eastAsiaTheme="majorEastAsia" w:hAnsi="Calibri" w:cs="Calibri"/>
          <w:sz w:val="22"/>
          <w:szCs w:val="22"/>
        </w:rPr>
        <w:t xml:space="preserve">, go directly to the website and download the version provided online. </w:t>
      </w:r>
      <w:hyperlink r:id="rId7" w:history="1">
        <w:r w:rsidR="000C792D" w:rsidRPr="00EF04DE">
          <w:rPr>
            <w:rStyle w:val="Hyperlink"/>
            <w:rFonts w:ascii="Calibri" w:eastAsiaTheme="majorEastAsia" w:hAnsi="Calibri" w:cs="Calibri"/>
            <w:sz w:val="22"/>
            <w:szCs w:val="22"/>
          </w:rPr>
          <w:t>https://www.deq.nc.gov/about/divisions/water-resources/water-quality-permitting/401-buffer-permitting-branch/nutrient-offset-buffer-mitigation-program</w:t>
        </w:r>
      </w:hyperlink>
      <w:r w:rsidR="000C792D" w:rsidRPr="00EF04DE">
        <w:rPr>
          <w:rStyle w:val="cf11"/>
          <w:rFonts w:ascii="Calibri" w:eastAsiaTheme="majorEastAsia" w:hAnsi="Calibri" w:cs="Calibri"/>
          <w:sz w:val="22"/>
          <w:szCs w:val="22"/>
        </w:rPr>
        <w:t xml:space="preserve"> </w:t>
      </w:r>
    </w:p>
    <w:p w14:paraId="315747F9" w14:textId="302DC636" w:rsidR="00D30ACB" w:rsidRPr="00EF04DE" w:rsidRDefault="00D30ACB" w:rsidP="00D30ACB">
      <w:pPr>
        <w:ind w:left="720"/>
        <w:rPr>
          <w:rFonts w:ascii="Calibri" w:hAnsi="Calibri" w:cs="Calibri"/>
          <w:szCs w:val="22"/>
          <w:u w:val="single"/>
        </w:rPr>
      </w:pPr>
      <w:r w:rsidRPr="00EF04DE">
        <w:rPr>
          <w:rFonts w:ascii="Calibri" w:hAnsi="Calibri" w:cs="Calibri"/>
          <w:szCs w:val="22"/>
          <w:u w:val="single"/>
        </w:rPr>
        <w:t>Figure Symbology Rules:</w:t>
      </w:r>
    </w:p>
    <w:p w14:paraId="669B7D4E" w14:textId="77777777" w:rsidR="00D30ACB" w:rsidRPr="00EF04DE" w:rsidRDefault="00D30ACB" w:rsidP="00D30ACB">
      <w:pPr>
        <w:ind w:left="720"/>
        <w:rPr>
          <w:rFonts w:ascii="Calibri" w:hAnsi="Calibri" w:cs="Calibri"/>
          <w:szCs w:val="22"/>
          <w:u w:val="single"/>
        </w:rPr>
      </w:pPr>
    </w:p>
    <w:tbl>
      <w:tblPr>
        <w:tblStyle w:val="TableGrid"/>
        <w:tblW w:w="0" w:type="auto"/>
        <w:tblLook w:val="04A0" w:firstRow="1" w:lastRow="0" w:firstColumn="1" w:lastColumn="0" w:noHBand="0" w:noVBand="1"/>
      </w:tblPr>
      <w:tblGrid>
        <w:gridCol w:w="1885"/>
        <w:gridCol w:w="2160"/>
        <w:gridCol w:w="2070"/>
        <w:gridCol w:w="3235"/>
      </w:tblGrid>
      <w:tr w:rsidR="00D30ACB" w:rsidRPr="00EF04DE" w14:paraId="1D98685D" w14:textId="77777777" w:rsidTr="00D30ACB">
        <w:trPr>
          <w:trHeight w:val="287"/>
        </w:trPr>
        <w:tc>
          <w:tcPr>
            <w:tcW w:w="9350" w:type="dxa"/>
            <w:gridSpan w:val="4"/>
          </w:tcPr>
          <w:p w14:paraId="61D0AD62" w14:textId="05860213" w:rsidR="00D30ACB" w:rsidRPr="00EF04DE" w:rsidRDefault="00D30ACB" w:rsidP="007714B7">
            <w:pPr>
              <w:jc w:val="center"/>
              <w:rPr>
                <w:rFonts w:ascii="Calibri" w:hAnsi="Calibri" w:cs="Calibri"/>
                <w:b/>
                <w:bCs/>
                <w:szCs w:val="22"/>
              </w:rPr>
            </w:pPr>
            <w:r w:rsidRPr="00EF04DE">
              <w:rPr>
                <w:rFonts w:ascii="Calibri" w:hAnsi="Calibri" w:cs="Calibri"/>
                <w:b/>
                <w:bCs/>
                <w:szCs w:val="22"/>
              </w:rPr>
              <w:t>Riparian Mitigation Activity Symbology</w:t>
            </w:r>
          </w:p>
        </w:tc>
      </w:tr>
      <w:tr w:rsidR="00D30ACB" w:rsidRPr="00EF04DE" w14:paraId="1D16B93B" w14:textId="77777777" w:rsidTr="007714B7">
        <w:tc>
          <w:tcPr>
            <w:tcW w:w="1885" w:type="dxa"/>
          </w:tcPr>
          <w:p w14:paraId="7AE87081" w14:textId="77777777" w:rsidR="00D30ACB" w:rsidRPr="00EF04DE" w:rsidRDefault="00D30ACB" w:rsidP="007714B7">
            <w:pPr>
              <w:jc w:val="center"/>
              <w:rPr>
                <w:rFonts w:ascii="Calibri" w:hAnsi="Calibri" w:cs="Calibri"/>
                <w:b/>
                <w:bCs/>
                <w:szCs w:val="22"/>
              </w:rPr>
            </w:pPr>
            <w:r w:rsidRPr="00EF04DE">
              <w:rPr>
                <w:rFonts w:ascii="Calibri" w:hAnsi="Calibri" w:cs="Calibri"/>
                <w:b/>
                <w:bCs/>
                <w:szCs w:val="22"/>
              </w:rPr>
              <w:t>Restoration (R)</w:t>
            </w:r>
          </w:p>
        </w:tc>
        <w:tc>
          <w:tcPr>
            <w:tcW w:w="2160" w:type="dxa"/>
          </w:tcPr>
          <w:p w14:paraId="4230F1F6" w14:textId="77777777" w:rsidR="00D30ACB" w:rsidRPr="00EF04DE" w:rsidRDefault="00D30ACB" w:rsidP="007714B7">
            <w:pPr>
              <w:jc w:val="center"/>
              <w:rPr>
                <w:rFonts w:ascii="Calibri" w:hAnsi="Calibri" w:cs="Calibri"/>
                <w:b/>
                <w:bCs/>
                <w:szCs w:val="22"/>
              </w:rPr>
            </w:pPr>
            <w:r w:rsidRPr="00EF04DE">
              <w:rPr>
                <w:rFonts w:ascii="Calibri" w:hAnsi="Calibri" w:cs="Calibri"/>
                <w:b/>
                <w:bCs/>
                <w:szCs w:val="22"/>
              </w:rPr>
              <w:t>Enhancement (E)</w:t>
            </w:r>
          </w:p>
        </w:tc>
        <w:tc>
          <w:tcPr>
            <w:tcW w:w="2070" w:type="dxa"/>
          </w:tcPr>
          <w:p w14:paraId="6ABF2FD3" w14:textId="77777777" w:rsidR="00D30ACB" w:rsidRPr="00EF04DE" w:rsidRDefault="00D30ACB" w:rsidP="007714B7">
            <w:pPr>
              <w:jc w:val="center"/>
              <w:rPr>
                <w:rFonts w:ascii="Calibri" w:hAnsi="Calibri" w:cs="Calibri"/>
                <w:b/>
                <w:bCs/>
                <w:szCs w:val="22"/>
              </w:rPr>
            </w:pPr>
            <w:r w:rsidRPr="00EF04DE">
              <w:rPr>
                <w:rFonts w:ascii="Calibri" w:hAnsi="Calibri" w:cs="Calibri"/>
                <w:b/>
                <w:bCs/>
                <w:szCs w:val="22"/>
              </w:rPr>
              <w:t>Preservation (P)</w:t>
            </w:r>
          </w:p>
        </w:tc>
        <w:tc>
          <w:tcPr>
            <w:tcW w:w="3235" w:type="dxa"/>
          </w:tcPr>
          <w:p w14:paraId="439A9A1A" w14:textId="77777777" w:rsidR="00D30ACB" w:rsidRPr="00EF04DE" w:rsidRDefault="00D30ACB" w:rsidP="007714B7">
            <w:pPr>
              <w:rPr>
                <w:rFonts w:ascii="Calibri" w:hAnsi="Calibri" w:cs="Calibri"/>
                <w:b/>
                <w:bCs/>
                <w:szCs w:val="22"/>
              </w:rPr>
            </w:pPr>
            <w:r w:rsidRPr="00EF04DE">
              <w:rPr>
                <w:rFonts w:ascii="Calibri" w:hAnsi="Calibri" w:cs="Calibri"/>
                <w:b/>
                <w:bCs/>
                <w:szCs w:val="22"/>
              </w:rPr>
              <w:t xml:space="preserve">Nutrient Offset </w:t>
            </w:r>
            <w:r w:rsidRPr="00EF04DE">
              <w:rPr>
                <w:rFonts w:ascii="Calibri" w:hAnsi="Calibri" w:cs="Calibri"/>
                <w:b/>
                <w:bCs/>
                <w:i/>
                <w:iCs/>
                <w:szCs w:val="22"/>
              </w:rPr>
              <w:t>(for both R &amp; E)</w:t>
            </w:r>
          </w:p>
        </w:tc>
      </w:tr>
      <w:tr w:rsidR="00D30ACB" w:rsidRPr="00EF04DE" w14:paraId="788565AB" w14:textId="77777777" w:rsidTr="007714B7">
        <w:tc>
          <w:tcPr>
            <w:tcW w:w="1885" w:type="dxa"/>
          </w:tcPr>
          <w:p w14:paraId="0BCCC17D" w14:textId="77777777" w:rsidR="00D30ACB" w:rsidRPr="00EF04DE" w:rsidRDefault="00D30ACB" w:rsidP="007714B7">
            <w:pPr>
              <w:jc w:val="center"/>
              <w:rPr>
                <w:rFonts w:ascii="Calibri" w:hAnsi="Calibri" w:cs="Calibri"/>
                <w:szCs w:val="22"/>
              </w:rPr>
            </w:pPr>
            <w:r w:rsidRPr="00EF04DE">
              <w:rPr>
                <w:rFonts w:ascii="Calibri" w:hAnsi="Calibri" w:cs="Calibri"/>
                <w:szCs w:val="22"/>
              </w:rPr>
              <w:t>Blue</w:t>
            </w:r>
          </w:p>
        </w:tc>
        <w:tc>
          <w:tcPr>
            <w:tcW w:w="2160" w:type="dxa"/>
          </w:tcPr>
          <w:p w14:paraId="49277C9A" w14:textId="77777777" w:rsidR="00D30ACB" w:rsidRPr="00EF04DE" w:rsidRDefault="00D30ACB" w:rsidP="007714B7">
            <w:pPr>
              <w:jc w:val="center"/>
              <w:rPr>
                <w:rFonts w:ascii="Calibri" w:hAnsi="Calibri" w:cs="Calibri"/>
                <w:szCs w:val="22"/>
              </w:rPr>
            </w:pPr>
            <w:r w:rsidRPr="00EF04DE">
              <w:rPr>
                <w:rFonts w:ascii="Calibri" w:hAnsi="Calibri" w:cs="Calibri"/>
                <w:szCs w:val="22"/>
              </w:rPr>
              <w:t>Yellow</w:t>
            </w:r>
          </w:p>
        </w:tc>
        <w:tc>
          <w:tcPr>
            <w:tcW w:w="2070" w:type="dxa"/>
          </w:tcPr>
          <w:p w14:paraId="0AE3EF86" w14:textId="77777777" w:rsidR="00D30ACB" w:rsidRPr="00EF04DE" w:rsidRDefault="00D30ACB" w:rsidP="007714B7">
            <w:pPr>
              <w:jc w:val="center"/>
              <w:rPr>
                <w:rFonts w:ascii="Calibri" w:hAnsi="Calibri" w:cs="Calibri"/>
                <w:szCs w:val="22"/>
              </w:rPr>
            </w:pPr>
            <w:r w:rsidRPr="00EF04DE">
              <w:rPr>
                <w:rFonts w:ascii="Calibri" w:hAnsi="Calibri" w:cs="Calibri"/>
                <w:szCs w:val="22"/>
              </w:rPr>
              <w:t>Green</w:t>
            </w:r>
          </w:p>
        </w:tc>
        <w:tc>
          <w:tcPr>
            <w:tcW w:w="3235" w:type="dxa"/>
          </w:tcPr>
          <w:p w14:paraId="65689768" w14:textId="77777777" w:rsidR="00D30ACB" w:rsidRPr="00EF04DE" w:rsidRDefault="00D30ACB" w:rsidP="007714B7">
            <w:pPr>
              <w:jc w:val="center"/>
              <w:rPr>
                <w:rFonts w:ascii="Calibri" w:hAnsi="Calibri" w:cs="Calibri"/>
                <w:szCs w:val="22"/>
              </w:rPr>
            </w:pPr>
            <w:r w:rsidRPr="00EF04DE">
              <w:rPr>
                <w:rFonts w:ascii="Calibri" w:hAnsi="Calibri" w:cs="Calibri"/>
                <w:szCs w:val="22"/>
              </w:rPr>
              <w:t>Orange</w:t>
            </w:r>
          </w:p>
        </w:tc>
      </w:tr>
      <w:tr w:rsidR="00D30ACB" w:rsidRPr="00EF04DE" w14:paraId="65367B27" w14:textId="77777777" w:rsidTr="00D30ACB">
        <w:trPr>
          <w:trHeight w:val="269"/>
        </w:trPr>
        <w:tc>
          <w:tcPr>
            <w:tcW w:w="9350" w:type="dxa"/>
            <w:gridSpan w:val="4"/>
          </w:tcPr>
          <w:p w14:paraId="49FF60EF" w14:textId="1AC9B139" w:rsidR="00D30ACB" w:rsidRPr="00EF04DE" w:rsidRDefault="00D30ACB" w:rsidP="007714B7">
            <w:pPr>
              <w:jc w:val="center"/>
              <w:rPr>
                <w:rFonts w:ascii="Calibri" w:hAnsi="Calibri" w:cs="Calibri"/>
                <w:b/>
                <w:bCs/>
                <w:szCs w:val="22"/>
              </w:rPr>
            </w:pPr>
            <w:r w:rsidRPr="00EF04DE">
              <w:rPr>
                <w:rFonts w:ascii="Calibri" w:hAnsi="Calibri" w:cs="Calibri"/>
                <w:b/>
                <w:bCs/>
                <w:szCs w:val="22"/>
              </w:rPr>
              <w:t>Feature Symbology</w:t>
            </w:r>
          </w:p>
        </w:tc>
      </w:tr>
      <w:tr w:rsidR="00D30ACB" w:rsidRPr="00EF04DE" w14:paraId="459E73C9" w14:textId="77777777" w:rsidTr="007714B7">
        <w:tc>
          <w:tcPr>
            <w:tcW w:w="1885" w:type="dxa"/>
          </w:tcPr>
          <w:p w14:paraId="5A17E689" w14:textId="6B1B62E8" w:rsidR="00D30ACB" w:rsidRPr="00EF04DE" w:rsidRDefault="00D30ACB" w:rsidP="007714B7">
            <w:pPr>
              <w:jc w:val="center"/>
              <w:rPr>
                <w:rFonts w:ascii="Calibri" w:hAnsi="Calibri" w:cs="Calibri"/>
                <w:b/>
                <w:bCs/>
                <w:szCs w:val="22"/>
              </w:rPr>
            </w:pPr>
            <w:r w:rsidRPr="00EF04DE">
              <w:rPr>
                <w:rFonts w:ascii="Calibri" w:hAnsi="Calibri" w:cs="Calibri"/>
                <w:b/>
                <w:bCs/>
                <w:szCs w:val="22"/>
              </w:rPr>
              <w:t>Streams</w:t>
            </w:r>
          </w:p>
        </w:tc>
        <w:tc>
          <w:tcPr>
            <w:tcW w:w="2160" w:type="dxa"/>
          </w:tcPr>
          <w:p w14:paraId="61F3F35A" w14:textId="214A176C" w:rsidR="00D30ACB" w:rsidRPr="00EF04DE" w:rsidRDefault="00D30ACB" w:rsidP="007714B7">
            <w:pPr>
              <w:jc w:val="center"/>
              <w:rPr>
                <w:rFonts w:ascii="Calibri" w:hAnsi="Calibri" w:cs="Calibri"/>
                <w:b/>
                <w:bCs/>
                <w:szCs w:val="22"/>
              </w:rPr>
            </w:pPr>
            <w:r w:rsidRPr="00EF04DE">
              <w:rPr>
                <w:rFonts w:ascii="Calibri" w:hAnsi="Calibri" w:cs="Calibri"/>
                <w:b/>
                <w:bCs/>
                <w:szCs w:val="22"/>
              </w:rPr>
              <w:t>In-line Ponds</w:t>
            </w:r>
          </w:p>
        </w:tc>
        <w:tc>
          <w:tcPr>
            <w:tcW w:w="2070" w:type="dxa"/>
          </w:tcPr>
          <w:p w14:paraId="66CBBEE0" w14:textId="727324C5" w:rsidR="00D30ACB" w:rsidRPr="00EF04DE" w:rsidRDefault="00D30ACB" w:rsidP="007714B7">
            <w:pPr>
              <w:jc w:val="center"/>
              <w:rPr>
                <w:rFonts w:ascii="Calibri" w:hAnsi="Calibri" w:cs="Calibri"/>
                <w:b/>
                <w:bCs/>
                <w:szCs w:val="22"/>
              </w:rPr>
            </w:pPr>
            <w:r w:rsidRPr="00EF04DE">
              <w:rPr>
                <w:rFonts w:ascii="Calibri" w:hAnsi="Calibri" w:cs="Calibri"/>
                <w:b/>
                <w:bCs/>
                <w:szCs w:val="22"/>
              </w:rPr>
              <w:t>Ephemerals</w:t>
            </w:r>
          </w:p>
        </w:tc>
        <w:tc>
          <w:tcPr>
            <w:tcW w:w="3235" w:type="dxa"/>
          </w:tcPr>
          <w:p w14:paraId="316688E4" w14:textId="6FF2A818" w:rsidR="00D30ACB" w:rsidRPr="00EF04DE" w:rsidRDefault="00D30ACB" w:rsidP="007714B7">
            <w:pPr>
              <w:jc w:val="center"/>
              <w:rPr>
                <w:rFonts w:ascii="Calibri" w:hAnsi="Calibri" w:cs="Calibri"/>
                <w:b/>
                <w:bCs/>
                <w:szCs w:val="22"/>
              </w:rPr>
            </w:pPr>
            <w:r w:rsidRPr="00EF04DE">
              <w:rPr>
                <w:rFonts w:ascii="Calibri" w:hAnsi="Calibri" w:cs="Calibri"/>
                <w:b/>
                <w:bCs/>
                <w:szCs w:val="22"/>
              </w:rPr>
              <w:t>Ditches</w:t>
            </w:r>
          </w:p>
        </w:tc>
      </w:tr>
      <w:tr w:rsidR="00D30ACB" w:rsidRPr="00EF04DE" w14:paraId="7FB4491A" w14:textId="77777777" w:rsidTr="007714B7">
        <w:tc>
          <w:tcPr>
            <w:tcW w:w="1885" w:type="dxa"/>
          </w:tcPr>
          <w:p w14:paraId="382EE377" w14:textId="1FD80113" w:rsidR="00D30ACB" w:rsidRPr="00EF04DE" w:rsidRDefault="00D30ACB" w:rsidP="007714B7">
            <w:pPr>
              <w:jc w:val="center"/>
              <w:rPr>
                <w:rFonts w:ascii="Calibri" w:hAnsi="Calibri" w:cs="Calibri"/>
                <w:szCs w:val="22"/>
              </w:rPr>
            </w:pPr>
            <w:r w:rsidRPr="00EF04DE">
              <w:rPr>
                <w:rFonts w:ascii="Calibri" w:hAnsi="Calibri" w:cs="Calibri"/>
                <w:szCs w:val="22"/>
              </w:rPr>
              <w:t>Blue</w:t>
            </w:r>
          </w:p>
        </w:tc>
        <w:tc>
          <w:tcPr>
            <w:tcW w:w="2160" w:type="dxa"/>
          </w:tcPr>
          <w:p w14:paraId="79D919EE" w14:textId="636CCD73" w:rsidR="00D30ACB" w:rsidRPr="00EF04DE" w:rsidRDefault="00D30ACB" w:rsidP="007714B7">
            <w:pPr>
              <w:jc w:val="center"/>
              <w:rPr>
                <w:rFonts w:ascii="Calibri" w:hAnsi="Calibri" w:cs="Calibri"/>
                <w:szCs w:val="22"/>
              </w:rPr>
            </w:pPr>
            <w:r w:rsidRPr="00EF04DE">
              <w:rPr>
                <w:rFonts w:ascii="Calibri" w:hAnsi="Calibri" w:cs="Calibri"/>
                <w:szCs w:val="22"/>
              </w:rPr>
              <w:t>Blue</w:t>
            </w:r>
          </w:p>
        </w:tc>
        <w:tc>
          <w:tcPr>
            <w:tcW w:w="2070" w:type="dxa"/>
          </w:tcPr>
          <w:p w14:paraId="18C4A72A" w14:textId="32E67B11" w:rsidR="00D30ACB" w:rsidRPr="00EF04DE" w:rsidRDefault="00D30ACB" w:rsidP="007714B7">
            <w:pPr>
              <w:jc w:val="center"/>
              <w:rPr>
                <w:rFonts w:ascii="Calibri" w:hAnsi="Calibri" w:cs="Calibri"/>
                <w:szCs w:val="22"/>
              </w:rPr>
            </w:pPr>
            <w:r w:rsidRPr="00EF04DE">
              <w:rPr>
                <w:rFonts w:ascii="Calibri" w:hAnsi="Calibri" w:cs="Calibri"/>
                <w:szCs w:val="22"/>
              </w:rPr>
              <w:t>Yellow</w:t>
            </w:r>
          </w:p>
        </w:tc>
        <w:tc>
          <w:tcPr>
            <w:tcW w:w="3235" w:type="dxa"/>
          </w:tcPr>
          <w:p w14:paraId="4B4DB8B8" w14:textId="639F5527" w:rsidR="00D30ACB" w:rsidRPr="00EF04DE" w:rsidRDefault="005562F7" w:rsidP="007714B7">
            <w:pPr>
              <w:jc w:val="center"/>
              <w:rPr>
                <w:rFonts w:ascii="Calibri" w:hAnsi="Calibri" w:cs="Calibri"/>
                <w:szCs w:val="22"/>
              </w:rPr>
            </w:pPr>
            <w:r w:rsidRPr="00EF04DE">
              <w:rPr>
                <w:rFonts w:ascii="Calibri" w:hAnsi="Calibri" w:cs="Calibri"/>
                <w:szCs w:val="22"/>
              </w:rPr>
              <w:t>Pink or Purple</w:t>
            </w:r>
          </w:p>
        </w:tc>
      </w:tr>
    </w:tbl>
    <w:p w14:paraId="7F1E02DD" w14:textId="2022A558" w:rsidR="005562F7" w:rsidRPr="00EF04DE" w:rsidRDefault="005562F7" w:rsidP="00AA53F5">
      <w:pPr>
        <w:rPr>
          <w:rFonts w:ascii="Calibri" w:hAnsi="Calibri" w:cs="Calibri"/>
          <w:szCs w:val="22"/>
        </w:rPr>
      </w:pPr>
      <w:r w:rsidRPr="00EF04DE">
        <w:rPr>
          <w:rFonts w:ascii="Calibri" w:hAnsi="Calibri" w:cs="Calibri"/>
          <w:szCs w:val="22"/>
        </w:rPr>
        <w:t>Hatching</w:t>
      </w:r>
      <w:r w:rsidR="00D30ACB" w:rsidRPr="00EF04DE">
        <w:rPr>
          <w:rFonts w:ascii="Calibri" w:hAnsi="Calibri" w:cs="Calibri"/>
          <w:szCs w:val="22"/>
        </w:rPr>
        <w:t xml:space="preserve"> of different styles, sizes &amp; colors can be used to differentiate riparian width categories (&lt;20, 0-50, 0-100, 101-200, </w:t>
      </w:r>
      <w:proofErr w:type="spellStart"/>
      <w:r w:rsidR="00D30ACB" w:rsidRPr="00EF04DE">
        <w:rPr>
          <w:rFonts w:ascii="Calibri" w:hAnsi="Calibri" w:cs="Calibri"/>
          <w:szCs w:val="22"/>
        </w:rPr>
        <w:t>etc</w:t>
      </w:r>
      <w:proofErr w:type="spellEnd"/>
      <w:r w:rsidR="00D30ACB" w:rsidRPr="00EF04DE">
        <w:rPr>
          <w:rFonts w:ascii="Calibri" w:hAnsi="Calibri" w:cs="Calibri"/>
          <w:szCs w:val="22"/>
        </w:rPr>
        <w:t xml:space="preserve">) and riparian areas adjacent to different feature types (I/P, Ephemeral, Ditch, </w:t>
      </w:r>
      <w:proofErr w:type="spellStart"/>
      <w:r w:rsidR="00D30ACB" w:rsidRPr="00EF04DE">
        <w:rPr>
          <w:rFonts w:ascii="Calibri" w:hAnsi="Calibri" w:cs="Calibri"/>
          <w:szCs w:val="22"/>
        </w:rPr>
        <w:t>etc</w:t>
      </w:r>
      <w:proofErr w:type="spellEnd"/>
      <w:r w:rsidR="00D30ACB" w:rsidRPr="00EF04DE">
        <w:rPr>
          <w:rFonts w:ascii="Calibri" w:hAnsi="Calibri" w:cs="Calibri"/>
          <w:szCs w:val="22"/>
        </w:rPr>
        <w:t>) while not altering main colors for Mitigation activity.</w:t>
      </w:r>
      <w:r w:rsidRPr="00EF04DE">
        <w:rPr>
          <w:rFonts w:ascii="Calibri" w:hAnsi="Calibri" w:cs="Calibri"/>
          <w:szCs w:val="22"/>
        </w:rPr>
        <w:t xml:space="preserve"> Conservation Easement Boundaries should all be depicted in Red</w:t>
      </w:r>
      <w:r w:rsidR="00AA20E9" w:rsidRPr="00EF04DE">
        <w:rPr>
          <w:rFonts w:ascii="Calibri" w:hAnsi="Calibri" w:cs="Calibri"/>
          <w:szCs w:val="22"/>
        </w:rPr>
        <w:t xml:space="preserve"> or Yellow</w:t>
      </w:r>
      <w:r w:rsidRPr="00EF04DE">
        <w:rPr>
          <w:rFonts w:ascii="Calibri" w:hAnsi="Calibri" w:cs="Calibri"/>
          <w:szCs w:val="22"/>
        </w:rPr>
        <w:t>.</w:t>
      </w:r>
      <w:r w:rsidR="00AA20E9" w:rsidRPr="00EF04DE">
        <w:rPr>
          <w:rFonts w:ascii="Calibri" w:hAnsi="Calibri" w:cs="Calibri"/>
          <w:szCs w:val="22"/>
        </w:rPr>
        <w:t xml:space="preserve"> </w:t>
      </w:r>
    </w:p>
    <w:p w14:paraId="0C6E0A9E" w14:textId="77777777" w:rsidR="005562F7" w:rsidRDefault="005562F7" w:rsidP="00AA53F5">
      <w:pPr>
        <w:rPr>
          <w:rFonts w:ascii="Times New Roman" w:hAnsi="Times New Roman"/>
        </w:rPr>
      </w:pPr>
    </w:p>
    <w:p w14:paraId="54309440" w14:textId="77777777" w:rsidR="005562F7" w:rsidRPr="005562F7" w:rsidRDefault="005562F7" w:rsidP="00AA53F5">
      <w:pPr>
        <w:rPr>
          <w:rFonts w:ascii="Times New Roman" w:hAnsi="Times New Roman"/>
          <w:sz w:val="23"/>
          <w:szCs w:val="23"/>
          <w:u w:val="single"/>
        </w:rPr>
      </w:pPr>
    </w:p>
    <w:p w14:paraId="72AE69AA" w14:textId="5F03E5E5" w:rsidR="00AA53F5" w:rsidRPr="00836983" w:rsidRDefault="00AA53F5" w:rsidP="00AA53F5">
      <w:pPr>
        <w:rPr>
          <w:rFonts w:ascii="Calibri" w:hAnsi="Calibri" w:cs="Calibri"/>
          <w:b/>
          <w:bCs/>
          <w:i/>
          <w:iCs/>
          <w:sz w:val="24"/>
          <w:u w:val="single"/>
        </w:rPr>
      </w:pPr>
      <w:r w:rsidRPr="00836983">
        <w:rPr>
          <w:rFonts w:ascii="Calibri" w:hAnsi="Calibri" w:cs="Calibri"/>
          <w:b/>
          <w:bCs/>
          <w:i/>
          <w:iCs/>
          <w:sz w:val="24"/>
          <w:u w:val="single"/>
        </w:rPr>
        <w:lastRenderedPageBreak/>
        <w:t xml:space="preserve">Attach the completed Mitigation Plan Checklist before this page.  </w:t>
      </w:r>
    </w:p>
    <w:p w14:paraId="28189239" w14:textId="77777777" w:rsidR="00AA53F5" w:rsidRDefault="00AA53F5" w:rsidP="00AA53F5">
      <w:pPr>
        <w:rPr>
          <w:rFonts w:ascii="Times New Roman" w:hAnsi="Times New Roman"/>
          <w:sz w:val="23"/>
          <w:szCs w:val="23"/>
          <w:u w:val="single"/>
        </w:rPr>
      </w:pPr>
    </w:p>
    <w:p w14:paraId="51AE6B19" w14:textId="77777777" w:rsidR="00AA53F5" w:rsidRDefault="00AA53F5" w:rsidP="00AA53F5">
      <w:pPr>
        <w:rPr>
          <w:rFonts w:ascii="Times New Roman" w:hAnsi="Times New Roman"/>
          <w:sz w:val="23"/>
          <w:szCs w:val="23"/>
          <w:u w:val="single"/>
        </w:rPr>
      </w:pPr>
    </w:p>
    <w:tbl>
      <w:tblPr>
        <w:tblStyle w:val="TableGrid"/>
        <w:tblW w:w="9400" w:type="dxa"/>
        <w:tblLook w:val="04A0" w:firstRow="1" w:lastRow="0" w:firstColumn="1" w:lastColumn="0" w:noHBand="0" w:noVBand="1"/>
      </w:tblPr>
      <w:tblGrid>
        <w:gridCol w:w="4700"/>
        <w:gridCol w:w="4700"/>
      </w:tblGrid>
      <w:tr w:rsidR="00AA53F5" w14:paraId="41CF16EB" w14:textId="77777777" w:rsidTr="008E622B">
        <w:trPr>
          <w:trHeight w:val="3877"/>
        </w:trPr>
        <w:tc>
          <w:tcPr>
            <w:tcW w:w="4700" w:type="dxa"/>
          </w:tcPr>
          <w:p w14:paraId="2B4F887B" w14:textId="77777777" w:rsidR="00AA53F5" w:rsidRDefault="00AA53F5" w:rsidP="008E622B">
            <w:pPr>
              <w:jc w:val="center"/>
              <w:rPr>
                <w:rFonts w:ascii="Calibri" w:hAnsi="Calibri"/>
                <w:highlight w:val="yellow"/>
              </w:rPr>
            </w:pPr>
            <w:r>
              <w:rPr>
                <w:rFonts w:ascii="Calibri" w:hAnsi="Calibri"/>
                <w:highlight w:val="yellow"/>
              </w:rPr>
              <w:t>PHOTO 1</w:t>
            </w:r>
          </w:p>
          <w:p w14:paraId="2533ADD4" w14:textId="77777777" w:rsidR="00AA53F5" w:rsidRDefault="00AA53F5" w:rsidP="008E622B">
            <w:pPr>
              <w:jc w:val="center"/>
              <w:rPr>
                <w:rFonts w:ascii="Calibri" w:hAnsi="Calibri"/>
                <w:highlight w:val="yellow"/>
              </w:rPr>
            </w:pPr>
            <w:r>
              <w:rPr>
                <w:rFonts w:ascii="Calibri" w:hAnsi="Calibri"/>
                <w:highlight w:val="yellow"/>
              </w:rPr>
              <w:t>Include photo representing the project</w:t>
            </w:r>
          </w:p>
        </w:tc>
        <w:tc>
          <w:tcPr>
            <w:tcW w:w="4700" w:type="dxa"/>
          </w:tcPr>
          <w:p w14:paraId="4AA05B02" w14:textId="77777777" w:rsidR="00AA53F5" w:rsidRDefault="00AA53F5" w:rsidP="008E622B">
            <w:pPr>
              <w:jc w:val="center"/>
              <w:rPr>
                <w:rFonts w:ascii="Calibri" w:hAnsi="Calibri"/>
                <w:highlight w:val="yellow"/>
              </w:rPr>
            </w:pPr>
            <w:r>
              <w:rPr>
                <w:rFonts w:ascii="Calibri" w:hAnsi="Calibri"/>
                <w:highlight w:val="yellow"/>
              </w:rPr>
              <w:t>PHOTO2</w:t>
            </w:r>
          </w:p>
          <w:p w14:paraId="04D03006" w14:textId="77777777" w:rsidR="00AA53F5" w:rsidRDefault="00AA53F5" w:rsidP="008E622B">
            <w:pPr>
              <w:jc w:val="center"/>
              <w:rPr>
                <w:rFonts w:ascii="Calibri" w:hAnsi="Calibri"/>
                <w:highlight w:val="yellow"/>
              </w:rPr>
            </w:pPr>
          </w:p>
        </w:tc>
      </w:tr>
    </w:tbl>
    <w:p w14:paraId="40AF0CD0" w14:textId="77777777" w:rsidR="00AA53F5" w:rsidRPr="004016F3" w:rsidRDefault="00AA53F5" w:rsidP="00AA53F5">
      <w:pPr>
        <w:jc w:val="center"/>
        <w:rPr>
          <w:rFonts w:ascii="Calibri" w:hAnsi="Calibri"/>
          <w:highlight w:val="yellow"/>
        </w:rPr>
      </w:pPr>
    </w:p>
    <w:p w14:paraId="168B606E" w14:textId="77777777" w:rsidR="00AA53F5" w:rsidRDefault="00AA53F5" w:rsidP="00AA53F5">
      <w:pPr>
        <w:jc w:val="center"/>
        <w:rPr>
          <w:b/>
          <w:sz w:val="24"/>
          <w:highlight w:val="yellow"/>
        </w:rPr>
      </w:pPr>
      <w:r>
        <w:rPr>
          <w:b/>
          <w:sz w:val="24"/>
          <w:highlight w:val="yellow"/>
        </w:rPr>
        <w:t>Appendix # if part of a stream/wetland mitigation plan</w:t>
      </w:r>
    </w:p>
    <w:p w14:paraId="7BFF1FC5" w14:textId="77777777" w:rsidR="00AA53F5" w:rsidRPr="004016F3" w:rsidRDefault="00AA53F5" w:rsidP="00AA53F5">
      <w:pPr>
        <w:jc w:val="center"/>
        <w:rPr>
          <w:b/>
          <w:sz w:val="24"/>
          <w:highlight w:val="yellow"/>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70"/>
      </w:tblGrid>
      <w:tr w:rsidR="00AA53F5" w:rsidRPr="004016F3" w14:paraId="4E721C59" w14:textId="77777777" w:rsidTr="008E622B">
        <w:trPr>
          <w:trHeight w:val="2205"/>
        </w:trPr>
        <w:tc>
          <w:tcPr>
            <w:tcW w:w="3690" w:type="dxa"/>
          </w:tcPr>
          <w:p w14:paraId="0572B12C" w14:textId="77777777" w:rsidR="00AA53F5" w:rsidRPr="004F137E" w:rsidRDefault="00AA53F5" w:rsidP="008E622B">
            <w:pPr>
              <w:spacing w:after="120"/>
              <w:rPr>
                <w:rFonts w:ascii="Calibri" w:hAnsi="Calibri" w:cs="Arial"/>
                <w:b/>
                <w:sz w:val="36"/>
                <w:szCs w:val="36"/>
              </w:rPr>
            </w:pPr>
            <w:r w:rsidRPr="00614994">
              <w:rPr>
                <w:rFonts w:ascii="Calibri" w:hAnsi="Calibri" w:cs="Arial"/>
                <w:b/>
                <w:sz w:val="36"/>
                <w:szCs w:val="36"/>
                <w:highlight w:val="yellow"/>
              </w:rPr>
              <w:t>Nutrient Offset &amp; Buffer Mitigation Plan</w:t>
            </w:r>
          </w:p>
          <w:p w14:paraId="1C0387FA" w14:textId="77777777" w:rsidR="00AA53F5" w:rsidRPr="004F137E" w:rsidRDefault="00AA53F5" w:rsidP="008E622B">
            <w:pPr>
              <w:spacing w:after="120"/>
              <w:rPr>
                <w:rFonts w:ascii="Calibri" w:hAnsi="Calibri"/>
                <w:b/>
                <w:szCs w:val="22"/>
                <w:highlight w:val="yellow"/>
              </w:rPr>
            </w:pPr>
          </w:p>
          <w:p w14:paraId="4E8454FD" w14:textId="77777777" w:rsidR="00AA53F5" w:rsidRPr="004F137E" w:rsidRDefault="00AA53F5" w:rsidP="008E622B">
            <w:pPr>
              <w:spacing w:after="120"/>
              <w:rPr>
                <w:rFonts w:ascii="Calibri" w:hAnsi="Calibri"/>
                <w:b/>
                <w:szCs w:val="22"/>
                <w:highlight w:val="yellow"/>
              </w:rPr>
            </w:pPr>
          </w:p>
          <w:p w14:paraId="45BD5F94" w14:textId="3BA83777" w:rsidR="00AA53F5" w:rsidRPr="004F137E" w:rsidRDefault="00441BC1" w:rsidP="008E622B">
            <w:pPr>
              <w:spacing w:after="120"/>
              <w:rPr>
                <w:rFonts w:ascii="Calibri" w:hAnsi="Calibri"/>
                <w:b/>
                <w:sz w:val="24"/>
                <w:highlight w:val="yellow"/>
              </w:rPr>
            </w:pPr>
            <w:proofErr w:type="gramStart"/>
            <w:r w:rsidRPr="00441BC1">
              <w:rPr>
                <w:rFonts w:ascii="Calibri" w:hAnsi="Calibri"/>
                <w:b/>
                <w:szCs w:val="22"/>
                <w:highlight w:val="yellow"/>
              </w:rPr>
              <w:t>MONTH</w:t>
            </w:r>
            <w:r w:rsidR="00AA53F5" w:rsidRPr="00441BC1">
              <w:rPr>
                <w:rFonts w:ascii="Calibri" w:hAnsi="Calibri"/>
                <w:b/>
                <w:szCs w:val="22"/>
                <w:highlight w:val="yellow"/>
              </w:rPr>
              <w:t>,YEAR</w:t>
            </w:r>
            <w:proofErr w:type="gramEnd"/>
          </w:p>
        </w:tc>
        <w:tc>
          <w:tcPr>
            <w:tcW w:w="5670" w:type="dxa"/>
            <w:tcBorders>
              <w:bottom w:val="single" w:sz="4" w:space="0" w:color="A6A6A6"/>
            </w:tcBorders>
          </w:tcPr>
          <w:p w14:paraId="0D08794D" w14:textId="77777777" w:rsidR="00AA53F5" w:rsidRPr="004F137E" w:rsidRDefault="00AA53F5" w:rsidP="008E622B">
            <w:pPr>
              <w:rPr>
                <w:rFonts w:ascii="Calibri" w:hAnsi="Calibri" w:cs="Arial"/>
                <w:b/>
                <w:sz w:val="24"/>
              </w:rPr>
            </w:pPr>
            <w:r w:rsidRPr="00A26816">
              <w:rPr>
                <w:rFonts w:ascii="Calibri" w:hAnsi="Calibri" w:cs="Arial"/>
                <w:b/>
                <w:sz w:val="24"/>
                <w:highlight w:val="yellow"/>
              </w:rPr>
              <w:t>NAME</w:t>
            </w:r>
            <w:r w:rsidRPr="004F137E">
              <w:rPr>
                <w:rFonts w:ascii="Calibri" w:hAnsi="Calibri" w:cs="Arial"/>
                <w:b/>
                <w:sz w:val="24"/>
              </w:rPr>
              <w:t xml:space="preserve"> MITIGATION BANK PARCEL</w:t>
            </w:r>
          </w:p>
          <w:p w14:paraId="19222BDB" w14:textId="77777777" w:rsidR="00AA53F5" w:rsidRPr="004F137E" w:rsidRDefault="00AA53F5" w:rsidP="008E622B">
            <w:pPr>
              <w:rPr>
                <w:rFonts w:ascii="Calibri" w:hAnsi="Calibri" w:cs="Arial"/>
                <w:szCs w:val="22"/>
              </w:rPr>
            </w:pPr>
            <w:r w:rsidRPr="00A26816">
              <w:rPr>
                <w:rFonts w:ascii="Calibri" w:hAnsi="Calibri" w:cs="Arial"/>
                <w:szCs w:val="22"/>
                <w:highlight w:val="yellow"/>
              </w:rPr>
              <w:t>NAME</w:t>
            </w:r>
            <w:r w:rsidRPr="004F137E">
              <w:rPr>
                <w:rFonts w:ascii="Calibri" w:hAnsi="Calibri" w:cs="Arial"/>
                <w:szCs w:val="22"/>
              </w:rPr>
              <w:t xml:space="preserve"> County, NC</w:t>
            </w:r>
          </w:p>
          <w:p w14:paraId="4EF942D4" w14:textId="77777777" w:rsidR="00AA53F5" w:rsidRPr="004F137E" w:rsidRDefault="00AA53F5" w:rsidP="008E622B">
            <w:pPr>
              <w:rPr>
                <w:rFonts w:ascii="Calibri" w:hAnsi="Calibri"/>
              </w:rPr>
            </w:pPr>
            <w:r w:rsidRPr="004F137E">
              <w:rPr>
                <w:rFonts w:ascii="Calibri" w:hAnsi="Calibri"/>
              </w:rPr>
              <w:t xml:space="preserve">DWR Project Number: </w:t>
            </w:r>
          </w:p>
          <w:p w14:paraId="4B85A9CA" w14:textId="77777777" w:rsidR="00AA53F5" w:rsidRPr="004F137E" w:rsidRDefault="00AA53F5" w:rsidP="008E622B">
            <w:pPr>
              <w:rPr>
                <w:rFonts w:ascii="Calibri" w:hAnsi="Calibri"/>
                <w:highlight w:val="yellow"/>
              </w:rPr>
            </w:pPr>
          </w:p>
          <w:p w14:paraId="61CF7E00" w14:textId="77777777" w:rsidR="00AA53F5" w:rsidRPr="004F137E" w:rsidRDefault="00AA53F5" w:rsidP="008E622B">
            <w:pPr>
              <w:rPr>
                <w:rFonts w:ascii="Calibri" w:hAnsi="Calibri"/>
              </w:rPr>
            </w:pPr>
            <w:r w:rsidRPr="00A26816">
              <w:rPr>
                <w:rFonts w:ascii="Calibri" w:hAnsi="Calibri"/>
                <w:highlight w:val="yellow"/>
              </w:rPr>
              <w:t>NAME</w:t>
            </w:r>
            <w:r w:rsidRPr="004F137E">
              <w:rPr>
                <w:rFonts w:ascii="Calibri" w:hAnsi="Calibri"/>
              </w:rPr>
              <w:t xml:space="preserve"> River Basin</w:t>
            </w:r>
          </w:p>
          <w:p w14:paraId="7021BB1C" w14:textId="77777777" w:rsidR="00AA53F5" w:rsidRPr="004F137E" w:rsidRDefault="00AA53F5" w:rsidP="008E622B">
            <w:pPr>
              <w:rPr>
                <w:rFonts w:ascii="Calibri" w:hAnsi="Calibri"/>
              </w:rPr>
            </w:pPr>
            <w:r w:rsidRPr="004F137E">
              <w:rPr>
                <w:rFonts w:ascii="Calibri" w:hAnsi="Calibri"/>
              </w:rPr>
              <w:t>8-Digit HUC ########</w:t>
            </w:r>
          </w:p>
          <w:p w14:paraId="59141DB4" w14:textId="77777777" w:rsidR="00AA53F5" w:rsidRPr="004F137E" w:rsidRDefault="00AA53F5" w:rsidP="008E622B">
            <w:pPr>
              <w:rPr>
                <w:rFonts w:ascii="Calibri" w:hAnsi="Calibri"/>
                <w:highlight w:val="yellow"/>
              </w:rPr>
            </w:pPr>
          </w:p>
          <w:p w14:paraId="73C45808" w14:textId="77777777" w:rsidR="00AA53F5" w:rsidRPr="004F137E" w:rsidRDefault="00AA53F5" w:rsidP="008E622B">
            <w:pPr>
              <w:rPr>
                <w:rFonts w:ascii="Calibri" w:hAnsi="Calibri"/>
                <w:highlight w:val="yellow"/>
              </w:rPr>
            </w:pPr>
          </w:p>
        </w:tc>
      </w:tr>
      <w:tr w:rsidR="00AA53F5" w:rsidRPr="004016F3" w14:paraId="763147D3" w14:textId="77777777" w:rsidTr="008E622B">
        <w:trPr>
          <w:trHeight w:val="3158"/>
        </w:trPr>
        <w:tc>
          <w:tcPr>
            <w:tcW w:w="3690" w:type="dxa"/>
          </w:tcPr>
          <w:p w14:paraId="1934A946" w14:textId="77777777" w:rsidR="00AA53F5" w:rsidRDefault="00AA53F5" w:rsidP="008E622B">
            <w:pPr>
              <w:spacing w:after="120"/>
              <w:rPr>
                <w:rFonts w:ascii="Calibri" w:hAnsi="Calibri" w:cs="Arial"/>
                <w:sz w:val="36"/>
                <w:szCs w:val="36"/>
                <w:highlight w:val="yellow"/>
              </w:rPr>
            </w:pPr>
          </w:p>
          <w:p w14:paraId="1DDDAD7B" w14:textId="77777777" w:rsidR="00005870" w:rsidRDefault="00005870" w:rsidP="008E622B">
            <w:pPr>
              <w:spacing w:after="120"/>
              <w:rPr>
                <w:rFonts w:ascii="Calibri" w:hAnsi="Calibri" w:cs="Arial"/>
                <w:sz w:val="36"/>
                <w:szCs w:val="36"/>
                <w:highlight w:val="yellow"/>
              </w:rPr>
            </w:pPr>
          </w:p>
          <w:p w14:paraId="476FD4CF" w14:textId="77777777" w:rsidR="00005870" w:rsidRDefault="00005870" w:rsidP="008E622B">
            <w:pPr>
              <w:spacing w:after="120"/>
              <w:rPr>
                <w:rFonts w:ascii="Calibri" w:hAnsi="Calibri" w:cs="Arial"/>
                <w:sz w:val="36"/>
                <w:szCs w:val="36"/>
                <w:highlight w:val="yellow"/>
              </w:rPr>
            </w:pPr>
          </w:p>
          <w:p w14:paraId="144EA019" w14:textId="77777777" w:rsidR="00AA53F5" w:rsidRDefault="00AA53F5" w:rsidP="008E622B">
            <w:pPr>
              <w:spacing w:after="120"/>
              <w:rPr>
                <w:rFonts w:ascii="Calibri" w:hAnsi="Calibri" w:cs="Arial"/>
                <w:sz w:val="36"/>
                <w:szCs w:val="36"/>
                <w:highlight w:val="yellow"/>
              </w:rPr>
            </w:pPr>
          </w:p>
          <w:p w14:paraId="2760A55E" w14:textId="77777777" w:rsidR="00AA53F5" w:rsidRDefault="00AA53F5" w:rsidP="008E622B">
            <w:pPr>
              <w:spacing w:after="120"/>
              <w:rPr>
                <w:rFonts w:ascii="Calibri" w:hAnsi="Calibri" w:cs="Arial"/>
                <w:sz w:val="36"/>
                <w:szCs w:val="36"/>
                <w:highlight w:val="yellow"/>
              </w:rPr>
            </w:pPr>
          </w:p>
          <w:p w14:paraId="41B4C929" w14:textId="77777777" w:rsidR="00AA53F5" w:rsidRDefault="00AA53F5" w:rsidP="008E622B">
            <w:pPr>
              <w:spacing w:after="120"/>
              <w:rPr>
                <w:rFonts w:ascii="Calibri" w:hAnsi="Calibri" w:cs="Arial"/>
                <w:sz w:val="36"/>
                <w:szCs w:val="36"/>
                <w:highlight w:val="yellow"/>
              </w:rPr>
            </w:pPr>
          </w:p>
          <w:p w14:paraId="4F9604B5" w14:textId="77777777" w:rsidR="00AA53F5" w:rsidRDefault="00AA53F5" w:rsidP="008E622B">
            <w:pPr>
              <w:spacing w:after="120"/>
              <w:rPr>
                <w:rFonts w:ascii="Calibri" w:hAnsi="Calibri" w:cs="Arial"/>
                <w:sz w:val="36"/>
                <w:szCs w:val="36"/>
                <w:highlight w:val="yellow"/>
              </w:rPr>
            </w:pPr>
          </w:p>
          <w:p w14:paraId="2236A810" w14:textId="77777777" w:rsidR="00AA53F5" w:rsidRPr="004016F3" w:rsidRDefault="00AA53F5" w:rsidP="008E622B">
            <w:pPr>
              <w:spacing w:after="120"/>
              <w:rPr>
                <w:rFonts w:ascii="Calibri" w:hAnsi="Calibri" w:cs="Arial"/>
                <w:sz w:val="36"/>
                <w:szCs w:val="36"/>
                <w:highlight w:val="yellow"/>
              </w:rPr>
            </w:pPr>
          </w:p>
        </w:tc>
        <w:tc>
          <w:tcPr>
            <w:tcW w:w="5670" w:type="dxa"/>
            <w:tcBorders>
              <w:top w:val="single" w:sz="4" w:space="0" w:color="A6A6A6"/>
            </w:tcBorders>
          </w:tcPr>
          <w:p w14:paraId="25DA40E9" w14:textId="77777777" w:rsidR="00AA53F5" w:rsidRPr="004016F3" w:rsidRDefault="00AA53F5" w:rsidP="008E622B">
            <w:pPr>
              <w:spacing w:after="120"/>
              <w:rPr>
                <w:rFonts w:ascii="Calibri" w:hAnsi="Calibri"/>
                <w:b/>
                <w:szCs w:val="22"/>
                <w:highlight w:val="yellow"/>
              </w:rPr>
            </w:pPr>
          </w:p>
          <w:p w14:paraId="40F8EEFB" w14:textId="77777777" w:rsidR="00AA53F5" w:rsidRPr="001E53B4" w:rsidRDefault="00AA53F5" w:rsidP="008E622B">
            <w:pPr>
              <w:spacing w:after="200"/>
              <w:rPr>
                <w:rFonts w:ascii="Calibri" w:hAnsi="Calibri"/>
                <w:b/>
                <w:sz w:val="18"/>
                <w:szCs w:val="22"/>
              </w:rPr>
            </w:pPr>
            <w:r w:rsidRPr="001E53B4">
              <w:rPr>
                <w:rFonts w:ascii="Calibri" w:hAnsi="Calibri"/>
                <w:b/>
                <w:sz w:val="18"/>
                <w:szCs w:val="22"/>
              </w:rPr>
              <w:t>PREPARED BY:</w:t>
            </w:r>
          </w:p>
          <w:p w14:paraId="28F4DFD6" w14:textId="77777777" w:rsidR="00AA53F5" w:rsidRPr="001E53B4" w:rsidRDefault="00AA53F5" w:rsidP="008E622B">
            <w:pPr>
              <w:jc w:val="center"/>
              <w:rPr>
                <w:rFonts w:ascii="Calibri" w:hAnsi="Calibri"/>
              </w:rPr>
            </w:pPr>
          </w:p>
          <w:p w14:paraId="553BE79D" w14:textId="77777777" w:rsidR="00AA53F5" w:rsidRPr="004016F3" w:rsidRDefault="00AA53F5" w:rsidP="008E622B">
            <w:pPr>
              <w:jc w:val="center"/>
              <w:rPr>
                <w:rFonts w:ascii="Calibri" w:hAnsi="Calibri"/>
                <w:szCs w:val="22"/>
                <w:highlight w:val="yellow"/>
              </w:rPr>
            </w:pPr>
          </w:p>
        </w:tc>
      </w:tr>
    </w:tbl>
    <w:p w14:paraId="0B393137" w14:textId="3FF7D634" w:rsidR="009B2AED" w:rsidRPr="0061428C" w:rsidRDefault="009B2AED" w:rsidP="009B2AED">
      <w:pPr>
        <w:pStyle w:val="Heading2"/>
        <w:tabs>
          <w:tab w:val="left" w:pos="720"/>
        </w:tabs>
        <w:rPr>
          <w:rFonts w:ascii="Calibri" w:hAnsi="Calibri" w:cs="Calibri"/>
          <w:b/>
          <w:bCs/>
          <w:color w:val="auto"/>
          <w:sz w:val="24"/>
          <w:szCs w:val="24"/>
        </w:rPr>
      </w:pPr>
      <w:bookmarkStart w:id="0" w:name="_Toc179961648"/>
      <w:bookmarkStart w:id="1" w:name="_Hlk10704657"/>
      <w:r w:rsidRPr="0061428C">
        <w:rPr>
          <w:rFonts w:ascii="Calibri" w:hAnsi="Calibri" w:cs="Calibri"/>
          <w:b/>
          <w:bCs/>
          <w:color w:val="auto"/>
          <w:sz w:val="24"/>
          <w:szCs w:val="24"/>
        </w:rPr>
        <w:lastRenderedPageBreak/>
        <w:t xml:space="preserve">1.0 </w:t>
      </w:r>
      <w:r w:rsidRPr="0061428C">
        <w:rPr>
          <w:rFonts w:ascii="Calibri" w:hAnsi="Calibri" w:cs="Calibri"/>
          <w:b/>
          <w:bCs/>
          <w:color w:val="auto"/>
          <w:sz w:val="24"/>
          <w:szCs w:val="24"/>
        </w:rPr>
        <w:tab/>
      </w:r>
      <w:r w:rsidRPr="0061428C">
        <w:rPr>
          <w:rFonts w:ascii="Calibri" w:hAnsi="Calibri" w:cs="Calibri"/>
          <w:b/>
          <w:bCs/>
          <w:color w:val="auto"/>
          <w:sz w:val="24"/>
          <w:szCs w:val="24"/>
          <w:u w:val="single"/>
        </w:rPr>
        <w:t>Project Introduction</w:t>
      </w:r>
    </w:p>
    <w:p w14:paraId="394BC8BA" w14:textId="77777777" w:rsidR="00AA53F5" w:rsidRPr="001B7A56" w:rsidRDefault="00AA53F5" w:rsidP="00AA53F5">
      <w:pPr>
        <w:spacing w:after="120"/>
        <w:rPr>
          <w:rFonts w:ascii="Calibri" w:hAnsi="Calibri" w:cs="Calibri"/>
          <w:i/>
          <w:iCs/>
          <w:szCs w:val="22"/>
        </w:rPr>
      </w:pPr>
      <w:bookmarkStart w:id="2" w:name="_Hlk38436837"/>
      <w:bookmarkEnd w:id="0"/>
      <w:r w:rsidRPr="001B7A56">
        <w:rPr>
          <w:rFonts w:ascii="Calibri" w:hAnsi="Calibri" w:cs="Calibri"/>
          <w:szCs w:val="22"/>
          <w:highlight w:val="cyan"/>
        </w:rPr>
        <w:t xml:space="preserve">The </w:t>
      </w:r>
      <w:r w:rsidRPr="001B7A56">
        <w:rPr>
          <w:rFonts w:ascii="Calibri" w:hAnsi="Calibri" w:cs="Calibri"/>
          <w:szCs w:val="22"/>
          <w:highlight w:val="yellow"/>
        </w:rPr>
        <w:t>NAME</w:t>
      </w:r>
      <w:r w:rsidRPr="001B7A56">
        <w:rPr>
          <w:rFonts w:ascii="Calibri" w:hAnsi="Calibri" w:cs="Calibri"/>
          <w:szCs w:val="22"/>
          <w:highlight w:val="cyan"/>
        </w:rPr>
        <w:t xml:space="preserve"> Mitigation Bank Parcel (“Parcel”) is proposed under the terms and conditions of the </w:t>
      </w:r>
      <w:r w:rsidRPr="001B7A56">
        <w:rPr>
          <w:rFonts w:ascii="Calibri" w:hAnsi="Calibri" w:cs="Calibri"/>
          <w:szCs w:val="22"/>
          <w:highlight w:val="yellow"/>
        </w:rPr>
        <w:t>proposed/approved</w:t>
      </w:r>
      <w:r w:rsidRPr="001B7A56">
        <w:rPr>
          <w:rFonts w:ascii="Calibri" w:hAnsi="Calibri" w:cs="Calibri"/>
          <w:szCs w:val="22"/>
          <w:highlight w:val="cyan"/>
        </w:rPr>
        <w:t xml:space="preserve"> </w:t>
      </w:r>
      <w:r w:rsidRPr="001B7A56">
        <w:rPr>
          <w:rFonts w:ascii="Calibri" w:hAnsi="Calibri" w:cs="Calibri"/>
          <w:szCs w:val="22"/>
          <w:highlight w:val="yellow"/>
        </w:rPr>
        <w:t>NAME UMBRELLA</w:t>
      </w:r>
      <w:r w:rsidRPr="001B7A56">
        <w:rPr>
          <w:rFonts w:ascii="Calibri" w:hAnsi="Calibri" w:cs="Calibri"/>
          <w:szCs w:val="22"/>
          <w:highlight w:val="cyan"/>
        </w:rPr>
        <w:t xml:space="preserve"> Mitigation Banking Instrument (“</w:t>
      </w:r>
      <w:r w:rsidRPr="001B7A56">
        <w:rPr>
          <w:rFonts w:ascii="Calibri" w:hAnsi="Calibri" w:cs="Calibri"/>
          <w:szCs w:val="22"/>
          <w:highlight w:val="yellow"/>
        </w:rPr>
        <w:t>UMBI</w:t>
      </w:r>
      <w:r w:rsidRPr="001B7A56">
        <w:rPr>
          <w:rFonts w:ascii="Calibri" w:hAnsi="Calibri" w:cs="Calibri"/>
          <w:szCs w:val="22"/>
          <w:highlight w:val="cyan"/>
        </w:rPr>
        <w:t xml:space="preserve">”), made and entered into by </w:t>
      </w:r>
      <w:r w:rsidRPr="001B7A56">
        <w:rPr>
          <w:rFonts w:ascii="Calibri" w:hAnsi="Calibri" w:cs="Calibri"/>
          <w:szCs w:val="22"/>
          <w:highlight w:val="yellow"/>
        </w:rPr>
        <w:t>SPONSOR NAME</w:t>
      </w:r>
      <w:r w:rsidRPr="001B7A56">
        <w:rPr>
          <w:rFonts w:ascii="Calibri" w:hAnsi="Calibri" w:cs="Calibri"/>
          <w:szCs w:val="22"/>
          <w:highlight w:val="cyan"/>
        </w:rPr>
        <w:t xml:space="preserve"> acting as Bank Sponsor (“Sponsor”) and the North Carolina Department of Environmental Quality (“NCDEQ”) Division of Water Resources (“NCDWR”). The Parcel shall be planned and designed according to the MBI, </w:t>
      </w:r>
      <w:r w:rsidRPr="001B7A56">
        <w:rPr>
          <w:rFonts w:ascii="Calibri" w:hAnsi="Calibri" w:cs="Calibri"/>
          <w:szCs w:val="22"/>
          <w:highlight w:val="yellow"/>
        </w:rPr>
        <w:t xml:space="preserve">15A NCAC 02B .0703 governing nutrient offset credit trading, and 15A NCAC 02B .0295 governing the mitigation program requirements for riparian buffers, which became effective on April 1, </w:t>
      </w:r>
      <w:proofErr w:type="gramStart"/>
      <w:r w:rsidRPr="001B7A56">
        <w:rPr>
          <w:rFonts w:ascii="Calibri" w:hAnsi="Calibri" w:cs="Calibri"/>
          <w:szCs w:val="22"/>
          <w:highlight w:val="yellow"/>
        </w:rPr>
        <w:t>2020</w:t>
      </w:r>
      <w:proofErr w:type="gramEnd"/>
      <w:r w:rsidRPr="001B7A56">
        <w:rPr>
          <w:rFonts w:ascii="Calibri" w:hAnsi="Calibri" w:cs="Calibri"/>
          <w:szCs w:val="22"/>
          <w:highlight w:val="yellow"/>
        </w:rPr>
        <w:t xml:space="preserve"> and November 1, 2015, respectively</w:t>
      </w:r>
      <w:r w:rsidRPr="001B7A56">
        <w:rPr>
          <w:rFonts w:ascii="Calibri" w:hAnsi="Calibri" w:cs="Calibri"/>
          <w:szCs w:val="22"/>
          <w:highlight w:val="cyan"/>
        </w:rPr>
        <w:t>.</w:t>
      </w:r>
      <w:r w:rsidRPr="001B7A56">
        <w:rPr>
          <w:rFonts w:ascii="Calibri" w:hAnsi="Calibri" w:cs="Calibri"/>
          <w:i/>
          <w:iCs/>
          <w:szCs w:val="22"/>
        </w:rPr>
        <w:t xml:space="preserve"> If project is a multi-purpose joint project with the IRT, note that in detail here, providing the SAW project #, Appendix # of this Plan within the SAW plan, and acknowledge that mitigation activities and construction associated with the project will occur simultaneously. </w:t>
      </w:r>
    </w:p>
    <w:p w14:paraId="2B6056B2" w14:textId="33927246" w:rsidR="00AA53F5" w:rsidRPr="001B7A56" w:rsidRDefault="00AA53F5" w:rsidP="00AA53F5">
      <w:pPr>
        <w:spacing w:after="120"/>
        <w:rPr>
          <w:rFonts w:ascii="Calibri" w:hAnsi="Calibri" w:cs="Calibri"/>
          <w:szCs w:val="22"/>
          <w:highlight w:val="cyan"/>
        </w:rPr>
      </w:pPr>
      <w:r w:rsidRPr="001B7A56">
        <w:rPr>
          <w:rFonts w:ascii="Calibri" w:eastAsia="Calibri" w:hAnsi="Calibri" w:cs="Calibri"/>
          <w:color w:val="231F20"/>
          <w:szCs w:val="22"/>
          <w:highlight w:val="cyan"/>
        </w:rPr>
        <w:t>The primary purpose of the Parcel is to provide</w:t>
      </w:r>
      <w:r w:rsidRPr="001B7A56">
        <w:rPr>
          <w:rFonts w:ascii="Calibri" w:eastAsia="Calibri" w:hAnsi="Calibri" w:cs="Calibri"/>
          <w:color w:val="231F20"/>
          <w:szCs w:val="22"/>
        </w:rPr>
        <w:t xml:space="preserve"> </w:t>
      </w:r>
      <w:r w:rsidRPr="001B7A56">
        <w:rPr>
          <w:rFonts w:ascii="Calibri" w:eastAsia="Calibri" w:hAnsi="Calibri" w:cs="Calibri"/>
          <w:color w:val="231F20"/>
          <w:szCs w:val="22"/>
          <w:highlight w:val="yellow"/>
        </w:rPr>
        <w:t>riparian buffer mitigation credits and nutrient offset credits</w:t>
      </w:r>
      <w:r w:rsidRPr="001B7A56">
        <w:rPr>
          <w:rFonts w:ascii="Calibri" w:eastAsia="Calibri" w:hAnsi="Calibri" w:cs="Calibri"/>
          <w:color w:val="231F20"/>
          <w:spacing w:val="-2"/>
          <w:szCs w:val="22"/>
        </w:rPr>
        <w:t xml:space="preserve"> </w:t>
      </w:r>
      <w:r w:rsidRPr="001B7A56">
        <w:rPr>
          <w:rFonts w:ascii="Calibri" w:eastAsia="Calibri" w:hAnsi="Calibri" w:cs="Calibri"/>
          <w:color w:val="231F20"/>
          <w:szCs w:val="22"/>
          <w:highlight w:val="cyan"/>
        </w:rPr>
        <w:t>to</w:t>
      </w:r>
      <w:r w:rsidRPr="001B7A56">
        <w:rPr>
          <w:rFonts w:ascii="Calibri" w:eastAsia="Calibri" w:hAnsi="Calibri" w:cs="Calibri"/>
          <w:color w:val="231F20"/>
          <w:spacing w:val="-3"/>
          <w:szCs w:val="22"/>
          <w:highlight w:val="cyan"/>
        </w:rPr>
        <w:t xml:space="preserve"> </w:t>
      </w:r>
      <w:r w:rsidRPr="001B7A56">
        <w:rPr>
          <w:rFonts w:ascii="Calibri" w:eastAsia="Calibri" w:hAnsi="Calibri" w:cs="Calibri"/>
          <w:color w:val="231F20"/>
          <w:szCs w:val="22"/>
          <w:highlight w:val="cyan"/>
        </w:rPr>
        <w:t>compensate</w:t>
      </w:r>
      <w:r w:rsidRPr="001B7A56">
        <w:rPr>
          <w:rFonts w:ascii="Calibri" w:eastAsia="Calibri" w:hAnsi="Calibri" w:cs="Calibri"/>
          <w:color w:val="231F20"/>
          <w:spacing w:val="-4"/>
          <w:szCs w:val="22"/>
          <w:highlight w:val="cyan"/>
        </w:rPr>
        <w:t xml:space="preserve"> </w:t>
      </w:r>
      <w:r w:rsidRPr="001B7A56">
        <w:rPr>
          <w:rFonts w:ascii="Calibri" w:eastAsia="Calibri" w:hAnsi="Calibri" w:cs="Calibri"/>
          <w:color w:val="231F20"/>
          <w:szCs w:val="22"/>
          <w:highlight w:val="cyan"/>
        </w:rPr>
        <w:t>for</w:t>
      </w:r>
      <w:r w:rsidRPr="001B7A56">
        <w:rPr>
          <w:rFonts w:ascii="Calibri" w:eastAsia="Calibri" w:hAnsi="Calibri" w:cs="Calibri"/>
          <w:color w:val="231F20"/>
          <w:spacing w:val="-4"/>
          <w:szCs w:val="22"/>
          <w:highlight w:val="cyan"/>
        </w:rPr>
        <w:t xml:space="preserve"> authorized </w:t>
      </w:r>
      <w:r w:rsidRPr="001B7A56">
        <w:rPr>
          <w:rFonts w:ascii="Calibri" w:eastAsia="Calibri" w:hAnsi="Calibri" w:cs="Calibri"/>
          <w:color w:val="231F20"/>
          <w:szCs w:val="22"/>
          <w:highlight w:val="cyan"/>
        </w:rPr>
        <w:t>impacts</w:t>
      </w:r>
      <w:r w:rsidRPr="001B7A56">
        <w:rPr>
          <w:rFonts w:ascii="Calibri" w:eastAsia="Calibri" w:hAnsi="Calibri" w:cs="Calibri"/>
          <w:color w:val="231F20"/>
          <w:spacing w:val="-4"/>
          <w:szCs w:val="22"/>
          <w:highlight w:val="cyan"/>
        </w:rPr>
        <w:t xml:space="preserve"> </w:t>
      </w:r>
      <w:r w:rsidRPr="001B7A56">
        <w:rPr>
          <w:rFonts w:ascii="Calibri" w:eastAsia="Calibri" w:hAnsi="Calibri" w:cs="Calibri"/>
          <w:color w:val="231F20"/>
          <w:szCs w:val="22"/>
          <w:highlight w:val="cyan"/>
        </w:rPr>
        <w:t>in</w:t>
      </w:r>
      <w:r w:rsidRPr="001B7A56">
        <w:rPr>
          <w:rFonts w:ascii="Calibri" w:eastAsia="Calibri" w:hAnsi="Calibri" w:cs="Calibri"/>
          <w:color w:val="231F20"/>
          <w:spacing w:val="-4"/>
          <w:szCs w:val="22"/>
          <w:highlight w:val="cyan"/>
        </w:rPr>
        <w:t xml:space="preserve"> </w:t>
      </w:r>
      <w:r w:rsidRPr="001B7A56">
        <w:rPr>
          <w:rFonts w:ascii="Calibri" w:eastAsia="Calibri" w:hAnsi="Calibri" w:cs="Calibri"/>
          <w:color w:val="231F20"/>
          <w:szCs w:val="22"/>
          <w:highlight w:val="cyan"/>
        </w:rPr>
        <w:t>the</w:t>
      </w:r>
      <w:r w:rsidRPr="001B7A56">
        <w:rPr>
          <w:rFonts w:ascii="Calibri" w:eastAsia="Calibri" w:hAnsi="Calibri" w:cs="Calibri"/>
          <w:color w:val="231F20"/>
          <w:spacing w:val="-4"/>
          <w:szCs w:val="22"/>
        </w:rPr>
        <w:t xml:space="preserve"> </w:t>
      </w:r>
      <w:r w:rsidR="009B2AED">
        <w:rPr>
          <w:rFonts w:ascii="Calibri" w:eastAsia="Calibri" w:hAnsi="Calibri" w:cs="Calibri"/>
          <w:color w:val="231F20"/>
          <w:szCs w:val="22"/>
          <w:highlight w:val="yellow"/>
        </w:rPr>
        <w:t xml:space="preserve">NAME </w:t>
      </w:r>
      <w:r w:rsidRPr="001B7A56">
        <w:rPr>
          <w:rFonts w:ascii="Calibri" w:eastAsia="Calibri" w:hAnsi="Calibri" w:cs="Calibri"/>
          <w:color w:val="231F20"/>
          <w:szCs w:val="22"/>
          <w:highlight w:val="yellow"/>
        </w:rPr>
        <w:t>River</w:t>
      </w:r>
      <w:r w:rsidRPr="001B7A56">
        <w:rPr>
          <w:rFonts w:ascii="Calibri" w:eastAsia="Calibri" w:hAnsi="Calibri" w:cs="Calibri"/>
          <w:color w:val="231F20"/>
          <w:spacing w:val="-4"/>
          <w:szCs w:val="22"/>
          <w:highlight w:val="yellow"/>
        </w:rPr>
        <w:t xml:space="preserve"> </w:t>
      </w:r>
      <w:r w:rsidRPr="001B7A56">
        <w:rPr>
          <w:rFonts w:ascii="Calibri" w:eastAsia="Calibri" w:hAnsi="Calibri" w:cs="Calibri"/>
          <w:color w:val="231F20"/>
          <w:szCs w:val="22"/>
          <w:highlight w:val="yellow"/>
        </w:rPr>
        <w:t>Basin</w:t>
      </w:r>
      <w:r w:rsidRPr="001B7A56">
        <w:rPr>
          <w:rFonts w:ascii="Calibri" w:eastAsia="Calibri" w:hAnsi="Calibri" w:cs="Calibri"/>
          <w:color w:val="231F20"/>
          <w:spacing w:val="-4"/>
          <w:szCs w:val="22"/>
          <w:highlight w:val="yellow"/>
        </w:rPr>
        <w:t xml:space="preserve"> </w:t>
      </w:r>
      <w:r w:rsidR="009B2AED">
        <w:rPr>
          <w:rFonts w:ascii="Calibri" w:eastAsia="Calibri" w:hAnsi="Calibri" w:cs="Calibri"/>
          <w:color w:val="231F20"/>
          <w:szCs w:val="22"/>
          <w:highlight w:val="yellow"/>
        </w:rPr>
        <w:t>XXXXXXXX</w:t>
      </w:r>
      <w:r w:rsidRPr="001B7A56">
        <w:rPr>
          <w:rFonts w:ascii="Calibri" w:eastAsia="Calibri" w:hAnsi="Calibri" w:cs="Calibri"/>
          <w:color w:val="231F20"/>
          <w:spacing w:val="-4"/>
          <w:szCs w:val="22"/>
          <w:highlight w:val="yellow"/>
        </w:rPr>
        <w:t xml:space="preserve"> </w:t>
      </w:r>
      <w:r w:rsidRPr="001B7A56">
        <w:rPr>
          <w:rFonts w:ascii="Calibri" w:eastAsia="Calibri" w:hAnsi="Calibri" w:cs="Calibri"/>
          <w:color w:val="231F20"/>
          <w:szCs w:val="22"/>
          <w:highlight w:val="yellow"/>
        </w:rPr>
        <w:t>Hydrologic</w:t>
      </w:r>
      <w:r w:rsidRPr="001B7A56">
        <w:rPr>
          <w:rFonts w:ascii="Calibri" w:eastAsia="Calibri" w:hAnsi="Calibri" w:cs="Calibri"/>
          <w:color w:val="231F20"/>
          <w:spacing w:val="-3"/>
          <w:szCs w:val="22"/>
          <w:highlight w:val="yellow"/>
        </w:rPr>
        <w:t xml:space="preserve"> </w:t>
      </w:r>
      <w:r w:rsidRPr="001B7A56">
        <w:rPr>
          <w:rFonts w:ascii="Calibri" w:eastAsia="Calibri" w:hAnsi="Calibri" w:cs="Calibri"/>
          <w:color w:val="231F20"/>
          <w:szCs w:val="22"/>
          <w:highlight w:val="yellow"/>
        </w:rPr>
        <w:t>Unit</w:t>
      </w:r>
      <w:r w:rsidRPr="001B7A56">
        <w:rPr>
          <w:rFonts w:ascii="Calibri" w:eastAsia="Calibri" w:hAnsi="Calibri" w:cs="Calibri"/>
          <w:color w:val="231F20"/>
          <w:spacing w:val="-4"/>
          <w:szCs w:val="22"/>
          <w:highlight w:val="yellow"/>
        </w:rPr>
        <w:t xml:space="preserve"> </w:t>
      </w:r>
      <w:r w:rsidRPr="001B7A56">
        <w:rPr>
          <w:rFonts w:ascii="Calibri" w:eastAsia="Calibri" w:hAnsi="Calibri" w:cs="Calibri"/>
          <w:color w:val="231F20"/>
          <w:szCs w:val="22"/>
          <w:highlight w:val="yellow"/>
        </w:rPr>
        <w:t>Code (HUC)</w:t>
      </w:r>
      <w:r w:rsidR="009B2AED">
        <w:rPr>
          <w:rFonts w:ascii="Calibri" w:eastAsia="Calibri" w:hAnsi="Calibri" w:cs="Calibri"/>
          <w:color w:val="231F20"/>
          <w:szCs w:val="22"/>
          <w:highlight w:val="yellow"/>
        </w:rPr>
        <w:t>….</w:t>
      </w:r>
      <w:r w:rsidR="009B2AED" w:rsidRPr="00E97A13">
        <w:t xml:space="preserve"> </w:t>
      </w:r>
    </w:p>
    <w:p w14:paraId="29EABD50" w14:textId="77777777" w:rsidR="00AA53F5" w:rsidRPr="00AD27CE" w:rsidRDefault="00AA53F5" w:rsidP="00AA53F5">
      <w:pPr>
        <w:pStyle w:val="Heading2"/>
        <w:tabs>
          <w:tab w:val="left" w:pos="720"/>
        </w:tabs>
        <w:rPr>
          <w:rFonts w:ascii="Calibri" w:hAnsi="Calibri" w:cs="Calibri"/>
          <w:b/>
          <w:bCs/>
          <w:color w:val="auto"/>
          <w:sz w:val="22"/>
          <w:szCs w:val="22"/>
        </w:rPr>
      </w:pPr>
      <w:bookmarkStart w:id="3" w:name="_Toc179961649"/>
      <w:bookmarkStart w:id="4" w:name="_Hlk38436976"/>
      <w:bookmarkEnd w:id="2"/>
      <w:r w:rsidRPr="00AD27CE">
        <w:rPr>
          <w:rFonts w:ascii="Calibri" w:hAnsi="Calibri" w:cs="Calibri"/>
          <w:b/>
          <w:bCs/>
          <w:color w:val="auto"/>
          <w:sz w:val="22"/>
          <w:szCs w:val="22"/>
        </w:rPr>
        <w:t xml:space="preserve">1.1 </w:t>
      </w:r>
      <w:r w:rsidRPr="00AD27CE">
        <w:rPr>
          <w:rFonts w:ascii="Calibri" w:hAnsi="Calibri" w:cs="Calibri"/>
          <w:b/>
          <w:bCs/>
          <w:color w:val="auto"/>
          <w:sz w:val="22"/>
          <w:szCs w:val="22"/>
        </w:rPr>
        <w:tab/>
        <w:t xml:space="preserve">Site </w:t>
      </w:r>
      <w:bookmarkEnd w:id="3"/>
      <w:r w:rsidRPr="00AD27CE">
        <w:rPr>
          <w:rFonts w:ascii="Calibri" w:hAnsi="Calibri" w:cs="Calibri"/>
          <w:b/>
          <w:bCs/>
          <w:color w:val="auto"/>
          <w:sz w:val="22"/>
          <w:szCs w:val="22"/>
        </w:rPr>
        <w:t>Description</w:t>
      </w:r>
    </w:p>
    <w:bookmarkEnd w:id="4"/>
    <w:p w14:paraId="2D6D66F4" w14:textId="7E3CA71C" w:rsidR="00AA53F5" w:rsidRDefault="007703F7" w:rsidP="00AA53F5">
      <w:pPr>
        <w:spacing w:after="120"/>
        <w:rPr>
          <w:rFonts w:ascii="Calibri" w:hAnsi="Calibri" w:cs="Calibri"/>
          <w:i/>
          <w:iCs/>
          <w:szCs w:val="22"/>
        </w:rPr>
      </w:pPr>
      <w:r>
        <w:rPr>
          <w:rFonts w:ascii="Calibri" w:hAnsi="Calibri" w:cs="Calibri"/>
          <w:i/>
          <w:iCs/>
          <w:szCs w:val="22"/>
        </w:rPr>
        <w:t xml:space="preserve">This should not exceed 2 small paragraphs.  Specific details of the site will be provided in following sections, so keep this section relatively broad.  </w:t>
      </w:r>
      <w:r w:rsidR="00AA53F5" w:rsidRPr="001B7A56">
        <w:rPr>
          <w:rFonts w:ascii="Calibri" w:hAnsi="Calibri" w:cs="Calibri"/>
          <w:i/>
          <w:iCs/>
          <w:szCs w:val="22"/>
        </w:rPr>
        <w:t>Provide driving directions to the parcel.  Describe historical land uses (include supporting photos in Appendix) and land use changes within the proposed project boundary.  Include NC stream classifications</w:t>
      </w:r>
      <w:r>
        <w:rPr>
          <w:rFonts w:ascii="Calibri" w:hAnsi="Calibri" w:cs="Calibri"/>
          <w:i/>
          <w:iCs/>
          <w:szCs w:val="22"/>
        </w:rPr>
        <w:t xml:space="preserve"> (Class A, Class C, WS-IV, </w:t>
      </w:r>
      <w:proofErr w:type="spellStart"/>
      <w:r>
        <w:rPr>
          <w:rFonts w:ascii="Calibri" w:hAnsi="Calibri" w:cs="Calibri"/>
          <w:i/>
          <w:iCs/>
          <w:szCs w:val="22"/>
        </w:rPr>
        <w:t>etc</w:t>
      </w:r>
      <w:proofErr w:type="spellEnd"/>
      <w:r>
        <w:rPr>
          <w:rFonts w:ascii="Calibri" w:hAnsi="Calibri" w:cs="Calibri"/>
          <w:i/>
          <w:iCs/>
          <w:szCs w:val="22"/>
        </w:rPr>
        <w:t>)</w:t>
      </w:r>
      <w:r w:rsidR="00AA53F5" w:rsidRPr="001B7A56">
        <w:rPr>
          <w:rFonts w:ascii="Calibri" w:hAnsi="Calibri" w:cs="Calibri"/>
          <w:i/>
          <w:iCs/>
          <w:szCs w:val="22"/>
        </w:rPr>
        <w:t xml:space="preserve"> of features onsite as well as </w:t>
      </w:r>
      <w:r>
        <w:rPr>
          <w:rFonts w:ascii="Calibri" w:hAnsi="Calibri" w:cs="Calibri"/>
          <w:i/>
          <w:iCs/>
          <w:szCs w:val="22"/>
        </w:rPr>
        <w:t xml:space="preserve">named </w:t>
      </w:r>
      <w:r w:rsidR="00AA53F5" w:rsidRPr="001B7A56">
        <w:rPr>
          <w:rFonts w:ascii="Calibri" w:hAnsi="Calibri" w:cs="Calibri"/>
          <w:i/>
          <w:iCs/>
          <w:szCs w:val="22"/>
        </w:rPr>
        <w:t xml:space="preserve">tributaries and </w:t>
      </w:r>
      <w:r>
        <w:rPr>
          <w:rFonts w:ascii="Calibri" w:hAnsi="Calibri" w:cs="Calibri"/>
          <w:i/>
          <w:iCs/>
          <w:szCs w:val="22"/>
        </w:rPr>
        <w:t xml:space="preserve">named </w:t>
      </w:r>
      <w:r w:rsidR="00AA53F5" w:rsidRPr="001B7A56">
        <w:rPr>
          <w:rFonts w:ascii="Calibri" w:hAnsi="Calibri" w:cs="Calibri"/>
          <w:i/>
          <w:iCs/>
          <w:szCs w:val="22"/>
        </w:rPr>
        <w:t xml:space="preserve">rivers </w:t>
      </w:r>
      <w:proofErr w:type="gramStart"/>
      <w:r w:rsidR="00AA53F5" w:rsidRPr="001B7A56">
        <w:rPr>
          <w:rFonts w:ascii="Calibri" w:hAnsi="Calibri" w:cs="Calibri"/>
          <w:i/>
          <w:iCs/>
          <w:szCs w:val="22"/>
        </w:rPr>
        <w:t>that onsite features</w:t>
      </w:r>
      <w:proofErr w:type="gramEnd"/>
      <w:r w:rsidR="00AA53F5" w:rsidRPr="001B7A56">
        <w:rPr>
          <w:rFonts w:ascii="Calibri" w:hAnsi="Calibri" w:cs="Calibri"/>
          <w:i/>
          <w:iCs/>
          <w:szCs w:val="22"/>
        </w:rPr>
        <w:t xml:space="preserve"> ultimately drain to downstream. </w:t>
      </w:r>
      <w:r>
        <w:rPr>
          <w:rFonts w:ascii="Calibri" w:hAnsi="Calibri" w:cs="Calibri"/>
          <w:i/>
          <w:iCs/>
          <w:szCs w:val="22"/>
        </w:rPr>
        <w:t xml:space="preserve"> </w:t>
      </w:r>
      <w:r w:rsidR="00AA53F5" w:rsidRPr="001B7A56">
        <w:rPr>
          <w:rFonts w:ascii="Calibri" w:hAnsi="Calibri" w:cs="Calibri"/>
          <w:i/>
          <w:iCs/>
          <w:szCs w:val="22"/>
        </w:rPr>
        <w:t xml:space="preserve"> Describe receiving waters or conveyances where stormwater and, if applicable, agricultural runoff drains. Identify the main purpose of this bank site and how each credit type generated will be utilized. </w:t>
      </w:r>
      <w:bookmarkEnd w:id="1"/>
      <w:r>
        <w:rPr>
          <w:rFonts w:ascii="Calibri" w:hAnsi="Calibri" w:cs="Calibri"/>
          <w:i/>
          <w:iCs/>
          <w:szCs w:val="22"/>
        </w:rPr>
        <w:t xml:space="preserve"> </w:t>
      </w:r>
    </w:p>
    <w:p w14:paraId="0E88307B" w14:textId="222AB662" w:rsidR="00DC4B25" w:rsidRPr="00AD27CE" w:rsidRDefault="00DC4B25" w:rsidP="00DC4B25">
      <w:pPr>
        <w:pStyle w:val="Heading2"/>
        <w:tabs>
          <w:tab w:val="left" w:pos="720"/>
        </w:tabs>
        <w:rPr>
          <w:rFonts w:ascii="Calibri" w:hAnsi="Calibri" w:cs="Calibri"/>
          <w:b/>
          <w:bCs/>
          <w:color w:val="auto"/>
          <w:sz w:val="22"/>
          <w:szCs w:val="22"/>
        </w:rPr>
      </w:pPr>
      <w:r>
        <w:rPr>
          <w:rFonts w:ascii="Calibri" w:hAnsi="Calibri" w:cs="Calibri"/>
          <w:b/>
          <w:bCs/>
          <w:color w:val="auto"/>
          <w:sz w:val="22"/>
          <w:szCs w:val="22"/>
        </w:rPr>
        <w:t>1</w:t>
      </w:r>
      <w:r w:rsidRPr="00AD27CE">
        <w:rPr>
          <w:rFonts w:ascii="Calibri" w:hAnsi="Calibri" w:cs="Calibri"/>
          <w:b/>
          <w:bCs/>
          <w:color w:val="auto"/>
          <w:sz w:val="22"/>
          <w:szCs w:val="22"/>
        </w:rPr>
        <w:t>.</w:t>
      </w:r>
      <w:r>
        <w:rPr>
          <w:rFonts w:ascii="Calibri" w:hAnsi="Calibri" w:cs="Calibri"/>
          <w:b/>
          <w:bCs/>
          <w:color w:val="auto"/>
          <w:sz w:val="22"/>
          <w:szCs w:val="22"/>
        </w:rPr>
        <w:t>2</w:t>
      </w:r>
      <w:r w:rsidRPr="00AD27CE">
        <w:rPr>
          <w:rFonts w:ascii="Calibri" w:hAnsi="Calibri" w:cs="Calibri"/>
          <w:b/>
          <w:bCs/>
          <w:color w:val="auto"/>
          <w:sz w:val="22"/>
          <w:szCs w:val="22"/>
        </w:rPr>
        <w:t xml:space="preserve"> </w:t>
      </w:r>
      <w:r w:rsidRPr="00AD27CE">
        <w:rPr>
          <w:rFonts w:ascii="Calibri" w:hAnsi="Calibri" w:cs="Calibri"/>
          <w:b/>
          <w:bCs/>
          <w:color w:val="auto"/>
          <w:sz w:val="22"/>
          <w:szCs w:val="22"/>
        </w:rPr>
        <w:tab/>
      </w:r>
      <w:r>
        <w:rPr>
          <w:rFonts w:ascii="Calibri" w:hAnsi="Calibri" w:cs="Calibri"/>
          <w:b/>
          <w:bCs/>
          <w:color w:val="auto"/>
          <w:sz w:val="22"/>
          <w:szCs w:val="22"/>
        </w:rPr>
        <w:t>Project Attributes</w:t>
      </w:r>
    </w:p>
    <w:p w14:paraId="59135DA7" w14:textId="39C386C9" w:rsidR="00AA53F5" w:rsidRPr="00AD27CE" w:rsidRDefault="00AA53F5" w:rsidP="00AA53F5">
      <w:pPr>
        <w:spacing w:after="120"/>
        <w:rPr>
          <w:rFonts w:ascii="Calibri" w:hAnsi="Calibri" w:cs="Calibri"/>
          <w:b/>
          <w:bCs/>
          <w:sz w:val="20"/>
          <w:szCs w:val="20"/>
        </w:rPr>
      </w:pPr>
      <w:r w:rsidRPr="00AD27CE">
        <w:rPr>
          <w:rFonts w:ascii="Calibri" w:hAnsi="Calibri" w:cs="Calibri"/>
          <w:b/>
          <w:bCs/>
          <w:sz w:val="20"/>
          <w:szCs w:val="20"/>
        </w:rPr>
        <w:t xml:space="preserve">Table 1. Project Attributes </w:t>
      </w:r>
    </w:p>
    <w:tbl>
      <w:tblPr>
        <w:tblW w:w="9270" w:type="dxa"/>
        <w:tblInd w:w="-5" w:type="dxa"/>
        <w:tblLook w:val="04A0" w:firstRow="1" w:lastRow="0" w:firstColumn="1" w:lastColumn="0" w:noHBand="0" w:noVBand="1"/>
      </w:tblPr>
      <w:tblGrid>
        <w:gridCol w:w="4050"/>
        <w:gridCol w:w="5220"/>
      </w:tblGrid>
      <w:tr w:rsidR="00AA53F5" w:rsidRPr="004016F3" w14:paraId="3E57856A" w14:textId="77777777" w:rsidTr="00FB1943">
        <w:trPr>
          <w:trHeight w:val="300"/>
        </w:trPr>
        <w:tc>
          <w:tcPr>
            <w:tcW w:w="4050" w:type="dxa"/>
            <w:tcBorders>
              <w:top w:val="single" w:sz="4" w:space="0" w:color="3F3F3F"/>
              <w:left w:val="single" w:sz="4" w:space="0" w:color="3F3F3F"/>
              <w:bottom w:val="single" w:sz="4" w:space="0" w:color="3F3F3F"/>
              <w:right w:val="single" w:sz="4" w:space="0" w:color="3F3F3F"/>
            </w:tcBorders>
            <w:shd w:val="clear" w:color="auto" w:fill="A5C9EB" w:themeFill="text2" w:themeFillTint="40"/>
            <w:noWrap/>
            <w:vAlign w:val="bottom"/>
            <w:hideMark/>
          </w:tcPr>
          <w:p w14:paraId="56FCC6A7" w14:textId="77777777" w:rsidR="00AA53F5" w:rsidRPr="00FE0E6F" w:rsidRDefault="00AA53F5" w:rsidP="008E622B">
            <w:pPr>
              <w:rPr>
                <w:rFonts w:ascii="Calibri" w:hAnsi="Calibri" w:cs="Calibri"/>
                <w:b/>
                <w:bCs/>
                <w:sz w:val="20"/>
                <w:szCs w:val="20"/>
              </w:rPr>
            </w:pPr>
            <w:r w:rsidRPr="00FE0E6F">
              <w:rPr>
                <w:rFonts w:ascii="Calibri" w:hAnsi="Calibri" w:cs="Calibri"/>
                <w:b/>
                <w:bCs/>
                <w:sz w:val="20"/>
                <w:szCs w:val="20"/>
              </w:rPr>
              <w:t>Project Name</w:t>
            </w:r>
          </w:p>
        </w:tc>
        <w:tc>
          <w:tcPr>
            <w:tcW w:w="5220" w:type="dxa"/>
            <w:tcBorders>
              <w:top w:val="single" w:sz="4" w:space="0" w:color="3F3F3F"/>
              <w:left w:val="nil"/>
              <w:bottom w:val="single" w:sz="4" w:space="0" w:color="3F3F3F"/>
              <w:right w:val="single" w:sz="4" w:space="0" w:color="3F3F3F"/>
            </w:tcBorders>
            <w:noWrap/>
            <w:vAlign w:val="bottom"/>
          </w:tcPr>
          <w:p w14:paraId="3A5DDF97" w14:textId="77777777" w:rsidR="00AA53F5" w:rsidRPr="00C94261" w:rsidRDefault="00AA53F5" w:rsidP="008E622B">
            <w:pPr>
              <w:rPr>
                <w:rFonts w:ascii="Calibri" w:hAnsi="Calibri" w:cs="Calibri"/>
                <w:bCs/>
                <w:sz w:val="20"/>
                <w:szCs w:val="20"/>
              </w:rPr>
            </w:pPr>
          </w:p>
        </w:tc>
      </w:tr>
      <w:tr w:rsidR="00AA53F5" w:rsidRPr="004016F3" w14:paraId="2D8004F7" w14:textId="77777777" w:rsidTr="00FB1943">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3EA5FA04" w14:textId="77777777" w:rsidR="00AA53F5" w:rsidRPr="00FE0E6F" w:rsidRDefault="00AA53F5" w:rsidP="008E622B">
            <w:pPr>
              <w:rPr>
                <w:rFonts w:ascii="Calibri" w:hAnsi="Calibri" w:cs="Calibri"/>
                <w:b/>
                <w:bCs/>
                <w:sz w:val="20"/>
                <w:szCs w:val="20"/>
              </w:rPr>
            </w:pPr>
            <w:r>
              <w:rPr>
                <w:rFonts w:ascii="Calibri" w:hAnsi="Calibri" w:cs="Calibri"/>
                <w:b/>
                <w:bCs/>
                <w:sz w:val="20"/>
                <w:szCs w:val="20"/>
              </w:rPr>
              <w:t xml:space="preserve">12-digit </w:t>
            </w:r>
            <w:r w:rsidRPr="00FE0E6F">
              <w:rPr>
                <w:rFonts w:ascii="Calibri" w:hAnsi="Calibri" w:cs="Calibri"/>
                <w:b/>
                <w:bCs/>
                <w:sz w:val="20"/>
                <w:szCs w:val="20"/>
              </w:rPr>
              <w:t>Hydrologic Unit Code</w:t>
            </w:r>
          </w:p>
        </w:tc>
        <w:tc>
          <w:tcPr>
            <w:tcW w:w="5220" w:type="dxa"/>
            <w:tcBorders>
              <w:top w:val="nil"/>
              <w:left w:val="nil"/>
              <w:bottom w:val="single" w:sz="4" w:space="0" w:color="3F3F3F"/>
              <w:right w:val="single" w:sz="4" w:space="0" w:color="3F3F3F"/>
            </w:tcBorders>
            <w:noWrap/>
            <w:vAlign w:val="bottom"/>
          </w:tcPr>
          <w:p w14:paraId="00754260" w14:textId="77777777" w:rsidR="00AA53F5" w:rsidRPr="00C94261" w:rsidRDefault="00AA53F5" w:rsidP="008E622B">
            <w:pPr>
              <w:rPr>
                <w:rFonts w:cstheme="minorHAnsi"/>
                <w:bCs/>
                <w:sz w:val="20"/>
                <w:szCs w:val="20"/>
              </w:rPr>
            </w:pPr>
          </w:p>
        </w:tc>
      </w:tr>
      <w:tr w:rsidR="00AA53F5" w:rsidRPr="004016F3" w14:paraId="050B7AB1" w14:textId="77777777" w:rsidTr="00FB1943">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234B3207" w14:textId="77777777" w:rsidR="00AA53F5" w:rsidRPr="00FE0E6F" w:rsidRDefault="00AA53F5" w:rsidP="008E622B">
            <w:pPr>
              <w:rPr>
                <w:rFonts w:ascii="Calibri" w:hAnsi="Calibri" w:cs="Calibri"/>
                <w:b/>
                <w:bCs/>
                <w:sz w:val="20"/>
                <w:szCs w:val="20"/>
              </w:rPr>
            </w:pPr>
            <w:r w:rsidRPr="00FE0E6F">
              <w:rPr>
                <w:rFonts w:ascii="Calibri" w:hAnsi="Calibri" w:cs="Calibri"/>
                <w:b/>
                <w:bCs/>
                <w:sz w:val="20"/>
                <w:szCs w:val="20"/>
              </w:rPr>
              <w:t>River Basin</w:t>
            </w:r>
          </w:p>
        </w:tc>
        <w:tc>
          <w:tcPr>
            <w:tcW w:w="5220" w:type="dxa"/>
            <w:tcBorders>
              <w:top w:val="nil"/>
              <w:left w:val="nil"/>
              <w:bottom w:val="single" w:sz="4" w:space="0" w:color="3F3F3F"/>
              <w:right w:val="single" w:sz="4" w:space="0" w:color="3F3F3F"/>
            </w:tcBorders>
            <w:noWrap/>
            <w:vAlign w:val="bottom"/>
          </w:tcPr>
          <w:p w14:paraId="16CB01A9" w14:textId="77777777" w:rsidR="00AA53F5" w:rsidRPr="00C94261" w:rsidRDefault="00AA53F5" w:rsidP="008E622B">
            <w:pPr>
              <w:rPr>
                <w:rFonts w:cstheme="minorHAnsi"/>
                <w:bCs/>
                <w:sz w:val="20"/>
                <w:szCs w:val="20"/>
              </w:rPr>
            </w:pPr>
          </w:p>
        </w:tc>
      </w:tr>
      <w:tr w:rsidR="00AA53F5" w:rsidRPr="004016F3" w14:paraId="467ECCB3" w14:textId="77777777" w:rsidTr="00FB1943">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246E7C4E" w14:textId="77777777" w:rsidR="00AA53F5" w:rsidRPr="00601EA1" w:rsidRDefault="00AA53F5" w:rsidP="008E622B">
            <w:pPr>
              <w:rPr>
                <w:rFonts w:ascii="Calibri" w:hAnsi="Calibri" w:cs="Calibri"/>
                <w:b/>
                <w:bCs/>
                <w:sz w:val="20"/>
                <w:szCs w:val="20"/>
              </w:rPr>
            </w:pPr>
            <w:r w:rsidRPr="00601EA1">
              <w:rPr>
                <w:rFonts w:ascii="Calibri" w:hAnsi="Calibri" w:cs="Calibri"/>
                <w:b/>
                <w:bCs/>
                <w:sz w:val="20"/>
                <w:szCs w:val="20"/>
              </w:rPr>
              <w:t>Geographic Location (Lat, Long)</w:t>
            </w:r>
          </w:p>
        </w:tc>
        <w:tc>
          <w:tcPr>
            <w:tcW w:w="5220" w:type="dxa"/>
            <w:tcBorders>
              <w:top w:val="nil"/>
              <w:left w:val="nil"/>
              <w:bottom w:val="single" w:sz="4" w:space="0" w:color="3F3F3F"/>
              <w:right w:val="single" w:sz="4" w:space="0" w:color="3F3F3F"/>
            </w:tcBorders>
            <w:noWrap/>
            <w:vAlign w:val="bottom"/>
          </w:tcPr>
          <w:p w14:paraId="3DA38DAC" w14:textId="77777777" w:rsidR="00AA53F5" w:rsidRPr="009446D0" w:rsidRDefault="00AA53F5" w:rsidP="008E622B">
            <w:pPr>
              <w:rPr>
                <w:rFonts w:cstheme="minorHAnsi"/>
                <w:bCs/>
                <w:sz w:val="20"/>
                <w:szCs w:val="20"/>
              </w:rPr>
            </w:pPr>
          </w:p>
        </w:tc>
      </w:tr>
      <w:tr w:rsidR="00AA53F5" w:rsidRPr="004016F3" w14:paraId="1F41BD01" w14:textId="77777777" w:rsidTr="00FB1943">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097FBCA8" w14:textId="77777777" w:rsidR="00AA53F5" w:rsidRPr="00B76AF8" w:rsidRDefault="00AA53F5" w:rsidP="008E622B">
            <w:pPr>
              <w:rPr>
                <w:rFonts w:ascii="Calibri" w:hAnsi="Calibri" w:cs="Calibri"/>
                <w:b/>
                <w:bCs/>
                <w:sz w:val="20"/>
                <w:szCs w:val="20"/>
              </w:rPr>
            </w:pPr>
            <w:r>
              <w:rPr>
                <w:rFonts w:ascii="Calibri" w:hAnsi="Calibri" w:cs="Calibri"/>
                <w:b/>
                <w:bCs/>
                <w:sz w:val="20"/>
                <w:szCs w:val="20"/>
              </w:rPr>
              <w:t xml:space="preserve">Credit Types </w:t>
            </w:r>
          </w:p>
        </w:tc>
        <w:tc>
          <w:tcPr>
            <w:tcW w:w="5220" w:type="dxa"/>
            <w:tcBorders>
              <w:top w:val="nil"/>
              <w:left w:val="nil"/>
              <w:bottom w:val="single" w:sz="4" w:space="0" w:color="3F3F3F"/>
              <w:right w:val="single" w:sz="4" w:space="0" w:color="3F3F3F"/>
            </w:tcBorders>
            <w:noWrap/>
            <w:vAlign w:val="bottom"/>
          </w:tcPr>
          <w:p w14:paraId="04753368" w14:textId="77777777" w:rsidR="00AA53F5" w:rsidRPr="006E35D3" w:rsidRDefault="00AA53F5" w:rsidP="008E622B">
            <w:pPr>
              <w:rPr>
                <w:rFonts w:ascii="Calibri" w:hAnsi="Calibri" w:cs="Calibri"/>
                <w:bCs/>
                <w:sz w:val="20"/>
                <w:szCs w:val="20"/>
              </w:rPr>
            </w:pPr>
          </w:p>
        </w:tc>
      </w:tr>
      <w:tr w:rsidR="00AA53F5" w:rsidRPr="004016F3" w14:paraId="4BF358C7" w14:textId="77777777" w:rsidTr="00FB1943">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37FC86E3" w14:textId="77777777" w:rsidR="00AA53F5" w:rsidRPr="009E64F6" w:rsidRDefault="00AA53F5" w:rsidP="008E622B">
            <w:pPr>
              <w:rPr>
                <w:rFonts w:ascii="Calibri" w:hAnsi="Calibri" w:cs="Calibri"/>
                <w:b/>
                <w:bCs/>
                <w:sz w:val="20"/>
                <w:szCs w:val="20"/>
              </w:rPr>
            </w:pPr>
            <w:r>
              <w:rPr>
                <w:rFonts w:ascii="Calibri" w:hAnsi="Calibri" w:cs="Calibri"/>
                <w:b/>
                <w:bCs/>
                <w:sz w:val="20"/>
                <w:szCs w:val="20"/>
              </w:rPr>
              <w:t>Credit Service Area/s</w:t>
            </w:r>
          </w:p>
        </w:tc>
        <w:tc>
          <w:tcPr>
            <w:tcW w:w="5220" w:type="dxa"/>
            <w:tcBorders>
              <w:top w:val="nil"/>
              <w:left w:val="nil"/>
              <w:bottom w:val="single" w:sz="4" w:space="0" w:color="3F3F3F"/>
              <w:right w:val="single" w:sz="4" w:space="0" w:color="3F3F3F"/>
            </w:tcBorders>
            <w:noWrap/>
            <w:vAlign w:val="bottom"/>
          </w:tcPr>
          <w:p w14:paraId="6DCF7CCB" w14:textId="77777777" w:rsidR="00AA53F5" w:rsidRPr="009E64F6" w:rsidRDefault="00AA53F5" w:rsidP="008E622B">
            <w:pPr>
              <w:rPr>
                <w:rFonts w:ascii="Calibri" w:hAnsi="Calibri" w:cs="Calibri"/>
                <w:bCs/>
                <w:sz w:val="20"/>
                <w:szCs w:val="20"/>
              </w:rPr>
            </w:pPr>
          </w:p>
        </w:tc>
      </w:tr>
      <w:tr w:rsidR="00AA53F5" w:rsidRPr="004016F3" w14:paraId="5B3180E2" w14:textId="77777777" w:rsidTr="00FB1943">
        <w:trPr>
          <w:trHeight w:val="300"/>
        </w:trPr>
        <w:tc>
          <w:tcPr>
            <w:tcW w:w="4050" w:type="dxa"/>
            <w:tcBorders>
              <w:top w:val="nil"/>
              <w:left w:val="single" w:sz="4" w:space="0" w:color="3F3F3F"/>
              <w:bottom w:val="single" w:sz="4" w:space="0" w:color="3F3F3F"/>
              <w:right w:val="single" w:sz="4" w:space="0" w:color="3F3F3F"/>
            </w:tcBorders>
            <w:shd w:val="clear" w:color="auto" w:fill="A5C9EB" w:themeFill="text2" w:themeFillTint="40"/>
            <w:noWrap/>
            <w:vAlign w:val="bottom"/>
            <w:hideMark/>
          </w:tcPr>
          <w:p w14:paraId="51A1ACD3" w14:textId="77777777" w:rsidR="00AA53F5" w:rsidRPr="003E548F" w:rsidRDefault="00AA53F5" w:rsidP="008E622B">
            <w:pPr>
              <w:rPr>
                <w:rFonts w:ascii="Calibri" w:hAnsi="Calibri" w:cs="Calibri"/>
                <w:b/>
                <w:bCs/>
                <w:sz w:val="20"/>
                <w:szCs w:val="20"/>
              </w:rPr>
            </w:pPr>
            <w:r>
              <w:rPr>
                <w:rFonts w:ascii="Calibri" w:hAnsi="Calibri" w:cs="Calibri"/>
                <w:b/>
                <w:bCs/>
                <w:sz w:val="20"/>
                <w:szCs w:val="20"/>
              </w:rPr>
              <w:t>Mitigation Plan</w:t>
            </w:r>
            <w:r w:rsidRPr="003E548F">
              <w:rPr>
                <w:rFonts w:ascii="Calibri" w:hAnsi="Calibri" w:cs="Calibri"/>
                <w:b/>
                <w:bCs/>
                <w:sz w:val="20"/>
                <w:szCs w:val="20"/>
              </w:rPr>
              <w:t xml:space="preserve"> Date</w:t>
            </w:r>
          </w:p>
        </w:tc>
        <w:tc>
          <w:tcPr>
            <w:tcW w:w="5220" w:type="dxa"/>
            <w:tcBorders>
              <w:top w:val="nil"/>
              <w:left w:val="nil"/>
              <w:bottom w:val="single" w:sz="4" w:space="0" w:color="3F3F3F"/>
              <w:right w:val="single" w:sz="4" w:space="0" w:color="3F3F3F"/>
            </w:tcBorders>
            <w:noWrap/>
            <w:vAlign w:val="bottom"/>
          </w:tcPr>
          <w:p w14:paraId="426FEF06" w14:textId="77777777" w:rsidR="00AA53F5" w:rsidRPr="003E548F" w:rsidRDefault="00AA53F5" w:rsidP="008E622B">
            <w:pPr>
              <w:rPr>
                <w:rFonts w:ascii="Calibri" w:hAnsi="Calibri" w:cs="Calibri"/>
                <w:bCs/>
                <w:sz w:val="20"/>
                <w:szCs w:val="20"/>
              </w:rPr>
            </w:pPr>
          </w:p>
        </w:tc>
      </w:tr>
      <w:tr w:rsidR="00AA53F5" w:rsidRPr="004016F3" w14:paraId="23FC31A1" w14:textId="77777777" w:rsidTr="00FB1943">
        <w:trPr>
          <w:trHeight w:val="300"/>
        </w:trPr>
        <w:tc>
          <w:tcPr>
            <w:tcW w:w="4050" w:type="dxa"/>
            <w:tcBorders>
              <w:top w:val="nil"/>
              <w:left w:val="single" w:sz="4" w:space="0" w:color="3F3F3F"/>
              <w:bottom w:val="single" w:sz="4" w:space="0" w:color="auto"/>
              <w:right w:val="single" w:sz="4" w:space="0" w:color="3F3F3F"/>
            </w:tcBorders>
            <w:shd w:val="clear" w:color="auto" w:fill="A5C9EB" w:themeFill="text2" w:themeFillTint="40"/>
            <w:noWrap/>
            <w:vAlign w:val="bottom"/>
            <w:hideMark/>
          </w:tcPr>
          <w:p w14:paraId="152A57CA" w14:textId="77777777" w:rsidR="00AA53F5" w:rsidRPr="008A7702" w:rsidRDefault="00AA53F5" w:rsidP="008E622B">
            <w:pPr>
              <w:rPr>
                <w:rFonts w:ascii="Calibri" w:hAnsi="Calibri" w:cs="Calibri"/>
                <w:b/>
                <w:bCs/>
                <w:sz w:val="20"/>
                <w:szCs w:val="20"/>
              </w:rPr>
            </w:pPr>
            <w:r w:rsidRPr="008A7702">
              <w:rPr>
                <w:rFonts w:ascii="Calibri" w:hAnsi="Calibri" w:cs="Calibri"/>
                <w:b/>
                <w:bCs/>
                <w:sz w:val="20"/>
                <w:szCs w:val="20"/>
              </w:rPr>
              <w:t>Initial Planting Date</w:t>
            </w:r>
          </w:p>
        </w:tc>
        <w:tc>
          <w:tcPr>
            <w:tcW w:w="5220" w:type="dxa"/>
            <w:tcBorders>
              <w:top w:val="nil"/>
              <w:left w:val="nil"/>
              <w:bottom w:val="single" w:sz="4" w:space="0" w:color="auto"/>
              <w:right w:val="single" w:sz="4" w:space="0" w:color="3F3F3F"/>
            </w:tcBorders>
            <w:noWrap/>
            <w:vAlign w:val="bottom"/>
          </w:tcPr>
          <w:p w14:paraId="14769343" w14:textId="77777777" w:rsidR="00AA53F5" w:rsidRPr="008A7702" w:rsidRDefault="00AA53F5" w:rsidP="008E622B">
            <w:pPr>
              <w:rPr>
                <w:rFonts w:ascii="Calibri" w:hAnsi="Calibri" w:cs="Calibri"/>
                <w:bCs/>
                <w:sz w:val="20"/>
                <w:szCs w:val="20"/>
              </w:rPr>
            </w:pPr>
          </w:p>
        </w:tc>
      </w:tr>
      <w:tr w:rsidR="00AA53F5" w:rsidRPr="004016F3" w14:paraId="5F19CE5B" w14:textId="77777777" w:rsidTr="00FB1943">
        <w:trPr>
          <w:trHeight w:val="300"/>
        </w:trPr>
        <w:tc>
          <w:tcPr>
            <w:tcW w:w="4050" w:type="dxa"/>
            <w:tcBorders>
              <w:top w:val="nil"/>
              <w:left w:val="single" w:sz="4" w:space="0" w:color="3F3F3F"/>
              <w:bottom w:val="single" w:sz="4" w:space="0" w:color="auto"/>
              <w:right w:val="single" w:sz="4" w:space="0" w:color="3F3F3F"/>
            </w:tcBorders>
            <w:shd w:val="clear" w:color="auto" w:fill="A5C9EB" w:themeFill="text2" w:themeFillTint="40"/>
            <w:noWrap/>
            <w:vAlign w:val="bottom"/>
          </w:tcPr>
          <w:p w14:paraId="1D08C17C" w14:textId="77777777" w:rsidR="00AA53F5" w:rsidRPr="008A7702" w:rsidRDefault="00AA53F5" w:rsidP="008E622B">
            <w:pPr>
              <w:rPr>
                <w:rFonts w:ascii="Calibri" w:hAnsi="Calibri" w:cs="Calibri"/>
                <w:b/>
                <w:bCs/>
                <w:sz w:val="20"/>
                <w:szCs w:val="20"/>
              </w:rPr>
            </w:pPr>
            <w:r>
              <w:rPr>
                <w:rFonts w:ascii="Calibri" w:hAnsi="Calibri" w:cs="Calibri"/>
                <w:b/>
                <w:bCs/>
                <w:sz w:val="20"/>
                <w:szCs w:val="20"/>
              </w:rPr>
              <w:t>Post Construction Inspection Request Date</w:t>
            </w:r>
          </w:p>
        </w:tc>
        <w:tc>
          <w:tcPr>
            <w:tcW w:w="5220" w:type="dxa"/>
            <w:tcBorders>
              <w:top w:val="nil"/>
              <w:left w:val="nil"/>
              <w:bottom w:val="single" w:sz="4" w:space="0" w:color="auto"/>
              <w:right w:val="single" w:sz="4" w:space="0" w:color="3F3F3F"/>
            </w:tcBorders>
            <w:noWrap/>
            <w:vAlign w:val="bottom"/>
          </w:tcPr>
          <w:p w14:paraId="73F37D46" w14:textId="77777777" w:rsidR="00AA53F5" w:rsidRPr="008A7702" w:rsidRDefault="00AA53F5" w:rsidP="008E622B">
            <w:pPr>
              <w:rPr>
                <w:rFonts w:ascii="Calibri" w:hAnsi="Calibri" w:cs="Calibri"/>
                <w:bCs/>
                <w:sz w:val="20"/>
                <w:szCs w:val="20"/>
              </w:rPr>
            </w:pPr>
          </w:p>
        </w:tc>
      </w:tr>
      <w:tr w:rsidR="00AA53F5" w:rsidRPr="004016F3" w14:paraId="5F14351B" w14:textId="77777777" w:rsidTr="00FB1943">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7C0E507F" w14:textId="3028B547" w:rsidR="00AA53F5" w:rsidRPr="00B76AF8" w:rsidRDefault="00AA53F5" w:rsidP="008E622B">
            <w:pPr>
              <w:rPr>
                <w:rFonts w:ascii="Calibri" w:hAnsi="Calibri" w:cs="Calibri"/>
                <w:b/>
                <w:bCs/>
                <w:sz w:val="20"/>
                <w:szCs w:val="20"/>
              </w:rPr>
            </w:pPr>
            <w:r>
              <w:rPr>
                <w:rFonts w:ascii="Calibri" w:hAnsi="Calibri" w:cs="Calibri"/>
                <w:b/>
                <w:bCs/>
                <w:sz w:val="20"/>
                <w:szCs w:val="20"/>
              </w:rPr>
              <w:t xml:space="preserve">As-Built </w:t>
            </w:r>
            <w:r w:rsidR="00016B06">
              <w:rPr>
                <w:rFonts w:ascii="Calibri" w:hAnsi="Calibri" w:cs="Calibri"/>
                <w:b/>
                <w:bCs/>
                <w:sz w:val="20"/>
                <w:szCs w:val="20"/>
              </w:rPr>
              <w:t>Year 1</w:t>
            </w:r>
            <w:r w:rsidRPr="00B76AF8">
              <w:rPr>
                <w:rFonts w:ascii="Calibri" w:hAnsi="Calibri" w:cs="Calibri"/>
                <w:b/>
                <w:bCs/>
                <w:sz w:val="20"/>
                <w:szCs w:val="20"/>
              </w:rPr>
              <w:t xml:space="preserve"> </w:t>
            </w:r>
            <w:r>
              <w:rPr>
                <w:rFonts w:ascii="Calibri" w:hAnsi="Calibri" w:cs="Calibri"/>
                <w:b/>
                <w:bCs/>
                <w:sz w:val="20"/>
                <w:szCs w:val="20"/>
              </w:rPr>
              <w:t xml:space="preserve">Monitoring Report </w:t>
            </w:r>
            <w:r w:rsidRPr="00B76AF8">
              <w:rPr>
                <w:rFonts w:ascii="Calibri" w:hAnsi="Calibri" w:cs="Calibri"/>
                <w:b/>
                <w:bCs/>
                <w:sz w:val="20"/>
                <w:szCs w:val="20"/>
              </w:rPr>
              <w:t>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4C33175D" w14:textId="77777777" w:rsidR="00AA53F5" w:rsidRPr="00B76AF8" w:rsidRDefault="00AA53F5" w:rsidP="008E622B">
            <w:pPr>
              <w:rPr>
                <w:rFonts w:ascii="Calibri" w:hAnsi="Calibri" w:cs="Calibri"/>
                <w:bCs/>
                <w:sz w:val="20"/>
                <w:szCs w:val="20"/>
              </w:rPr>
            </w:pPr>
          </w:p>
        </w:tc>
      </w:tr>
      <w:tr w:rsidR="00AA53F5" w:rsidRPr="004016F3" w14:paraId="73A3DF55" w14:textId="77777777" w:rsidTr="00FB1943">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25464359" w14:textId="77777777" w:rsidR="00AA53F5" w:rsidRPr="00DD5EDC" w:rsidRDefault="00AA53F5" w:rsidP="008E622B">
            <w:pPr>
              <w:rPr>
                <w:rFonts w:ascii="Calibri" w:hAnsi="Calibri" w:cs="Calibri"/>
                <w:b/>
                <w:bCs/>
                <w:sz w:val="20"/>
                <w:szCs w:val="20"/>
              </w:rPr>
            </w:pPr>
            <w:r w:rsidRPr="00DD5EDC">
              <w:rPr>
                <w:rFonts w:ascii="Calibri" w:hAnsi="Calibri" w:cs="Calibri"/>
                <w:b/>
                <w:bCs/>
                <w:sz w:val="20"/>
                <w:szCs w:val="20"/>
              </w:rPr>
              <w:t>MY2 Report 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13926E73" w14:textId="77777777" w:rsidR="00AA53F5" w:rsidRPr="00DD5EDC" w:rsidRDefault="00AA53F5" w:rsidP="008E622B">
            <w:pPr>
              <w:rPr>
                <w:rFonts w:ascii="Calibri" w:hAnsi="Calibri" w:cs="Calibri"/>
                <w:bCs/>
                <w:sz w:val="20"/>
                <w:szCs w:val="20"/>
              </w:rPr>
            </w:pPr>
          </w:p>
        </w:tc>
      </w:tr>
      <w:tr w:rsidR="00AA53F5" w:rsidRPr="004016F3" w14:paraId="1F849DCD" w14:textId="77777777" w:rsidTr="00FB1943">
        <w:trPr>
          <w:trHeight w:val="300"/>
        </w:trPr>
        <w:tc>
          <w:tcPr>
            <w:tcW w:w="4050" w:type="dxa"/>
            <w:tcBorders>
              <w:top w:val="single" w:sz="4" w:space="0" w:color="auto"/>
              <w:left w:val="single" w:sz="4" w:space="0" w:color="3F3F3F"/>
              <w:bottom w:val="single" w:sz="4" w:space="0" w:color="auto"/>
              <w:right w:val="single" w:sz="4" w:space="0" w:color="3F3F3F"/>
            </w:tcBorders>
            <w:shd w:val="clear" w:color="auto" w:fill="A5C9EB" w:themeFill="text2" w:themeFillTint="40"/>
            <w:noWrap/>
            <w:vAlign w:val="bottom"/>
            <w:hideMark/>
          </w:tcPr>
          <w:p w14:paraId="70BBAA80" w14:textId="77777777" w:rsidR="00AA53F5" w:rsidRPr="00DD5EDC" w:rsidRDefault="00AA53F5" w:rsidP="008E622B">
            <w:pPr>
              <w:rPr>
                <w:rFonts w:ascii="Calibri" w:hAnsi="Calibri" w:cs="Calibri"/>
                <w:b/>
                <w:bCs/>
                <w:sz w:val="20"/>
                <w:szCs w:val="20"/>
              </w:rPr>
            </w:pPr>
            <w:r w:rsidRPr="00DD5EDC">
              <w:rPr>
                <w:rFonts w:ascii="Calibri" w:hAnsi="Calibri" w:cs="Calibri"/>
                <w:b/>
                <w:bCs/>
                <w:sz w:val="20"/>
                <w:szCs w:val="20"/>
              </w:rPr>
              <w:t>MY3 Report Date</w:t>
            </w:r>
          </w:p>
        </w:tc>
        <w:tc>
          <w:tcPr>
            <w:tcW w:w="5220" w:type="dxa"/>
            <w:tcBorders>
              <w:top w:val="single" w:sz="4" w:space="0" w:color="auto"/>
              <w:left w:val="nil"/>
              <w:bottom w:val="single" w:sz="4" w:space="0" w:color="auto"/>
              <w:right w:val="single" w:sz="4" w:space="0" w:color="3F3F3F"/>
            </w:tcBorders>
            <w:noWrap/>
            <w:vAlign w:val="bottom"/>
          </w:tcPr>
          <w:p w14:paraId="6A88DC9F" w14:textId="77777777" w:rsidR="00AA53F5" w:rsidRPr="00DD5EDC" w:rsidRDefault="00AA53F5" w:rsidP="008E622B">
            <w:pPr>
              <w:rPr>
                <w:rFonts w:ascii="Calibri" w:hAnsi="Calibri" w:cs="Calibri"/>
                <w:bCs/>
                <w:sz w:val="20"/>
                <w:szCs w:val="20"/>
              </w:rPr>
            </w:pPr>
          </w:p>
        </w:tc>
      </w:tr>
      <w:tr w:rsidR="00AA53F5" w:rsidRPr="004016F3" w14:paraId="166416F7" w14:textId="77777777" w:rsidTr="00FB1943">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3DA67360" w14:textId="77777777" w:rsidR="00AA53F5" w:rsidRPr="00DD5EDC" w:rsidRDefault="00AA53F5" w:rsidP="008E622B">
            <w:pPr>
              <w:rPr>
                <w:rFonts w:ascii="Calibri" w:hAnsi="Calibri" w:cs="Calibri"/>
                <w:b/>
                <w:bCs/>
                <w:sz w:val="20"/>
                <w:szCs w:val="20"/>
              </w:rPr>
            </w:pPr>
            <w:r w:rsidRPr="00DD5EDC">
              <w:rPr>
                <w:rFonts w:ascii="Calibri" w:hAnsi="Calibri" w:cs="Calibri"/>
                <w:b/>
                <w:bCs/>
                <w:sz w:val="20"/>
                <w:szCs w:val="20"/>
              </w:rPr>
              <w:t>MY4 Report 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35A502AA" w14:textId="77777777" w:rsidR="00AA53F5" w:rsidRPr="00DD5EDC" w:rsidRDefault="00AA53F5" w:rsidP="008E622B">
            <w:pPr>
              <w:rPr>
                <w:rFonts w:ascii="Calibri" w:hAnsi="Calibri" w:cs="Calibri"/>
                <w:bCs/>
                <w:sz w:val="20"/>
                <w:szCs w:val="20"/>
              </w:rPr>
            </w:pPr>
          </w:p>
        </w:tc>
      </w:tr>
      <w:tr w:rsidR="00AA53F5" w:rsidRPr="004016F3" w14:paraId="6E1F30EF" w14:textId="77777777" w:rsidTr="00FB1943">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18D1C817" w14:textId="77777777" w:rsidR="00AA53F5" w:rsidRPr="00DD5EDC" w:rsidRDefault="00AA53F5" w:rsidP="008E622B">
            <w:pPr>
              <w:rPr>
                <w:rFonts w:ascii="Calibri" w:hAnsi="Calibri" w:cs="Calibri"/>
                <w:b/>
                <w:bCs/>
                <w:sz w:val="20"/>
                <w:szCs w:val="20"/>
              </w:rPr>
            </w:pPr>
            <w:r w:rsidRPr="00DD5EDC">
              <w:rPr>
                <w:rFonts w:ascii="Calibri" w:hAnsi="Calibri" w:cs="Calibri"/>
                <w:b/>
                <w:bCs/>
                <w:sz w:val="20"/>
                <w:szCs w:val="20"/>
              </w:rPr>
              <w:t>MY5 Report Date</w:t>
            </w:r>
          </w:p>
        </w:tc>
        <w:tc>
          <w:tcPr>
            <w:tcW w:w="5220" w:type="dxa"/>
            <w:tcBorders>
              <w:top w:val="single" w:sz="4" w:space="0" w:color="auto"/>
              <w:left w:val="single" w:sz="4" w:space="0" w:color="auto"/>
              <w:bottom w:val="single" w:sz="4" w:space="0" w:color="auto"/>
              <w:right w:val="single" w:sz="4" w:space="0" w:color="auto"/>
            </w:tcBorders>
            <w:noWrap/>
            <w:vAlign w:val="bottom"/>
          </w:tcPr>
          <w:p w14:paraId="42F5E356" w14:textId="77777777" w:rsidR="00AA53F5" w:rsidRPr="00DD5EDC" w:rsidRDefault="00AA53F5" w:rsidP="008E622B">
            <w:pPr>
              <w:rPr>
                <w:rFonts w:ascii="Calibri" w:hAnsi="Calibri" w:cs="Calibri"/>
                <w:bCs/>
                <w:sz w:val="20"/>
                <w:szCs w:val="20"/>
              </w:rPr>
            </w:pPr>
          </w:p>
        </w:tc>
      </w:tr>
    </w:tbl>
    <w:p w14:paraId="3DA520BC" w14:textId="77777777" w:rsidR="00AA53F5" w:rsidRPr="004016F3" w:rsidRDefault="00AA53F5" w:rsidP="00AA53F5">
      <w:pPr>
        <w:spacing w:after="120"/>
        <w:rPr>
          <w:highlight w:val="yellow"/>
        </w:rPr>
      </w:pPr>
    </w:p>
    <w:p w14:paraId="02E592F5" w14:textId="77777777" w:rsidR="00AA53F5" w:rsidRPr="00AD27CE" w:rsidRDefault="00AA53F5" w:rsidP="00AA53F5">
      <w:pPr>
        <w:pStyle w:val="Heading2"/>
        <w:spacing w:after="120"/>
        <w:rPr>
          <w:rFonts w:ascii="Calibri" w:hAnsi="Calibri" w:cs="Calibri"/>
          <w:b/>
          <w:bCs/>
          <w:i/>
          <w:iCs/>
          <w:color w:val="auto"/>
          <w:sz w:val="22"/>
          <w:szCs w:val="22"/>
        </w:rPr>
      </w:pPr>
      <w:bookmarkStart w:id="5" w:name="_Toc179961651"/>
      <w:r w:rsidRPr="00AD27CE">
        <w:rPr>
          <w:rFonts w:ascii="Calibri" w:hAnsi="Calibri" w:cs="Calibri"/>
          <w:b/>
          <w:bCs/>
          <w:color w:val="auto"/>
          <w:sz w:val="22"/>
          <w:szCs w:val="22"/>
        </w:rPr>
        <w:lastRenderedPageBreak/>
        <w:t xml:space="preserve">1.3 </w:t>
      </w:r>
      <w:r w:rsidRPr="00AD27CE">
        <w:rPr>
          <w:rFonts w:ascii="Calibri" w:hAnsi="Calibri" w:cs="Calibri"/>
          <w:b/>
          <w:bCs/>
          <w:color w:val="auto"/>
          <w:sz w:val="22"/>
          <w:szCs w:val="22"/>
        </w:rPr>
        <w:tab/>
        <w:t>Project Goals</w:t>
      </w:r>
      <w:bookmarkEnd w:id="5"/>
      <w:r w:rsidRPr="00AD27CE">
        <w:rPr>
          <w:rFonts w:ascii="Calibri" w:hAnsi="Calibri" w:cs="Calibri"/>
          <w:b/>
          <w:bCs/>
          <w:color w:val="auto"/>
          <w:sz w:val="22"/>
          <w:szCs w:val="22"/>
        </w:rPr>
        <w:t xml:space="preserve"> </w:t>
      </w:r>
    </w:p>
    <w:p w14:paraId="3C437F7F" w14:textId="77777777" w:rsidR="00AA53F5" w:rsidRPr="001B7A56" w:rsidRDefault="00AA53F5" w:rsidP="00AA53F5">
      <w:pPr>
        <w:pStyle w:val="Heading2"/>
        <w:spacing w:after="120"/>
        <w:rPr>
          <w:rFonts w:ascii="Calibri" w:hAnsi="Calibri" w:cs="Calibri"/>
          <w:b/>
          <w:bCs/>
          <w:color w:val="auto"/>
          <w:sz w:val="22"/>
          <w:szCs w:val="22"/>
        </w:rPr>
      </w:pPr>
      <w:r w:rsidRPr="001B7A56">
        <w:rPr>
          <w:rFonts w:ascii="Calibri" w:hAnsi="Calibri" w:cs="Calibri"/>
          <w:bCs/>
          <w:i/>
          <w:color w:val="auto"/>
          <w:sz w:val="22"/>
          <w:szCs w:val="22"/>
        </w:rPr>
        <w:t>Summarize in 3-5 sentences, realistic nutrient reduction goals and how sponsor intends to achieve those reductions through proposed mitigation activities and land use changes. Fill in table below with more detail, add or delete rows if needed.  If proposing buffer mitigation and/or nutrient offset, the rules require nutrient reductions be taking place on these projects.  Make sure your Goals &amp; Objectives are geared towards providing nutrient reductions/nutrient uptake and other benefits, such as stormwater runoff control, sediment control, infiltration improvements of riparian areas, water quality improvement, etc.</w:t>
      </w:r>
    </w:p>
    <w:p w14:paraId="047EF15A" w14:textId="77777777" w:rsidR="00AA53F5" w:rsidRPr="0092504C" w:rsidRDefault="00AA53F5" w:rsidP="00AA53F5">
      <w:pPr>
        <w:spacing w:after="120"/>
        <w:rPr>
          <w:rFonts w:ascii="Calibri" w:hAnsi="Calibri"/>
          <w:b/>
          <w:sz w:val="20"/>
          <w:szCs w:val="20"/>
        </w:rPr>
      </w:pPr>
      <w:r w:rsidRPr="0092504C">
        <w:rPr>
          <w:rFonts w:ascii="Calibri" w:hAnsi="Calibri"/>
          <w:b/>
          <w:sz w:val="20"/>
          <w:szCs w:val="20"/>
        </w:rPr>
        <w:t xml:space="preserve">Table </w:t>
      </w:r>
      <w:r>
        <w:rPr>
          <w:rFonts w:ascii="Calibri" w:hAnsi="Calibri"/>
          <w:b/>
          <w:sz w:val="20"/>
          <w:szCs w:val="20"/>
        </w:rPr>
        <w:t>2</w:t>
      </w:r>
      <w:r w:rsidRPr="0092504C">
        <w:rPr>
          <w:rFonts w:ascii="Calibri" w:hAnsi="Calibri"/>
          <w:b/>
          <w:sz w:val="20"/>
          <w:szCs w:val="20"/>
        </w:rPr>
        <w:t xml:space="preserve">: Ecological and Water Quality Goals </w:t>
      </w:r>
    </w:p>
    <w:tbl>
      <w:tblPr>
        <w:tblW w:w="8995" w:type="dxa"/>
        <w:tblLook w:val="04A0" w:firstRow="1" w:lastRow="0" w:firstColumn="1" w:lastColumn="0" w:noHBand="0" w:noVBand="1"/>
      </w:tblPr>
      <w:tblGrid>
        <w:gridCol w:w="2425"/>
        <w:gridCol w:w="6570"/>
      </w:tblGrid>
      <w:tr w:rsidR="00AA53F5" w:rsidRPr="004016F3" w14:paraId="58F08BCA" w14:textId="77777777" w:rsidTr="00FB1943">
        <w:trPr>
          <w:trHeight w:val="350"/>
          <w:tblHeader/>
        </w:trPr>
        <w:tc>
          <w:tcPr>
            <w:tcW w:w="2425"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4FDB562" w14:textId="77777777" w:rsidR="00AA53F5" w:rsidRPr="0092504C" w:rsidRDefault="00AA53F5" w:rsidP="008E622B">
            <w:pPr>
              <w:spacing w:after="120"/>
              <w:rPr>
                <w:rFonts w:ascii="Calibri" w:hAnsi="Calibri"/>
                <w:b/>
                <w:sz w:val="20"/>
                <w:szCs w:val="20"/>
              </w:rPr>
            </w:pPr>
            <w:r w:rsidRPr="0092504C">
              <w:rPr>
                <w:rFonts w:ascii="Calibri" w:hAnsi="Calibri"/>
                <w:b/>
                <w:sz w:val="20"/>
                <w:szCs w:val="20"/>
              </w:rPr>
              <w:t>Goals</w:t>
            </w:r>
          </w:p>
        </w:tc>
        <w:tc>
          <w:tcPr>
            <w:tcW w:w="6570" w:type="dxa"/>
            <w:tcBorders>
              <w:top w:val="single" w:sz="4" w:space="0" w:color="auto"/>
              <w:left w:val="nil"/>
              <w:bottom w:val="single" w:sz="4" w:space="0" w:color="auto"/>
              <w:right w:val="single" w:sz="4" w:space="0" w:color="auto"/>
            </w:tcBorders>
            <w:shd w:val="clear" w:color="auto" w:fill="A5C9EB" w:themeFill="text2" w:themeFillTint="40"/>
            <w:vAlign w:val="center"/>
            <w:hideMark/>
          </w:tcPr>
          <w:p w14:paraId="6424201B" w14:textId="77777777" w:rsidR="00AA53F5" w:rsidRPr="0092504C" w:rsidRDefault="00AA53F5" w:rsidP="008E622B">
            <w:pPr>
              <w:spacing w:after="120"/>
              <w:rPr>
                <w:rFonts w:ascii="Calibri" w:hAnsi="Calibri"/>
                <w:b/>
                <w:sz w:val="20"/>
                <w:szCs w:val="20"/>
              </w:rPr>
            </w:pPr>
            <w:r w:rsidRPr="0092504C">
              <w:rPr>
                <w:rFonts w:ascii="Calibri" w:hAnsi="Calibri"/>
                <w:b/>
                <w:sz w:val="20"/>
                <w:szCs w:val="20"/>
              </w:rPr>
              <w:t>Objectives</w:t>
            </w:r>
          </w:p>
        </w:tc>
      </w:tr>
      <w:tr w:rsidR="00AA53F5" w:rsidRPr="004016F3" w14:paraId="798D3877" w14:textId="77777777" w:rsidTr="008E622B">
        <w:trPr>
          <w:trHeight w:val="1133"/>
        </w:trPr>
        <w:tc>
          <w:tcPr>
            <w:tcW w:w="2425" w:type="dxa"/>
            <w:tcBorders>
              <w:top w:val="nil"/>
              <w:left w:val="single" w:sz="4" w:space="0" w:color="auto"/>
              <w:bottom w:val="single" w:sz="4" w:space="0" w:color="auto"/>
              <w:right w:val="single" w:sz="4" w:space="0" w:color="auto"/>
            </w:tcBorders>
            <w:vAlign w:val="center"/>
          </w:tcPr>
          <w:p w14:paraId="1F2FB860" w14:textId="77777777" w:rsidR="00AA53F5" w:rsidRPr="004016F3" w:rsidRDefault="00AA53F5" w:rsidP="008E622B">
            <w:pPr>
              <w:spacing w:after="120"/>
              <w:rPr>
                <w:rFonts w:ascii="Calibri" w:hAnsi="Calibri"/>
                <w:sz w:val="20"/>
                <w:szCs w:val="20"/>
                <w:highlight w:val="yellow"/>
              </w:rPr>
            </w:pPr>
          </w:p>
        </w:tc>
        <w:tc>
          <w:tcPr>
            <w:tcW w:w="6570" w:type="dxa"/>
            <w:tcBorders>
              <w:top w:val="nil"/>
              <w:left w:val="nil"/>
              <w:bottom w:val="single" w:sz="4" w:space="0" w:color="auto"/>
              <w:right w:val="single" w:sz="4" w:space="0" w:color="auto"/>
            </w:tcBorders>
            <w:vAlign w:val="center"/>
          </w:tcPr>
          <w:p w14:paraId="04C0F540" w14:textId="77777777" w:rsidR="00AA53F5" w:rsidRPr="0092504C" w:rsidRDefault="00AA53F5" w:rsidP="008E622B">
            <w:pPr>
              <w:spacing w:after="120"/>
              <w:rPr>
                <w:rFonts w:ascii="Calibri" w:hAnsi="Calibri"/>
                <w:sz w:val="20"/>
                <w:szCs w:val="20"/>
              </w:rPr>
            </w:pPr>
          </w:p>
        </w:tc>
      </w:tr>
      <w:tr w:rsidR="00AA53F5" w:rsidRPr="004016F3" w14:paraId="6BCD61FE" w14:textId="77777777" w:rsidTr="008E622B">
        <w:trPr>
          <w:trHeight w:val="710"/>
        </w:trPr>
        <w:tc>
          <w:tcPr>
            <w:tcW w:w="2425" w:type="dxa"/>
            <w:tcBorders>
              <w:top w:val="single" w:sz="4" w:space="0" w:color="auto"/>
              <w:left w:val="single" w:sz="4" w:space="0" w:color="auto"/>
              <w:bottom w:val="single" w:sz="4" w:space="0" w:color="auto"/>
              <w:right w:val="single" w:sz="4" w:space="0" w:color="auto"/>
            </w:tcBorders>
            <w:vAlign w:val="center"/>
          </w:tcPr>
          <w:p w14:paraId="39BC317B" w14:textId="77777777" w:rsidR="00AA53F5" w:rsidRPr="005548F2" w:rsidRDefault="00AA53F5" w:rsidP="008E622B">
            <w:pPr>
              <w:spacing w:after="120"/>
              <w:rPr>
                <w:rFonts w:ascii="Calibri" w:hAnsi="Calibri"/>
                <w:sz w:val="20"/>
                <w:szCs w:val="20"/>
              </w:rPr>
            </w:pPr>
          </w:p>
        </w:tc>
        <w:tc>
          <w:tcPr>
            <w:tcW w:w="6570" w:type="dxa"/>
            <w:tcBorders>
              <w:top w:val="nil"/>
              <w:left w:val="nil"/>
              <w:bottom w:val="single" w:sz="4" w:space="0" w:color="auto"/>
              <w:right w:val="single" w:sz="4" w:space="0" w:color="auto"/>
            </w:tcBorders>
            <w:vAlign w:val="center"/>
          </w:tcPr>
          <w:p w14:paraId="03C30617" w14:textId="77777777" w:rsidR="00AA53F5" w:rsidRPr="005548F2" w:rsidRDefault="00AA53F5" w:rsidP="008E622B">
            <w:pPr>
              <w:spacing w:after="120"/>
              <w:rPr>
                <w:rFonts w:ascii="Calibri" w:hAnsi="Calibri"/>
                <w:sz w:val="20"/>
                <w:szCs w:val="20"/>
              </w:rPr>
            </w:pPr>
          </w:p>
        </w:tc>
      </w:tr>
      <w:tr w:rsidR="00AA53F5" w:rsidRPr="004016F3" w14:paraId="5E975CF4" w14:textId="77777777" w:rsidTr="008E622B">
        <w:trPr>
          <w:trHeight w:val="980"/>
        </w:trPr>
        <w:tc>
          <w:tcPr>
            <w:tcW w:w="2425" w:type="dxa"/>
            <w:tcBorders>
              <w:top w:val="nil"/>
              <w:left w:val="single" w:sz="4" w:space="0" w:color="auto"/>
              <w:bottom w:val="single" w:sz="4" w:space="0" w:color="auto"/>
              <w:right w:val="single" w:sz="4" w:space="0" w:color="auto"/>
            </w:tcBorders>
            <w:vAlign w:val="center"/>
          </w:tcPr>
          <w:p w14:paraId="41352B9C" w14:textId="77777777" w:rsidR="00AA53F5" w:rsidRPr="005548F2" w:rsidRDefault="00AA53F5" w:rsidP="008E622B">
            <w:pPr>
              <w:spacing w:after="120"/>
              <w:rPr>
                <w:rFonts w:ascii="Calibri" w:hAnsi="Calibri"/>
                <w:sz w:val="20"/>
                <w:szCs w:val="20"/>
              </w:rPr>
            </w:pPr>
          </w:p>
        </w:tc>
        <w:tc>
          <w:tcPr>
            <w:tcW w:w="6570" w:type="dxa"/>
            <w:tcBorders>
              <w:top w:val="nil"/>
              <w:left w:val="nil"/>
              <w:bottom w:val="single" w:sz="4" w:space="0" w:color="auto"/>
              <w:right w:val="single" w:sz="4" w:space="0" w:color="auto"/>
            </w:tcBorders>
            <w:vAlign w:val="center"/>
          </w:tcPr>
          <w:p w14:paraId="2FD6CD86" w14:textId="77777777" w:rsidR="00AA53F5" w:rsidRPr="005548F2" w:rsidRDefault="00AA53F5" w:rsidP="008E622B">
            <w:pPr>
              <w:spacing w:after="120"/>
              <w:rPr>
                <w:rFonts w:ascii="Calibri" w:hAnsi="Calibri"/>
                <w:sz w:val="20"/>
                <w:szCs w:val="20"/>
              </w:rPr>
            </w:pPr>
          </w:p>
        </w:tc>
      </w:tr>
      <w:tr w:rsidR="00AA53F5" w:rsidRPr="004016F3" w14:paraId="3598FC9C" w14:textId="77777777" w:rsidTr="008E622B">
        <w:trPr>
          <w:trHeight w:val="692"/>
        </w:trPr>
        <w:tc>
          <w:tcPr>
            <w:tcW w:w="2425" w:type="dxa"/>
            <w:tcBorders>
              <w:top w:val="single" w:sz="4" w:space="0" w:color="auto"/>
              <w:left w:val="single" w:sz="4" w:space="0" w:color="auto"/>
              <w:bottom w:val="single" w:sz="4" w:space="0" w:color="auto"/>
              <w:right w:val="single" w:sz="4" w:space="0" w:color="auto"/>
            </w:tcBorders>
            <w:vAlign w:val="center"/>
          </w:tcPr>
          <w:p w14:paraId="6FD5DD38" w14:textId="77777777" w:rsidR="00AA53F5" w:rsidRPr="005548F2" w:rsidRDefault="00AA53F5" w:rsidP="008E622B">
            <w:pPr>
              <w:spacing w:after="120"/>
              <w:rPr>
                <w:rFonts w:ascii="Calibri" w:hAnsi="Calibri"/>
                <w:sz w:val="20"/>
                <w:szCs w:val="20"/>
              </w:rPr>
            </w:pPr>
          </w:p>
        </w:tc>
        <w:tc>
          <w:tcPr>
            <w:tcW w:w="6570" w:type="dxa"/>
            <w:tcBorders>
              <w:top w:val="single" w:sz="4" w:space="0" w:color="auto"/>
              <w:left w:val="nil"/>
              <w:bottom w:val="single" w:sz="4" w:space="0" w:color="auto"/>
              <w:right w:val="single" w:sz="4" w:space="0" w:color="auto"/>
            </w:tcBorders>
            <w:vAlign w:val="center"/>
          </w:tcPr>
          <w:p w14:paraId="7A94B2B6" w14:textId="77777777" w:rsidR="00AA53F5" w:rsidRPr="005548F2" w:rsidRDefault="00AA53F5" w:rsidP="008E622B">
            <w:pPr>
              <w:autoSpaceDE w:val="0"/>
              <w:autoSpaceDN w:val="0"/>
              <w:adjustRightInd w:val="0"/>
              <w:rPr>
                <w:rFonts w:ascii="Calibri" w:hAnsi="Calibri"/>
                <w:sz w:val="20"/>
                <w:szCs w:val="20"/>
              </w:rPr>
            </w:pPr>
          </w:p>
        </w:tc>
      </w:tr>
      <w:tr w:rsidR="00AA53F5" w:rsidRPr="004016F3" w14:paraId="54A9C858" w14:textId="77777777" w:rsidTr="008E622B">
        <w:trPr>
          <w:trHeight w:val="881"/>
        </w:trPr>
        <w:tc>
          <w:tcPr>
            <w:tcW w:w="2425" w:type="dxa"/>
            <w:tcBorders>
              <w:top w:val="nil"/>
              <w:left w:val="single" w:sz="4" w:space="0" w:color="auto"/>
              <w:bottom w:val="single" w:sz="4" w:space="0" w:color="auto"/>
              <w:right w:val="single" w:sz="4" w:space="0" w:color="auto"/>
            </w:tcBorders>
            <w:vAlign w:val="center"/>
          </w:tcPr>
          <w:p w14:paraId="491FB653" w14:textId="77777777" w:rsidR="00AA53F5" w:rsidRPr="009935B2" w:rsidRDefault="00AA53F5" w:rsidP="008E622B">
            <w:pPr>
              <w:spacing w:after="120"/>
              <w:rPr>
                <w:rFonts w:ascii="Calibri" w:hAnsi="Calibri"/>
                <w:sz w:val="20"/>
                <w:szCs w:val="20"/>
              </w:rPr>
            </w:pPr>
          </w:p>
        </w:tc>
        <w:tc>
          <w:tcPr>
            <w:tcW w:w="6570" w:type="dxa"/>
            <w:tcBorders>
              <w:top w:val="nil"/>
              <w:left w:val="nil"/>
              <w:bottom w:val="single" w:sz="4" w:space="0" w:color="auto"/>
              <w:right w:val="single" w:sz="4" w:space="0" w:color="auto"/>
            </w:tcBorders>
            <w:vAlign w:val="center"/>
          </w:tcPr>
          <w:p w14:paraId="60A27D32" w14:textId="77777777" w:rsidR="00AA53F5" w:rsidRPr="009935B2" w:rsidRDefault="00AA53F5" w:rsidP="008E622B">
            <w:pPr>
              <w:spacing w:after="120"/>
              <w:rPr>
                <w:rFonts w:ascii="Calibri" w:hAnsi="Calibri"/>
                <w:sz w:val="20"/>
                <w:szCs w:val="20"/>
              </w:rPr>
            </w:pPr>
          </w:p>
        </w:tc>
      </w:tr>
    </w:tbl>
    <w:p w14:paraId="1077C85D" w14:textId="77777777" w:rsidR="00AA53F5" w:rsidRPr="004F137E" w:rsidRDefault="00AA53F5" w:rsidP="00AA53F5">
      <w:pPr>
        <w:autoSpaceDE w:val="0"/>
        <w:autoSpaceDN w:val="0"/>
        <w:adjustRightInd w:val="0"/>
        <w:spacing w:after="240"/>
        <w:rPr>
          <w:rFonts w:cstheme="minorHAnsi"/>
          <w:szCs w:val="22"/>
        </w:rPr>
      </w:pPr>
      <w:r w:rsidRPr="004F137E">
        <w:rPr>
          <w:rFonts w:cstheme="minorHAnsi"/>
          <w:szCs w:val="22"/>
        </w:rPr>
        <w:t xml:space="preserve"> </w:t>
      </w:r>
    </w:p>
    <w:p w14:paraId="5E4E5CF1" w14:textId="3DD8D4AD" w:rsidR="00AA53F5" w:rsidRPr="00016637" w:rsidRDefault="00016637" w:rsidP="00E97A13">
      <w:pPr>
        <w:rPr>
          <w:i/>
          <w:iCs/>
        </w:rPr>
      </w:pPr>
      <w:r w:rsidRPr="0061428C">
        <w:rPr>
          <w:rFonts w:ascii="Calibri" w:hAnsi="Calibri" w:cs="Calibri"/>
          <w:b/>
          <w:bCs/>
          <w:sz w:val="24"/>
        </w:rPr>
        <w:t>2.0</w:t>
      </w:r>
      <w:r w:rsidR="00AA53F5" w:rsidRPr="0061428C">
        <w:rPr>
          <w:sz w:val="24"/>
          <w:szCs w:val="28"/>
        </w:rPr>
        <w:tab/>
      </w:r>
      <w:r w:rsidR="00AA53F5" w:rsidRPr="0061428C">
        <w:rPr>
          <w:rFonts w:ascii="Calibri" w:hAnsi="Calibri" w:cs="Calibri"/>
          <w:b/>
          <w:bCs/>
          <w:sz w:val="24"/>
          <w:szCs w:val="28"/>
          <w:u w:val="single"/>
        </w:rPr>
        <w:t>Site Characteristics</w:t>
      </w:r>
      <w:r w:rsidR="00AA53F5" w:rsidRPr="0061428C">
        <w:rPr>
          <w:sz w:val="24"/>
          <w:szCs w:val="28"/>
        </w:rPr>
        <w:t xml:space="preserve"> </w:t>
      </w:r>
      <w:r w:rsidR="00AA53F5" w:rsidRPr="00016637">
        <w:rPr>
          <w:i/>
          <w:iCs/>
        </w:rPr>
        <w:t xml:space="preserve">(for sections 2.2-2.5, provide all relevant information needed to </w:t>
      </w:r>
      <w:proofErr w:type="gramStart"/>
      <w:r w:rsidR="00AA53F5" w:rsidRPr="00016637">
        <w:rPr>
          <w:i/>
          <w:iCs/>
        </w:rPr>
        <w:t>confirm</w:t>
      </w:r>
      <w:proofErr w:type="gramEnd"/>
      <w:r w:rsidR="00AA53F5" w:rsidRPr="00016637">
        <w:rPr>
          <w:i/>
          <w:iCs/>
        </w:rPr>
        <w:t xml:space="preserve"> this project does not or will not conflict with federal or state natural resource protections.</w:t>
      </w:r>
      <w:r w:rsidR="00DC4B25" w:rsidRPr="00016637">
        <w:rPr>
          <w:i/>
          <w:iCs/>
        </w:rPr>
        <w:t xml:space="preserve">  Include supporting documentation in the Appendix and reference accordingly</w:t>
      </w:r>
      <w:r w:rsidR="00AA53F5" w:rsidRPr="00016637">
        <w:rPr>
          <w:i/>
          <w:iCs/>
        </w:rPr>
        <w:t>)</w:t>
      </w:r>
    </w:p>
    <w:p w14:paraId="7F507C7D" w14:textId="77777777" w:rsidR="00AA53F5" w:rsidRPr="00AD27CE" w:rsidRDefault="00AA53F5" w:rsidP="00AA53F5">
      <w:pPr>
        <w:pStyle w:val="Heading2"/>
        <w:rPr>
          <w:rFonts w:ascii="Calibri" w:hAnsi="Calibri" w:cs="Calibri"/>
          <w:b/>
          <w:bCs/>
          <w:color w:val="auto"/>
          <w:sz w:val="22"/>
          <w:szCs w:val="22"/>
        </w:rPr>
      </w:pPr>
      <w:r w:rsidRPr="00AD27CE">
        <w:rPr>
          <w:rFonts w:ascii="Calibri" w:hAnsi="Calibri" w:cs="Calibri"/>
          <w:b/>
          <w:bCs/>
          <w:color w:val="auto"/>
          <w:sz w:val="22"/>
          <w:szCs w:val="22"/>
        </w:rPr>
        <w:t>2.1</w:t>
      </w:r>
      <w:r w:rsidRPr="00AD27CE">
        <w:rPr>
          <w:rFonts w:ascii="Calibri" w:hAnsi="Calibri" w:cs="Calibri"/>
          <w:b/>
          <w:bCs/>
          <w:color w:val="auto"/>
          <w:sz w:val="22"/>
          <w:szCs w:val="22"/>
        </w:rPr>
        <w:tab/>
        <w:t>Existing Land Uses &amp; Riparian Vegetative Communities</w:t>
      </w:r>
    </w:p>
    <w:p w14:paraId="4DC4B9AD" w14:textId="77777777" w:rsidR="00AA53F5" w:rsidRPr="001B7A56" w:rsidRDefault="00AA53F5" w:rsidP="00AA53F5">
      <w:pPr>
        <w:spacing w:after="120"/>
        <w:rPr>
          <w:rFonts w:ascii="Calibri" w:hAnsi="Calibri" w:cs="Calibri"/>
          <w:i/>
          <w:iCs/>
          <w:szCs w:val="22"/>
        </w:rPr>
      </w:pPr>
      <w:r w:rsidRPr="001B7A56">
        <w:rPr>
          <w:rFonts w:ascii="Calibri" w:hAnsi="Calibri" w:cs="Calibri"/>
          <w:i/>
          <w:iCs/>
          <w:szCs w:val="22"/>
        </w:rPr>
        <w:t xml:space="preserve">Describe in 3-5 sentences, the existing conditions of vegetation (woody and herbaceous) within riparian areas, as well as the land uses (CAFO, Ag, Timbered, farm path, </w:t>
      </w:r>
      <w:proofErr w:type="spellStart"/>
      <w:r w:rsidRPr="001B7A56">
        <w:rPr>
          <w:rFonts w:ascii="Calibri" w:hAnsi="Calibri" w:cs="Calibri"/>
          <w:i/>
          <w:iCs/>
          <w:szCs w:val="22"/>
        </w:rPr>
        <w:t>etc</w:t>
      </w:r>
      <w:proofErr w:type="spellEnd"/>
      <w:r w:rsidRPr="001B7A56">
        <w:rPr>
          <w:rFonts w:ascii="Calibri" w:hAnsi="Calibri" w:cs="Calibri"/>
          <w:i/>
          <w:iCs/>
          <w:szCs w:val="22"/>
        </w:rPr>
        <w:t xml:space="preserve">).  Include parcel photos (timestamped and labeled) of the riparian areas along each feature included in the project.  One photo per feature is acceptable, unless vegetation conditions or land uses are different along that feature (forested, </w:t>
      </w:r>
      <w:proofErr w:type="spellStart"/>
      <w:r w:rsidRPr="001B7A56">
        <w:rPr>
          <w:rFonts w:ascii="Calibri" w:hAnsi="Calibri" w:cs="Calibri"/>
          <w:i/>
          <w:iCs/>
          <w:szCs w:val="22"/>
        </w:rPr>
        <w:t>non forested</w:t>
      </w:r>
      <w:proofErr w:type="spellEnd"/>
      <w:r w:rsidRPr="001B7A56">
        <w:rPr>
          <w:rFonts w:ascii="Calibri" w:hAnsi="Calibri" w:cs="Calibri"/>
          <w:i/>
          <w:iCs/>
          <w:szCs w:val="22"/>
        </w:rPr>
        <w:t xml:space="preserve">, culverted, farm paths, </w:t>
      </w:r>
      <w:proofErr w:type="spellStart"/>
      <w:r w:rsidRPr="001B7A56">
        <w:rPr>
          <w:rFonts w:ascii="Calibri" w:hAnsi="Calibri" w:cs="Calibri"/>
          <w:i/>
          <w:iCs/>
          <w:szCs w:val="22"/>
        </w:rPr>
        <w:t>etc</w:t>
      </w:r>
      <w:proofErr w:type="spellEnd"/>
      <w:r w:rsidRPr="001B7A56">
        <w:rPr>
          <w:rFonts w:ascii="Calibri" w:hAnsi="Calibri" w:cs="Calibri"/>
          <w:i/>
          <w:iCs/>
          <w:szCs w:val="22"/>
        </w:rPr>
        <w:t xml:space="preserve">).  All photos for this section should be included immediately below the text in this section, not in the Appendix, and </w:t>
      </w:r>
      <w:proofErr w:type="gramStart"/>
      <w:r w:rsidRPr="001B7A56">
        <w:rPr>
          <w:rFonts w:ascii="Calibri" w:hAnsi="Calibri" w:cs="Calibri"/>
          <w:i/>
          <w:iCs/>
          <w:szCs w:val="22"/>
        </w:rPr>
        <w:t>shall</w:t>
      </w:r>
      <w:proofErr w:type="gramEnd"/>
      <w:r w:rsidRPr="001B7A56">
        <w:rPr>
          <w:rFonts w:ascii="Calibri" w:hAnsi="Calibri" w:cs="Calibri"/>
          <w:i/>
          <w:iCs/>
          <w:szCs w:val="22"/>
        </w:rPr>
        <w:t xml:space="preserve"> be presented in a format that </w:t>
      </w:r>
      <w:proofErr w:type="gramStart"/>
      <w:r w:rsidRPr="001B7A56">
        <w:rPr>
          <w:rFonts w:ascii="Calibri" w:hAnsi="Calibri" w:cs="Calibri"/>
          <w:i/>
          <w:iCs/>
          <w:szCs w:val="22"/>
        </w:rPr>
        <w:t>is</w:t>
      </w:r>
      <w:proofErr w:type="gramEnd"/>
      <w:r w:rsidRPr="001B7A56">
        <w:rPr>
          <w:rFonts w:ascii="Calibri" w:hAnsi="Calibri" w:cs="Calibri"/>
          <w:i/>
          <w:iCs/>
          <w:szCs w:val="22"/>
        </w:rPr>
        <w:t xml:space="preserve"> easy to discern the image.  Do not provide soil types or tables in this section.  Historical imagery photos need to be included in the Appendix and are not the type of photos required for this section. </w:t>
      </w:r>
    </w:p>
    <w:p w14:paraId="361FCF7E" w14:textId="77777777" w:rsidR="00AA53F5" w:rsidRPr="00AD27CE" w:rsidRDefault="00AA53F5" w:rsidP="00AA53F5">
      <w:pPr>
        <w:pStyle w:val="Heading2"/>
        <w:rPr>
          <w:rFonts w:ascii="Calibri" w:hAnsi="Calibri" w:cs="Calibri"/>
          <w:b/>
          <w:bCs/>
          <w:color w:val="auto"/>
          <w:sz w:val="22"/>
          <w:szCs w:val="22"/>
        </w:rPr>
      </w:pPr>
      <w:r w:rsidRPr="00AD27CE">
        <w:rPr>
          <w:rFonts w:ascii="Calibri" w:hAnsi="Calibri" w:cs="Calibri"/>
          <w:b/>
          <w:bCs/>
          <w:color w:val="auto"/>
          <w:sz w:val="22"/>
          <w:szCs w:val="22"/>
        </w:rPr>
        <w:lastRenderedPageBreak/>
        <w:t>2.2</w:t>
      </w:r>
      <w:r w:rsidRPr="00AD27CE">
        <w:rPr>
          <w:rFonts w:ascii="Calibri" w:hAnsi="Calibri" w:cs="Calibri"/>
          <w:b/>
          <w:bCs/>
          <w:color w:val="auto"/>
          <w:sz w:val="22"/>
          <w:szCs w:val="22"/>
        </w:rPr>
        <w:tab/>
        <w:t>Threatened and Endangered Species</w:t>
      </w:r>
    </w:p>
    <w:p w14:paraId="7D67EE89" w14:textId="77777777" w:rsidR="00AA53F5" w:rsidRPr="00AD27CE" w:rsidRDefault="00AA53F5" w:rsidP="00AA53F5">
      <w:pPr>
        <w:pStyle w:val="Heading2"/>
        <w:rPr>
          <w:rFonts w:ascii="Calibri" w:hAnsi="Calibri" w:cs="Calibri"/>
          <w:b/>
          <w:bCs/>
          <w:color w:val="auto"/>
          <w:sz w:val="22"/>
          <w:szCs w:val="22"/>
        </w:rPr>
      </w:pPr>
      <w:r w:rsidRPr="00AD27CE">
        <w:rPr>
          <w:rFonts w:ascii="Calibri" w:hAnsi="Calibri" w:cs="Calibri"/>
          <w:b/>
          <w:bCs/>
          <w:color w:val="auto"/>
          <w:sz w:val="22"/>
          <w:szCs w:val="22"/>
        </w:rPr>
        <w:t>2.3</w:t>
      </w:r>
      <w:r w:rsidRPr="00AD27CE">
        <w:rPr>
          <w:rFonts w:ascii="Calibri" w:hAnsi="Calibri" w:cs="Calibri"/>
          <w:b/>
          <w:bCs/>
          <w:color w:val="auto"/>
          <w:sz w:val="22"/>
          <w:szCs w:val="22"/>
        </w:rPr>
        <w:tab/>
        <w:t>Cultural Resources</w:t>
      </w:r>
    </w:p>
    <w:p w14:paraId="1736EED7" w14:textId="77777777" w:rsidR="00AA53F5" w:rsidRPr="00AD27CE" w:rsidRDefault="00AA53F5" w:rsidP="00AA53F5">
      <w:pPr>
        <w:pStyle w:val="Heading2"/>
        <w:rPr>
          <w:rFonts w:ascii="Calibri" w:hAnsi="Calibri" w:cs="Calibri"/>
          <w:b/>
          <w:bCs/>
          <w:color w:val="auto"/>
          <w:sz w:val="22"/>
          <w:szCs w:val="22"/>
        </w:rPr>
      </w:pPr>
      <w:r w:rsidRPr="00AD27CE">
        <w:rPr>
          <w:rFonts w:ascii="Calibri" w:hAnsi="Calibri" w:cs="Calibri"/>
          <w:b/>
          <w:bCs/>
          <w:color w:val="auto"/>
          <w:sz w:val="22"/>
          <w:szCs w:val="22"/>
        </w:rPr>
        <w:t>2.4</w:t>
      </w:r>
      <w:r w:rsidRPr="00AD27CE">
        <w:rPr>
          <w:rFonts w:ascii="Calibri" w:hAnsi="Calibri" w:cs="Calibri"/>
          <w:b/>
          <w:bCs/>
          <w:color w:val="auto"/>
          <w:sz w:val="22"/>
          <w:szCs w:val="22"/>
        </w:rPr>
        <w:tab/>
        <w:t>FEMA Floodplain Compliance</w:t>
      </w:r>
    </w:p>
    <w:p w14:paraId="31756554" w14:textId="1ED691C0" w:rsidR="00AA53F5" w:rsidRPr="001B7A56" w:rsidRDefault="00AA53F5" w:rsidP="00AA53F5">
      <w:pPr>
        <w:spacing w:after="240"/>
        <w:rPr>
          <w:rFonts w:ascii="Calibri" w:hAnsi="Calibri" w:cs="Calibri"/>
          <w:i/>
          <w:iCs/>
          <w:szCs w:val="22"/>
        </w:rPr>
      </w:pPr>
      <w:r w:rsidRPr="001B7A56">
        <w:rPr>
          <w:rFonts w:ascii="Calibri" w:hAnsi="Calibri" w:cs="Calibri"/>
          <w:b/>
          <w:bCs/>
          <w:szCs w:val="22"/>
        </w:rPr>
        <w:t>2.5</w:t>
      </w:r>
      <w:r w:rsidRPr="001B7A56">
        <w:rPr>
          <w:rFonts w:ascii="Calibri" w:hAnsi="Calibri" w:cs="Calibri"/>
          <w:b/>
          <w:bCs/>
          <w:szCs w:val="22"/>
        </w:rPr>
        <w:tab/>
        <w:t xml:space="preserve">Other Environmental Conditions </w:t>
      </w:r>
      <w:r w:rsidRPr="001B7A56">
        <w:rPr>
          <w:rFonts w:ascii="Calibri" w:hAnsi="Calibri" w:cs="Calibri"/>
          <w:i/>
          <w:iCs/>
          <w:szCs w:val="22"/>
        </w:rPr>
        <w:t>(also include a summary of your findings with the EDR Report)</w:t>
      </w:r>
    </w:p>
    <w:p w14:paraId="4C7BA236" w14:textId="77777777" w:rsidR="00DC4B25" w:rsidRPr="0061428C" w:rsidRDefault="00DC4B25" w:rsidP="00AA53F5">
      <w:pPr>
        <w:pStyle w:val="Heading2"/>
        <w:tabs>
          <w:tab w:val="left" w:pos="720"/>
        </w:tabs>
        <w:rPr>
          <w:rFonts w:ascii="Calibri" w:hAnsi="Calibri" w:cs="Calibri"/>
          <w:b/>
          <w:bCs/>
          <w:color w:val="auto"/>
          <w:sz w:val="24"/>
          <w:szCs w:val="24"/>
        </w:rPr>
      </w:pPr>
    </w:p>
    <w:p w14:paraId="14F4DA66" w14:textId="499DCB4B" w:rsidR="00AA53F5" w:rsidRPr="0061428C" w:rsidRDefault="00AA53F5" w:rsidP="00AA53F5">
      <w:pPr>
        <w:pStyle w:val="Heading2"/>
        <w:tabs>
          <w:tab w:val="left" w:pos="720"/>
        </w:tabs>
        <w:rPr>
          <w:rFonts w:ascii="Calibri" w:hAnsi="Calibri" w:cs="Calibri"/>
          <w:b/>
          <w:bCs/>
          <w:color w:val="auto"/>
          <w:sz w:val="24"/>
          <w:szCs w:val="24"/>
          <w:u w:val="single"/>
        </w:rPr>
      </w:pPr>
      <w:r w:rsidRPr="0061428C">
        <w:rPr>
          <w:rFonts w:ascii="Calibri" w:hAnsi="Calibri" w:cs="Calibri"/>
          <w:b/>
          <w:bCs/>
          <w:color w:val="auto"/>
          <w:sz w:val="24"/>
          <w:szCs w:val="24"/>
        </w:rPr>
        <w:t xml:space="preserve">3.0 </w:t>
      </w:r>
      <w:r w:rsidRPr="0061428C">
        <w:rPr>
          <w:rFonts w:ascii="Calibri" w:hAnsi="Calibri" w:cs="Calibri"/>
          <w:b/>
          <w:bCs/>
          <w:color w:val="auto"/>
          <w:sz w:val="24"/>
          <w:szCs w:val="24"/>
        </w:rPr>
        <w:tab/>
      </w:r>
      <w:r w:rsidRPr="0061428C">
        <w:rPr>
          <w:rFonts w:ascii="Calibri" w:hAnsi="Calibri" w:cs="Calibri"/>
          <w:b/>
          <w:bCs/>
          <w:color w:val="auto"/>
          <w:sz w:val="24"/>
          <w:szCs w:val="24"/>
          <w:u w:val="single"/>
        </w:rPr>
        <w:t xml:space="preserve">Regulatory Evaluation &amp; Assessment </w:t>
      </w:r>
    </w:p>
    <w:p w14:paraId="5F3B6924" w14:textId="77777777" w:rsidR="00F80FBA" w:rsidRPr="00F80FBA" w:rsidRDefault="00F80FBA" w:rsidP="00F80FBA"/>
    <w:p w14:paraId="106B35BA" w14:textId="77777777" w:rsidR="00AA53F5" w:rsidRPr="001B7A56" w:rsidRDefault="00AA53F5" w:rsidP="00AA53F5">
      <w:pPr>
        <w:rPr>
          <w:rFonts w:ascii="Calibri" w:hAnsi="Calibri" w:cs="Calibri"/>
          <w:b/>
          <w:bCs/>
          <w:szCs w:val="22"/>
        </w:rPr>
      </w:pPr>
      <w:r w:rsidRPr="001B7A56">
        <w:rPr>
          <w:rFonts w:ascii="Calibri" w:hAnsi="Calibri" w:cs="Calibri"/>
          <w:b/>
          <w:bCs/>
          <w:szCs w:val="22"/>
        </w:rPr>
        <w:t>3.1</w:t>
      </w:r>
      <w:r w:rsidRPr="001B7A56">
        <w:rPr>
          <w:rFonts w:ascii="Calibri" w:hAnsi="Calibri" w:cs="Calibri"/>
          <w:b/>
          <w:bCs/>
          <w:szCs w:val="22"/>
        </w:rPr>
        <w:tab/>
        <w:t xml:space="preserve">Stream Determination &amp; Riparian Buffer Subjectivity </w:t>
      </w:r>
    </w:p>
    <w:p w14:paraId="7BF8DCA9" w14:textId="111BF811" w:rsidR="00AA53F5" w:rsidRPr="001B7A56" w:rsidRDefault="00AA53F5" w:rsidP="00AA53F5">
      <w:pPr>
        <w:spacing w:after="60"/>
        <w:jc w:val="both"/>
        <w:rPr>
          <w:rFonts w:ascii="Calibri" w:hAnsi="Calibri" w:cs="Calibri"/>
          <w:i/>
          <w:iCs/>
          <w:szCs w:val="22"/>
        </w:rPr>
      </w:pPr>
      <w:r w:rsidRPr="001B7A56">
        <w:rPr>
          <w:rFonts w:ascii="Calibri" w:hAnsi="Calibri" w:cs="Calibri"/>
          <w:i/>
          <w:iCs/>
          <w:szCs w:val="22"/>
        </w:rPr>
        <w:t>Reference the stream call determinations</w:t>
      </w:r>
      <w:r w:rsidR="00DC4B25">
        <w:rPr>
          <w:rFonts w:ascii="Calibri" w:hAnsi="Calibri" w:cs="Calibri"/>
          <w:i/>
          <w:iCs/>
          <w:szCs w:val="22"/>
        </w:rPr>
        <w:t xml:space="preserve"> and riparian buffer subjectivity determination</w:t>
      </w:r>
      <w:r w:rsidR="00603F40">
        <w:rPr>
          <w:rFonts w:ascii="Calibri" w:hAnsi="Calibri" w:cs="Calibri"/>
          <w:i/>
          <w:iCs/>
          <w:szCs w:val="22"/>
        </w:rPr>
        <w:t xml:space="preserve"> that w</w:t>
      </w:r>
      <w:r w:rsidR="00DC4B25">
        <w:rPr>
          <w:rFonts w:ascii="Calibri" w:hAnsi="Calibri" w:cs="Calibri"/>
          <w:i/>
          <w:iCs/>
          <w:szCs w:val="22"/>
        </w:rPr>
        <w:t>as</w:t>
      </w:r>
      <w:r w:rsidR="00603F40">
        <w:rPr>
          <w:rFonts w:ascii="Calibri" w:hAnsi="Calibri" w:cs="Calibri"/>
          <w:i/>
          <w:iCs/>
          <w:szCs w:val="22"/>
        </w:rPr>
        <w:t xml:space="preserve"> performed</w:t>
      </w:r>
      <w:r w:rsidRPr="001B7A56">
        <w:rPr>
          <w:rFonts w:ascii="Calibri" w:hAnsi="Calibri" w:cs="Calibri"/>
          <w:i/>
          <w:iCs/>
          <w:szCs w:val="22"/>
        </w:rPr>
        <w:t xml:space="preserve">, and any other relevant information. </w:t>
      </w:r>
      <w:r w:rsidR="00AD27CE">
        <w:rPr>
          <w:rFonts w:ascii="Calibri" w:hAnsi="Calibri" w:cs="Calibri"/>
          <w:i/>
          <w:iCs/>
          <w:szCs w:val="22"/>
        </w:rPr>
        <w:t>Reference where in the Appendix th</w:t>
      </w:r>
      <w:r w:rsidR="00603F40">
        <w:rPr>
          <w:rFonts w:ascii="Calibri" w:hAnsi="Calibri" w:cs="Calibri"/>
          <w:i/>
          <w:iCs/>
          <w:szCs w:val="22"/>
        </w:rPr>
        <w:t>is</w:t>
      </w:r>
      <w:r w:rsidR="00AD27CE">
        <w:rPr>
          <w:rFonts w:ascii="Calibri" w:hAnsi="Calibri" w:cs="Calibri"/>
          <w:i/>
          <w:iCs/>
          <w:szCs w:val="22"/>
        </w:rPr>
        <w:t xml:space="preserve"> letter can be found.</w:t>
      </w:r>
    </w:p>
    <w:p w14:paraId="15363329" w14:textId="77777777" w:rsidR="00AA53F5" w:rsidRPr="001B7A56" w:rsidRDefault="00AA53F5" w:rsidP="00AA53F5">
      <w:pPr>
        <w:spacing w:after="60"/>
        <w:jc w:val="both"/>
        <w:rPr>
          <w:rFonts w:ascii="Calibri" w:hAnsi="Calibri" w:cs="Calibri"/>
          <w:b/>
          <w:bCs/>
          <w:szCs w:val="22"/>
        </w:rPr>
      </w:pPr>
      <w:r w:rsidRPr="001B7A56">
        <w:rPr>
          <w:rFonts w:ascii="Calibri" w:hAnsi="Calibri" w:cs="Calibri"/>
          <w:b/>
          <w:bCs/>
          <w:szCs w:val="22"/>
        </w:rPr>
        <w:t>3.2</w:t>
      </w:r>
      <w:r w:rsidRPr="001B7A56">
        <w:rPr>
          <w:rFonts w:ascii="Calibri" w:hAnsi="Calibri" w:cs="Calibri"/>
          <w:b/>
          <w:bCs/>
          <w:szCs w:val="22"/>
        </w:rPr>
        <w:tab/>
        <w:t xml:space="preserve">On-Site Mitigation Determinations </w:t>
      </w:r>
    </w:p>
    <w:p w14:paraId="5B5577CC" w14:textId="14828362" w:rsidR="00AA53F5" w:rsidRPr="001B7A56" w:rsidRDefault="00AA53F5" w:rsidP="00AA53F5">
      <w:pPr>
        <w:spacing w:after="60"/>
        <w:jc w:val="both"/>
        <w:rPr>
          <w:rFonts w:ascii="Calibri" w:hAnsi="Calibri"/>
          <w:i/>
          <w:iCs/>
          <w:szCs w:val="22"/>
        </w:rPr>
      </w:pPr>
      <w:r w:rsidRPr="001B7A56">
        <w:rPr>
          <w:rFonts w:ascii="Calibri" w:hAnsi="Calibri" w:cs="Calibri"/>
          <w:i/>
          <w:iCs/>
          <w:szCs w:val="22"/>
        </w:rPr>
        <w:t>Reference the site viability letter</w:t>
      </w:r>
      <w:r w:rsidR="00603F40">
        <w:rPr>
          <w:rFonts w:ascii="Calibri" w:hAnsi="Calibri" w:cs="Calibri"/>
          <w:i/>
          <w:iCs/>
          <w:szCs w:val="22"/>
        </w:rPr>
        <w:t xml:space="preserve"> where the mitigation determinations were described.  </w:t>
      </w:r>
      <w:r w:rsidRPr="001B7A56">
        <w:rPr>
          <w:rFonts w:ascii="Calibri" w:hAnsi="Calibri" w:cs="Calibri"/>
          <w:i/>
          <w:iCs/>
          <w:szCs w:val="22"/>
        </w:rPr>
        <w:t>If the site viability letter included any contingencies or site constraints</w:t>
      </w:r>
      <w:r w:rsidR="00603F40">
        <w:rPr>
          <w:rFonts w:ascii="Calibri" w:hAnsi="Calibri" w:cs="Calibri"/>
          <w:i/>
          <w:iCs/>
          <w:szCs w:val="22"/>
        </w:rPr>
        <w:t>, those will be addressed in section 5.1 (Parcel Preparation) and do not need to be noted here.</w:t>
      </w:r>
    </w:p>
    <w:p w14:paraId="78E1A705" w14:textId="77777777" w:rsidR="00AA53F5" w:rsidRPr="001B68EE" w:rsidRDefault="00AA53F5" w:rsidP="00AA53F5">
      <w:pPr>
        <w:spacing w:after="60"/>
        <w:jc w:val="both"/>
        <w:rPr>
          <w:rFonts w:ascii="Calibri" w:hAnsi="Calibri" w:cs="Tahoma"/>
          <w:i/>
        </w:rPr>
      </w:pPr>
      <w:r w:rsidRPr="001B68EE">
        <w:rPr>
          <w:rFonts w:ascii="Calibri" w:hAnsi="Calibri" w:cs="Tahoma"/>
          <w:b/>
          <w:sz w:val="20"/>
          <w:szCs w:val="20"/>
        </w:rPr>
        <w:t xml:space="preserve">Table 3: Project Features </w:t>
      </w:r>
      <w:bookmarkStart w:id="6" w:name="_Hlk255675"/>
    </w:p>
    <w:tbl>
      <w:tblPr>
        <w:tblW w:w="935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37"/>
        <w:gridCol w:w="1368"/>
        <w:gridCol w:w="1260"/>
        <w:gridCol w:w="1440"/>
        <w:gridCol w:w="1170"/>
        <w:gridCol w:w="1609"/>
        <w:gridCol w:w="1266"/>
      </w:tblGrid>
      <w:tr w:rsidR="00AA53F5" w:rsidRPr="004016F3" w14:paraId="0CE44B01" w14:textId="77777777" w:rsidTr="00162DD3">
        <w:trPr>
          <w:cantSplit/>
          <w:trHeight w:val="1079"/>
          <w:tblHeader/>
        </w:trPr>
        <w:tc>
          <w:tcPr>
            <w:tcW w:w="1237" w:type="dxa"/>
            <w:tcBorders>
              <w:bottom w:val="single" w:sz="4" w:space="0" w:color="auto"/>
              <w:right w:val="single" w:sz="4" w:space="0" w:color="auto"/>
            </w:tcBorders>
            <w:shd w:val="clear" w:color="auto" w:fill="A5C9EB" w:themeFill="text2" w:themeFillTint="40"/>
            <w:tcMar>
              <w:top w:w="0" w:type="dxa"/>
              <w:left w:w="108" w:type="dxa"/>
              <w:bottom w:w="0" w:type="dxa"/>
              <w:right w:w="108" w:type="dxa"/>
            </w:tcMar>
            <w:vAlign w:val="center"/>
          </w:tcPr>
          <w:bookmarkEnd w:id="6"/>
          <w:p w14:paraId="03D169D3" w14:textId="77777777" w:rsidR="00AA53F5" w:rsidRPr="00D304BB" w:rsidRDefault="00AA53F5" w:rsidP="008E622B">
            <w:pPr>
              <w:jc w:val="center"/>
              <w:rPr>
                <w:rFonts w:ascii="Calibri" w:hAnsi="Calibri" w:cs="Tahoma"/>
                <w:b/>
                <w:bCs/>
                <w:sz w:val="20"/>
                <w:szCs w:val="20"/>
                <w:vertAlign w:val="superscript"/>
              </w:rPr>
            </w:pPr>
            <w:r w:rsidRPr="00D304BB">
              <w:rPr>
                <w:rFonts w:ascii="Calibri" w:hAnsi="Calibri" w:cs="Tahoma"/>
                <w:b/>
                <w:bCs/>
                <w:sz w:val="20"/>
                <w:szCs w:val="20"/>
              </w:rPr>
              <w:t>Feature Name (NCDWR Evaluation)</w:t>
            </w:r>
          </w:p>
        </w:tc>
        <w:tc>
          <w:tcPr>
            <w:tcW w:w="1368" w:type="dxa"/>
            <w:tcBorders>
              <w:left w:val="single" w:sz="4" w:space="0" w:color="auto"/>
              <w:bottom w:val="single" w:sz="4" w:space="0" w:color="auto"/>
            </w:tcBorders>
            <w:shd w:val="clear" w:color="auto" w:fill="A5C9EB" w:themeFill="text2" w:themeFillTint="40"/>
            <w:tcMar>
              <w:top w:w="0" w:type="dxa"/>
              <w:left w:w="108" w:type="dxa"/>
              <w:bottom w:w="0" w:type="dxa"/>
              <w:right w:w="108" w:type="dxa"/>
            </w:tcMar>
            <w:vAlign w:val="center"/>
          </w:tcPr>
          <w:p w14:paraId="13D572A3" w14:textId="77777777" w:rsidR="00AA53F5" w:rsidRDefault="00AA53F5" w:rsidP="008E622B">
            <w:pPr>
              <w:jc w:val="center"/>
              <w:rPr>
                <w:rFonts w:ascii="Calibri" w:hAnsi="Calibri" w:cs="Tahoma"/>
                <w:b/>
                <w:bCs/>
                <w:sz w:val="20"/>
                <w:szCs w:val="20"/>
              </w:rPr>
            </w:pPr>
            <w:r>
              <w:rPr>
                <w:rFonts w:ascii="Calibri" w:hAnsi="Calibri" w:cs="Tahoma"/>
                <w:b/>
                <w:bCs/>
                <w:sz w:val="20"/>
                <w:szCs w:val="20"/>
              </w:rPr>
              <w:t>Feature Type</w:t>
            </w:r>
          </w:p>
          <w:p w14:paraId="7E9B866B" w14:textId="77777777" w:rsidR="00AA53F5" w:rsidRPr="00D304BB" w:rsidRDefault="00AA53F5" w:rsidP="008E622B">
            <w:pPr>
              <w:jc w:val="center"/>
              <w:rPr>
                <w:rFonts w:ascii="Calibri" w:hAnsi="Calibri" w:cs="Tahoma"/>
                <w:b/>
                <w:bCs/>
                <w:sz w:val="20"/>
                <w:szCs w:val="20"/>
              </w:rPr>
            </w:pPr>
            <w:r>
              <w:rPr>
                <w:rFonts w:ascii="Calibri" w:hAnsi="Calibri" w:cs="Tahoma"/>
                <w:b/>
                <w:bCs/>
                <w:sz w:val="20"/>
                <w:szCs w:val="20"/>
              </w:rPr>
              <w:t>(I/P, Eph, Ditch, Pond)</w:t>
            </w:r>
          </w:p>
        </w:tc>
        <w:tc>
          <w:tcPr>
            <w:tcW w:w="1260" w:type="dxa"/>
            <w:tcBorders>
              <w:left w:val="single" w:sz="4" w:space="0" w:color="auto"/>
              <w:bottom w:val="single" w:sz="4" w:space="0" w:color="auto"/>
              <w:right w:val="single" w:sz="4" w:space="0" w:color="auto"/>
            </w:tcBorders>
            <w:shd w:val="clear" w:color="auto" w:fill="A5C9EB" w:themeFill="text2" w:themeFillTint="40"/>
          </w:tcPr>
          <w:p w14:paraId="2F80A158" w14:textId="77777777" w:rsidR="00AA53F5" w:rsidRPr="00D304BB" w:rsidDel="00C63311" w:rsidRDefault="00AA53F5" w:rsidP="008E622B">
            <w:pPr>
              <w:jc w:val="center"/>
              <w:rPr>
                <w:rFonts w:ascii="Calibri" w:hAnsi="Calibri" w:cs="Tahoma"/>
                <w:b/>
                <w:bCs/>
                <w:sz w:val="20"/>
                <w:szCs w:val="20"/>
              </w:rPr>
            </w:pPr>
            <w:r>
              <w:rPr>
                <w:rFonts w:ascii="Calibri" w:hAnsi="Calibri" w:cs="Tahoma"/>
                <w:b/>
                <w:bCs/>
                <w:sz w:val="20"/>
                <w:szCs w:val="20"/>
              </w:rPr>
              <w:t xml:space="preserve">Subject to Buffer Rules? </w:t>
            </w:r>
            <w:r>
              <w:rPr>
                <w:rFonts w:ascii="Calibri" w:hAnsi="Calibri" w:cs="Tahoma"/>
                <w:b/>
                <w:bCs/>
                <w:sz w:val="20"/>
                <w:szCs w:val="20"/>
              </w:rPr>
              <w:br/>
              <w:t>(Y/N)</w:t>
            </w:r>
          </w:p>
        </w:tc>
        <w:tc>
          <w:tcPr>
            <w:tcW w:w="1440" w:type="dxa"/>
            <w:tcBorders>
              <w:right w:val="single" w:sz="4" w:space="0" w:color="auto"/>
            </w:tcBorders>
            <w:shd w:val="clear" w:color="auto" w:fill="A5C9EB" w:themeFill="text2" w:themeFillTint="40"/>
          </w:tcPr>
          <w:p w14:paraId="74BA8B27" w14:textId="77777777" w:rsidR="00AA53F5" w:rsidRDefault="00AA53F5" w:rsidP="008E622B">
            <w:pPr>
              <w:jc w:val="center"/>
              <w:rPr>
                <w:rFonts w:ascii="Calibri" w:hAnsi="Calibri" w:cs="Tahoma"/>
                <w:b/>
                <w:bCs/>
                <w:sz w:val="20"/>
                <w:szCs w:val="20"/>
              </w:rPr>
            </w:pPr>
            <w:r>
              <w:rPr>
                <w:rFonts w:ascii="Calibri" w:hAnsi="Calibri" w:cs="Tahoma"/>
                <w:b/>
                <w:bCs/>
                <w:sz w:val="20"/>
                <w:szCs w:val="20"/>
              </w:rPr>
              <w:t>Location</w:t>
            </w:r>
          </w:p>
          <w:p w14:paraId="33793D5F" w14:textId="77777777" w:rsidR="00AA53F5" w:rsidRPr="00D304BB" w:rsidDel="00C63311" w:rsidRDefault="00AA53F5" w:rsidP="008E622B">
            <w:pPr>
              <w:jc w:val="center"/>
              <w:rPr>
                <w:rFonts w:ascii="Calibri" w:hAnsi="Calibri" w:cs="Tahoma"/>
                <w:b/>
                <w:bCs/>
                <w:sz w:val="20"/>
                <w:szCs w:val="20"/>
              </w:rPr>
            </w:pPr>
            <w:r>
              <w:rPr>
                <w:rFonts w:ascii="Calibri" w:hAnsi="Calibri" w:cs="Tahoma"/>
                <w:b/>
                <w:bCs/>
                <w:sz w:val="20"/>
                <w:szCs w:val="20"/>
              </w:rPr>
              <w:t>(Rural/Urban)</w:t>
            </w:r>
          </w:p>
        </w:tc>
        <w:tc>
          <w:tcPr>
            <w:tcW w:w="1170" w:type="dxa"/>
            <w:tcBorders>
              <w:right w:val="single" w:sz="4" w:space="0" w:color="auto"/>
            </w:tcBorders>
            <w:shd w:val="clear" w:color="auto" w:fill="A5C9EB" w:themeFill="text2" w:themeFillTint="40"/>
          </w:tcPr>
          <w:p w14:paraId="4D34360F" w14:textId="77777777" w:rsidR="00AA53F5" w:rsidRPr="0044540C" w:rsidRDefault="00AA53F5" w:rsidP="008E622B">
            <w:pPr>
              <w:jc w:val="center"/>
              <w:rPr>
                <w:rFonts w:ascii="Calibri" w:hAnsi="Calibri" w:cs="Tahoma"/>
                <w:b/>
                <w:bCs/>
                <w:sz w:val="20"/>
                <w:szCs w:val="20"/>
                <w:vertAlign w:val="superscript"/>
              </w:rPr>
            </w:pPr>
            <w:r>
              <w:rPr>
                <w:rFonts w:ascii="Calibri" w:hAnsi="Calibri" w:cs="Tahoma"/>
                <w:b/>
                <w:bCs/>
                <w:sz w:val="20"/>
                <w:szCs w:val="20"/>
              </w:rPr>
              <w:t>Mitigation Activity</w:t>
            </w:r>
            <w:r>
              <w:rPr>
                <w:rFonts w:ascii="Calibri" w:hAnsi="Calibri" w:cs="Tahoma"/>
                <w:b/>
                <w:bCs/>
                <w:sz w:val="20"/>
                <w:szCs w:val="20"/>
                <w:vertAlign w:val="superscript"/>
              </w:rPr>
              <w:t>1</w:t>
            </w:r>
          </w:p>
          <w:p w14:paraId="670AC167" w14:textId="77777777" w:rsidR="00AA53F5" w:rsidRDefault="00AA53F5" w:rsidP="008E622B">
            <w:pPr>
              <w:jc w:val="center"/>
              <w:rPr>
                <w:rFonts w:ascii="Calibri" w:hAnsi="Calibri" w:cs="Tahoma"/>
                <w:b/>
                <w:bCs/>
                <w:sz w:val="20"/>
                <w:szCs w:val="20"/>
              </w:rPr>
            </w:pPr>
            <w:r>
              <w:rPr>
                <w:rFonts w:ascii="Calibri" w:hAnsi="Calibri" w:cs="Tahoma"/>
                <w:b/>
                <w:bCs/>
                <w:sz w:val="20"/>
                <w:szCs w:val="20"/>
              </w:rPr>
              <w:t>(</w:t>
            </w:r>
            <w:proofErr w:type="gramStart"/>
            <w:r>
              <w:rPr>
                <w:rFonts w:ascii="Calibri" w:hAnsi="Calibri" w:cs="Tahoma"/>
                <w:b/>
                <w:bCs/>
                <w:sz w:val="20"/>
                <w:szCs w:val="20"/>
              </w:rPr>
              <w:t>R,E</w:t>
            </w:r>
            <w:proofErr w:type="gramEnd"/>
            <w:r>
              <w:rPr>
                <w:rFonts w:ascii="Calibri" w:hAnsi="Calibri" w:cs="Tahoma"/>
                <w:b/>
                <w:bCs/>
                <w:sz w:val="20"/>
                <w:szCs w:val="20"/>
              </w:rPr>
              <w:t>,P)</w:t>
            </w:r>
          </w:p>
        </w:tc>
        <w:tc>
          <w:tcPr>
            <w:tcW w:w="1609" w:type="dxa"/>
            <w:tcBorders>
              <w:left w:val="single" w:sz="4" w:space="0" w:color="auto"/>
            </w:tcBorders>
            <w:shd w:val="clear" w:color="auto" w:fill="A5C9EB" w:themeFill="text2" w:themeFillTint="40"/>
            <w:vAlign w:val="center"/>
          </w:tcPr>
          <w:p w14:paraId="22AA7219" w14:textId="77777777" w:rsidR="00AA53F5" w:rsidRDefault="00AA53F5" w:rsidP="008E622B">
            <w:pPr>
              <w:jc w:val="center"/>
              <w:rPr>
                <w:rFonts w:ascii="Calibri" w:hAnsi="Calibri" w:cs="Tahoma"/>
                <w:b/>
                <w:bCs/>
                <w:sz w:val="20"/>
                <w:szCs w:val="20"/>
              </w:rPr>
            </w:pPr>
            <w:r>
              <w:rPr>
                <w:rFonts w:ascii="Calibri" w:hAnsi="Calibri" w:cs="Tahoma"/>
                <w:b/>
                <w:bCs/>
                <w:sz w:val="20"/>
                <w:szCs w:val="20"/>
              </w:rPr>
              <w:t>Credit Types Proposed</w:t>
            </w:r>
          </w:p>
        </w:tc>
        <w:tc>
          <w:tcPr>
            <w:tcW w:w="1266" w:type="dxa"/>
            <w:tcBorders>
              <w:left w:val="single" w:sz="4" w:space="0" w:color="auto"/>
              <w:bottom w:val="single" w:sz="4" w:space="0" w:color="auto"/>
            </w:tcBorders>
            <w:shd w:val="clear" w:color="auto" w:fill="A5C9EB" w:themeFill="text2" w:themeFillTint="40"/>
            <w:vAlign w:val="center"/>
          </w:tcPr>
          <w:p w14:paraId="7FE7EF36" w14:textId="77777777" w:rsidR="00AA53F5" w:rsidRPr="0044540C" w:rsidRDefault="00AA53F5" w:rsidP="008E622B">
            <w:pPr>
              <w:jc w:val="center"/>
              <w:rPr>
                <w:rFonts w:ascii="Calibri" w:hAnsi="Calibri" w:cs="Tahoma"/>
                <w:b/>
                <w:bCs/>
                <w:sz w:val="20"/>
                <w:szCs w:val="20"/>
                <w:vertAlign w:val="superscript"/>
              </w:rPr>
            </w:pPr>
            <w:r>
              <w:rPr>
                <w:rFonts w:ascii="Calibri" w:hAnsi="Calibri" w:cs="Tahoma"/>
                <w:b/>
                <w:bCs/>
                <w:sz w:val="20"/>
                <w:szCs w:val="20"/>
              </w:rPr>
              <w:t>Alternative Buffer Mitigation</w:t>
            </w:r>
            <w:r>
              <w:rPr>
                <w:rFonts w:ascii="Calibri" w:hAnsi="Calibri" w:cs="Tahoma"/>
                <w:b/>
                <w:bCs/>
                <w:sz w:val="20"/>
                <w:szCs w:val="20"/>
                <w:vertAlign w:val="superscript"/>
              </w:rPr>
              <w:t>2</w:t>
            </w:r>
          </w:p>
          <w:p w14:paraId="7FD0EB6A" w14:textId="77777777" w:rsidR="00AA53F5" w:rsidRPr="00D304BB" w:rsidRDefault="00AA53F5" w:rsidP="008E622B">
            <w:pPr>
              <w:jc w:val="center"/>
              <w:rPr>
                <w:rFonts w:ascii="Calibri" w:hAnsi="Calibri" w:cs="Tahoma"/>
                <w:b/>
                <w:bCs/>
                <w:sz w:val="20"/>
                <w:szCs w:val="20"/>
              </w:rPr>
            </w:pPr>
            <w:r>
              <w:rPr>
                <w:rFonts w:ascii="Calibri" w:hAnsi="Calibri" w:cs="Tahoma"/>
                <w:b/>
                <w:bCs/>
                <w:sz w:val="20"/>
                <w:szCs w:val="20"/>
              </w:rPr>
              <w:t>(Y/N)</w:t>
            </w:r>
          </w:p>
        </w:tc>
      </w:tr>
      <w:tr w:rsidR="00AA53F5" w:rsidRPr="004016F3" w14:paraId="21FF7B1C" w14:textId="77777777" w:rsidTr="008E622B">
        <w:trPr>
          <w:cantSplit/>
          <w:trHeight w:val="60"/>
        </w:trPr>
        <w:tc>
          <w:tcPr>
            <w:tcW w:w="1237" w:type="dxa"/>
            <w:tcBorders>
              <w:right w:val="single" w:sz="4" w:space="0" w:color="auto"/>
            </w:tcBorders>
            <w:tcMar>
              <w:top w:w="0" w:type="dxa"/>
              <w:left w:w="108" w:type="dxa"/>
              <w:bottom w:w="0" w:type="dxa"/>
              <w:right w:w="108" w:type="dxa"/>
            </w:tcMar>
            <w:vAlign w:val="center"/>
          </w:tcPr>
          <w:p w14:paraId="2D1E24D4" w14:textId="77777777" w:rsidR="00AA53F5" w:rsidRPr="00D304BB" w:rsidRDefault="00AA53F5" w:rsidP="008E622B">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7877AD15" w14:textId="77777777" w:rsidR="00AA53F5" w:rsidRPr="00D304BB" w:rsidRDefault="00AA53F5" w:rsidP="008E622B">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2237F731" w14:textId="77777777" w:rsidR="00AA53F5" w:rsidDel="00C63311" w:rsidRDefault="00AA53F5" w:rsidP="008E622B">
            <w:pPr>
              <w:pStyle w:val="Table-text"/>
              <w:spacing w:before="0" w:after="0"/>
              <w:jc w:val="center"/>
              <w:rPr>
                <w:rFonts w:asciiTheme="minorHAnsi" w:hAnsiTheme="minorHAnsi"/>
                <w:szCs w:val="20"/>
              </w:rPr>
            </w:pPr>
          </w:p>
        </w:tc>
        <w:tc>
          <w:tcPr>
            <w:tcW w:w="1440" w:type="dxa"/>
            <w:vMerge w:val="restart"/>
            <w:tcBorders>
              <w:right w:val="single" w:sz="4" w:space="0" w:color="auto"/>
            </w:tcBorders>
          </w:tcPr>
          <w:p w14:paraId="5812D051" w14:textId="77777777" w:rsidR="00AA53F5" w:rsidDel="00C63311" w:rsidRDefault="00AA53F5" w:rsidP="008E622B">
            <w:pPr>
              <w:pStyle w:val="Table-text"/>
              <w:spacing w:before="0" w:after="0"/>
              <w:jc w:val="center"/>
              <w:rPr>
                <w:rFonts w:asciiTheme="minorHAnsi" w:hAnsiTheme="minorHAnsi"/>
                <w:szCs w:val="20"/>
              </w:rPr>
            </w:pPr>
          </w:p>
        </w:tc>
        <w:tc>
          <w:tcPr>
            <w:tcW w:w="1170" w:type="dxa"/>
            <w:tcBorders>
              <w:right w:val="single" w:sz="4" w:space="0" w:color="auto"/>
            </w:tcBorders>
          </w:tcPr>
          <w:p w14:paraId="64CE9222" w14:textId="77777777" w:rsidR="00AA53F5" w:rsidRDefault="00AA53F5" w:rsidP="008E622B">
            <w:pPr>
              <w:pStyle w:val="Table-text"/>
              <w:spacing w:before="0" w:after="0"/>
              <w:jc w:val="center"/>
              <w:rPr>
                <w:rFonts w:asciiTheme="minorHAnsi" w:hAnsiTheme="minorHAnsi"/>
                <w:szCs w:val="20"/>
              </w:rPr>
            </w:pPr>
          </w:p>
        </w:tc>
        <w:tc>
          <w:tcPr>
            <w:tcW w:w="1609" w:type="dxa"/>
            <w:tcBorders>
              <w:left w:val="single" w:sz="4" w:space="0" w:color="auto"/>
            </w:tcBorders>
            <w:vAlign w:val="center"/>
          </w:tcPr>
          <w:p w14:paraId="63C912F8" w14:textId="77777777" w:rsidR="00AA53F5" w:rsidRDefault="00AA53F5" w:rsidP="008E622B">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33E98E29" w14:textId="77777777" w:rsidR="00AA53F5" w:rsidRPr="00D304BB" w:rsidRDefault="00AA53F5" w:rsidP="008E622B">
            <w:pPr>
              <w:pStyle w:val="Table-text"/>
              <w:spacing w:before="0" w:after="0"/>
              <w:jc w:val="center"/>
              <w:rPr>
                <w:rFonts w:asciiTheme="minorHAnsi" w:hAnsiTheme="minorHAnsi"/>
                <w:szCs w:val="20"/>
              </w:rPr>
            </w:pPr>
          </w:p>
        </w:tc>
      </w:tr>
      <w:tr w:rsidR="00AA53F5" w:rsidRPr="004016F3" w14:paraId="6286EFCD" w14:textId="77777777" w:rsidTr="008E622B">
        <w:trPr>
          <w:cantSplit/>
          <w:trHeight w:val="288"/>
        </w:trPr>
        <w:tc>
          <w:tcPr>
            <w:tcW w:w="1237" w:type="dxa"/>
            <w:tcBorders>
              <w:right w:val="single" w:sz="4" w:space="0" w:color="auto"/>
            </w:tcBorders>
            <w:tcMar>
              <w:top w:w="0" w:type="dxa"/>
              <w:left w:w="108" w:type="dxa"/>
              <w:bottom w:w="0" w:type="dxa"/>
              <w:right w:w="108" w:type="dxa"/>
            </w:tcMar>
            <w:vAlign w:val="center"/>
          </w:tcPr>
          <w:p w14:paraId="6122AE32" w14:textId="77777777" w:rsidR="00AA53F5" w:rsidRPr="00D304BB" w:rsidRDefault="00AA53F5" w:rsidP="008E622B">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0A81A9E1" w14:textId="77777777" w:rsidR="00AA53F5" w:rsidRPr="00D304BB" w:rsidRDefault="00AA53F5" w:rsidP="008E622B">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2B5EDDED" w14:textId="77777777" w:rsidR="00AA53F5" w:rsidDel="00C63311" w:rsidRDefault="00AA53F5" w:rsidP="008E622B">
            <w:pPr>
              <w:pStyle w:val="Table-text"/>
              <w:spacing w:before="0" w:after="0"/>
              <w:jc w:val="center"/>
              <w:rPr>
                <w:rFonts w:asciiTheme="minorHAnsi" w:hAnsiTheme="minorHAnsi"/>
                <w:szCs w:val="20"/>
              </w:rPr>
            </w:pPr>
          </w:p>
        </w:tc>
        <w:tc>
          <w:tcPr>
            <w:tcW w:w="1440" w:type="dxa"/>
            <w:vMerge/>
            <w:tcBorders>
              <w:right w:val="single" w:sz="4" w:space="0" w:color="auto"/>
            </w:tcBorders>
          </w:tcPr>
          <w:p w14:paraId="7174A7FC" w14:textId="77777777" w:rsidR="00AA53F5" w:rsidDel="00C63311" w:rsidRDefault="00AA53F5" w:rsidP="008E622B">
            <w:pPr>
              <w:pStyle w:val="Table-text"/>
              <w:spacing w:before="0" w:after="0"/>
              <w:jc w:val="center"/>
              <w:rPr>
                <w:rFonts w:asciiTheme="minorHAnsi" w:hAnsiTheme="minorHAnsi"/>
                <w:szCs w:val="20"/>
              </w:rPr>
            </w:pPr>
          </w:p>
        </w:tc>
        <w:tc>
          <w:tcPr>
            <w:tcW w:w="1170" w:type="dxa"/>
            <w:tcBorders>
              <w:right w:val="single" w:sz="4" w:space="0" w:color="auto"/>
            </w:tcBorders>
          </w:tcPr>
          <w:p w14:paraId="235D550D" w14:textId="77777777" w:rsidR="00AA53F5" w:rsidRPr="00D304BB" w:rsidDel="00C63311" w:rsidRDefault="00AA53F5" w:rsidP="008E622B">
            <w:pPr>
              <w:pStyle w:val="Table-text"/>
              <w:spacing w:before="0" w:after="0"/>
              <w:jc w:val="center"/>
              <w:rPr>
                <w:rFonts w:asciiTheme="minorHAnsi" w:hAnsiTheme="minorHAnsi"/>
                <w:szCs w:val="20"/>
              </w:rPr>
            </w:pPr>
          </w:p>
        </w:tc>
        <w:tc>
          <w:tcPr>
            <w:tcW w:w="1609" w:type="dxa"/>
            <w:tcBorders>
              <w:left w:val="single" w:sz="4" w:space="0" w:color="auto"/>
            </w:tcBorders>
            <w:vAlign w:val="center"/>
          </w:tcPr>
          <w:p w14:paraId="4E9499C8" w14:textId="77777777" w:rsidR="00AA53F5" w:rsidRPr="00D304BB" w:rsidDel="00C63311" w:rsidRDefault="00AA53F5" w:rsidP="008E622B">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35DC6121" w14:textId="77777777" w:rsidR="00AA53F5" w:rsidRPr="00D304BB" w:rsidRDefault="00AA53F5" w:rsidP="008E622B">
            <w:pPr>
              <w:pStyle w:val="Table-text"/>
              <w:spacing w:before="0" w:after="0"/>
              <w:jc w:val="center"/>
              <w:rPr>
                <w:rFonts w:asciiTheme="minorHAnsi" w:hAnsiTheme="minorHAnsi"/>
                <w:szCs w:val="20"/>
              </w:rPr>
            </w:pPr>
          </w:p>
        </w:tc>
      </w:tr>
      <w:tr w:rsidR="00AA53F5" w:rsidRPr="004016F3" w14:paraId="1150A443" w14:textId="77777777" w:rsidTr="008E622B">
        <w:trPr>
          <w:cantSplit/>
          <w:trHeight w:val="288"/>
        </w:trPr>
        <w:tc>
          <w:tcPr>
            <w:tcW w:w="1237" w:type="dxa"/>
            <w:tcBorders>
              <w:right w:val="single" w:sz="4" w:space="0" w:color="auto"/>
            </w:tcBorders>
            <w:tcMar>
              <w:top w:w="0" w:type="dxa"/>
              <w:left w:w="108" w:type="dxa"/>
              <w:bottom w:w="0" w:type="dxa"/>
              <w:right w:w="108" w:type="dxa"/>
            </w:tcMar>
            <w:vAlign w:val="center"/>
          </w:tcPr>
          <w:p w14:paraId="6DAA69E1" w14:textId="77777777" w:rsidR="00AA53F5" w:rsidRPr="00D304BB" w:rsidRDefault="00AA53F5" w:rsidP="008E622B">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3DACD7D9" w14:textId="77777777" w:rsidR="00AA53F5" w:rsidRPr="00D304BB" w:rsidRDefault="00AA53F5" w:rsidP="008E622B">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2AE16418" w14:textId="77777777" w:rsidR="00AA53F5" w:rsidDel="00C63311" w:rsidRDefault="00AA53F5" w:rsidP="008E622B">
            <w:pPr>
              <w:pStyle w:val="Table-text"/>
              <w:spacing w:before="0" w:after="0"/>
              <w:jc w:val="center"/>
              <w:rPr>
                <w:rFonts w:asciiTheme="minorHAnsi" w:hAnsiTheme="minorHAnsi"/>
                <w:szCs w:val="20"/>
              </w:rPr>
            </w:pPr>
          </w:p>
        </w:tc>
        <w:tc>
          <w:tcPr>
            <w:tcW w:w="1440" w:type="dxa"/>
            <w:vMerge/>
            <w:tcBorders>
              <w:right w:val="single" w:sz="4" w:space="0" w:color="auto"/>
            </w:tcBorders>
          </w:tcPr>
          <w:p w14:paraId="23C9B267" w14:textId="77777777" w:rsidR="00AA53F5" w:rsidDel="00C63311" w:rsidRDefault="00AA53F5" w:rsidP="008E622B">
            <w:pPr>
              <w:pStyle w:val="Table-text"/>
              <w:spacing w:before="0" w:after="0"/>
              <w:jc w:val="center"/>
              <w:rPr>
                <w:rFonts w:asciiTheme="minorHAnsi" w:hAnsiTheme="minorHAnsi"/>
                <w:szCs w:val="20"/>
              </w:rPr>
            </w:pPr>
          </w:p>
        </w:tc>
        <w:tc>
          <w:tcPr>
            <w:tcW w:w="1170" w:type="dxa"/>
            <w:tcBorders>
              <w:right w:val="single" w:sz="4" w:space="0" w:color="auto"/>
            </w:tcBorders>
          </w:tcPr>
          <w:p w14:paraId="0BCDF06A" w14:textId="77777777" w:rsidR="00AA53F5" w:rsidDel="00C63311" w:rsidRDefault="00AA53F5" w:rsidP="008E622B">
            <w:pPr>
              <w:pStyle w:val="Table-text"/>
              <w:spacing w:before="0" w:after="0"/>
              <w:jc w:val="center"/>
              <w:rPr>
                <w:rFonts w:asciiTheme="minorHAnsi" w:hAnsiTheme="minorHAnsi"/>
                <w:szCs w:val="20"/>
              </w:rPr>
            </w:pPr>
          </w:p>
        </w:tc>
        <w:tc>
          <w:tcPr>
            <w:tcW w:w="1609" w:type="dxa"/>
            <w:tcBorders>
              <w:left w:val="single" w:sz="4" w:space="0" w:color="auto"/>
            </w:tcBorders>
            <w:vAlign w:val="center"/>
          </w:tcPr>
          <w:p w14:paraId="768CC18F" w14:textId="77777777" w:rsidR="00AA53F5" w:rsidDel="00C63311" w:rsidRDefault="00AA53F5" w:rsidP="008E622B">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10EA8DDA" w14:textId="77777777" w:rsidR="00AA53F5" w:rsidRPr="00D304BB" w:rsidRDefault="00AA53F5" w:rsidP="008E622B">
            <w:pPr>
              <w:pStyle w:val="Table-text"/>
              <w:spacing w:before="0" w:after="0"/>
              <w:jc w:val="center"/>
              <w:rPr>
                <w:rFonts w:asciiTheme="minorHAnsi" w:hAnsiTheme="minorHAnsi"/>
                <w:szCs w:val="20"/>
              </w:rPr>
            </w:pPr>
          </w:p>
        </w:tc>
      </w:tr>
      <w:tr w:rsidR="00AA53F5" w:rsidRPr="004016F3" w14:paraId="3A02E990" w14:textId="77777777" w:rsidTr="008E622B">
        <w:trPr>
          <w:cantSplit/>
          <w:trHeight w:val="288"/>
        </w:trPr>
        <w:tc>
          <w:tcPr>
            <w:tcW w:w="1237" w:type="dxa"/>
            <w:tcBorders>
              <w:right w:val="single" w:sz="4" w:space="0" w:color="auto"/>
            </w:tcBorders>
            <w:tcMar>
              <w:top w:w="0" w:type="dxa"/>
              <w:left w:w="108" w:type="dxa"/>
              <w:bottom w:w="0" w:type="dxa"/>
              <w:right w:w="108" w:type="dxa"/>
            </w:tcMar>
            <w:vAlign w:val="center"/>
          </w:tcPr>
          <w:p w14:paraId="5DBA5D6E" w14:textId="77777777" w:rsidR="00AA53F5" w:rsidRDefault="00AA53F5" w:rsidP="008E622B">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519F1C8D" w14:textId="77777777" w:rsidR="00AA53F5" w:rsidRDefault="00AA53F5" w:rsidP="008E622B">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60173406" w14:textId="77777777" w:rsidR="00AA53F5" w:rsidDel="00C63311" w:rsidRDefault="00AA53F5" w:rsidP="008E622B">
            <w:pPr>
              <w:pStyle w:val="Table-text"/>
              <w:spacing w:before="0" w:after="0"/>
              <w:jc w:val="center"/>
              <w:rPr>
                <w:rFonts w:asciiTheme="minorHAnsi" w:hAnsiTheme="minorHAnsi"/>
                <w:szCs w:val="20"/>
              </w:rPr>
            </w:pPr>
          </w:p>
        </w:tc>
        <w:tc>
          <w:tcPr>
            <w:tcW w:w="1440" w:type="dxa"/>
            <w:vMerge/>
            <w:tcBorders>
              <w:right w:val="single" w:sz="4" w:space="0" w:color="auto"/>
            </w:tcBorders>
          </w:tcPr>
          <w:p w14:paraId="7533AC1C" w14:textId="77777777" w:rsidR="00AA53F5" w:rsidDel="00C63311" w:rsidRDefault="00AA53F5" w:rsidP="008E622B">
            <w:pPr>
              <w:pStyle w:val="Table-text"/>
              <w:spacing w:before="0" w:after="0"/>
              <w:jc w:val="center"/>
              <w:rPr>
                <w:rFonts w:asciiTheme="minorHAnsi" w:hAnsiTheme="minorHAnsi"/>
                <w:szCs w:val="20"/>
              </w:rPr>
            </w:pPr>
          </w:p>
        </w:tc>
        <w:tc>
          <w:tcPr>
            <w:tcW w:w="1170" w:type="dxa"/>
            <w:tcBorders>
              <w:right w:val="single" w:sz="4" w:space="0" w:color="auto"/>
            </w:tcBorders>
          </w:tcPr>
          <w:p w14:paraId="5A5E9785" w14:textId="77777777" w:rsidR="00AA53F5" w:rsidDel="00C63311" w:rsidRDefault="00AA53F5" w:rsidP="008E622B">
            <w:pPr>
              <w:pStyle w:val="Table-text"/>
              <w:spacing w:before="0" w:after="0"/>
              <w:jc w:val="center"/>
              <w:rPr>
                <w:rFonts w:asciiTheme="minorHAnsi" w:hAnsiTheme="minorHAnsi"/>
                <w:szCs w:val="20"/>
              </w:rPr>
            </w:pPr>
          </w:p>
        </w:tc>
        <w:tc>
          <w:tcPr>
            <w:tcW w:w="1609" w:type="dxa"/>
            <w:tcBorders>
              <w:left w:val="single" w:sz="4" w:space="0" w:color="auto"/>
            </w:tcBorders>
            <w:vAlign w:val="center"/>
          </w:tcPr>
          <w:p w14:paraId="79E7B223" w14:textId="77777777" w:rsidR="00AA53F5" w:rsidDel="00C63311" w:rsidRDefault="00AA53F5" w:rsidP="008E622B">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48A9ED56" w14:textId="77777777" w:rsidR="00AA53F5" w:rsidRDefault="00AA53F5" w:rsidP="008E622B">
            <w:pPr>
              <w:pStyle w:val="Table-text"/>
              <w:spacing w:before="0" w:after="0"/>
              <w:jc w:val="center"/>
              <w:rPr>
                <w:rFonts w:asciiTheme="minorHAnsi" w:hAnsiTheme="minorHAnsi"/>
                <w:szCs w:val="20"/>
              </w:rPr>
            </w:pPr>
          </w:p>
        </w:tc>
      </w:tr>
      <w:tr w:rsidR="00AA53F5" w:rsidRPr="004016F3" w14:paraId="0867D346" w14:textId="77777777" w:rsidTr="008E622B">
        <w:trPr>
          <w:cantSplit/>
          <w:trHeight w:val="288"/>
        </w:trPr>
        <w:tc>
          <w:tcPr>
            <w:tcW w:w="1237" w:type="dxa"/>
            <w:tcBorders>
              <w:right w:val="single" w:sz="4" w:space="0" w:color="auto"/>
            </w:tcBorders>
            <w:tcMar>
              <w:top w:w="0" w:type="dxa"/>
              <w:left w:w="108" w:type="dxa"/>
              <w:bottom w:w="0" w:type="dxa"/>
              <w:right w:w="108" w:type="dxa"/>
            </w:tcMar>
            <w:vAlign w:val="center"/>
          </w:tcPr>
          <w:p w14:paraId="1CC713AE" w14:textId="77777777" w:rsidR="00AA53F5" w:rsidRPr="00D304BB" w:rsidRDefault="00AA53F5" w:rsidP="008E622B">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1C4AAFF0" w14:textId="77777777" w:rsidR="00AA53F5" w:rsidRPr="00D304BB" w:rsidRDefault="00AA53F5" w:rsidP="008E622B">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784C46BA" w14:textId="77777777" w:rsidR="00AA53F5" w:rsidDel="00C63311" w:rsidRDefault="00AA53F5" w:rsidP="008E622B">
            <w:pPr>
              <w:pStyle w:val="Table-text"/>
              <w:spacing w:before="0" w:after="0"/>
              <w:jc w:val="center"/>
              <w:rPr>
                <w:rFonts w:asciiTheme="minorHAnsi" w:hAnsiTheme="minorHAnsi"/>
                <w:szCs w:val="20"/>
              </w:rPr>
            </w:pPr>
          </w:p>
        </w:tc>
        <w:tc>
          <w:tcPr>
            <w:tcW w:w="1440" w:type="dxa"/>
            <w:vMerge/>
            <w:tcBorders>
              <w:right w:val="single" w:sz="4" w:space="0" w:color="auto"/>
            </w:tcBorders>
          </w:tcPr>
          <w:p w14:paraId="214244C9" w14:textId="77777777" w:rsidR="00AA53F5" w:rsidDel="00C63311" w:rsidRDefault="00AA53F5" w:rsidP="008E622B">
            <w:pPr>
              <w:pStyle w:val="Table-text"/>
              <w:spacing w:before="0" w:after="0"/>
              <w:jc w:val="center"/>
              <w:rPr>
                <w:rFonts w:asciiTheme="minorHAnsi" w:hAnsiTheme="minorHAnsi"/>
                <w:szCs w:val="20"/>
              </w:rPr>
            </w:pPr>
          </w:p>
        </w:tc>
        <w:tc>
          <w:tcPr>
            <w:tcW w:w="1170" w:type="dxa"/>
            <w:tcBorders>
              <w:right w:val="single" w:sz="4" w:space="0" w:color="auto"/>
            </w:tcBorders>
          </w:tcPr>
          <w:p w14:paraId="06558633" w14:textId="77777777" w:rsidR="00AA53F5" w:rsidRDefault="00AA53F5" w:rsidP="008E622B">
            <w:pPr>
              <w:pStyle w:val="Table-text"/>
              <w:spacing w:before="0" w:after="0"/>
              <w:jc w:val="center"/>
              <w:rPr>
                <w:rFonts w:asciiTheme="minorHAnsi" w:hAnsiTheme="minorHAnsi"/>
                <w:szCs w:val="20"/>
              </w:rPr>
            </w:pPr>
          </w:p>
        </w:tc>
        <w:tc>
          <w:tcPr>
            <w:tcW w:w="1609" w:type="dxa"/>
            <w:tcBorders>
              <w:left w:val="single" w:sz="4" w:space="0" w:color="auto"/>
            </w:tcBorders>
            <w:vAlign w:val="center"/>
          </w:tcPr>
          <w:p w14:paraId="1A0A0854" w14:textId="77777777" w:rsidR="00AA53F5" w:rsidDel="00C63311" w:rsidRDefault="00AA53F5" w:rsidP="008E622B">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0DEE4208" w14:textId="77777777" w:rsidR="00AA53F5" w:rsidRPr="00D304BB" w:rsidRDefault="00AA53F5" w:rsidP="008E622B">
            <w:pPr>
              <w:pStyle w:val="Table-text"/>
              <w:spacing w:before="0" w:after="0"/>
              <w:jc w:val="center"/>
              <w:rPr>
                <w:rFonts w:asciiTheme="minorHAnsi" w:hAnsiTheme="minorHAnsi"/>
                <w:szCs w:val="20"/>
              </w:rPr>
            </w:pPr>
          </w:p>
        </w:tc>
      </w:tr>
      <w:tr w:rsidR="00AA53F5" w:rsidRPr="004016F3" w14:paraId="15427B84" w14:textId="77777777" w:rsidTr="008E622B">
        <w:trPr>
          <w:cantSplit/>
          <w:trHeight w:val="288"/>
        </w:trPr>
        <w:tc>
          <w:tcPr>
            <w:tcW w:w="1237" w:type="dxa"/>
            <w:tcBorders>
              <w:right w:val="single" w:sz="4" w:space="0" w:color="auto"/>
            </w:tcBorders>
            <w:tcMar>
              <w:top w:w="0" w:type="dxa"/>
              <w:left w:w="108" w:type="dxa"/>
              <w:bottom w:w="0" w:type="dxa"/>
              <w:right w:w="108" w:type="dxa"/>
            </w:tcMar>
            <w:vAlign w:val="center"/>
          </w:tcPr>
          <w:p w14:paraId="1220D7E9" w14:textId="77777777" w:rsidR="00AA53F5" w:rsidRPr="00D304BB" w:rsidRDefault="00AA53F5" w:rsidP="008E622B">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1107B0F5" w14:textId="77777777" w:rsidR="00AA53F5" w:rsidRPr="00D304BB" w:rsidRDefault="00AA53F5" w:rsidP="008E622B">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6F1C5A07" w14:textId="77777777" w:rsidR="00AA53F5" w:rsidDel="00C63311" w:rsidRDefault="00AA53F5" w:rsidP="008E622B">
            <w:pPr>
              <w:pStyle w:val="Table-text"/>
              <w:spacing w:before="0" w:after="0"/>
              <w:jc w:val="center"/>
              <w:rPr>
                <w:rFonts w:asciiTheme="minorHAnsi" w:hAnsiTheme="minorHAnsi"/>
                <w:szCs w:val="20"/>
              </w:rPr>
            </w:pPr>
          </w:p>
        </w:tc>
        <w:tc>
          <w:tcPr>
            <w:tcW w:w="1440" w:type="dxa"/>
            <w:vMerge/>
            <w:tcBorders>
              <w:right w:val="single" w:sz="4" w:space="0" w:color="auto"/>
            </w:tcBorders>
          </w:tcPr>
          <w:p w14:paraId="2DB6B322" w14:textId="77777777" w:rsidR="00AA53F5" w:rsidDel="00C63311" w:rsidRDefault="00AA53F5" w:rsidP="008E622B">
            <w:pPr>
              <w:pStyle w:val="Table-text"/>
              <w:spacing w:before="0" w:after="0"/>
              <w:jc w:val="center"/>
              <w:rPr>
                <w:rFonts w:asciiTheme="minorHAnsi" w:hAnsiTheme="minorHAnsi"/>
                <w:szCs w:val="20"/>
              </w:rPr>
            </w:pPr>
          </w:p>
        </w:tc>
        <w:tc>
          <w:tcPr>
            <w:tcW w:w="1170" w:type="dxa"/>
            <w:tcBorders>
              <w:right w:val="single" w:sz="4" w:space="0" w:color="auto"/>
            </w:tcBorders>
          </w:tcPr>
          <w:p w14:paraId="5502EB1A" w14:textId="77777777" w:rsidR="00AA53F5" w:rsidDel="00C63311" w:rsidRDefault="00AA53F5" w:rsidP="008E622B">
            <w:pPr>
              <w:pStyle w:val="Table-text"/>
              <w:spacing w:before="0" w:after="0"/>
              <w:jc w:val="center"/>
              <w:rPr>
                <w:rFonts w:asciiTheme="minorHAnsi" w:hAnsiTheme="minorHAnsi"/>
                <w:szCs w:val="20"/>
              </w:rPr>
            </w:pPr>
          </w:p>
        </w:tc>
        <w:tc>
          <w:tcPr>
            <w:tcW w:w="1609" w:type="dxa"/>
            <w:tcBorders>
              <w:left w:val="single" w:sz="4" w:space="0" w:color="auto"/>
            </w:tcBorders>
          </w:tcPr>
          <w:p w14:paraId="6C0236C9" w14:textId="77777777" w:rsidR="00AA53F5" w:rsidDel="00C63311" w:rsidRDefault="00AA53F5" w:rsidP="008E622B">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2BFC9DE7" w14:textId="77777777" w:rsidR="00AA53F5" w:rsidRPr="00D304BB" w:rsidRDefault="00AA53F5" w:rsidP="008E622B">
            <w:pPr>
              <w:pStyle w:val="Table-text"/>
              <w:spacing w:before="0" w:after="0"/>
              <w:jc w:val="center"/>
              <w:rPr>
                <w:rFonts w:asciiTheme="minorHAnsi" w:hAnsiTheme="minorHAnsi"/>
                <w:szCs w:val="20"/>
              </w:rPr>
            </w:pPr>
          </w:p>
        </w:tc>
      </w:tr>
      <w:tr w:rsidR="00AA53F5" w:rsidRPr="004016F3" w14:paraId="018C9897" w14:textId="77777777" w:rsidTr="008E622B">
        <w:trPr>
          <w:cantSplit/>
          <w:trHeight w:val="288"/>
        </w:trPr>
        <w:tc>
          <w:tcPr>
            <w:tcW w:w="1237" w:type="dxa"/>
            <w:tcBorders>
              <w:right w:val="single" w:sz="4" w:space="0" w:color="auto"/>
            </w:tcBorders>
            <w:tcMar>
              <w:top w:w="0" w:type="dxa"/>
              <w:left w:w="108" w:type="dxa"/>
              <w:bottom w:w="0" w:type="dxa"/>
              <w:right w:w="108" w:type="dxa"/>
            </w:tcMar>
            <w:vAlign w:val="center"/>
          </w:tcPr>
          <w:p w14:paraId="32892D34" w14:textId="77777777" w:rsidR="00AA53F5" w:rsidRPr="00D304BB" w:rsidRDefault="00AA53F5" w:rsidP="008E622B">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5397EAD9" w14:textId="77777777" w:rsidR="00AA53F5" w:rsidRPr="00D304BB" w:rsidRDefault="00AA53F5" w:rsidP="008E622B">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06196133" w14:textId="77777777" w:rsidR="00AA53F5" w:rsidDel="00C63311" w:rsidRDefault="00AA53F5" w:rsidP="008E622B">
            <w:pPr>
              <w:pStyle w:val="Table-text"/>
              <w:spacing w:before="0" w:after="0"/>
              <w:jc w:val="center"/>
              <w:rPr>
                <w:rFonts w:asciiTheme="minorHAnsi" w:hAnsiTheme="minorHAnsi"/>
                <w:szCs w:val="20"/>
              </w:rPr>
            </w:pPr>
          </w:p>
        </w:tc>
        <w:tc>
          <w:tcPr>
            <w:tcW w:w="1440" w:type="dxa"/>
            <w:vMerge/>
            <w:tcBorders>
              <w:right w:val="single" w:sz="4" w:space="0" w:color="auto"/>
            </w:tcBorders>
          </w:tcPr>
          <w:p w14:paraId="16B29741" w14:textId="77777777" w:rsidR="00AA53F5" w:rsidDel="00C63311" w:rsidRDefault="00AA53F5" w:rsidP="008E622B">
            <w:pPr>
              <w:pStyle w:val="Table-text"/>
              <w:spacing w:before="0" w:after="0"/>
              <w:jc w:val="center"/>
              <w:rPr>
                <w:rFonts w:asciiTheme="minorHAnsi" w:hAnsiTheme="minorHAnsi"/>
                <w:szCs w:val="20"/>
              </w:rPr>
            </w:pPr>
          </w:p>
        </w:tc>
        <w:tc>
          <w:tcPr>
            <w:tcW w:w="1170" w:type="dxa"/>
            <w:tcBorders>
              <w:right w:val="single" w:sz="4" w:space="0" w:color="auto"/>
            </w:tcBorders>
          </w:tcPr>
          <w:p w14:paraId="5C615527" w14:textId="77777777" w:rsidR="00AA53F5" w:rsidDel="00C63311" w:rsidRDefault="00AA53F5" w:rsidP="008E622B">
            <w:pPr>
              <w:pStyle w:val="Table-text"/>
              <w:spacing w:before="0" w:after="0"/>
              <w:jc w:val="center"/>
              <w:rPr>
                <w:rFonts w:asciiTheme="minorHAnsi" w:hAnsiTheme="minorHAnsi"/>
                <w:szCs w:val="20"/>
              </w:rPr>
            </w:pPr>
          </w:p>
        </w:tc>
        <w:tc>
          <w:tcPr>
            <w:tcW w:w="1609" w:type="dxa"/>
            <w:tcBorders>
              <w:left w:val="single" w:sz="4" w:space="0" w:color="auto"/>
            </w:tcBorders>
          </w:tcPr>
          <w:p w14:paraId="1D0CB062" w14:textId="77777777" w:rsidR="00AA53F5" w:rsidDel="00C63311" w:rsidRDefault="00AA53F5" w:rsidP="008E622B">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0AD752B5" w14:textId="77777777" w:rsidR="00AA53F5" w:rsidRPr="00D304BB" w:rsidRDefault="00AA53F5" w:rsidP="008E622B">
            <w:pPr>
              <w:pStyle w:val="Table-text"/>
              <w:spacing w:before="0" w:after="0"/>
              <w:jc w:val="center"/>
              <w:rPr>
                <w:rFonts w:asciiTheme="minorHAnsi" w:hAnsiTheme="minorHAnsi"/>
                <w:szCs w:val="20"/>
              </w:rPr>
            </w:pPr>
          </w:p>
        </w:tc>
      </w:tr>
      <w:tr w:rsidR="00AA53F5" w:rsidRPr="004016F3" w14:paraId="1F20ED2D" w14:textId="77777777" w:rsidTr="008E622B">
        <w:trPr>
          <w:cantSplit/>
          <w:trHeight w:val="288"/>
        </w:trPr>
        <w:tc>
          <w:tcPr>
            <w:tcW w:w="1237" w:type="dxa"/>
            <w:tcBorders>
              <w:right w:val="single" w:sz="4" w:space="0" w:color="auto"/>
            </w:tcBorders>
            <w:tcMar>
              <w:top w:w="0" w:type="dxa"/>
              <w:left w:w="108" w:type="dxa"/>
              <w:bottom w:w="0" w:type="dxa"/>
              <w:right w:w="108" w:type="dxa"/>
            </w:tcMar>
            <w:vAlign w:val="center"/>
          </w:tcPr>
          <w:p w14:paraId="09C67A21" w14:textId="77777777" w:rsidR="00AA53F5" w:rsidRPr="00D304BB" w:rsidRDefault="00AA53F5" w:rsidP="008E622B">
            <w:pPr>
              <w:pStyle w:val="Table-text"/>
              <w:spacing w:before="0" w:after="0"/>
              <w:jc w:val="center"/>
              <w:rPr>
                <w:rFonts w:asciiTheme="minorHAnsi" w:hAnsiTheme="minorHAnsi"/>
                <w:szCs w:val="20"/>
              </w:rPr>
            </w:pPr>
          </w:p>
        </w:tc>
        <w:tc>
          <w:tcPr>
            <w:tcW w:w="1368" w:type="dxa"/>
            <w:tcBorders>
              <w:left w:val="single" w:sz="4" w:space="0" w:color="auto"/>
            </w:tcBorders>
            <w:tcMar>
              <w:top w:w="0" w:type="dxa"/>
              <w:left w:w="108" w:type="dxa"/>
              <w:bottom w:w="0" w:type="dxa"/>
              <w:right w:w="108" w:type="dxa"/>
            </w:tcMar>
            <w:vAlign w:val="center"/>
          </w:tcPr>
          <w:p w14:paraId="1E47E9FB" w14:textId="77777777" w:rsidR="00AA53F5" w:rsidRPr="00D304BB" w:rsidRDefault="00AA53F5" w:rsidP="008E622B">
            <w:pPr>
              <w:pStyle w:val="Table-text"/>
              <w:spacing w:before="0" w:after="0"/>
              <w:jc w:val="center"/>
              <w:rPr>
                <w:rFonts w:asciiTheme="minorHAnsi" w:hAnsiTheme="minorHAnsi"/>
                <w:szCs w:val="20"/>
              </w:rPr>
            </w:pPr>
          </w:p>
        </w:tc>
        <w:tc>
          <w:tcPr>
            <w:tcW w:w="1260" w:type="dxa"/>
            <w:tcBorders>
              <w:left w:val="single" w:sz="4" w:space="0" w:color="auto"/>
              <w:right w:val="single" w:sz="4" w:space="0" w:color="auto"/>
            </w:tcBorders>
          </w:tcPr>
          <w:p w14:paraId="47E804AF" w14:textId="77777777" w:rsidR="00AA53F5" w:rsidDel="00C63311" w:rsidRDefault="00AA53F5" w:rsidP="008E622B">
            <w:pPr>
              <w:pStyle w:val="Table-text"/>
              <w:spacing w:before="0" w:after="0"/>
              <w:jc w:val="center"/>
              <w:rPr>
                <w:rFonts w:asciiTheme="minorHAnsi" w:hAnsiTheme="minorHAnsi"/>
                <w:szCs w:val="20"/>
              </w:rPr>
            </w:pPr>
          </w:p>
        </w:tc>
        <w:tc>
          <w:tcPr>
            <w:tcW w:w="1440" w:type="dxa"/>
            <w:vMerge/>
            <w:tcBorders>
              <w:right w:val="single" w:sz="4" w:space="0" w:color="auto"/>
            </w:tcBorders>
          </w:tcPr>
          <w:p w14:paraId="2B087C23" w14:textId="77777777" w:rsidR="00AA53F5" w:rsidDel="00C63311" w:rsidRDefault="00AA53F5" w:rsidP="008E622B">
            <w:pPr>
              <w:pStyle w:val="Table-text"/>
              <w:spacing w:before="0" w:after="0"/>
              <w:jc w:val="center"/>
              <w:rPr>
                <w:rFonts w:asciiTheme="minorHAnsi" w:hAnsiTheme="minorHAnsi"/>
                <w:szCs w:val="20"/>
              </w:rPr>
            </w:pPr>
          </w:p>
        </w:tc>
        <w:tc>
          <w:tcPr>
            <w:tcW w:w="1170" w:type="dxa"/>
            <w:tcBorders>
              <w:right w:val="single" w:sz="4" w:space="0" w:color="auto"/>
            </w:tcBorders>
          </w:tcPr>
          <w:p w14:paraId="7F8F22AD" w14:textId="77777777" w:rsidR="00AA53F5" w:rsidDel="00C63311" w:rsidRDefault="00AA53F5" w:rsidP="008E622B">
            <w:pPr>
              <w:pStyle w:val="Table-text"/>
              <w:spacing w:before="0" w:after="0"/>
              <w:jc w:val="center"/>
              <w:rPr>
                <w:rFonts w:asciiTheme="minorHAnsi" w:hAnsiTheme="minorHAnsi"/>
                <w:szCs w:val="20"/>
              </w:rPr>
            </w:pPr>
          </w:p>
        </w:tc>
        <w:tc>
          <w:tcPr>
            <w:tcW w:w="1609" w:type="dxa"/>
            <w:tcBorders>
              <w:left w:val="single" w:sz="4" w:space="0" w:color="auto"/>
            </w:tcBorders>
          </w:tcPr>
          <w:p w14:paraId="3132507E" w14:textId="77777777" w:rsidR="00AA53F5" w:rsidDel="00C63311" w:rsidRDefault="00AA53F5" w:rsidP="008E622B">
            <w:pPr>
              <w:pStyle w:val="Table-text"/>
              <w:spacing w:before="0" w:after="0"/>
              <w:jc w:val="center"/>
              <w:rPr>
                <w:rFonts w:asciiTheme="minorHAnsi" w:hAnsiTheme="minorHAnsi"/>
                <w:szCs w:val="20"/>
              </w:rPr>
            </w:pPr>
          </w:p>
        </w:tc>
        <w:tc>
          <w:tcPr>
            <w:tcW w:w="1266" w:type="dxa"/>
            <w:tcBorders>
              <w:left w:val="single" w:sz="4" w:space="0" w:color="auto"/>
            </w:tcBorders>
            <w:vAlign w:val="center"/>
          </w:tcPr>
          <w:p w14:paraId="7246BF2C" w14:textId="77777777" w:rsidR="00AA53F5" w:rsidRPr="00D304BB" w:rsidRDefault="00AA53F5" w:rsidP="008E622B">
            <w:pPr>
              <w:pStyle w:val="Table-text"/>
              <w:spacing w:before="0" w:after="0"/>
              <w:jc w:val="center"/>
              <w:rPr>
                <w:rFonts w:asciiTheme="minorHAnsi" w:hAnsiTheme="minorHAnsi"/>
                <w:szCs w:val="20"/>
              </w:rPr>
            </w:pPr>
          </w:p>
        </w:tc>
      </w:tr>
      <w:tr w:rsidR="00AA53F5" w:rsidRPr="004016F3" w14:paraId="15E10DA0" w14:textId="77777777" w:rsidTr="008E622B">
        <w:trPr>
          <w:cantSplit/>
          <w:trHeight w:val="288"/>
        </w:trPr>
        <w:tc>
          <w:tcPr>
            <w:tcW w:w="9350" w:type="dxa"/>
            <w:gridSpan w:val="7"/>
          </w:tcPr>
          <w:p w14:paraId="4D37AA4B" w14:textId="77777777" w:rsidR="00AA53F5" w:rsidRDefault="00AA53F5" w:rsidP="008E622B">
            <w:pPr>
              <w:pStyle w:val="Table-text"/>
              <w:spacing w:before="0" w:after="0"/>
              <w:rPr>
                <w:rFonts w:asciiTheme="minorHAnsi" w:hAnsiTheme="minorHAnsi"/>
                <w:szCs w:val="20"/>
              </w:rPr>
            </w:pPr>
            <w:r>
              <w:rPr>
                <w:rFonts w:asciiTheme="minorHAnsi" w:hAnsiTheme="minorHAnsi"/>
                <w:szCs w:val="20"/>
                <w:vertAlign w:val="superscript"/>
              </w:rPr>
              <w:t>1</w:t>
            </w:r>
            <w:r>
              <w:rPr>
                <w:rFonts w:asciiTheme="minorHAnsi" w:hAnsiTheme="minorHAnsi"/>
                <w:szCs w:val="20"/>
              </w:rPr>
              <w:t xml:space="preserve">R = Restoration, E = Enhancement, P = Preservation </w:t>
            </w:r>
          </w:p>
          <w:p w14:paraId="6B8CDC01" w14:textId="095DB2EB" w:rsidR="00AA53F5" w:rsidDel="00C63311" w:rsidRDefault="00AA53F5" w:rsidP="008E622B">
            <w:pPr>
              <w:pStyle w:val="Table-text"/>
              <w:spacing w:before="0" w:after="0"/>
              <w:rPr>
                <w:rFonts w:asciiTheme="minorHAnsi" w:hAnsiTheme="minorHAnsi"/>
                <w:szCs w:val="20"/>
              </w:rPr>
            </w:pPr>
            <w:r>
              <w:rPr>
                <w:rFonts w:asciiTheme="minorHAnsi" w:hAnsiTheme="minorHAnsi"/>
                <w:szCs w:val="20"/>
                <w:vertAlign w:val="superscript"/>
              </w:rPr>
              <w:t>2</w:t>
            </w:r>
            <w:r>
              <w:rPr>
                <w:rFonts w:asciiTheme="minorHAnsi" w:hAnsiTheme="minorHAnsi"/>
                <w:szCs w:val="20"/>
              </w:rPr>
              <w:t>Alternative Buffer Mitigation is proposed under 15A NCAC 02B .0295 (o) and further explained in Section 3.</w:t>
            </w:r>
            <w:r w:rsidR="00B17E35">
              <w:rPr>
                <w:rFonts w:asciiTheme="minorHAnsi" w:hAnsiTheme="minorHAnsi"/>
                <w:szCs w:val="20"/>
              </w:rPr>
              <w:t>3</w:t>
            </w:r>
          </w:p>
        </w:tc>
      </w:tr>
    </w:tbl>
    <w:p w14:paraId="75D45EF5" w14:textId="275C1B81" w:rsidR="00AA53F5" w:rsidRPr="00F80FBA" w:rsidRDefault="00AA53F5" w:rsidP="001B7A56">
      <w:pPr>
        <w:pStyle w:val="Heading2"/>
        <w:rPr>
          <w:rFonts w:ascii="Calibri" w:hAnsi="Calibri" w:cs="Calibri"/>
          <w:b/>
          <w:bCs/>
          <w:color w:val="auto"/>
          <w:sz w:val="22"/>
          <w:szCs w:val="22"/>
        </w:rPr>
      </w:pPr>
      <w:r w:rsidRPr="00F80FBA">
        <w:rPr>
          <w:rFonts w:ascii="Calibri" w:hAnsi="Calibri" w:cs="Calibri"/>
          <w:b/>
          <w:bCs/>
          <w:color w:val="auto"/>
          <w:sz w:val="22"/>
          <w:szCs w:val="22"/>
        </w:rPr>
        <w:t>3.3</w:t>
      </w:r>
      <w:r w:rsidRPr="00F80FBA">
        <w:rPr>
          <w:rFonts w:ascii="Calibri" w:hAnsi="Calibri" w:cs="Calibri"/>
          <w:b/>
          <w:bCs/>
          <w:color w:val="auto"/>
          <w:sz w:val="22"/>
          <w:szCs w:val="22"/>
        </w:rPr>
        <w:tab/>
        <w:t xml:space="preserve">Alternative Mitigation for Riparian Buffer Credit </w:t>
      </w:r>
    </w:p>
    <w:p w14:paraId="3DCF7556" w14:textId="2BFC5BE8" w:rsidR="00E97A13" w:rsidRPr="00E97A13" w:rsidRDefault="00441BC1" w:rsidP="00E97A13">
      <w:r>
        <w:rPr>
          <w:rFonts w:ascii="Calibri" w:hAnsi="Calibri" w:cs="Calibri"/>
          <w:i/>
          <w:iCs/>
          <w:szCs w:val="22"/>
        </w:rPr>
        <w:t>This section will describe which alternative is being proposed under 15A NCAC 02B .0295 (o).  D</w:t>
      </w:r>
      <w:r w:rsidR="00AA53F5" w:rsidRPr="001B7A56">
        <w:rPr>
          <w:rFonts w:ascii="Calibri" w:hAnsi="Calibri" w:cs="Calibri"/>
          <w:i/>
          <w:iCs/>
          <w:szCs w:val="22"/>
        </w:rPr>
        <w:t>epending on which alternative mitigation is being proposed in 15A NCAC 02B .0295 (o</w:t>
      </w:r>
      <w:proofErr w:type="gramStart"/>
      <w:r w:rsidR="00AA53F5" w:rsidRPr="001B7A56">
        <w:rPr>
          <w:rFonts w:ascii="Calibri" w:hAnsi="Calibri" w:cs="Calibri"/>
          <w:i/>
          <w:iCs/>
          <w:szCs w:val="22"/>
        </w:rPr>
        <w:t>)(</w:t>
      </w:r>
      <w:proofErr w:type="gramEnd"/>
      <w:r w:rsidR="00AA53F5" w:rsidRPr="001B7A56">
        <w:rPr>
          <w:rFonts w:ascii="Calibri" w:hAnsi="Calibri" w:cs="Calibri"/>
          <w:i/>
          <w:iCs/>
          <w:szCs w:val="22"/>
        </w:rPr>
        <w:t xml:space="preserve">2-9), additional requirements may be noted in rule for a specific alternative.  </w:t>
      </w:r>
      <w:r>
        <w:rPr>
          <w:rFonts w:ascii="Calibri" w:hAnsi="Calibri" w:cs="Calibri"/>
          <w:i/>
          <w:iCs/>
          <w:szCs w:val="22"/>
        </w:rPr>
        <w:t xml:space="preserve">All alternatives must already be noted in the issued Site Viability letter referenced in Section 3.2.  </w:t>
      </w:r>
      <w:r w:rsidR="00AA53F5" w:rsidRPr="001B7A56">
        <w:rPr>
          <w:rFonts w:ascii="Calibri" w:hAnsi="Calibri" w:cs="Calibri"/>
          <w:i/>
          <w:iCs/>
          <w:szCs w:val="22"/>
        </w:rPr>
        <w:t>Use this section to describe how the sponsor meets all criteria for each alternative individually.  For example</w:t>
      </w:r>
      <w:proofErr w:type="gramStart"/>
      <w:r w:rsidR="00AA53F5" w:rsidRPr="001B7A56">
        <w:rPr>
          <w:rFonts w:ascii="Calibri" w:hAnsi="Calibri" w:cs="Calibri"/>
          <w:i/>
          <w:iCs/>
          <w:szCs w:val="22"/>
        </w:rPr>
        <w:t>:  To</w:t>
      </w:r>
      <w:proofErr w:type="gramEnd"/>
      <w:r w:rsidR="00AA53F5" w:rsidRPr="001B7A56">
        <w:rPr>
          <w:rFonts w:ascii="Calibri" w:hAnsi="Calibri" w:cs="Calibri"/>
          <w:i/>
          <w:iCs/>
          <w:szCs w:val="22"/>
        </w:rPr>
        <w:t xml:space="preserve"> use a ditch for buffer credits, the ditch must meet all the requirements in (o)(8).  Sometimes, information is not always known at the site viability determination stage and therefore, the Plan must include that information to determine if a feature meets the requirements in rule to generate full credits.  This section is used to </w:t>
      </w:r>
      <w:proofErr w:type="gramStart"/>
      <w:r w:rsidR="00AA53F5" w:rsidRPr="001B7A56">
        <w:rPr>
          <w:rFonts w:ascii="Calibri" w:hAnsi="Calibri" w:cs="Calibri"/>
          <w:i/>
          <w:iCs/>
          <w:szCs w:val="22"/>
        </w:rPr>
        <w:t>confirm</w:t>
      </w:r>
      <w:proofErr w:type="gramEnd"/>
      <w:r w:rsidR="00AA53F5" w:rsidRPr="001B7A56">
        <w:rPr>
          <w:rFonts w:ascii="Calibri" w:hAnsi="Calibri" w:cs="Calibri"/>
          <w:i/>
          <w:iCs/>
          <w:szCs w:val="22"/>
        </w:rPr>
        <w:t xml:space="preserve"> the sponsor will meet or has met the expectations to use a feature for buffer credits. Where a Figure or supporting information is necessary to confirm requirements are being met, specifically call out the relevant figure/s or Appendix in this section. This section will not apply to nutrient offset only projects, and the Sponsor will just say “not applicable for this project” when this is the case.</w:t>
      </w:r>
    </w:p>
    <w:p w14:paraId="41346361" w14:textId="1574DEC6" w:rsidR="00E97A13" w:rsidRPr="0061428C" w:rsidRDefault="00E97A13" w:rsidP="00E97A13">
      <w:pPr>
        <w:pStyle w:val="Heading2"/>
        <w:rPr>
          <w:rFonts w:ascii="Calibri" w:hAnsi="Calibri" w:cs="Calibri"/>
          <w:b/>
          <w:bCs/>
          <w:color w:val="auto"/>
          <w:sz w:val="24"/>
          <w:szCs w:val="24"/>
          <w:u w:val="single"/>
        </w:rPr>
      </w:pPr>
      <w:r w:rsidRPr="0061428C">
        <w:rPr>
          <w:rFonts w:ascii="Calibri" w:hAnsi="Calibri" w:cs="Calibri"/>
          <w:b/>
          <w:bCs/>
          <w:color w:val="auto"/>
          <w:sz w:val="24"/>
          <w:szCs w:val="24"/>
        </w:rPr>
        <w:lastRenderedPageBreak/>
        <w:t>4.0</w:t>
      </w:r>
      <w:r w:rsidRPr="0061428C">
        <w:rPr>
          <w:rFonts w:ascii="Calibri" w:hAnsi="Calibri" w:cs="Calibri"/>
          <w:b/>
          <w:bCs/>
          <w:color w:val="auto"/>
          <w:sz w:val="24"/>
          <w:szCs w:val="24"/>
        </w:rPr>
        <w:tab/>
      </w:r>
      <w:r w:rsidRPr="0061428C">
        <w:rPr>
          <w:rFonts w:ascii="Calibri" w:hAnsi="Calibri" w:cs="Calibri"/>
          <w:b/>
          <w:bCs/>
          <w:color w:val="auto"/>
          <w:sz w:val="24"/>
          <w:szCs w:val="24"/>
          <w:u w:val="single"/>
        </w:rPr>
        <w:t>Site Protection Instrument</w:t>
      </w:r>
      <w:r w:rsidR="00441BC1" w:rsidRPr="0061428C">
        <w:rPr>
          <w:rFonts w:ascii="Calibri" w:hAnsi="Calibri" w:cs="Calibri"/>
          <w:b/>
          <w:bCs/>
          <w:color w:val="auto"/>
          <w:sz w:val="24"/>
          <w:szCs w:val="24"/>
          <w:u w:val="single"/>
        </w:rPr>
        <w:t xml:space="preserve"> &amp; Long-Term Easement Management</w:t>
      </w:r>
    </w:p>
    <w:p w14:paraId="0C019801" w14:textId="77273620" w:rsidR="00AA53F5" w:rsidRPr="00E97A13" w:rsidRDefault="00AA53F5" w:rsidP="00E97A13">
      <w:pPr>
        <w:rPr>
          <w:rFonts w:ascii="Calibri" w:hAnsi="Calibri" w:cs="Calibri"/>
          <w:szCs w:val="22"/>
        </w:rPr>
      </w:pPr>
      <w:r w:rsidRPr="00E97A13">
        <w:rPr>
          <w:rFonts w:ascii="Calibri" w:hAnsi="Calibri" w:cs="Calibri"/>
          <w:szCs w:val="22"/>
          <w:highlight w:val="cyan"/>
        </w:rPr>
        <w:t xml:space="preserve">The Sponsor agrees to </w:t>
      </w:r>
      <w:r w:rsidR="008A33AC" w:rsidRPr="00E97A13">
        <w:rPr>
          <w:rFonts w:ascii="Calibri" w:hAnsi="Calibri" w:cs="Calibri"/>
          <w:szCs w:val="22"/>
          <w:highlight w:val="cyan"/>
        </w:rPr>
        <w:t>facilitate and ensure the successful completion of</w:t>
      </w:r>
      <w:r w:rsidR="00016637">
        <w:rPr>
          <w:rFonts w:ascii="Calibri" w:hAnsi="Calibri" w:cs="Calibri"/>
          <w:szCs w:val="22"/>
          <w:highlight w:val="cyan"/>
        </w:rPr>
        <w:t xml:space="preserve"> </w:t>
      </w:r>
      <w:r w:rsidRPr="00E97A13">
        <w:rPr>
          <w:rFonts w:ascii="Calibri" w:hAnsi="Calibri" w:cs="Calibri"/>
          <w:szCs w:val="22"/>
          <w:highlight w:val="cyan"/>
        </w:rPr>
        <w:t>transfer</w:t>
      </w:r>
      <w:r w:rsidR="00016637">
        <w:rPr>
          <w:rFonts w:ascii="Calibri" w:hAnsi="Calibri" w:cs="Calibri"/>
          <w:szCs w:val="22"/>
          <w:highlight w:val="cyan"/>
        </w:rPr>
        <w:t>ring</w:t>
      </w:r>
      <w:r w:rsidRPr="00E97A13">
        <w:rPr>
          <w:rFonts w:ascii="Calibri" w:hAnsi="Calibri" w:cs="Calibri"/>
          <w:szCs w:val="22"/>
          <w:highlight w:val="cyan"/>
        </w:rPr>
        <w:t xml:space="preserve"> </w:t>
      </w:r>
      <w:r w:rsidR="00016637">
        <w:rPr>
          <w:rFonts w:ascii="Calibri" w:hAnsi="Calibri" w:cs="Calibri"/>
          <w:szCs w:val="22"/>
          <w:highlight w:val="cyan"/>
        </w:rPr>
        <w:t xml:space="preserve">and </w:t>
      </w:r>
      <w:r w:rsidRPr="00E97A13">
        <w:rPr>
          <w:rFonts w:ascii="Calibri" w:hAnsi="Calibri" w:cs="Calibri"/>
          <w:szCs w:val="22"/>
          <w:highlight w:val="cyan"/>
        </w:rPr>
        <w:t>assign</w:t>
      </w:r>
      <w:r w:rsidR="00016637">
        <w:rPr>
          <w:rFonts w:ascii="Calibri" w:hAnsi="Calibri" w:cs="Calibri"/>
          <w:szCs w:val="22"/>
          <w:highlight w:val="cyan"/>
        </w:rPr>
        <w:t xml:space="preserve">ing </w:t>
      </w:r>
      <w:r w:rsidRPr="00E97A13">
        <w:rPr>
          <w:rFonts w:ascii="Calibri" w:hAnsi="Calibri" w:cs="Calibri"/>
          <w:szCs w:val="22"/>
          <w:highlight w:val="cyan"/>
        </w:rPr>
        <w:t>the conservation easement and its interests in perpetuity to a qualified holder under NC General Statute ("GS") 121-34 et seq. and 170(h) of the Internal Revenue Code prior to the submittal of the Year 4 Monitoring Report.</w:t>
      </w:r>
      <w:r w:rsidR="008A33AC" w:rsidRPr="00E97A13">
        <w:rPr>
          <w:rFonts w:ascii="Calibri" w:hAnsi="Calibri" w:cs="Calibri"/>
          <w:szCs w:val="22"/>
        </w:rPr>
        <w:t xml:space="preserve"> </w:t>
      </w:r>
    </w:p>
    <w:p w14:paraId="343118A9" w14:textId="77777777" w:rsidR="00AA53F5" w:rsidRPr="00E97A13" w:rsidRDefault="00AA53F5" w:rsidP="00E97A13">
      <w:pPr>
        <w:rPr>
          <w:rFonts w:ascii="Calibri" w:hAnsi="Calibri" w:cs="Calibri"/>
          <w:i/>
          <w:iCs/>
          <w:szCs w:val="22"/>
        </w:rPr>
      </w:pPr>
      <w:r w:rsidRPr="00E97A13">
        <w:rPr>
          <w:rFonts w:ascii="Calibri" w:hAnsi="Calibri" w:cs="Calibri"/>
          <w:i/>
          <w:iCs/>
          <w:szCs w:val="22"/>
        </w:rPr>
        <w:t xml:space="preserve">Describe, in 3-5 sentences, how the site will be protected during different stages of the process, and how many documents will need to be recorded to ensure full coverage of all parcels within the project boundary.  Explain who will protect the integrity of the site through year 4 monitoring year.  List long-term management stewards that the sponsor intends to reach out to prior to year 4. DWR will determine if these prospects are acceptable land stewards. </w:t>
      </w:r>
    </w:p>
    <w:p w14:paraId="31827FA3" w14:textId="77777777" w:rsidR="00E97A13" w:rsidRPr="00E97A13" w:rsidRDefault="00E97A13" w:rsidP="00E97A13">
      <w:pPr>
        <w:rPr>
          <w:i/>
          <w:iCs/>
        </w:rPr>
      </w:pPr>
    </w:p>
    <w:p w14:paraId="5A8BCB02" w14:textId="77777777" w:rsidR="00AA53F5" w:rsidRPr="001B7A56" w:rsidRDefault="00AA53F5" w:rsidP="00AA53F5">
      <w:pPr>
        <w:spacing w:after="120"/>
        <w:rPr>
          <w:rFonts w:ascii="Calibri" w:hAnsi="Calibri" w:cs="Calibri"/>
          <w:b/>
          <w:bCs/>
          <w:sz w:val="20"/>
          <w:szCs w:val="22"/>
        </w:rPr>
      </w:pPr>
      <w:r w:rsidRPr="001B7A56">
        <w:rPr>
          <w:rFonts w:ascii="Calibri" w:hAnsi="Calibri" w:cs="Calibri"/>
          <w:b/>
          <w:bCs/>
          <w:sz w:val="20"/>
          <w:szCs w:val="22"/>
        </w:rPr>
        <w:t>Table 4: Parcel Details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676"/>
        <w:gridCol w:w="1204"/>
        <w:gridCol w:w="1530"/>
        <w:gridCol w:w="1495"/>
        <w:gridCol w:w="1290"/>
      </w:tblGrid>
      <w:tr w:rsidR="00AA53F5" w:rsidRPr="004016F3" w14:paraId="0DB91452" w14:textId="77777777" w:rsidTr="00162DD3">
        <w:trPr>
          <w:trHeight w:val="701"/>
        </w:trPr>
        <w:tc>
          <w:tcPr>
            <w:tcW w:w="1890" w:type="dxa"/>
            <w:shd w:val="clear" w:color="auto" w:fill="A5C9EB" w:themeFill="text2" w:themeFillTint="40"/>
            <w:vAlign w:val="center"/>
            <w:hideMark/>
          </w:tcPr>
          <w:p w14:paraId="3FF7EDBC" w14:textId="77777777" w:rsidR="00AA53F5" w:rsidRPr="007159AC" w:rsidRDefault="00AA53F5" w:rsidP="008E622B">
            <w:pPr>
              <w:jc w:val="center"/>
              <w:rPr>
                <w:rFonts w:ascii="Calibri" w:hAnsi="Calibri"/>
                <w:b/>
                <w:bCs/>
                <w:color w:val="000000"/>
                <w:sz w:val="20"/>
                <w:szCs w:val="20"/>
              </w:rPr>
            </w:pPr>
            <w:bookmarkStart w:id="7" w:name="_Hlk86920344"/>
            <w:r w:rsidRPr="007159AC">
              <w:rPr>
                <w:rFonts w:ascii="Calibri" w:hAnsi="Calibri"/>
                <w:b/>
                <w:bCs/>
                <w:color w:val="000000"/>
                <w:sz w:val="20"/>
                <w:szCs w:val="20"/>
              </w:rPr>
              <w:t>Landowner</w:t>
            </w:r>
          </w:p>
        </w:tc>
        <w:tc>
          <w:tcPr>
            <w:tcW w:w="1676" w:type="dxa"/>
            <w:shd w:val="clear" w:color="auto" w:fill="A5C9EB" w:themeFill="text2" w:themeFillTint="40"/>
            <w:vAlign w:val="center"/>
            <w:hideMark/>
          </w:tcPr>
          <w:p w14:paraId="25680F41" w14:textId="77777777" w:rsidR="00AA53F5" w:rsidRPr="004016F3" w:rsidRDefault="00AA53F5" w:rsidP="008E622B">
            <w:pPr>
              <w:jc w:val="center"/>
              <w:rPr>
                <w:rFonts w:ascii="Calibri" w:hAnsi="Calibri"/>
                <w:b/>
                <w:bCs/>
                <w:color w:val="000000"/>
                <w:sz w:val="20"/>
                <w:szCs w:val="20"/>
                <w:highlight w:val="yellow"/>
              </w:rPr>
            </w:pPr>
            <w:r w:rsidRPr="00C73B72">
              <w:rPr>
                <w:rFonts w:ascii="Calibri" w:hAnsi="Calibri"/>
                <w:b/>
                <w:bCs/>
                <w:color w:val="000000"/>
                <w:sz w:val="20"/>
                <w:szCs w:val="20"/>
              </w:rPr>
              <w:t>PIN</w:t>
            </w:r>
          </w:p>
        </w:tc>
        <w:tc>
          <w:tcPr>
            <w:tcW w:w="1204" w:type="dxa"/>
            <w:shd w:val="clear" w:color="auto" w:fill="A5C9EB" w:themeFill="text2" w:themeFillTint="40"/>
            <w:vAlign w:val="center"/>
          </w:tcPr>
          <w:p w14:paraId="241DEECE" w14:textId="77777777" w:rsidR="00AA53F5" w:rsidRPr="007159AC" w:rsidRDefault="00AA53F5" w:rsidP="008E622B">
            <w:pPr>
              <w:jc w:val="center"/>
              <w:rPr>
                <w:rFonts w:ascii="Calibri" w:hAnsi="Calibri"/>
                <w:b/>
                <w:bCs/>
                <w:color w:val="000000"/>
                <w:sz w:val="20"/>
                <w:szCs w:val="20"/>
              </w:rPr>
            </w:pPr>
            <w:r w:rsidRPr="007159AC">
              <w:rPr>
                <w:rFonts w:ascii="Calibri" w:hAnsi="Calibri"/>
                <w:b/>
                <w:bCs/>
                <w:color w:val="000000"/>
                <w:sz w:val="20"/>
                <w:szCs w:val="20"/>
              </w:rPr>
              <w:t>County</w:t>
            </w:r>
          </w:p>
        </w:tc>
        <w:tc>
          <w:tcPr>
            <w:tcW w:w="1530" w:type="dxa"/>
            <w:shd w:val="clear" w:color="auto" w:fill="A5C9EB" w:themeFill="text2" w:themeFillTint="40"/>
            <w:vAlign w:val="center"/>
          </w:tcPr>
          <w:p w14:paraId="2B5F2589" w14:textId="77777777" w:rsidR="00AA53F5" w:rsidRPr="007159AC" w:rsidRDefault="00AA53F5" w:rsidP="008E622B">
            <w:pPr>
              <w:jc w:val="center"/>
              <w:rPr>
                <w:rFonts w:ascii="Calibri" w:hAnsi="Calibri"/>
                <w:b/>
                <w:bCs/>
                <w:color w:val="000000"/>
                <w:sz w:val="20"/>
                <w:szCs w:val="20"/>
              </w:rPr>
            </w:pPr>
            <w:r w:rsidRPr="007159AC">
              <w:rPr>
                <w:rFonts w:ascii="Calibri" w:hAnsi="Calibri"/>
                <w:b/>
                <w:bCs/>
                <w:color w:val="000000"/>
                <w:sz w:val="20"/>
                <w:szCs w:val="20"/>
              </w:rPr>
              <w:t>Site Protection Instrument</w:t>
            </w:r>
          </w:p>
        </w:tc>
        <w:tc>
          <w:tcPr>
            <w:tcW w:w="1495" w:type="dxa"/>
            <w:shd w:val="clear" w:color="auto" w:fill="A5C9EB" w:themeFill="text2" w:themeFillTint="40"/>
            <w:vAlign w:val="center"/>
          </w:tcPr>
          <w:p w14:paraId="7C2FC44B" w14:textId="77777777" w:rsidR="00AA53F5" w:rsidRPr="007159AC" w:rsidRDefault="00AA53F5" w:rsidP="008E622B">
            <w:pPr>
              <w:jc w:val="center"/>
              <w:rPr>
                <w:rFonts w:ascii="Calibri" w:hAnsi="Calibri"/>
                <w:b/>
                <w:bCs/>
                <w:color w:val="000000"/>
                <w:sz w:val="20"/>
                <w:szCs w:val="20"/>
              </w:rPr>
            </w:pPr>
            <w:r w:rsidRPr="007159AC">
              <w:rPr>
                <w:rFonts w:ascii="Calibri" w:hAnsi="Calibri"/>
                <w:b/>
                <w:bCs/>
                <w:color w:val="000000"/>
                <w:sz w:val="20"/>
                <w:szCs w:val="20"/>
              </w:rPr>
              <w:t>Deed Book and Page Number</w:t>
            </w:r>
          </w:p>
        </w:tc>
        <w:tc>
          <w:tcPr>
            <w:tcW w:w="1290" w:type="dxa"/>
            <w:shd w:val="clear" w:color="auto" w:fill="A5C9EB" w:themeFill="text2" w:themeFillTint="40"/>
            <w:vAlign w:val="center"/>
          </w:tcPr>
          <w:p w14:paraId="4F8A750B" w14:textId="77777777" w:rsidR="00AA53F5" w:rsidRPr="00B76AF8" w:rsidRDefault="00AA53F5" w:rsidP="008E622B">
            <w:pPr>
              <w:jc w:val="center"/>
              <w:rPr>
                <w:rFonts w:ascii="Calibri" w:hAnsi="Calibri"/>
                <w:b/>
                <w:bCs/>
                <w:color w:val="000000"/>
                <w:sz w:val="20"/>
                <w:szCs w:val="20"/>
              </w:rPr>
            </w:pPr>
            <w:r w:rsidRPr="00B76AF8">
              <w:rPr>
                <w:rFonts w:ascii="Calibri" w:hAnsi="Calibri"/>
                <w:b/>
                <w:bCs/>
                <w:color w:val="000000"/>
                <w:sz w:val="20"/>
                <w:szCs w:val="20"/>
              </w:rPr>
              <w:t>Acreage to be Protected</w:t>
            </w:r>
          </w:p>
        </w:tc>
      </w:tr>
      <w:bookmarkEnd w:id="7"/>
      <w:tr w:rsidR="00AA53F5" w:rsidRPr="004016F3" w14:paraId="7E4AE8F7" w14:textId="77777777" w:rsidTr="008E622B">
        <w:trPr>
          <w:trHeight w:val="525"/>
        </w:trPr>
        <w:tc>
          <w:tcPr>
            <w:tcW w:w="1890" w:type="dxa"/>
            <w:vAlign w:val="center"/>
            <w:hideMark/>
          </w:tcPr>
          <w:p w14:paraId="104D41CB" w14:textId="77777777" w:rsidR="00AA53F5" w:rsidRPr="007159AC" w:rsidRDefault="00AA53F5" w:rsidP="008E622B">
            <w:pPr>
              <w:jc w:val="center"/>
              <w:rPr>
                <w:rFonts w:ascii="Calibri" w:hAnsi="Calibri"/>
                <w:color w:val="000000"/>
                <w:sz w:val="20"/>
                <w:szCs w:val="20"/>
              </w:rPr>
            </w:pPr>
          </w:p>
        </w:tc>
        <w:tc>
          <w:tcPr>
            <w:tcW w:w="1676" w:type="dxa"/>
            <w:vAlign w:val="center"/>
          </w:tcPr>
          <w:p w14:paraId="7EE1BE77" w14:textId="77777777" w:rsidR="00AA53F5" w:rsidRPr="004016F3" w:rsidRDefault="00AA53F5" w:rsidP="008E622B">
            <w:pPr>
              <w:jc w:val="center"/>
              <w:rPr>
                <w:rFonts w:ascii="Calibri" w:hAnsi="Calibri"/>
                <w:color w:val="000000"/>
                <w:sz w:val="20"/>
                <w:szCs w:val="20"/>
                <w:highlight w:val="yellow"/>
              </w:rPr>
            </w:pPr>
          </w:p>
        </w:tc>
        <w:tc>
          <w:tcPr>
            <w:tcW w:w="1204" w:type="dxa"/>
            <w:vAlign w:val="center"/>
          </w:tcPr>
          <w:p w14:paraId="3554E480" w14:textId="77777777" w:rsidR="00AA53F5" w:rsidRPr="007159AC" w:rsidRDefault="00AA53F5" w:rsidP="008E622B">
            <w:pPr>
              <w:jc w:val="center"/>
              <w:rPr>
                <w:rFonts w:ascii="Calibri" w:hAnsi="Calibri"/>
                <w:color w:val="000000"/>
                <w:sz w:val="20"/>
                <w:szCs w:val="20"/>
              </w:rPr>
            </w:pPr>
          </w:p>
        </w:tc>
        <w:tc>
          <w:tcPr>
            <w:tcW w:w="1530" w:type="dxa"/>
            <w:vAlign w:val="center"/>
          </w:tcPr>
          <w:p w14:paraId="14CED35A" w14:textId="77777777" w:rsidR="00AA53F5" w:rsidRPr="007159AC" w:rsidRDefault="00AA53F5" w:rsidP="008E622B">
            <w:pPr>
              <w:jc w:val="center"/>
              <w:rPr>
                <w:rFonts w:ascii="Calibri" w:hAnsi="Calibri"/>
                <w:color w:val="000000"/>
                <w:sz w:val="20"/>
                <w:szCs w:val="20"/>
              </w:rPr>
            </w:pPr>
            <w:r w:rsidRPr="007159AC">
              <w:rPr>
                <w:rFonts w:ascii="Calibri" w:hAnsi="Calibri"/>
                <w:color w:val="000000"/>
                <w:sz w:val="20"/>
                <w:szCs w:val="20"/>
              </w:rPr>
              <w:t>Conservation Easement</w:t>
            </w:r>
          </w:p>
        </w:tc>
        <w:tc>
          <w:tcPr>
            <w:tcW w:w="1495" w:type="dxa"/>
            <w:vAlign w:val="center"/>
          </w:tcPr>
          <w:p w14:paraId="5D8ED6CC" w14:textId="77777777" w:rsidR="00AA53F5" w:rsidRPr="007159AC" w:rsidRDefault="00AA53F5" w:rsidP="008E622B">
            <w:pPr>
              <w:jc w:val="center"/>
              <w:rPr>
                <w:rFonts w:ascii="Calibri" w:hAnsi="Calibri"/>
                <w:color w:val="000000"/>
                <w:sz w:val="20"/>
                <w:szCs w:val="20"/>
              </w:rPr>
            </w:pPr>
            <w:r w:rsidRPr="007159AC">
              <w:rPr>
                <w:rFonts w:ascii="Calibri" w:hAnsi="Calibri"/>
                <w:color w:val="000000"/>
                <w:sz w:val="20"/>
                <w:szCs w:val="20"/>
              </w:rPr>
              <w:t>To Be Recorded</w:t>
            </w:r>
          </w:p>
        </w:tc>
        <w:tc>
          <w:tcPr>
            <w:tcW w:w="1290" w:type="dxa"/>
            <w:vAlign w:val="center"/>
          </w:tcPr>
          <w:p w14:paraId="4BD3254D" w14:textId="77777777" w:rsidR="00AA53F5" w:rsidRPr="00B76AF8" w:rsidRDefault="00AA53F5" w:rsidP="008E622B">
            <w:pPr>
              <w:jc w:val="center"/>
              <w:rPr>
                <w:rFonts w:ascii="Calibri" w:hAnsi="Calibri"/>
                <w:color w:val="000000"/>
                <w:sz w:val="20"/>
                <w:szCs w:val="20"/>
              </w:rPr>
            </w:pPr>
          </w:p>
        </w:tc>
      </w:tr>
    </w:tbl>
    <w:p w14:paraId="04801EA4" w14:textId="7C677F43" w:rsidR="00E97A13" w:rsidRPr="0061428C" w:rsidRDefault="00E97A13" w:rsidP="00E97A13">
      <w:pPr>
        <w:pStyle w:val="Heading2"/>
        <w:rPr>
          <w:rFonts w:ascii="Calibri" w:hAnsi="Calibri" w:cs="Calibri"/>
          <w:b/>
          <w:bCs/>
          <w:color w:val="auto"/>
          <w:sz w:val="24"/>
          <w:szCs w:val="24"/>
          <w:u w:val="single"/>
        </w:rPr>
      </w:pPr>
      <w:bookmarkStart w:id="8" w:name="_Hlk38434801"/>
      <w:r w:rsidRPr="0061428C">
        <w:rPr>
          <w:rFonts w:ascii="Calibri" w:hAnsi="Calibri" w:cs="Calibri"/>
          <w:b/>
          <w:bCs/>
          <w:color w:val="auto"/>
          <w:sz w:val="24"/>
          <w:szCs w:val="24"/>
        </w:rPr>
        <w:t>5.0</w:t>
      </w:r>
      <w:r w:rsidRPr="0061428C">
        <w:rPr>
          <w:rFonts w:ascii="Calibri" w:hAnsi="Calibri" w:cs="Calibri"/>
          <w:b/>
          <w:bCs/>
          <w:color w:val="auto"/>
          <w:sz w:val="24"/>
          <w:szCs w:val="24"/>
        </w:rPr>
        <w:tab/>
      </w:r>
      <w:r w:rsidRPr="0061428C">
        <w:rPr>
          <w:rFonts w:ascii="Calibri" w:hAnsi="Calibri" w:cs="Calibri"/>
          <w:b/>
          <w:bCs/>
          <w:color w:val="auto"/>
          <w:sz w:val="24"/>
          <w:szCs w:val="24"/>
          <w:u w:val="single"/>
        </w:rPr>
        <w:t>Project Proposal Details</w:t>
      </w:r>
    </w:p>
    <w:p w14:paraId="62890A13" w14:textId="134BD56C" w:rsidR="00AA53F5" w:rsidRPr="001B7A56" w:rsidRDefault="00B17E35" w:rsidP="00AA53F5">
      <w:pPr>
        <w:spacing w:after="120"/>
        <w:rPr>
          <w:rFonts w:ascii="Calibri" w:hAnsi="Calibri" w:cs="Calibri"/>
          <w:i/>
          <w:iCs/>
          <w:szCs w:val="22"/>
        </w:rPr>
      </w:pPr>
      <w:r>
        <w:rPr>
          <w:rFonts w:ascii="Calibri" w:hAnsi="Calibri" w:cs="Calibri"/>
          <w:i/>
          <w:iCs/>
          <w:szCs w:val="22"/>
        </w:rPr>
        <w:t>In 3-5 sentences, summarize</w:t>
      </w:r>
      <w:r w:rsidR="00AA53F5" w:rsidRPr="001B7A56">
        <w:rPr>
          <w:rFonts w:ascii="Calibri" w:hAnsi="Calibri" w:cs="Calibri"/>
          <w:i/>
          <w:iCs/>
          <w:szCs w:val="22"/>
        </w:rPr>
        <w:t xml:space="preserve"> the overall work entailed to produce nutrient offset credits and/or riparian buffer credits. </w:t>
      </w:r>
    </w:p>
    <w:p w14:paraId="3E5474D0" w14:textId="77777777" w:rsidR="00AA53F5" w:rsidRPr="00F80FBA" w:rsidRDefault="00AA53F5" w:rsidP="00AA53F5">
      <w:pPr>
        <w:pStyle w:val="Heading2"/>
        <w:rPr>
          <w:rFonts w:ascii="Calibri" w:hAnsi="Calibri" w:cs="Calibri"/>
          <w:b/>
          <w:bCs/>
          <w:color w:val="auto"/>
          <w:sz w:val="22"/>
          <w:szCs w:val="22"/>
        </w:rPr>
      </w:pPr>
      <w:bookmarkStart w:id="9" w:name="_Toc179961665"/>
      <w:bookmarkEnd w:id="8"/>
      <w:r w:rsidRPr="00F80FBA">
        <w:rPr>
          <w:rFonts w:ascii="Calibri" w:hAnsi="Calibri" w:cs="Calibri"/>
          <w:b/>
          <w:bCs/>
          <w:color w:val="auto"/>
          <w:sz w:val="22"/>
          <w:szCs w:val="22"/>
        </w:rPr>
        <w:t>5.1</w:t>
      </w:r>
      <w:r w:rsidRPr="00F80FBA">
        <w:rPr>
          <w:rFonts w:ascii="Calibri" w:hAnsi="Calibri" w:cs="Calibri"/>
          <w:b/>
          <w:bCs/>
          <w:color w:val="auto"/>
          <w:sz w:val="22"/>
          <w:szCs w:val="22"/>
        </w:rPr>
        <w:tab/>
        <w:t>Parcel Preparation</w:t>
      </w:r>
      <w:bookmarkEnd w:id="9"/>
    </w:p>
    <w:p w14:paraId="49121758" w14:textId="35C47F34" w:rsidR="00AA53F5" w:rsidRPr="001B7A56" w:rsidRDefault="00AA53F5" w:rsidP="00AA53F5">
      <w:pPr>
        <w:autoSpaceDE w:val="0"/>
        <w:autoSpaceDN w:val="0"/>
        <w:adjustRightInd w:val="0"/>
        <w:spacing w:after="120"/>
        <w:rPr>
          <w:rFonts w:ascii="Calibri" w:hAnsi="Calibri" w:cs="Calibri"/>
          <w:i/>
          <w:iCs/>
          <w:szCs w:val="22"/>
        </w:rPr>
      </w:pPr>
      <w:r w:rsidRPr="001B7A56">
        <w:rPr>
          <w:rFonts w:ascii="Calibri" w:hAnsi="Calibri" w:cs="Calibri"/>
          <w:i/>
          <w:iCs/>
          <w:szCs w:val="22"/>
        </w:rPr>
        <w:t xml:space="preserve">Use table 5 to </w:t>
      </w:r>
      <w:r w:rsidR="000B01D1">
        <w:rPr>
          <w:rFonts w:ascii="Calibri" w:hAnsi="Calibri" w:cs="Calibri"/>
          <w:i/>
          <w:iCs/>
          <w:szCs w:val="22"/>
        </w:rPr>
        <w:t xml:space="preserve">describe </w:t>
      </w:r>
      <w:r w:rsidRPr="001B7A56">
        <w:rPr>
          <w:rFonts w:ascii="Calibri" w:hAnsi="Calibri" w:cs="Calibri"/>
          <w:i/>
          <w:iCs/>
          <w:szCs w:val="22"/>
        </w:rPr>
        <w:t xml:space="preserve">all site constraints and contingencies in detail that are noted in the Site Viability Letter.  Include any site constraints that may have occurred or were identified after issuance of the site viability letter.  Explain how these constraints will be remedied.  Figure 3 must depict the location of all </w:t>
      </w:r>
      <w:r w:rsidR="00896F34">
        <w:rPr>
          <w:rFonts w:ascii="Calibri" w:hAnsi="Calibri" w:cs="Calibri"/>
          <w:i/>
          <w:iCs/>
          <w:szCs w:val="22"/>
        </w:rPr>
        <w:t xml:space="preserve">existing </w:t>
      </w:r>
      <w:r w:rsidRPr="001B7A56">
        <w:rPr>
          <w:rFonts w:ascii="Calibri" w:hAnsi="Calibri" w:cs="Calibri"/>
          <w:i/>
          <w:iCs/>
          <w:szCs w:val="22"/>
        </w:rPr>
        <w:t>constraints where plausible</w:t>
      </w:r>
      <w:r w:rsidR="00896F34">
        <w:rPr>
          <w:rFonts w:ascii="Calibri" w:hAnsi="Calibri" w:cs="Calibri"/>
          <w:i/>
          <w:iCs/>
          <w:szCs w:val="22"/>
        </w:rPr>
        <w:t>, and Figure 5 must depict proposed remedies</w:t>
      </w:r>
      <w:r w:rsidR="00B17E35">
        <w:rPr>
          <w:rFonts w:ascii="Calibri" w:hAnsi="Calibri" w:cs="Calibri"/>
          <w:i/>
          <w:iCs/>
          <w:szCs w:val="22"/>
        </w:rPr>
        <w:t>.  Try and fit Table 5 all on one page when complete.</w:t>
      </w:r>
    </w:p>
    <w:p w14:paraId="56166542" w14:textId="7C93029C" w:rsidR="00AA53F5" w:rsidRPr="001B7A56" w:rsidRDefault="00DC4B25" w:rsidP="00AA53F5">
      <w:pPr>
        <w:autoSpaceDE w:val="0"/>
        <w:autoSpaceDN w:val="0"/>
        <w:adjustRightInd w:val="0"/>
        <w:spacing w:after="120"/>
        <w:rPr>
          <w:rFonts w:ascii="Calibri" w:hAnsi="Calibri" w:cs="Calibri"/>
          <w:b/>
          <w:bCs/>
          <w:sz w:val="20"/>
          <w:szCs w:val="20"/>
        </w:rPr>
      </w:pPr>
      <w:r>
        <w:rPr>
          <w:rFonts w:ascii="Calibri" w:hAnsi="Calibri" w:cs="Calibri"/>
          <w:b/>
          <w:bCs/>
          <w:sz w:val="20"/>
          <w:szCs w:val="20"/>
        </w:rPr>
        <w:t>T</w:t>
      </w:r>
      <w:r w:rsidR="00AA53F5" w:rsidRPr="001B7A56">
        <w:rPr>
          <w:rFonts w:ascii="Calibri" w:hAnsi="Calibri" w:cs="Calibri"/>
          <w:b/>
          <w:bCs/>
          <w:sz w:val="20"/>
          <w:szCs w:val="20"/>
        </w:rPr>
        <w:t xml:space="preserve">able 5: Site Preparation Plan </w:t>
      </w:r>
    </w:p>
    <w:tbl>
      <w:tblPr>
        <w:tblStyle w:val="TableGrid"/>
        <w:tblW w:w="9350" w:type="dxa"/>
        <w:tblLayout w:type="fixed"/>
        <w:tblLook w:val="04A0" w:firstRow="1" w:lastRow="0" w:firstColumn="1" w:lastColumn="0" w:noHBand="0" w:noVBand="1"/>
      </w:tblPr>
      <w:tblGrid>
        <w:gridCol w:w="2413"/>
        <w:gridCol w:w="1090"/>
        <w:gridCol w:w="5847"/>
      </w:tblGrid>
      <w:tr w:rsidR="00AA53F5" w14:paraId="4836DE14" w14:textId="77777777" w:rsidTr="00162DD3">
        <w:tc>
          <w:tcPr>
            <w:tcW w:w="2413" w:type="dxa"/>
            <w:shd w:val="clear" w:color="auto" w:fill="A5C9EB" w:themeFill="text2" w:themeFillTint="40"/>
          </w:tcPr>
          <w:p w14:paraId="1B41AFB0" w14:textId="77777777" w:rsidR="00AA53F5" w:rsidRDefault="00AA53F5" w:rsidP="00B17E35">
            <w:pPr>
              <w:spacing w:after="120"/>
              <w:jc w:val="center"/>
              <w:rPr>
                <w:rFonts w:ascii="Calibri" w:hAnsi="Calibri" w:cs="Calibri"/>
                <w:b/>
                <w:bCs/>
                <w:sz w:val="20"/>
              </w:rPr>
            </w:pPr>
            <w:r w:rsidRPr="003C0B92">
              <w:rPr>
                <w:rFonts w:ascii="Calibri" w:hAnsi="Calibri" w:cs="Calibri"/>
                <w:b/>
                <w:bCs/>
                <w:sz w:val="20"/>
              </w:rPr>
              <w:t>Parcel Issues</w:t>
            </w:r>
          </w:p>
          <w:p w14:paraId="34376A19" w14:textId="4E1071C0" w:rsidR="00B17E35" w:rsidRPr="003C0B92" w:rsidRDefault="00B17E35" w:rsidP="008E622B">
            <w:pPr>
              <w:spacing w:after="120"/>
              <w:rPr>
                <w:rFonts w:ascii="Calibri" w:hAnsi="Calibri" w:cs="Calibri"/>
                <w:b/>
                <w:bCs/>
                <w:sz w:val="20"/>
              </w:rPr>
            </w:pPr>
            <w:r>
              <w:rPr>
                <w:rFonts w:ascii="Calibri" w:hAnsi="Calibri" w:cs="Calibri"/>
                <w:b/>
                <w:bCs/>
                <w:sz w:val="20"/>
              </w:rPr>
              <w:t>(includes site constraints &amp; contingencies)</w:t>
            </w:r>
          </w:p>
        </w:tc>
        <w:tc>
          <w:tcPr>
            <w:tcW w:w="1090" w:type="dxa"/>
            <w:shd w:val="clear" w:color="auto" w:fill="A5C9EB" w:themeFill="text2" w:themeFillTint="40"/>
          </w:tcPr>
          <w:p w14:paraId="4CEE01BF" w14:textId="77777777" w:rsidR="00AA53F5" w:rsidRPr="003C0B92" w:rsidRDefault="00AA53F5" w:rsidP="008E622B">
            <w:pPr>
              <w:spacing w:after="120"/>
              <w:rPr>
                <w:rFonts w:ascii="Calibri" w:hAnsi="Calibri" w:cs="Calibri"/>
                <w:b/>
                <w:bCs/>
                <w:sz w:val="20"/>
              </w:rPr>
            </w:pPr>
            <w:r w:rsidRPr="003C0B92">
              <w:rPr>
                <w:rFonts w:ascii="Calibri" w:hAnsi="Calibri" w:cs="Calibri"/>
                <w:b/>
                <w:bCs/>
                <w:sz w:val="20"/>
              </w:rPr>
              <w:t>Applicable</w:t>
            </w:r>
          </w:p>
          <w:p w14:paraId="61C5CCDC" w14:textId="77777777" w:rsidR="00AA53F5" w:rsidRPr="003C0B92" w:rsidRDefault="00AA53F5" w:rsidP="008E622B">
            <w:pPr>
              <w:spacing w:after="120"/>
              <w:rPr>
                <w:rFonts w:ascii="Calibri" w:hAnsi="Calibri" w:cs="Calibri"/>
                <w:b/>
                <w:bCs/>
                <w:sz w:val="20"/>
              </w:rPr>
            </w:pPr>
            <w:r w:rsidRPr="003C0B92">
              <w:rPr>
                <w:rFonts w:ascii="Calibri" w:hAnsi="Calibri" w:cs="Calibri"/>
                <w:b/>
                <w:bCs/>
                <w:sz w:val="20"/>
              </w:rPr>
              <w:t>(</w:t>
            </w:r>
            <w:proofErr w:type="gramStart"/>
            <w:r w:rsidRPr="003C0B92">
              <w:rPr>
                <w:rFonts w:ascii="Calibri" w:hAnsi="Calibri" w:cs="Calibri"/>
                <w:b/>
                <w:bCs/>
                <w:sz w:val="20"/>
              </w:rPr>
              <w:t>Y,N</w:t>
            </w:r>
            <w:proofErr w:type="gramEnd"/>
            <w:r w:rsidRPr="003C0B92">
              <w:rPr>
                <w:rFonts w:ascii="Calibri" w:hAnsi="Calibri" w:cs="Calibri"/>
                <w:b/>
                <w:bCs/>
                <w:sz w:val="20"/>
              </w:rPr>
              <w:t>,N/A)</w:t>
            </w:r>
          </w:p>
        </w:tc>
        <w:tc>
          <w:tcPr>
            <w:tcW w:w="5847" w:type="dxa"/>
            <w:shd w:val="clear" w:color="auto" w:fill="A5C9EB" w:themeFill="text2" w:themeFillTint="40"/>
          </w:tcPr>
          <w:p w14:paraId="7C50F0E8" w14:textId="77777777" w:rsidR="00AA53F5" w:rsidRPr="003C0B92" w:rsidRDefault="00AA53F5" w:rsidP="008E622B">
            <w:pPr>
              <w:spacing w:after="120"/>
              <w:rPr>
                <w:rFonts w:ascii="Calibri" w:hAnsi="Calibri" w:cs="Calibri"/>
                <w:b/>
                <w:bCs/>
                <w:sz w:val="20"/>
              </w:rPr>
            </w:pPr>
            <w:r w:rsidRPr="003C0B92">
              <w:rPr>
                <w:rFonts w:ascii="Calibri" w:hAnsi="Calibri" w:cs="Calibri"/>
                <w:b/>
                <w:bCs/>
                <w:sz w:val="20"/>
              </w:rPr>
              <w:t>Description of activities used to remedy parcel issues (or enter N/A)</w:t>
            </w:r>
          </w:p>
        </w:tc>
      </w:tr>
      <w:tr w:rsidR="00AA53F5" w14:paraId="613A0058" w14:textId="77777777" w:rsidTr="00162DD3">
        <w:tc>
          <w:tcPr>
            <w:tcW w:w="2413" w:type="dxa"/>
            <w:shd w:val="clear" w:color="auto" w:fill="A5C9EB" w:themeFill="text2" w:themeFillTint="40"/>
          </w:tcPr>
          <w:p w14:paraId="7BF29162" w14:textId="77777777" w:rsidR="00AA53F5" w:rsidRPr="003C0B92" w:rsidRDefault="00AA53F5" w:rsidP="008E622B">
            <w:pPr>
              <w:spacing w:after="120"/>
              <w:rPr>
                <w:rFonts w:ascii="Calibri" w:hAnsi="Calibri" w:cs="Calibri"/>
                <w:sz w:val="20"/>
              </w:rPr>
            </w:pPr>
            <w:r w:rsidRPr="003C0B92">
              <w:rPr>
                <w:rFonts w:ascii="Calibri" w:hAnsi="Calibri" w:cs="Calibri"/>
                <w:sz w:val="20"/>
              </w:rPr>
              <w:t xml:space="preserve">Bank Stabilization </w:t>
            </w:r>
          </w:p>
        </w:tc>
        <w:tc>
          <w:tcPr>
            <w:tcW w:w="1090" w:type="dxa"/>
          </w:tcPr>
          <w:p w14:paraId="23C060ED" w14:textId="77777777" w:rsidR="00AA53F5" w:rsidRDefault="00AA53F5" w:rsidP="008E622B">
            <w:pPr>
              <w:spacing w:after="120"/>
              <w:rPr>
                <w:rFonts w:ascii="Calibri" w:hAnsi="Calibri" w:cs="Calibri"/>
              </w:rPr>
            </w:pPr>
          </w:p>
        </w:tc>
        <w:tc>
          <w:tcPr>
            <w:tcW w:w="5847" w:type="dxa"/>
          </w:tcPr>
          <w:p w14:paraId="2653358C" w14:textId="77777777" w:rsidR="00AA53F5" w:rsidRDefault="00AA53F5" w:rsidP="008E622B">
            <w:pPr>
              <w:spacing w:after="120"/>
              <w:rPr>
                <w:rFonts w:ascii="Calibri" w:hAnsi="Calibri" w:cs="Calibri"/>
              </w:rPr>
            </w:pPr>
          </w:p>
        </w:tc>
      </w:tr>
      <w:tr w:rsidR="00AA53F5" w14:paraId="564B46BF" w14:textId="77777777" w:rsidTr="00162DD3">
        <w:tc>
          <w:tcPr>
            <w:tcW w:w="2413" w:type="dxa"/>
            <w:shd w:val="clear" w:color="auto" w:fill="A5C9EB" w:themeFill="text2" w:themeFillTint="40"/>
          </w:tcPr>
          <w:p w14:paraId="092C0A90" w14:textId="77777777" w:rsidR="00AA53F5" w:rsidRPr="003C0B92" w:rsidRDefault="00AA53F5" w:rsidP="008E622B">
            <w:pPr>
              <w:spacing w:after="120"/>
              <w:rPr>
                <w:rFonts w:ascii="Calibri" w:hAnsi="Calibri" w:cs="Calibri"/>
                <w:sz w:val="20"/>
              </w:rPr>
            </w:pPr>
            <w:r w:rsidRPr="003C0B92">
              <w:rPr>
                <w:rFonts w:ascii="Calibri" w:hAnsi="Calibri" w:cs="Calibri"/>
                <w:sz w:val="20"/>
              </w:rPr>
              <w:t>Bare Soils</w:t>
            </w:r>
          </w:p>
        </w:tc>
        <w:tc>
          <w:tcPr>
            <w:tcW w:w="1090" w:type="dxa"/>
          </w:tcPr>
          <w:p w14:paraId="799DDA93" w14:textId="77777777" w:rsidR="00AA53F5" w:rsidRDefault="00AA53F5" w:rsidP="008E622B">
            <w:pPr>
              <w:spacing w:after="120"/>
              <w:rPr>
                <w:rFonts w:ascii="Calibri" w:hAnsi="Calibri" w:cs="Calibri"/>
              </w:rPr>
            </w:pPr>
          </w:p>
        </w:tc>
        <w:tc>
          <w:tcPr>
            <w:tcW w:w="5847" w:type="dxa"/>
          </w:tcPr>
          <w:p w14:paraId="37D7364F" w14:textId="77777777" w:rsidR="00AA53F5" w:rsidRDefault="00AA53F5" w:rsidP="008E622B">
            <w:pPr>
              <w:spacing w:after="120"/>
              <w:rPr>
                <w:rFonts w:ascii="Calibri" w:hAnsi="Calibri" w:cs="Calibri"/>
              </w:rPr>
            </w:pPr>
          </w:p>
        </w:tc>
      </w:tr>
      <w:tr w:rsidR="00AA53F5" w14:paraId="355174FD" w14:textId="77777777" w:rsidTr="00162DD3">
        <w:tc>
          <w:tcPr>
            <w:tcW w:w="2413" w:type="dxa"/>
            <w:shd w:val="clear" w:color="auto" w:fill="A5C9EB" w:themeFill="text2" w:themeFillTint="40"/>
          </w:tcPr>
          <w:p w14:paraId="20E5E342" w14:textId="77777777" w:rsidR="00AA53F5" w:rsidRPr="003C0B92" w:rsidRDefault="00AA53F5" w:rsidP="008E622B">
            <w:pPr>
              <w:spacing w:after="120"/>
              <w:rPr>
                <w:rFonts w:ascii="Calibri" w:hAnsi="Calibri" w:cs="Calibri"/>
                <w:sz w:val="20"/>
              </w:rPr>
            </w:pPr>
            <w:r w:rsidRPr="003C0B92">
              <w:rPr>
                <w:rFonts w:ascii="Calibri" w:hAnsi="Calibri" w:cs="Calibri"/>
                <w:sz w:val="20"/>
              </w:rPr>
              <w:t>Certified Animal Feeding Operation</w:t>
            </w:r>
          </w:p>
        </w:tc>
        <w:tc>
          <w:tcPr>
            <w:tcW w:w="1090" w:type="dxa"/>
          </w:tcPr>
          <w:p w14:paraId="2E4C1499" w14:textId="77777777" w:rsidR="00AA53F5" w:rsidRDefault="00AA53F5" w:rsidP="008E622B">
            <w:pPr>
              <w:spacing w:after="120"/>
              <w:rPr>
                <w:rFonts w:ascii="Calibri" w:hAnsi="Calibri" w:cs="Calibri"/>
              </w:rPr>
            </w:pPr>
          </w:p>
        </w:tc>
        <w:tc>
          <w:tcPr>
            <w:tcW w:w="5847" w:type="dxa"/>
          </w:tcPr>
          <w:p w14:paraId="37BEFF35" w14:textId="77777777" w:rsidR="00AA53F5" w:rsidRDefault="00AA53F5" w:rsidP="008E622B">
            <w:pPr>
              <w:spacing w:after="120"/>
              <w:rPr>
                <w:rFonts w:ascii="Calibri" w:hAnsi="Calibri" w:cs="Calibri"/>
              </w:rPr>
            </w:pPr>
          </w:p>
        </w:tc>
      </w:tr>
      <w:tr w:rsidR="00AA53F5" w14:paraId="5BE83E3D" w14:textId="77777777" w:rsidTr="00162DD3">
        <w:tc>
          <w:tcPr>
            <w:tcW w:w="2413" w:type="dxa"/>
            <w:shd w:val="clear" w:color="auto" w:fill="A5C9EB" w:themeFill="text2" w:themeFillTint="40"/>
          </w:tcPr>
          <w:p w14:paraId="1101D47F" w14:textId="77777777" w:rsidR="00AA53F5" w:rsidRPr="003C0B92" w:rsidRDefault="00AA53F5" w:rsidP="008E622B">
            <w:pPr>
              <w:spacing w:after="120"/>
              <w:rPr>
                <w:rFonts w:ascii="Calibri" w:hAnsi="Calibri" w:cs="Calibri"/>
                <w:sz w:val="20"/>
              </w:rPr>
            </w:pPr>
            <w:r w:rsidRPr="003C0B92">
              <w:rPr>
                <w:rFonts w:ascii="Calibri" w:hAnsi="Calibri" w:cs="Calibri"/>
                <w:sz w:val="20"/>
              </w:rPr>
              <w:t>Compact Soils/Hardpans</w:t>
            </w:r>
          </w:p>
        </w:tc>
        <w:tc>
          <w:tcPr>
            <w:tcW w:w="1090" w:type="dxa"/>
          </w:tcPr>
          <w:p w14:paraId="0E41C3A9" w14:textId="77777777" w:rsidR="00AA53F5" w:rsidRDefault="00AA53F5" w:rsidP="008E622B">
            <w:pPr>
              <w:spacing w:after="120"/>
              <w:rPr>
                <w:rFonts w:ascii="Calibri" w:hAnsi="Calibri" w:cs="Calibri"/>
              </w:rPr>
            </w:pPr>
          </w:p>
        </w:tc>
        <w:tc>
          <w:tcPr>
            <w:tcW w:w="5847" w:type="dxa"/>
          </w:tcPr>
          <w:p w14:paraId="0BFBF4BA" w14:textId="77777777" w:rsidR="00AA53F5" w:rsidRDefault="00AA53F5" w:rsidP="008E622B">
            <w:pPr>
              <w:spacing w:after="120"/>
              <w:rPr>
                <w:rFonts w:ascii="Calibri" w:hAnsi="Calibri" w:cs="Calibri"/>
              </w:rPr>
            </w:pPr>
          </w:p>
        </w:tc>
      </w:tr>
      <w:tr w:rsidR="00AA53F5" w14:paraId="1AE2B6CB" w14:textId="77777777" w:rsidTr="00162DD3">
        <w:tc>
          <w:tcPr>
            <w:tcW w:w="2413" w:type="dxa"/>
            <w:shd w:val="clear" w:color="auto" w:fill="A5C9EB" w:themeFill="text2" w:themeFillTint="40"/>
          </w:tcPr>
          <w:p w14:paraId="77A88C9D" w14:textId="77777777" w:rsidR="00AA53F5" w:rsidRPr="003C0B92" w:rsidRDefault="00AA53F5" w:rsidP="008E622B">
            <w:pPr>
              <w:spacing w:after="120"/>
              <w:rPr>
                <w:rFonts w:ascii="Calibri" w:hAnsi="Calibri" w:cs="Calibri"/>
                <w:sz w:val="20"/>
              </w:rPr>
            </w:pPr>
            <w:r w:rsidRPr="003C0B92">
              <w:rPr>
                <w:rFonts w:ascii="Calibri" w:hAnsi="Calibri" w:cs="Calibri"/>
                <w:sz w:val="20"/>
              </w:rPr>
              <w:t>Culvert Removals</w:t>
            </w:r>
          </w:p>
        </w:tc>
        <w:tc>
          <w:tcPr>
            <w:tcW w:w="1090" w:type="dxa"/>
          </w:tcPr>
          <w:p w14:paraId="182756CD" w14:textId="77777777" w:rsidR="00AA53F5" w:rsidRDefault="00AA53F5" w:rsidP="008E622B">
            <w:pPr>
              <w:spacing w:after="120"/>
              <w:rPr>
                <w:rFonts w:ascii="Calibri" w:hAnsi="Calibri" w:cs="Calibri"/>
              </w:rPr>
            </w:pPr>
          </w:p>
        </w:tc>
        <w:tc>
          <w:tcPr>
            <w:tcW w:w="5847" w:type="dxa"/>
          </w:tcPr>
          <w:p w14:paraId="3839C260" w14:textId="77777777" w:rsidR="00AA53F5" w:rsidRDefault="00AA53F5" w:rsidP="008E622B">
            <w:pPr>
              <w:spacing w:after="120"/>
              <w:rPr>
                <w:rFonts w:ascii="Calibri" w:hAnsi="Calibri" w:cs="Calibri"/>
              </w:rPr>
            </w:pPr>
          </w:p>
        </w:tc>
      </w:tr>
      <w:tr w:rsidR="00AA53F5" w14:paraId="2BEFF279" w14:textId="77777777" w:rsidTr="00162DD3">
        <w:tc>
          <w:tcPr>
            <w:tcW w:w="2413" w:type="dxa"/>
            <w:shd w:val="clear" w:color="auto" w:fill="A5C9EB" w:themeFill="text2" w:themeFillTint="40"/>
          </w:tcPr>
          <w:p w14:paraId="068B3C07" w14:textId="77777777" w:rsidR="00AA53F5" w:rsidRPr="003C0B92" w:rsidRDefault="00AA53F5" w:rsidP="008E622B">
            <w:pPr>
              <w:spacing w:after="120"/>
              <w:rPr>
                <w:rFonts w:ascii="Calibri" w:hAnsi="Calibri" w:cs="Calibri"/>
                <w:sz w:val="20"/>
              </w:rPr>
            </w:pPr>
            <w:r>
              <w:rPr>
                <w:rFonts w:ascii="Calibri" w:hAnsi="Calibri" w:cs="Calibri"/>
                <w:sz w:val="20"/>
              </w:rPr>
              <w:t>Drain Tiles</w:t>
            </w:r>
          </w:p>
        </w:tc>
        <w:tc>
          <w:tcPr>
            <w:tcW w:w="1090" w:type="dxa"/>
          </w:tcPr>
          <w:p w14:paraId="268A8773" w14:textId="77777777" w:rsidR="00AA53F5" w:rsidRDefault="00AA53F5" w:rsidP="008E622B">
            <w:pPr>
              <w:spacing w:after="120"/>
              <w:rPr>
                <w:rFonts w:ascii="Calibri" w:hAnsi="Calibri" w:cs="Calibri"/>
              </w:rPr>
            </w:pPr>
          </w:p>
        </w:tc>
        <w:tc>
          <w:tcPr>
            <w:tcW w:w="5847" w:type="dxa"/>
          </w:tcPr>
          <w:p w14:paraId="2B7B1561" w14:textId="77777777" w:rsidR="00AA53F5" w:rsidRDefault="00AA53F5" w:rsidP="008E622B">
            <w:pPr>
              <w:spacing w:after="120"/>
              <w:rPr>
                <w:rFonts w:ascii="Calibri" w:hAnsi="Calibri" w:cs="Calibri"/>
              </w:rPr>
            </w:pPr>
          </w:p>
        </w:tc>
      </w:tr>
      <w:tr w:rsidR="00AA53F5" w14:paraId="67C5FB4F" w14:textId="77777777" w:rsidTr="00162DD3">
        <w:tc>
          <w:tcPr>
            <w:tcW w:w="2413" w:type="dxa"/>
            <w:shd w:val="clear" w:color="auto" w:fill="A5C9EB" w:themeFill="text2" w:themeFillTint="40"/>
          </w:tcPr>
          <w:p w14:paraId="2F35C355" w14:textId="77777777" w:rsidR="00AA53F5" w:rsidRDefault="00AA53F5" w:rsidP="008E622B">
            <w:pPr>
              <w:spacing w:after="120"/>
              <w:rPr>
                <w:rFonts w:ascii="Calibri" w:hAnsi="Calibri" w:cs="Calibri"/>
                <w:sz w:val="20"/>
              </w:rPr>
            </w:pPr>
            <w:r>
              <w:rPr>
                <w:rFonts w:ascii="Calibri" w:hAnsi="Calibri" w:cs="Calibri"/>
                <w:sz w:val="20"/>
              </w:rPr>
              <w:t>Easements/Existing</w:t>
            </w:r>
          </w:p>
        </w:tc>
        <w:tc>
          <w:tcPr>
            <w:tcW w:w="1090" w:type="dxa"/>
          </w:tcPr>
          <w:p w14:paraId="3C935046" w14:textId="77777777" w:rsidR="00AA53F5" w:rsidRDefault="00AA53F5" w:rsidP="008E622B">
            <w:pPr>
              <w:spacing w:after="120"/>
              <w:rPr>
                <w:rFonts w:ascii="Calibri" w:hAnsi="Calibri" w:cs="Calibri"/>
              </w:rPr>
            </w:pPr>
          </w:p>
        </w:tc>
        <w:tc>
          <w:tcPr>
            <w:tcW w:w="5847" w:type="dxa"/>
          </w:tcPr>
          <w:p w14:paraId="7A7B5056" w14:textId="77777777" w:rsidR="00AA53F5" w:rsidRDefault="00AA53F5" w:rsidP="008E622B">
            <w:pPr>
              <w:spacing w:after="120"/>
              <w:rPr>
                <w:rFonts w:ascii="Calibri" w:hAnsi="Calibri" w:cs="Calibri"/>
              </w:rPr>
            </w:pPr>
          </w:p>
        </w:tc>
      </w:tr>
      <w:tr w:rsidR="00AA53F5" w14:paraId="0D1B4284" w14:textId="77777777" w:rsidTr="00162DD3">
        <w:tc>
          <w:tcPr>
            <w:tcW w:w="2413" w:type="dxa"/>
            <w:shd w:val="clear" w:color="auto" w:fill="A5C9EB" w:themeFill="text2" w:themeFillTint="40"/>
          </w:tcPr>
          <w:p w14:paraId="31470082" w14:textId="77777777" w:rsidR="00AA53F5" w:rsidRPr="003C0B92" w:rsidRDefault="00AA53F5" w:rsidP="008E622B">
            <w:pPr>
              <w:spacing w:after="120"/>
              <w:rPr>
                <w:rFonts w:ascii="Calibri" w:hAnsi="Calibri" w:cs="Calibri"/>
                <w:sz w:val="20"/>
              </w:rPr>
            </w:pPr>
            <w:r w:rsidRPr="003C0B92">
              <w:rPr>
                <w:rFonts w:ascii="Calibri" w:hAnsi="Calibri" w:cs="Calibri"/>
                <w:sz w:val="20"/>
              </w:rPr>
              <w:t>Erosion Control</w:t>
            </w:r>
          </w:p>
        </w:tc>
        <w:tc>
          <w:tcPr>
            <w:tcW w:w="1090" w:type="dxa"/>
          </w:tcPr>
          <w:p w14:paraId="0BEB49E8" w14:textId="77777777" w:rsidR="00AA53F5" w:rsidRDefault="00AA53F5" w:rsidP="008E622B">
            <w:pPr>
              <w:spacing w:after="120"/>
              <w:rPr>
                <w:rFonts w:ascii="Calibri" w:hAnsi="Calibri" w:cs="Calibri"/>
              </w:rPr>
            </w:pPr>
          </w:p>
        </w:tc>
        <w:tc>
          <w:tcPr>
            <w:tcW w:w="5847" w:type="dxa"/>
          </w:tcPr>
          <w:p w14:paraId="5C7EF21E" w14:textId="77777777" w:rsidR="00AA53F5" w:rsidRDefault="00AA53F5" w:rsidP="008E622B">
            <w:pPr>
              <w:spacing w:after="120"/>
              <w:rPr>
                <w:rFonts w:ascii="Calibri" w:hAnsi="Calibri" w:cs="Calibri"/>
              </w:rPr>
            </w:pPr>
          </w:p>
        </w:tc>
      </w:tr>
      <w:tr w:rsidR="00AA53F5" w14:paraId="25AD4FF8" w14:textId="77777777" w:rsidTr="00162DD3">
        <w:tc>
          <w:tcPr>
            <w:tcW w:w="2413" w:type="dxa"/>
            <w:shd w:val="clear" w:color="auto" w:fill="A5C9EB" w:themeFill="text2" w:themeFillTint="40"/>
          </w:tcPr>
          <w:p w14:paraId="69D37EB8" w14:textId="047B7221" w:rsidR="00AA53F5" w:rsidRPr="003C0B92" w:rsidRDefault="00AA53F5" w:rsidP="008E622B">
            <w:pPr>
              <w:spacing w:after="120"/>
              <w:rPr>
                <w:rFonts w:ascii="Calibri" w:hAnsi="Calibri" w:cs="Calibri"/>
                <w:sz w:val="20"/>
              </w:rPr>
            </w:pPr>
            <w:r w:rsidRPr="003C0B92">
              <w:rPr>
                <w:rFonts w:ascii="Calibri" w:hAnsi="Calibri" w:cs="Calibri"/>
                <w:sz w:val="20"/>
              </w:rPr>
              <w:lastRenderedPageBreak/>
              <w:t>Invasive Species Management</w:t>
            </w:r>
            <w:r w:rsidR="00CE07C5">
              <w:rPr>
                <w:rFonts w:ascii="Calibri" w:hAnsi="Calibri" w:cs="Calibri"/>
                <w:sz w:val="20"/>
              </w:rPr>
              <w:t xml:space="preserve"> </w:t>
            </w:r>
          </w:p>
        </w:tc>
        <w:tc>
          <w:tcPr>
            <w:tcW w:w="1090" w:type="dxa"/>
          </w:tcPr>
          <w:p w14:paraId="71B13E98" w14:textId="77777777" w:rsidR="00AA53F5" w:rsidRDefault="00AA53F5" w:rsidP="008E622B">
            <w:pPr>
              <w:spacing w:after="120"/>
              <w:rPr>
                <w:rFonts w:ascii="Calibri" w:hAnsi="Calibri" w:cs="Calibri"/>
              </w:rPr>
            </w:pPr>
          </w:p>
        </w:tc>
        <w:tc>
          <w:tcPr>
            <w:tcW w:w="5847" w:type="dxa"/>
          </w:tcPr>
          <w:p w14:paraId="37BB40AF" w14:textId="77777777" w:rsidR="00AA53F5" w:rsidRDefault="00AA53F5" w:rsidP="008E622B">
            <w:pPr>
              <w:spacing w:after="120"/>
              <w:rPr>
                <w:rFonts w:ascii="Calibri" w:hAnsi="Calibri" w:cs="Calibri"/>
              </w:rPr>
            </w:pPr>
          </w:p>
        </w:tc>
      </w:tr>
      <w:tr w:rsidR="00BE3694" w14:paraId="6F118428" w14:textId="77777777" w:rsidTr="00162DD3">
        <w:tc>
          <w:tcPr>
            <w:tcW w:w="2413" w:type="dxa"/>
            <w:shd w:val="clear" w:color="auto" w:fill="A5C9EB" w:themeFill="text2" w:themeFillTint="40"/>
          </w:tcPr>
          <w:p w14:paraId="1A478A0F" w14:textId="1EBD6E58" w:rsidR="00BE3694" w:rsidRPr="003C0B92" w:rsidRDefault="00BE3694" w:rsidP="008E622B">
            <w:pPr>
              <w:spacing w:after="120"/>
              <w:rPr>
                <w:rFonts w:ascii="Calibri" w:hAnsi="Calibri" w:cs="Calibri"/>
                <w:sz w:val="20"/>
              </w:rPr>
            </w:pPr>
            <w:r>
              <w:rPr>
                <w:rFonts w:ascii="Calibri" w:hAnsi="Calibri" w:cs="Calibri"/>
                <w:sz w:val="20"/>
              </w:rPr>
              <w:t>Livestock</w:t>
            </w:r>
          </w:p>
        </w:tc>
        <w:tc>
          <w:tcPr>
            <w:tcW w:w="1090" w:type="dxa"/>
          </w:tcPr>
          <w:p w14:paraId="45883033" w14:textId="77777777" w:rsidR="00BE3694" w:rsidRDefault="00BE3694" w:rsidP="008E622B">
            <w:pPr>
              <w:spacing w:after="120"/>
              <w:rPr>
                <w:rFonts w:ascii="Calibri" w:hAnsi="Calibri" w:cs="Calibri"/>
              </w:rPr>
            </w:pPr>
          </w:p>
        </w:tc>
        <w:tc>
          <w:tcPr>
            <w:tcW w:w="5847" w:type="dxa"/>
          </w:tcPr>
          <w:p w14:paraId="14ADEAB3" w14:textId="77777777" w:rsidR="00BE3694" w:rsidRDefault="00BE3694" w:rsidP="008E622B">
            <w:pPr>
              <w:spacing w:after="120"/>
              <w:rPr>
                <w:rFonts w:ascii="Calibri" w:hAnsi="Calibri" w:cs="Calibri"/>
              </w:rPr>
            </w:pPr>
          </w:p>
        </w:tc>
      </w:tr>
      <w:tr w:rsidR="00AA53F5" w14:paraId="00BE5B44" w14:textId="77777777" w:rsidTr="00162DD3">
        <w:tc>
          <w:tcPr>
            <w:tcW w:w="2413" w:type="dxa"/>
            <w:shd w:val="clear" w:color="auto" w:fill="A5C9EB" w:themeFill="text2" w:themeFillTint="40"/>
          </w:tcPr>
          <w:p w14:paraId="04E1A122" w14:textId="77777777" w:rsidR="00AA53F5" w:rsidRPr="003C0B92" w:rsidRDefault="00AA53F5" w:rsidP="008E622B">
            <w:pPr>
              <w:spacing w:after="120"/>
              <w:rPr>
                <w:rFonts w:ascii="Calibri" w:hAnsi="Calibri" w:cs="Calibri"/>
                <w:sz w:val="20"/>
              </w:rPr>
            </w:pPr>
            <w:r w:rsidRPr="003C0B92">
              <w:rPr>
                <w:rFonts w:ascii="Calibri" w:hAnsi="Calibri" w:cs="Calibri"/>
                <w:sz w:val="20"/>
              </w:rPr>
              <w:t>Non-Diffused Flows</w:t>
            </w:r>
          </w:p>
        </w:tc>
        <w:tc>
          <w:tcPr>
            <w:tcW w:w="1090" w:type="dxa"/>
          </w:tcPr>
          <w:p w14:paraId="5EEF4621" w14:textId="77777777" w:rsidR="00AA53F5" w:rsidRDefault="00AA53F5" w:rsidP="008E622B">
            <w:pPr>
              <w:spacing w:after="120"/>
              <w:rPr>
                <w:rFonts w:ascii="Calibri" w:hAnsi="Calibri" w:cs="Calibri"/>
              </w:rPr>
            </w:pPr>
          </w:p>
        </w:tc>
        <w:tc>
          <w:tcPr>
            <w:tcW w:w="5847" w:type="dxa"/>
          </w:tcPr>
          <w:p w14:paraId="1C624358" w14:textId="77777777" w:rsidR="00AA53F5" w:rsidRDefault="00AA53F5" w:rsidP="008E622B">
            <w:pPr>
              <w:spacing w:after="120"/>
              <w:rPr>
                <w:rFonts w:ascii="Calibri" w:hAnsi="Calibri" w:cs="Calibri"/>
              </w:rPr>
            </w:pPr>
          </w:p>
        </w:tc>
      </w:tr>
      <w:tr w:rsidR="00AA53F5" w14:paraId="554F9B80" w14:textId="77777777" w:rsidTr="00162DD3">
        <w:tc>
          <w:tcPr>
            <w:tcW w:w="2413" w:type="dxa"/>
            <w:shd w:val="clear" w:color="auto" w:fill="A5C9EB" w:themeFill="text2" w:themeFillTint="40"/>
          </w:tcPr>
          <w:p w14:paraId="21C00071" w14:textId="77777777" w:rsidR="00AA53F5" w:rsidRPr="003C0B92" w:rsidRDefault="00AA53F5" w:rsidP="008E622B">
            <w:pPr>
              <w:spacing w:after="120"/>
              <w:rPr>
                <w:rFonts w:ascii="Calibri" w:hAnsi="Calibri" w:cs="Calibri"/>
                <w:sz w:val="20"/>
              </w:rPr>
            </w:pPr>
            <w:r w:rsidRPr="003C0B92">
              <w:rPr>
                <w:rFonts w:ascii="Calibri" w:hAnsi="Calibri" w:cs="Calibri"/>
                <w:sz w:val="20"/>
              </w:rPr>
              <w:t>Pond Removal</w:t>
            </w:r>
          </w:p>
        </w:tc>
        <w:tc>
          <w:tcPr>
            <w:tcW w:w="1090" w:type="dxa"/>
          </w:tcPr>
          <w:p w14:paraId="5DDDC67E" w14:textId="77777777" w:rsidR="00AA53F5" w:rsidRDefault="00AA53F5" w:rsidP="008E622B">
            <w:pPr>
              <w:spacing w:after="120"/>
              <w:rPr>
                <w:rFonts w:ascii="Calibri" w:hAnsi="Calibri" w:cs="Calibri"/>
              </w:rPr>
            </w:pPr>
          </w:p>
        </w:tc>
        <w:tc>
          <w:tcPr>
            <w:tcW w:w="5847" w:type="dxa"/>
          </w:tcPr>
          <w:p w14:paraId="2014B424" w14:textId="77777777" w:rsidR="00AA53F5" w:rsidRDefault="00AA53F5" w:rsidP="008E622B">
            <w:pPr>
              <w:spacing w:after="120"/>
              <w:rPr>
                <w:rFonts w:ascii="Calibri" w:hAnsi="Calibri" w:cs="Calibri"/>
              </w:rPr>
            </w:pPr>
          </w:p>
        </w:tc>
      </w:tr>
      <w:tr w:rsidR="00AA53F5" w14:paraId="1B919406" w14:textId="77777777" w:rsidTr="00162DD3">
        <w:tc>
          <w:tcPr>
            <w:tcW w:w="2413" w:type="dxa"/>
            <w:shd w:val="clear" w:color="auto" w:fill="A5C9EB" w:themeFill="text2" w:themeFillTint="40"/>
          </w:tcPr>
          <w:p w14:paraId="6A0D4FD8" w14:textId="77777777" w:rsidR="00AA53F5" w:rsidRPr="003C0B92" w:rsidRDefault="00AA53F5" w:rsidP="008E622B">
            <w:pPr>
              <w:spacing w:after="120"/>
              <w:rPr>
                <w:rFonts w:ascii="Calibri" w:hAnsi="Calibri" w:cs="Calibri"/>
                <w:sz w:val="20"/>
              </w:rPr>
            </w:pPr>
            <w:r w:rsidRPr="003C0B92">
              <w:rPr>
                <w:rFonts w:ascii="Calibri" w:hAnsi="Calibri" w:cs="Calibri"/>
                <w:sz w:val="20"/>
              </w:rPr>
              <w:t>Soil Testing</w:t>
            </w:r>
          </w:p>
        </w:tc>
        <w:tc>
          <w:tcPr>
            <w:tcW w:w="1090" w:type="dxa"/>
          </w:tcPr>
          <w:p w14:paraId="1BBD0336" w14:textId="77777777" w:rsidR="00AA53F5" w:rsidRDefault="00AA53F5" w:rsidP="008E622B">
            <w:pPr>
              <w:spacing w:after="120"/>
              <w:rPr>
                <w:rFonts w:ascii="Calibri" w:hAnsi="Calibri" w:cs="Calibri"/>
              </w:rPr>
            </w:pPr>
          </w:p>
        </w:tc>
        <w:tc>
          <w:tcPr>
            <w:tcW w:w="5847" w:type="dxa"/>
          </w:tcPr>
          <w:p w14:paraId="3D30FE1E" w14:textId="77777777" w:rsidR="00AA53F5" w:rsidRDefault="00AA53F5" w:rsidP="008E622B">
            <w:pPr>
              <w:spacing w:after="120"/>
              <w:rPr>
                <w:rFonts w:ascii="Calibri" w:hAnsi="Calibri" w:cs="Calibri"/>
              </w:rPr>
            </w:pPr>
          </w:p>
        </w:tc>
      </w:tr>
      <w:tr w:rsidR="00AA53F5" w14:paraId="735CA43B" w14:textId="77777777" w:rsidTr="00162DD3">
        <w:tc>
          <w:tcPr>
            <w:tcW w:w="2413" w:type="dxa"/>
            <w:shd w:val="clear" w:color="auto" w:fill="A5C9EB" w:themeFill="text2" w:themeFillTint="40"/>
          </w:tcPr>
          <w:p w14:paraId="3AE87CD4" w14:textId="77777777" w:rsidR="00AA53F5" w:rsidRPr="003C0B92" w:rsidRDefault="00AA53F5" w:rsidP="008E622B">
            <w:pPr>
              <w:spacing w:after="120"/>
              <w:rPr>
                <w:rFonts w:ascii="Calibri" w:hAnsi="Calibri" w:cs="Calibri"/>
                <w:sz w:val="20"/>
              </w:rPr>
            </w:pPr>
            <w:r w:rsidRPr="003C0B92">
              <w:rPr>
                <w:rFonts w:ascii="Calibri" w:hAnsi="Calibri" w:cs="Calibri"/>
                <w:sz w:val="20"/>
              </w:rPr>
              <w:t xml:space="preserve">Stream Mitigation </w:t>
            </w:r>
          </w:p>
        </w:tc>
        <w:tc>
          <w:tcPr>
            <w:tcW w:w="1090" w:type="dxa"/>
          </w:tcPr>
          <w:p w14:paraId="040991E8" w14:textId="77777777" w:rsidR="00AA53F5" w:rsidRDefault="00AA53F5" w:rsidP="008E622B">
            <w:pPr>
              <w:spacing w:after="120"/>
              <w:rPr>
                <w:rFonts w:ascii="Calibri" w:hAnsi="Calibri" w:cs="Calibri"/>
              </w:rPr>
            </w:pPr>
          </w:p>
        </w:tc>
        <w:tc>
          <w:tcPr>
            <w:tcW w:w="5847" w:type="dxa"/>
          </w:tcPr>
          <w:p w14:paraId="7E2F304B" w14:textId="69F24CE4" w:rsidR="000B01D1" w:rsidRPr="00617779" w:rsidRDefault="000B01D1" w:rsidP="008E622B">
            <w:pPr>
              <w:spacing w:after="120"/>
              <w:rPr>
                <w:rFonts w:ascii="Calibri" w:hAnsi="Calibri" w:cs="Calibri"/>
                <w:i/>
                <w:iCs/>
              </w:rPr>
            </w:pPr>
            <w:r>
              <w:rPr>
                <w:rFonts w:ascii="Calibri" w:hAnsi="Calibri" w:cs="Calibri"/>
                <w:i/>
                <w:iCs/>
              </w:rPr>
              <w:t>No</w:t>
            </w:r>
            <w:r w:rsidR="00136243">
              <w:rPr>
                <w:rFonts w:ascii="Calibri" w:hAnsi="Calibri" w:cs="Calibri"/>
                <w:i/>
                <w:iCs/>
              </w:rPr>
              <w:t>t</w:t>
            </w:r>
            <w:r>
              <w:rPr>
                <w:rFonts w:ascii="Calibri" w:hAnsi="Calibri" w:cs="Calibri"/>
                <w:i/>
                <w:iCs/>
              </w:rPr>
              <w:t xml:space="preserve"> necessarily an issue, but an additional piece of information that must be noted. No credits can be claimed in areas where existing trees are removed for purposes of constructing stream mitigation</w:t>
            </w:r>
            <w:r w:rsidR="00A21DC1">
              <w:rPr>
                <w:rFonts w:ascii="Calibri" w:hAnsi="Calibri" w:cs="Calibri"/>
                <w:i/>
                <w:iCs/>
              </w:rPr>
              <w:t>.  Delete this text if N/A</w:t>
            </w:r>
          </w:p>
        </w:tc>
      </w:tr>
      <w:tr w:rsidR="00AA53F5" w14:paraId="07A61E18" w14:textId="77777777" w:rsidTr="00162DD3">
        <w:tc>
          <w:tcPr>
            <w:tcW w:w="2413" w:type="dxa"/>
            <w:shd w:val="clear" w:color="auto" w:fill="A5C9EB" w:themeFill="text2" w:themeFillTint="40"/>
          </w:tcPr>
          <w:p w14:paraId="4415565B" w14:textId="77777777" w:rsidR="00AA53F5" w:rsidRPr="003C0B92" w:rsidRDefault="00AA53F5" w:rsidP="008E622B">
            <w:pPr>
              <w:spacing w:after="120"/>
              <w:rPr>
                <w:rFonts w:ascii="Calibri" w:hAnsi="Calibri" w:cs="Calibri"/>
                <w:sz w:val="20"/>
              </w:rPr>
            </w:pPr>
            <w:r w:rsidRPr="003C0B92">
              <w:rPr>
                <w:rFonts w:ascii="Calibri" w:hAnsi="Calibri" w:cs="Calibri"/>
                <w:sz w:val="20"/>
              </w:rPr>
              <w:t>Timbered &amp; Deforested Areas</w:t>
            </w:r>
          </w:p>
        </w:tc>
        <w:tc>
          <w:tcPr>
            <w:tcW w:w="1090" w:type="dxa"/>
          </w:tcPr>
          <w:p w14:paraId="019EC2B2" w14:textId="77777777" w:rsidR="00AA53F5" w:rsidRDefault="00AA53F5" w:rsidP="008E622B">
            <w:pPr>
              <w:spacing w:after="120"/>
              <w:rPr>
                <w:rFonts w:ascii="Calibri" w:hAnsi="Calibri" w:cs="Calibri"/>
              </w:rPr>
            </w:pPr>
          </w:p>
        </w:tc>
        <w:tc>
          <w:tcPr>
            <w:tcW w:w="5847" w:type="dxa"/>
          </w:tcPr>
          <w:p w14:paraId="429FCDC7" w14:textId="77777777" w:rsidR="00AA53F5" w:rsidRDefault="00AA53F5" w:rsidP="008E622B">
            <w:pPr>
              <w:spacing w:after="120"/>
              <w:rPr>
                <w:rFonts w:ascii="Calibri" w:hAnsi="Calibri" w:cs="Calibri"/>
              </w:rPr>
            </w:pPr>
          </w:p>
        </w:tc>
      </w:tr>
      <w:tr w:rsidR="00AA53F5" w14:paraId="26B627CC" w14:textId="77777777" w:rsidTr="00162DD3">
        <w:tc>
          <w:tcPr>
            <w:tcW w:w="2413" w:type="dxa"/>
            <w:shd w:val="clear" w:color="auto" w:fill="A5C9EB" w:themeFill="text2" w:themeFillTint="40"/>
          </w:tcPr>
          <w:p w14:paraId="0ADD32A6" w14:textId="77777777" w:rsidR="00AA53F5" w:rsidRPr="003C0B92" w:rsidRDefault="00AA53F5" w:rsidP="008E622B">
            <w:pPr>
              <w:spacing w:after="120"/>
              <w:rPr>
                <w:rFonts w:ascii="Calibri" w:hAnsi="Calibri" w:cs="Calibri"/>
                <w:sz w:val="20"/>
              </w:rPr>
            </w:pPr>
            <w:r w:rsidRPr="003C0B92">
              <w:rPr>
                <w:rFonts w:ascii="Calibri" w:hAnsi="Calibri" w:cs="Calibri"/>
                <w:sz w:val="20"/>
              </w:rPr>
              <w:t xml:space="preserve">Utilities </w:t>
            </w:r>
          </w:p>
        </w:tc>
        <w:tc>
          <w:tcPr>
            <w:tcW w:w="1090" w:type="dxa"/>
          </w:tcPr>
          <w:p w14:paraId="62ECB90F" w14:textId="77777777" w:rsidR="00AA53F5" w:rsidRDefault="00AA53F5" w:rsidP="008E622B">
            <w:pPr>
              <w:spacing w:after="120"/>
              <w:rPr>
                <w:rFonts w:ascii="Calibri" w:hAnsi="Calibri" w:cs="Calibri"/>
              </w:rPr>
            </w:pPr>
          </w:p>
        </w:tc>
        <w:tc>
          <w:tcPr>
            <w:tcW w:w="5847" w:type="dxa"/>
          </w:tcPr>
          <w:p w14:paraId="2E845B7A" w14:textId="77777777" w:rsidR="00AA53F5" w:rsidRDefault="00AA53F5" w:rsidP="008E622B">
            <w:pPr>
              <w:spacing w:after="120"/>
              <w:rPr>
                <w:rFonts w:ascii="Calibri" w:hAnsi="Calibri" w:cs="Calibri"/>
              </w:rPr>
            </w:pPr>
          </w:p>
        </w:tc>
      </w:tr>
      <w:tr w:rsidR="00AA53F5" w14:paraId="5DF0C70B" w14:textId="77777777" w:rsidTr="00162DD3">
        <w:tc>
          <w:tcPr>
            <w:tcW w:w="2413" w:type="dxa"/>
            <w:shd w:val="clear" w:color="auto" w:fill="A5C9EB" w:themeFill="text2" w:themeFillTint="40"/>
          </w:tcPr>
          <w:p w14:paraId="352173BC" w14:textId="77777777" w:rsidR="00AA53F5" w:rsidRPr="003C0B92" w:rsidRDefault="00AA53F5" w:rsidP="008E622B">
            <w:pPr>
              <w:spacing w:after="120"/>
              <w:rPr>
                <w:rFonts w:ascii="Calibri" w:hAnsi="Calibri" w:cs="Calibri"/>
                <w:sz w:val="20"/>
              </w:rPr>
            </w:pPr>
            <w:r w:rsidRPr="003C0B92">
              <w:rPr>
                <w:rFonts w:ascii="Calibri" w:hAnsi="Calibri" w:cs="Calibri"/>
                <w:sz w:val="20"/>
              </w:rPr>
              <w:t>Wetland Mitigation</w:t>
            </w:r>
          </w:p>
        </w:tc>
        <w:tc>
          <w:tcPr>
            <w:tcW w:w="1090" w:type="dxa"/>
          </w:tcPr>
          <w:p w14:paraId="5F61B6BB" w14:textId="77777777" w:rsidR="00AA53F5" w:rsidRDefault="00AA53F5" w:rsidP="008E622B">
            <w:pPr>
              <w:spacing w:after="120"/>
              <w:rPr>
                <w:rFonts w:ascii="Calibri" w:hAnsi="Calibri" w:cs="Calibri"/>
              </w:rPr>
            </w:pPr>
          </w:p>
        </w:tc>
        <w:tc>
          <w:tcPr>
            <w:tcW w:w="5847" w:type="dxa"/>
          </w:tcPr>
          <w:p w14:paraId="42AC100E" w14:textId="0F7CB6B3" w:rsidR="00AA53F5" w:rsidRDefault="000B01D1" w:rsidP="008E622B">
            <w:pPr>
              <w:spacing w:after="120"/>
              <w:rPr>
                <w:rFonts w:ascii="Calibri" w:hAnsi="Calibri" w:cs="Calibri"/>
              </w:rPr>
            </w:pPr>
            <w:r>
              <w:rPr>
                <w:rFonts w:ascii="Calibri" w:hAnsi="Calibri" w:cs="Calibri"/>
                <w:i/>
                <w:iCs/>
              </w:rPr>
              <w:t>No</w:t>
            </w:r>
            <w:r w:rsidR="00136243">
              <w:rPr>
                <w:rFonts w:ascii="Calibri" w:hAnsi="Calibri" w:cs="Calibri"/>
                <w:i/>
                <w:iCs/>
              </w:rPr>
              <w:t>t</w:t>
            </w:r>
            <w:r>
              <w:rPr>
                <w:rFonts w:ascii="Calibri" w:hAnsi="Calibri" w:cs="Calibri"/>
                <w:i/>
                <w:iCs/>
              </w:rPr>
              <w:t xml:space="preserve"> necessarily an issue, but an additional piece of information that must be noted. No credits can be claimed in areas where existing trees are removed for purposes of constructing </w:t>
            </w:r>
            <w:r w:rsidR="00F32276">
              <w:rPr>
                <w:rFonts w:ascii="Calibri" w:hAnsi="Calibri" w:cs="Calibri"/>
                <w:i/>
                <w:iCs/>
              </w:rPr>
              <w:t>wetland</w:t>
            </w:r>
            <w:r>
              <w:rPr>
                <w:rFonts w:ascii="Calibri" w:hAnsi="Calibri" w:cs="Calibri"/>
                <w:i/>
                <w:iCs/>
              </w:rPr>
              <w:t xml:space="preserve"> mitigation. </w:t>
            </w:r>
            <w:r w:rsidR="00A21DC1">
              <w:rPr>
                <w:rFonts w:ascii="Calibri" w:hAnsi="Calibri" w:cs="Calibri"/>
                <w:i/>
                <w:iCs/>
              </w:rPr>
              <w:t>Delete this text if N/A</w:t>
            </w:r>
          </w:p>
        </w:tc>
      </w:tr>
      <w:tr w:rsidR="00AA53F5" w14:paraId="28FF127C" w14:textId="77777777" w:rsidTr="00162DD3">
        <w:tc>
          <w:tcPr>
            <w:tcW w:w="2413" w:type="dxa"/>
            <w:shd w:val="clear" w:color="auto" w:fill="A5C9EB" w:themeFill="text2" w:themeFillTint="40"/>
          </w:tcPr>
          <w:p w14:paraId="7910E8A7" w14:textId="77777777" w:rsidR="00AA53F5" w:rsidRPr="003C0B92" w:rsidRDefault="00AA53F5" w:rsidP="008E622B">
            <w:pPr>
              <w:spacing w:after="120"/>
              <w:rPr>
                <w:rFonts w:ascii="Calibri" w:hAnsi="Calibri" w:cs="Calibri"/>
                <w:sz w:val="20"/>
              </w:rPr>
            </w:pPr>
            <w:r w:rsidRPr="003C0B92">
              <w:rPr>
                <w:rFonts w:ascii="Calibri" w:hAnsi="Calibri" w:cs="Calibri"/>
                <w:sz w:val="20"/>
              </w:rPr>
              <w:t>Other</w:t>
            </w:r>
          </w:p>
        </w:tc>
        <w:tc>
          <w:tcPr>
            <w:tcW w:w="1090" w:type="dxa"/>
          </w:tcPr>
          <w:p w14:paraId="18BA51F2" w14:textId="77777777" w:rsidR="00AA53F5" w:rsidRDefault="00AA53F5" w:rsidP="008E622B">
            <w:pPr>
              <w:spacing w:after="120"/>
              <w:rPr>
                <w:rFonts w:ascii="Calibri" w:hAnsi="Calibri" w:cs="Calibri"/>
              </w:rPr>
            </w:pPr>
          </w:p>
        </w:tc>
        <w:tc>
          <w:tcPr>
            <w:tcW w:w="5847" w:type="dxa"/>
          </w:tcPr>
          <w:p w14:paraId="3EE66D62" w14:textId="77777777" w:rsidR="00AA53F5" w:rsidRDefault="00AA53F5" w:rsidP="008E622B">
            <w:pPr>
              <w:spacing w:after="120"/>
              <w:rPr>
                <w:rFonts w:ascii="Calibri" w:hAnsi="Calibri" w:cs="Calibri"/>
              </w:rPr>
            </w:pPr>
          </w:p>
        </w:tc>
      </w:tr>
    </w:tbl>
    <w:p w14:paraId="5C74D645" w14:textId="77777777" w:rsidR="00AA53F5" w:rsidRDefault="00AA53F5" w:rsidP="00AA53F5">
      <w:pPr>
        <w:autoSpaceDE w:val="0"/>
        <w:autoSpaceDN w:val="0"/>
        <w:adjustRightInd w:val="0"/>
        <w:spacing w:after="120"/>
        <w:rPr>
          <w:rFonts w:ascii="Calibri" w:hAnsi="Calibri" w:cs="Calibri"/>
        </w:rPr>
      </w:pPr>
    </w:p>
    <w:p w14:paraId="094CE9E4" w14:textId="77777777" w:rsidR="00AA53F5" w:rsidRPr="00095F8B" w:rsidRDefault="00AA53F5" w:rsidP="00AA53F5">
      <w:pPr>
        <w:autoSpaceDE w:val="0"/>
        <w:autoSpaceDN w:val="0"/>
        <w:adjustRightInd w:val="0"/>
        <w:spacing w:after="120"/>
      </w:pPr>
    </w:p>
    <w:p w14:paraId="66B5749E" w14:textId="77777777" w:rsidR="00AA53F5" w:rsidRPr="00F80FBA" w:rsidRDefault="00AA53F5" w:rsidP="00AA53F5">
      <w:pPr>
        <w:pStyle w:val="Heading2"/>
        <w:spacing w:before="120"/>
        <w:rPr>
          <w:rFonts w:ascii="Calibri" w:hAnsi="Calibri" w:cs="Calibri"/>
          <w:b/>
          <w:bCs/>
          <w:color w:val="auto"/>
          <w:sz w:val="22"/>
          <w:szCs w:val="22"/>
        </w:rPr>
      </w:pPr>
      <w:bookmarkStart w:id="10" w:name="_Toc179961666"/>
      <w:r w:rsidRPr="00F80FBA">
        <w:rPr>
          <w:rFonts w:ascii="Calibri" w:hAnsi="Calibri" w:cs="Calibri"/>
          <w:b/>
          <w:bCs/>
          <w:color w:val="auto"/>
          <w:sz w:val="22"/>
          <w:szCs w:val="22"/>
        </w:rPr>
        <w:t>5.2</w:t>
      </w:r>
      <w:r w:rsidRPr="00F80FBA">
        <w:rPr>
          <w:rFonts w:ascii="Calibri" w:hAnsi="Calibri" w:cs="Calibri"/>
          <w:b/>
          <w:bCs/>
          <w:color w:val="auto"/>
          <w:sz w:val="22"/>
          <w:szCs w:val="22"/>
        </w:rPr>
        <w:tab/>
      </w:r>
      <w:bookmarkEnd w:id="10"/>
      <w:r w:rsidRPr="00F80FBA">
        <w:rPr>
          <w:rFonts w:ascii="Calibri" w:hAnsi="Calibri" w:cs="Calibri"/>
          <w:b/>
          <w:bCs/>
          <w:color w:val="auto"/>
          <w:sz w:val="22"/>
          <w:szCs w:val="22"/>
        </w:rPr>
        <w:t>Activities Proposed for Generating Credits</w:t>
      </w:r>
    </w:p>
    <w:p w14:paraId="0B92288D" w14:textId="4A717574" w:rsidR="00AA53F5" w:rsidRPr="001B7A56" w:rsidRDefault="00C56930" w:rsidP="00AA53F5">
      <w:pPr>
        <w:rPr>
          <w:rFonts w:ascii="Calibri" w:hAnsi="Calibri" w:cs="Calibri"/>
          <w:i/>
          <w:iCs/>
          <w:szCs w:val="22"/>
        </w:rPr>
      </w:pPr>
      <w:r>
        <w:rPr>
          <w:rFonts w:ascii="Calibri" w:hAnsi="Calibri" w:cs="Calibri"/>
          <w:i/>
          <w:iCs/>
          <w:szCs w:val="22"/>
        </w:rPr>
        <w:t>In Table 6, describe in</w:t>
      </w:r>
      <w:r w:rsidR="00AA53F5" w:rsidRPr="001B7A56">
        <w:rPr>
          <w:rFonts w:ascii="Calibri" w:hAnsi="Calibri" w:cs="Calibri"/>
          <w:i/>
          <w:iCs/>
          <w:szCs w:val="22"/>
        </w:rPr>
        <w:t xml:space="preserve"> 3-5 sentences how Sponsor will restore, enhance and/or preserve riparian areas for each applicable situation below to ensure final performance standards of 260 stems/acre across the bank parcel and all relevant expectations of the rule/s are being met</w:t>
      </w:r>
      <w:r>
        <w:rPr>
          <w:rFonts w:ascii="Calibri" w:hAnsi="Calibri" w:cs="Calibri"/>
          <w:i/>
          <w:iCs/>
          <w:szCs w:val="22"/>
        </w:rPr>
        <w:t>.  Include specific features where these activities are occurring and s</w:t>
      </w:r>
      <w:r w:rsidR="00AA53F5" w:rsidRPr="001B7A56">
        <w:rPr>
          <w:rFonts w:ascii="Calibri" w:hAnsi="Calibri" w:cs="Calibri"/>
          <w:i/>
          <w:iCs/>
          <w:szCs w:val="22"/>
        </w:rPr>
        <w:t xml:space="preserve">pecify the minimum and maximum widths and any other relevant information needed to address the rule and/or UMBI.  Remove any tables that do not apply.  </w:t>
      </w:r>
      <w:r>
        <w:rPr>
          <w:rFonts w:ascii="Calibri" w:hAnsi="Calibri" w:cs="Calibri"/>
          <w:i/>
          <w:iCs/>
          <w:szCs w:val="22"/>
        </w:rPr>
        <w:t xml:space="preserve">Make sure </w:t>
      </w:r>
      <w:r w:rsidR="00AA53F5" w:rsidRPr="001B7A56">
        <w:rPr>
          <w:rFonts w:ascii="Calibri" w:hAnsi="Calibri" w:cs="Calibri"/>
          <w:i/>
          <w:iCs/>
          <w:szCs w:val="22"/>
        </w:rPr>
        <w:t xml:space="preserve">these activities </w:t>
      </w:r>
      <w:r w:rsidR="00B17E35">
        <w:rPr>
          <w:rFonts w:ascii="Calibri" w:hAnsi="Calibri" w:cs="Calibri"/>
          <w:i/>
          <w:iCs/>
          <w:szCs w:val="22"/>
        </w:rPr>
        <w:t xml:space="preserve">meet </w:t>
      </w:r>
      <w:r w:rsidR="00AA53F5" w:rsidRPr="001B7A56">
        <w:rPr>
          <w:rFonts w:ascii="Calibri" w:hAnsi="Calibri" w:cs="Calibri"/>
          <w:i/>
          <w:iCs/>
          <w:szCs w:val="22"/>
        </w:rPr>
        <w:t>criteria for buffer credit and</w:t>
      </w:r>
      <w:r>
        <w:rPr>
          <w:rFonts w:ascii="Calibri" w:hAnsi="Calibri" w:cs="Calibri"/>
          <w:i/>
          <w:iCs/>
          <w:szCs w:val="22"/>
        </w:rPr>
        <w:t>/or</w:t>
      </w:r>
      <w:r w:rsidR="00AA53F5" w:rsidRPr="001B7A56">
        <w:rPr>
          <w:rFonts w:ascii="Calibri" w:hAnsi="Calibri" w:cs="Calibri"/>
          <w:i/>
          <w:iCs/>
          <w:szCs w:val="22"/>
        </w:rPr>
        <w:t xml:space="preserve"> nutrient offset credit </w:t>
      </w:r>
      <w:r>
        <w:rPr>
          <w:rFonts w:ascii="Calibri" w:hAnsi="Calibri" w:cs="Calibri"/>
          <w:i/>
          <w:iCs/>
          <w:szCs w:val="22"/>
        </w:rPr>
        <w:t xml:space="preserve">and are identified in the site viability letter for the specific features being proposed. </w:t>
      </w:r>
      <w:r w:rsidR="00F32276" w:rsidRPr="00F32276">
        <w:rPr>
          <w:rFonts w:ascii="Calibri" w:hAnsi="Calibri" w:cs="Calibri"/>
          <w:i/>
          <w:iCs/>
          <w:szCs w:val="22"/>
        </w:rPr>
        <w:t>I</w:t>
      </w:r>
      <w:r w:rsidR="00ED1E86" w:rsidRPr="00F32276">
        <w:rPr>
          <w:rFonts w:ascii="Calibri" w:hAnsi="Calibri" w:cs="Calibri"/>
          <w:i/>
          <w:iCs/>
          <w:szCs w:val="22"/>
        </w:rPr>
        <w:t>f this is a joint stream/wetland project, no credits can be claimed in areas where existing trees will be removed as part of the construction plan for the stream/wetland project</w:t>
      </w:r>
      <w:r w:rsidRPr="00F32276">
        <w:rPr>
          <w:rFonts w:ascii="Calibri" w:hAnsi="Calibri" w:cs="Calibri"/>
          <w:i/>
          <w:iCs/>
          <w:szCs w:val="22"/>
        </w:rPr>
        <w:t xml:space="preserve">, and that will need to be noted in the appropriate table.  </w:t>
      </w:r>
      <w:r w:rsidR="00A21DC1" w:rsidRPr="00F32276">
        <w:rPr>
          <w:rFonts w:ascii="Calibri" w:hAnsi="Calibri" w:cs="Calibri"/>
          <w:i/>
          <w:iCs/>
          <w:szCs w:val="22"/>
        </w:rPr>
        <w:t xml:space="preserve">This would mostly impact Preservation Sites but </w:t>
      </w:r>
      <w:proofErr w:type="gramStart"/>
      <w:r w:rsidR="00A21DC1" w:rsidRPr="00F32276">
        <w:rPr>
          <w:rFonts w:ascii="Calibri" w:hAnsi="Calibri" w:cs="Calibri"/>
          <w:i/>
          <w:iCs/>
          <w:szCs w:val="22"/>
        </w:rPr>
        <w:t xml:space="preserve">may also </w:t>
      </w:r>
      <w:r w:rsidR="00F32276" w:rsidRPr="00F32276">
        <w:rPr>
          <w:rFonts w:ascii="Calibri" w:hAnsi="Calibri" w:cs="Calibri"/>
          <w:i/>
          <w:iCs/>
          <w:szCs w:val="22"/>
        </w:rPr>
        <w:t>may</w:t>
      </w:r>
      <w:proofErr w:type="gramEnd"/>
      <w:r w:rsidR="00F32276" w:rsidRPr="00F32276">
        <w:rPr>
          <w:rFonts w:ascii="Calibri" w:hAnsi="Calibri" w:cs="Calibri"/>
          <w:i/>
          <w:iCs/>
          <w:szCs w:val="22"/>
        </w:rPr>
        <w:t xml:space="preserve"> </w:t>
      </w:r>
      <w:r w:rsidR="00A21DC1" w:rsidRPr="00F32276">
        <w:rPr>
          <w:rFonts w:ascii="Calibri" w:hAnsi="Calibri" w:cs="Calibri"/>
          <w:i/>
          <w:iCs/>
          <w:szCs w:val="22"/>
        </w:rPr>
        <w:t>impact Enhancement Sites.</w:t>
      </w:r>
    </w:p>
    <w:p w14:paraId="012A5463" w14:textId="77777777" w:rsidR="00AA53F5" w:rsidRDefault="00AA53F5" w:rsidP="00AA53F5"/>
    <w:p w14:paraId="5E8C928E" w14:textId="79018345" w:rsidR="00AA53F5" w:rsidRPr="001B7A56" w:rsidRDefault="00AA53F5" w:rsidP="00AA53F5">
      <w:pPr>
        <w:rPr>
          <w:rFonts w:ascii="Calibri" w:hAnsi="Calibri" w:cs="Calibri"/>
          <w:b/>
          <w:bCs/>
          <w:sz w:val="20"/>
          <w:szCs w:val="20"/>
        </w:rPr>
      </w:pPr>
      <w:r w:rsidRPr="001B7A56">
        <w:rPr>
          <w:rFonts w:ascii="Calibri" w:hAnsi="Calibri" w:cs="Calibri"/>
          <w:b/>
          <w:bCs/>
          <w:sz w:val="20"/>
          <w:szCs w:val="20"/>
        </w:rPr>
        <w:t>Table 6: Mitigation Activity Plan</w:t>
      </w:r>
    </w:p>
    <w:tbl>
      <w:tblPr>
        <w:tblStyle w:val="TableGrid"/>
        <w:tblW w:w="0" w:type="auto"/>
        <w:tblLook w:val="04A0" w:firstRow="1" w:lastRow="0" w:firstColumn="1" w:lastColumn="0" w:noHBand="0" w:noVBand="1"/>
      </w:tblPr>
      <w:tblGrid>
        <w:gridCol w:w="9175"/>
      </w:tblGrid>
      <w:tr w:rsidR="001B7A56" w:rsidRPr="001B7A56" w14:paraId="060F8161" w14:textId="77777777" w:rsidTr="00162DD3">
        <w:tc>
          <w:tcPr>
            <w:tcW w:w="9175" w:type="dxa"/>
            <w:shd w:val="clear" w:color="auto" w:fill="A5C9EB" w:themeFill="text2" w:themeFillTint="40"/>
          </w:tcPr>
          <w:p w14:paraId="51DF280D" w14:textId="77777777" w:rsidR="00AA53F5" w:rsidRPr="001B7A56" w:rsidRDefault="00AA53F5" w:rsidP="008E622B">
            <w:pPr>
              <w:spacing w:after="120"/>
              <w:rPr>
                <w:rFonts w:ascii="Calibri" w:hAnsi="Calibri" w:cs="Calibri"/>
                <w:b/>
                <w:bCs/>
                <w:sz w:val="20"/>
                <w:u w:val="single"/>
              </w:rPr>
            </w:pPr>
            <w:r w:rsidRPr="001B7A56">
              <w:rPr>
                <w:rFonts w:ascii="Calibri" w:hAnsi="Calibri" w:cs="Calibri"/>
                <w:b/>
                <w:bCs/>
                <w:sz w:val="20"/>
                <w:u w:val="single"/>
              </w:rPr>
              <w:t xml:space="preserve">Restoration Site Activities along Intermittent/Perennial streams and/or Eph Channels </w:t>
            </w:r>
          </w:p>
          <w:p w14:paraId="79106C16" w14:textId="77777777" w:rsidR="00AA53F5" w:rsidRPr="001B7A56" w:rsidRDefault="00AA53F5" w:rsidP="008E622B">
            <w:pPr>
              <w:spacing w:after="120"/>
              <w:rPr>
                <w:rFonts w:ascii="Calibri" w:hAnsi="Calibri" w:cs="Calibri"/>
                <w:b/>
                <w:bCs/>
                <w:sz w:val="20"/>
              </w:rPr>
            </w:pPr>
            <w:r w:rsidRPr="001B7A56">
              <w:rPr>
                <w:rFonts w:ascii="Calibri" w:hAnsi="Calibri" w:cs="Calibri"/>
                <w:b/>
                <w:bCs/>
                <w:sz w:val="20"/>
              </w:rPr>
              <w:t>Proposed under 15A NCAC 02B .0295 (n) and/or 15A NCAC 02B .0295 (o)(3) &amp; (o)(7)</w:t>
            </w:r>
          </w:p>
        </w:tc>
      </w:tr>
      <w:tr w:rsidR="001B7A56" w:rsidRPr="001B7A56" w14:paraId="73D9C214" w14:textId="77777777" w:rsidTr="008E622B">
        <w:trPr>
          <w:trHeight w:val="787"/>
        </w:trPr>
        <w:tc>
          <w:tcPr>
            <w:tcW w:w="9175" w:type="dxa"/>
          </w:tcPr>
          <w:p w14:paraId="6A6A32E0" w14:textId="5B19C523" w:rsidR="00AA53F5" w:rsidRDefault="00AA53F5" w:rsidP="008E622B">
            <w:pPr>
              <w:spacing w:after="120"/>
              <w:rPr>
                <w:rFonts w:ascii="Calibri" w:hAnsi="Calibri" w:cs="Calibri"/>
                <w:i/>
                <w:iCs/>
                <w:sz w:val="20"/>
              </w:rPr>
            </w:pPr>
            <w:r w:rsidRPr="001B7A56">
              <w:rPr>
                <w:rFonts w:ascii="Calibri" w:hAnsi="Calibri" w:cs="Calibri"/>
                <w:i/>
                <w:iCs/>
                <w:sz w:val="20"/>
              </w:rPr>
              <w:t>Use this section to describe how buffer mitigation credits are being generated</w:t>
            </w:r>
            <w:r w:rsidR="006E40EA">
              <w:rPr>
                <w:rFonts w:ascii="Calibri" w:hAnsi="Calibri" w:cs="Calibri"/>
                <w:i/>
                <w:iCs/>
                <w:sz w:val="20"/>
              </w:rPr>
              <w:t xml:space="preserve"> under the applicable rule citation</w:t>
            </w:r>
          </w:p>
          <w:p w14:paraId="1BE3239B" w14:textId="14E07097" w:rsidR="00B17E35" w:rsidRPr="001B7A56" w:rsidRDefault="00B17E35" w:rsidP="008E622B">
            <w:pPr>
              <w:spacing w:after="120"/>
              <w:rPr>
                <w:rFonts w:ascii="Calibri" w:hAnsi="Calibri" w:cs="Calibri"/>
                <w:i/>
                <w:iCs/>
                <w:sz w:val="20"/>
              </w:rPr>
            </w:pPr>
            <w:r>
              <w:rPr>
                <w:rFonts w:ascii="Calibri" w:hAnsi="Calibri" w:cs="Calibri"/>
                <w:i/>
                <w:iCs/>
                <w:sz w:val="20"/>
              </w:rPr>
              <w:t>For example: Agricultural activities will</w:t>
            </w:r>
            <w:r w:rsidR="006E40EA">
              <w:rPr>
                <w:rFonts w:ascii="Calibri" w:hAnsi="Calibri" w:cs="Calibri"/>
                <w:i/>
                <w:iCs/>
                <w:sz w:val="20"/>
              </w:rPr>
              <w:t xml:space="preserve"> immediately cease adjacent to UT1 and all 4 ditches.  Hardwood trees and appropriate seeding will be planted across the entire riparian areas, including all tops of banks and extend landward 100’ from </w:t>
            </w:r>
            <w:r w:rsidR="00C56930">
              <w:rPr>
                <w:rFonts w:ascii="Calibri" w:hAnsi="Calibri" w:cs="Calibri"/>
                <w:i/>
                <w:iCs/>
                <w:sz w:val="20"/>
              </w:rPr>
              <w:t>UT1 and only 50’ from the 4 ditches.  No restoration area will be less than 50’ from all features</w:t>
            </w:r>
            <w:r w:rsidR="006E40EA">
              <w:rPr>
                <w:rFonts w:ascii="Calibri" w:hAnsi="Calibri" w:cs="Calibri"/>
                <w:i/>
                <w:iCs/>
                <w:sz w:val="20"/>
              </w:rPr>
              <w:t>.  All parcel issues noted in Table 5 located in restoration areas will be addressed.</w:t>
            </w:r>
            <w:r w:rsidR="00A21DC1">
              <w:rPr>
                <w:rFonts w:ascii="Calibri" w:hAnsi="Calibri" w:cs="Calibri"/>
                <w:i/>
                <w:iCs/>
                <w:sz w:val="20"/>
              </w:rPr>
              <w:t xml:space="preserve"> (Delete this text)</w:t>
            </w:r>
          </w:p>
        </w:tc>
      </w:tr>
      <w:tr w:rsidR="001B7A56" w:rsidRPr="001B7A56" w14:paraId="46E20F04" w14:textId="77777777" w:rsidTr="00162DD3">
        <w:trPr>
          <w:trHeight w:val="341"/>
        </w:trPr>
        <w:tc>
          <w:tcPr>
            <w:tcW w:w="9175" w:type="dxa"/>
            <w:shd w:val="clear" w:color="auto" w:fill="A5C9EB" w:themeFill="text2" w:themeFillTint="40"/>
          </w:tcPr>
          <w:p w14:paraId="03F77221" w14:textId="77777777" w:rsidR="00AA53F5" w:rsidRPr="001B7A56" w:rsidRDefault="00AA53F5" w:rsidP="008E622B">
            <w:pPr>
              <w:spacing w:after="120"/>
              <w:rPr>
                <w:rFonts w:ascii="Calibri" w:hAnsi="Calibri" w:cs="Calibri"/>
                <w:i/>
                <w:iCs/>
                <w:sz w:val="20"/>
              </w:rPr>
            </w:pPr>
            <w:r w:rsidRPr="001B7A56">
              <w:rPr>
                <w:rFonts w:ascii="Calibri" w:hAnsi="Calibri" w:cs="Calibri"/>
                <w:b/>
                <w:bCs/>
                <w:sz w:val="20"/>
              </w:rPr>
              <w:lastRenderedPageBreak/>
              <w:t>Proposed under 15A NCAC 02B .0703 (c)(</w:t>
            </w:r>
            <w:proofErr w:type="gramStart"/>
            <w:r w:rsidRPr="001B7A56">
              <w:rPr>
                <w:rFonts w:ascii="Calibri" w:hAnsi="Calibri" w:cs="Calibri"/>
                <w:b/>
                <w:bCs/>
                <w:sz w:val="20"/>
              </w:rPr>
              <w:t>d)&amp;</w:t>
            </w:r>
            <w:proofErr w:type="gramEnd"/>
            <w:r w:rsidRPr="001B7A56">
              <w:rPr>
                <w:rFonts w:ascii="Calibri" w:hAnsi="Calibri" w:cs="Calibri"/>
                <w:b/>
                <w:bCs/>
                <w:sz w:val="20"/>
              </w:rPr>
              <w:t xml:space="preserve">(e) </w:t>
            </w:r>
          </w:p>
        </w:tc>
      </w:tr>
      <w:tr w:rsidR="001B7A56" w:rsidRPr="001B7A56" w14:paraId="29E010F7" w14:textId="77777777" w:rsidTr="008E622B">
        <w:trPr>
          <w:trHeight w:val="787"/>
        </w:trPr>
        <w:tc>
          <w:tcPr>
            <w:tcW w:w="9175" w:type="dxa"/>
          </w:tcPr>
          <w:p w14:paraId="31AB4811" w14:textId="6F9BEA7B" w:rsidR="00AA53F5" w:rsidRDefault="00AA53F5" w:rsidP="008E622B">
            <w:pPr>
              <w:spacing w:after="120"/>
              <w:rPr>
                <w:rFonts w:ascii="Calibri" w:hAnsi="Calibri" w:cs="Calibri"/>
                <w:i/>
                <w:iCs/>
                <w:sz w:val="20"/>
              </w:rPr>
            </w:pPr>
            <w:r w:rsidRPr="00C56930">
              <w:rPr>
                <w:rFonts w:ascii="Calibri" w:hAnsi="Calibri" w:cs="Calibri"/>
                <w:i/>
                <w:iCs/>
                <w:sz w:val="20"/>
              </w:rPr>
              <w:t xml:space="preserve">Use this section to describe how nutrient offset credits are </w:t>
            </w:r>
            <w:proofErr w:type="gramStart"/>
            <w:r w:rsidRPr="00C56930">
              <w:rPr>
                <w:rFonts w:ascii="Calibri" w:hAnsi="Calibri" w:cs="Calibri"/>
                <w:i/>
                <w:iCs/>
                <w:sz w:val="20"/>
              </w:rPr>
              <w:t>being generated</w:t>
            </w:r>
            <w:proofErr w:type="gramEnd"/>
            <w:r w:rsidR="006E40EA" w:rsidRPr="00C56930">
              <w:rPr>
                <w:rFonts w:ascii="Calibri" w:hAnsi="Calibri" w:cs="Calibri"/>
                <w:i/>
                <w:iCs/>
                <w:sz w:val="20"/>
              </w:rPr>
              <w:t xml:space="preserve"> under the applicable rule citation</w:t>
            </w:r>
            <w:r w:rsidRPr="00C56930">
              <w:rPr>
                <w:rFonts w:ascii="Calibri" w:hAnsi="Calibri" w:cs="Calibri"/>
                <w:i/>
                <w:iCs/>
                <w:sz w:val="20"/>
              </w:rPr>
              <w:t xml:space="preserve">.  To use this section, all riparian areas being </w:t>
            </w:r>
            <w:r w:rsidR="00C56930" w:rsidRPr="00C56930">
              <w:rPr>
                <w:rFonts w:ascii="Calibri" w:hAnsi="Calibri" w:cs="Calibri"/>
                <w:i/>
                <w:iCs/>
                <w:sz w:val="20"/>
              </w:rPr>
              <w:t>restored</w:t>
            </w:r>
            <w:r w:rsidRPr="00C56930">
              <w:rPr>
                <w:rFonts w:ascii="Calibri" w:hAnsi="Calibri" w:cs="Calibri"/>
                <w:i/>
                <w:iCs/>
                <w:sz w:val="20"/>
              </w:rPr>
              <w:t xml:space="preserve"> must be noted as viable to generate nutrient offsets in the Site Viability Determination letter</w:t>
            </w:r>
            <w:r w:rsidR="00C56930">
              <w:rPr>
                <w:rFonts w:ascii="Calibri" w:hAnsi="Calibri" w:cs="Calibri"/>
                <w:i/>
                <w:iCs/>
                <w:sz w:val="20"/>
              </w:rPr>
              <w:t>.</w:t>
            </w:r>
          </w:p>
          <w:p w14:paraId="6966DAAD" w14:textId="5AA177B6" w:rsidR="00B17E35" w:rsidRPr="001B7A56" w:rsidRDefault="00B17E35" w:rsidP="008E622B">
            <w:pPr>
              <w:spacing w:after="120"/>
              <w:rPr>
                <w:rFonts w:ascii="Calibri" w:hAnsi="Calibri" w:cs="Calibri"/>
                <w:i/>
                <w:iCs/>
                <w:sz w:val="20"/>
              </w:rPr>
            </w:pPr>
            <w:r>
              <w:rPr>
                <w:rFonts w:ascii="Calibri" w:hAnsi="Calibri" w:cs="Calibri"/>
                <w:i/>
                <w:iCs/>
                <w:sz w:val="20"/>
              </w:rPr>
              <w:t>For example</w:t>
            </w:r>
            <w:proofErr w:type="gramStart"/>
            <w:r>
              <w:rPr>
                <w:rFonts w:ascii="Calibri" w:hAnsi="Calibri" w:cs="Calibri"/>
                <w:i/>
                <w:iCs/>
                <w:sz w:val="20"/>
              </w:rPr>
              <w:t>:  Nutrient</w:t>
            </w:r>
            <w:proofErr w:type="gramEnd"/>
            <w:r>
              <w:rPr>
                <w:rFonts w:ascii="Calibri" w:hAnsi="Calibri" w:cs="Calibri"/>
                <w:i/>
                <w:iCs/>
                <w:sz w:val="20"/>
              </w:rPr>
              <w:t xml:space="preserve"> loadings from agricultural runoff will be addressed through seeding all bare areas with temporary and permanent seeding as well as planting native hardwood trees.  Additionally, any sediment loading from erosional rills or unstable banks will be remediated through appropriate sediment and erosion control efforts.  All plantings and seeding efforts will start at tops of banks and extend landward 200’ to the easement boundaries.</w:t>
            </w:r>
            <w:r w:rsidR="006E40EA">
              <w:rPr>
                <w:rFonts w:ascii="Calibri" w:hAnsi="Calibri" w:cs="Calibri"/>
                <w:i/>
                <w:iCs/>
                <w:sz w:val="20"/>
              </w:rPr>
              <w:t xml:space="preserve">  </w:t>
            </w:r>
            <w:r w:rsidR="00083B75">
              <w:rPr>
                <w:rFonts w:ascii="Calibri" w:hAnsi="Calibri" w:cs="Calibri"/>
                <w:i/>
                <w:iCs/>
                <w:sz w:val="20"/>
              </w:rPr>
              <w:t xml:space="preserve">No restoration area will be less than 50’ from all features. </w:t>
            </w:r>
            <w:r w:rsidR="006E40EA">
              <w:rPr>
                <w:rFonts w:ascii="Calibri" w:hAnsi="Calibri" w:cs="Calibri"/>
                <w:i/>
                <w:iCs/>
                <w:sz w:val="20"/>
              </w:rPr>
              <w:t>All parcel issues noted in Table 5 located in restoration areas will be addressed.</w:t>
            </w:r>
            <w:r w:rsidR="00A21DC1">
              <w:rPr>
                <w:rFonts w:ascii="Calibri" w:hAnsi="Calibri" w:cs="Calibri"/>
                <w:i/>
                <w:iCs/>
                <w:sz w:val="20"/>
              </w:rPr>
              <w:t xml:space="preserve">  (Delete this text)</w:t>
            </w:r>
          </w:p>
        </w:tc>
      </w:tr>
    </w:tbl>
    <w:p w14:paraId="13F79FB6" w14:textId="77777777" w:rsidR="00AA53F5" w:rsidRPr="001B7A56" w:rsidRDefault="00AA53F5" w:rsidP="00AA53F5">
      <w:pPr>
        <w:rPr>
          <w:sz w:val="20"/>
          <w:szCs w:val="20"/>
        </w:rPr>
      </w:pPr>
    </w:p>
    <w:tbl>
      <w:tblPr>
        <w:tblStyle w:val="TableGrid"/>
        <w:tblW w:w="0" w:type="auto"/>
        <w:tblLook w:val="04A0" w:firstRow="1" w:lastRow="0" w:firstColumn="1" w:lastColumn="0" w:noHBand="0" w:noVBand="1"/>
      </w:tblPr>
      <w:tblGrid>
        <w:gridCol w:w="9175"/>
      </w:tblGrid>
      <w:tr w:rsidR="001B7A56" w:rsidRPr="001B7A56" w14:paraId="3ECDB9F1" w14:textId="77777777" w:rsidTr="00162DD3">
        <w:tc>
          <w:tcPr>
            <w:tcW w:w="9175" w:type="dxa"/>
            <w:shd w:val="clear" w:color="auto" w:fill="A5C9EB" w:themeFill="text2" w:themeFillTint="40"/>
          </w:tcPr>
          <w:p w14:paraId="1DB6C3A3" w14:textId="77777777" w:rsidR="00AA53F5" w:rsidRPr="001B7A56" w:rsidRDefault="00AA53F5" w:rsidP="008E622B">
            <w:pPr>
              <w:spacing w:after="120"/>
              <w:rPr>
                <w:rFonts w:ascii="Calibri" w:hAnsi="Calibri" w:cs="Calibri"/>
                <w:b/>
                <w:bCs/>
                <w:sz w:val="20"/>
                <w:u w:val="single"/>
              </w:rPr>
            </w:pPr>
            <w:r w:rsidRPr="001B7A56">
              <w:rPr>
                <w:rFonts w:ascii="Calibri" w:hAnsi="Calibri" w:cs="Calibri"/>
                <w:b/>
                <w:bCs/>
                <w:sz w:val="20"/>
                <w:u w:val="single"/>
              </w:rPr>
              <w:t>Restoration Site along Coastal HW Stream Mitigation Sites</w:t>
            </w:r>
          </w:p>
          <w:p w14:paraId="077C18BD" w14:textId="77777777" w:rsidR="00AA53F5" w:rsidRPr="001B7A56" w:rsidRDefault="00AA53F5" w:rsidP="008E622B">
            <w:pPr>
              <w:spacing w:after="120"/>
              <w:rPr>
                <w:rFonts w:ascii="Calibri" w:hAnsi="Calibri" w:cs="Calibri"/>
                <w:b/>
                <w:bCs/>
                <w:sz w:val="20"/>
              </w:rPr>
            </w:pPr>
            <w:r w:rsidRPr="001B7A56">
              <w:rPr>
                <w:rFonts w:ascii="Calibri" w:hAnsi="Calibri" w:cs="Calibri"/>
                <w:b/>
                <w:bCs/>
                <w:sz w:val="20"/>
              </w:rPr>
              <w:t>Proposed under 15A NCAC 02B .0295 (o)(2)</w:t>
            </w:r>
          </w:p>
        </w:tc>
      </w:tr>
      <w:tr w:rsidR="001B7A56" w:rsidRPr="001B7A56" w14:paraId="76748379" w14:textId="77777777" w:rsidTr="008E622B">
        <w:trPr>
          <w:trHeight w:val="787"/>
        </w:trPr>
        <w:tc>
          <w:tcPr>
            <w:tcW w:w="9175" w:type="dxa"/>
          </w:tcPr>
          <w:p w14:paraId="75631DA0" w14:textId="54D79E0C" w:rsidR="00AA53F5" w:rsidRPr="001B7A56" w:rsidRDefault="00AA53F5" w:rsidP="008E622B">
            <w:pPr>
              <w:spacing w:after="120"/>
              <w:rPr>
                <w:rFonts w:ascii="Calibri" w:hAnsi="Calibri" w:cs="Calibri"/>
                <w:sz w:val="20"/>
              </w:rPr>
            </w:pPr>
            <w:r w:rsidRPr="001B7A56">
              <w:rPr>
                <w:rFonts w:ascii="Calibri" w:hAnsi="Calibri" w:cs="Calibri"/>
                <w:i/>
                <w:iCs/>
                <w:sz w:val="20"/>
              </w:rPr>
              <w:t>Use this section to describe how buffer mitigation credits are being generated</w:t>
            </w:r>
            <w:r w:rsidR="006E40EA">
              <w:rPr>
                <w:rFonts w:ascii="Calibri" w:hAnsi="Calibri" w:cs="Calibri"/>
                <w:i/>
                <w:iCs/>
                <w:sz w:val="20"/>
              </w:rPr>
              <w:t xml:space="preserve"> under the applicable rule citation</w:t>
            </w:r>
          </w:p>
        </w:tc>
      </w:tr>
    </w:tbl>
    <w:p w14:paraId="6EE4BF00" w14:textId="77777777" w:rsidR="00AA53F5" w:rsidRPr="001B7A56" w:rsidRDefault="00AA53F5" w:rsidP="00AA53F5">
      <w:pPr>
        <w:rPr>
          <w:sz w:val="20"/>
          <w:szCs w:val="20"/>
        </w:rPr>
      </w:pPr>
    </w:p>
    <w:tbl>
      <w:tblPr>
        <w:tblStyle w:val="TableGrid"/>
        <w:tblW w:w="0" w:type="auto"/>
        <w:tblLook w:val="04A0" w:firstRow="1" w:lastRow="0" w:firstColumn="1" w:lastColumn="0" w:noHBand="0" w:noVBand="1"/>
      </w:tblPr>
      <w:tblGrid>
        <w:gridCol w:w="9175"/>
      </w:tblGrid>
      <w:tr w:rsidR="001B7A56" w:rsidRPr="001B7A56" w14:paraId="29A19AFB" w14:textId="77777777" w:rsidTr="00162DD3">
        <w:tc>
          <w:tcPr>
            <w:tcW w:w="9175" w:type="dxa"/>
            <w:shd w:val="clear" w:color="auto" w:fill="A5C9EB" w:themeFill="text2" w:themeFillTint="40"/>
          </w:tcPr>
          <w:p w14:paraId="5880618D" w14:textId="77777777" w:rsidR="00AA53F5" w:rsidRPr="001B7A56" w:rsidRDefault="00AA53F5" w:rsidP="008E622B">
            <w:pPr>
              <w:spacing w:after="120"/>
              <w:rPr>
                <w:rFonts w:ascii="Calibri" w:hAnsi="Calibri" w:cs="Calibri"/>
                <w:b/>
                <w:bCs/>
                <w:sz w:val="20"/>
                <w:u w:val="single"/>
              </w:rPr>
            </w:pPr>
            <w:r w:rsidRPr="001B7A56">
              <w:rPr>
                <w:rFonts w:ascii="Calibri" w:hAnsi="Calibri" w:cs="Calibri"/>
                <w:b/>
                <w:bCs/>
                <w:sz w:val="20"/>
                <w:u w:val="single"/>
              </w:rPr>
              <w:t xml:space="preserve">Restoration Site along Ditches </w:t>
            </w:r>
          </w:p>
          <w:p w14:paraId="502B567B" w14:textId="77777777" w:rsidR="00AA53F5" w:rsidRPr="001B7A56" w:rsidRDefault="00AA53F5" w:rsidP="008E622B">
            <w:pPr>
              <w:spacing w:after="120"/>
              <w:rPr>
                <w:rFonts w:ascii="Calibri" w:hAnsi="Calibri" w:cs="Calibri"/>
                <w:b/>
                <w:bCs/>
                <w:sz w:val="20"/>
              </w:rPr>
            </w:pPr>
            <w:r w:rsidRPr="001B7A56">
              <w:rPr>
                <w:rFonts w:ascii="Calibri" w:hAnsi="Calibri" w:cs="Calibri"/>
                <w:b/>
                <w:bCs/>
                <w:sz w:val="20"/>
              </w:rPr>
              <w:t>Proposed under 15A NCAC 02B .0295 (o)(8)</w:t>
            </w:r>
          </w:p>
        </w:tc>
      </w:tr>
      <w:tr w:rsidR="001B7A56" w:rsidRPr="001B7A56" w14:paraId="5B09063C" w14:textId="77777777" w:rsidTr="008E622B">
        <w:trPr>
          <w:trHeight w:val="787"/>
        </w:trPr>
        <w:tc>
          <w:tcPr>
            <w:tcW w:w="9175" w:type="dxa"/>
          </w:tcPr>
          <w:p w14:paraId="0D36B6D2" w14:textId="4DFE2F8A" w:rsidR="00AA53F5" w:rsidRDefault="00AA53F5" w:rsidP="008E622B">
            <w:pPr>
              <w:spacing w:after="120"/>
              <w:rPr>
                <w:rFonts w:ascii="Calibri" w:hAnsi="Calibri" w:cs="Calibri"/>
                <w:i/>
                <w:iCs/>
                <w:sz w:val="20"/>
              </w:rPr>
            </w:pPr>
            <w:r w:rsidRPr="001B7A56">
              <w:rPr>
                <w:rFonts w:ascii="Calibri" w:hAnsi="Calibri" w:cs="Calibri"/>
                <w:i/>
                <w:iCs/>
                <w:sz w:val="20"/>
              </w:rPr>
              <w:t>Use this section to describe how buffer mitigation credits are being generated</w:t>
            </w:r>
            <w:r w:rsidR="006E40EA">
              <w:rPr>
                <w:rFonts w:ascii="Calibri" w:hAnsi="Calibri" w:cs="Calibri"/>
                <w:i/>
                <w:iCs/>
                <w:sz w:val="20"/>
              </w:rPr>
              <w:t xml:space="preserve"> under the applicable rule citation</w:t>
            </w:r>
          </w:p>
          <w:p w14:paraId="37C3510C" w14:textId="53F4E707" w:rsidR="006E40EA" w:rsidRPr="006E40EA" w:rsidRDefault="006E40EA" w:rsidP="008E622B">
            <w:pPr>
              <w:spacing w:after="120"/>
              <w:rPr>
                <w:rFonts w:ascii="Calibri" w:hAnsi="Calibri" w:cs="Calibri"/>
                <w:i/>
                <w:iCs/>
                <w:sz w:val="20"/>
              </w:rPr>
            </w:pPr>
            <w:r w:rsidRPr="006E40EA">
              <w:rPr>
                <w:rFonts w:ascii="Calibri" w:hAnsi="Calibri" w:cs="Calibri"/>
                <w:i/>
                <w:iCs/>
                <w:sz w:val="20"/>
              </w:rPr>
              <w:t>For example: make sure minimum and maximum widths are achieved, note which ditches are proposed, and ensure both sides are protected with an easement.</w:t>
            </w:r>
            <w:r w:rsidR="00A21DC1">
              <w:rPr>
                <w:rFonts w:ascii="Calibri" w:hAnsi="Calibri" w:cs="Calibri"/>
                <w:i/>
                <w:iCs/>
                <w:sz w:val="20"/>
              </w:rPr>
              <w:t xml:space="preserve"> (Delete this text)</w:t>
            </w:r>
          </w:p>
        </w:tc>
      </w:tr>
      <w:tr w:rsidR="001B7A56" w:rsidRPr="001B7A56" w14:paraId="4F98B7D5" w14:textId="77777777" w:rsidTr="00162DD3">
        <w:tc>
          <w:tcPr>
            <w:tcW w:w="9175" w:type="dxa"/>
            <w:shd w:val="clear" w:color="auto" w:fill="A5C9EB" w:themeFill="text2" w:themeFillTint="40"/>
          </w:tcPr>
          <w:p w14:paraId="04411394" w14:textId="77777777" w:rsidR="00AA53F5" w:rsidRPr="001B7A56" w:rsidRDefault="00AA53F5" w:rsidP="008E622B">
            <w:pPr>
              <w:spacing w:after="120"/>
              <w:rPr>
                <w:rFonts w:ascii="Calibri" w:hAnsi="Calibri" w:cs="Calibri"/>
                <w:b/>
                <w:bCs/>
                <w:sz w:val="20"/>
              </w:rPr>
            </w:pPr>
            <w:r w:rsidRPr="001B7A56">
              <w:rPr>
                <w:rFonts w:ascii="Calibri" w:hAnsi="Calibri" w:cs="Calibri"/>
                <w:b/>
                <w:bCs/>
                <w:sz w:val="20"/>
              </w:rPr>
              <w:t>Proposed under 15A NCAC 02B .0703 (c)(</w:t>
            </w:r>
            <w:proofErr w:type="gramStart"/>
            <w:r w:rsidRPr="001B7A56">
              <w:rPr>
                <w:rFonts w:ascii="Calibri" w:hAnsi="Calibri" w:cs="Calibri"/>
                <w:b/>
                <w:bCs/>
                <w:sz w:val="20"/>
              </w:rPr>
              <w:t>d)&amp;</w:t>
            </w:r>
            <w:proofErr w:type="gramEnd"/>
            <w:r w:rsidRPr="001B7A56">
              <w:rPr>
                <w:rFonts w:ascii="Calibri" w:hAnsi="Calibri" w:cs="Calibri"/>
                <w:b/>
                <w:bCs/>
                <w:sz w:val="20"/>
              </w:rPr>
              <w:t>(e)</w:t>
            </w:r>
          </w:p>
        </w:tc>
      </w:tr>
      <w:tr w:rsidR="001B7A56" w:rsidRPr="001B7A56" w14:paraId="66A4F57F" w14:textId="77777777" w:rsidTr="008E622B">
        <w:trPr>
          <w:trHeight w:val="787"/>
        </w:trPr>
        <w:tc>
          <w:tcPr>
            <w:tcW w:w="9175" w:type="dxa"/>
          </w:tcPr>
          <w:p w14:paraId="30D14085" w14:textId="2A492A64" w:rsidR="00AA53F5" w:rsidRPr="001B7A56" w:rsidRDefault="00AA53F5" w:rsidP="008E622B">
            <w:pPr>
              <w:spacing w:after="120"/>
              <w:rPr>
                <w:rFonts w:ascii="Calibri" w:hAnsi="Calibri" w:cs="Calibri"/>
                <w:i/>
                <w:iCs/>
                <w:sz w:val="20"/>
              </w:rPr>
            </w:pPr>
            <w:r w:rsidRPr="001B7A56">
              <w:rPr>
                <w:rFonts w:ascii="Calibri" w:hAnsi="Calibri" w:cs="Calibri"/>
                <w:i/>
                <w:iCs/>
                <w:sz w:val="20"/>
              </w:rPr>
              <w:t xml:space="preserve">Use this section to describe how nutrient offset credits are </w:t>
            </w:r>
            <w:proofErr w:type="gramStart"/>
            <w:r w:rsidRPr="001B7A56">
              <w:rPr>
                <w:rFonts w:ascii="Calibri" w:hAnsi="Calibri" w:cs="Calibri"/>
                <w:i/>
                <w:iCs/>
                <w:sz w:val="20"/>
              </w:rPr>
              <w:t>being generated</w:t>
            </w:r>
            <w:proofErr w:type="gramEnd"/>
            <w:r w:rsidR="006E40EA">
              <w:rPr>
                <w:rFonts w:ascii="Calibri" w:hAnsi="Calibri" w:cs="Calibri"/>
                <w:i/>
                <w:iCs/>
                <w:sz w:val="20"/>
              </w:rPr>
              <w:t xml:space="preserve"> under the applicable rule citation</w:t>
            </w:r>
            <w:r w:rsidRPr="001B7A56">
              <w:rPr>
                <w:rFonts w:ascii="Calibri" w:hAnsi="Calibri" w:cs="Calibri"/>
                <w:i/>
                <w:iCs/>
                <w:sz w:val="20"/>
              </w:rPr>
              <w:t xml:space="preserve">.  To use this section, all riparian areas being </w:t>
            </w:r>
            <w:r w:rsidR="00C56930">
              <w:rPr>
                <w:rFonts w:ascii="Calibri" w:hAnsi="Calibri" w:cs="Calibri"/>
                <w:i/>
                <w:iCs/>
                <w:sz w:val="20"/>
              </w:rPr>
              <w:t xml:space="preserve">restored </w:t>
            </w:r>
            <w:r w:rsidRPr="001B7A56">
              <w:rPr>
                <w:rFonts w:ascii="Calibri" w:hAnsi="Calibri" w:cs="Calibri"/>
                <w:i/>
                <w:iCs/>
                <w:sz w:val="20"/>
              </w:rPr>
              <w:t>must be noted as viable to generate nutrient offsets in the Site Viability Determination letter</w:t>
            </w:r>
            <w:r w:rsidR="00901B38">
              <w:rPr>
                <w:rFonts w:ascii="Calibri" w:hAnsi="Calibri" w:cs="Calibri"/>
                <w:i/>
                <w:iCs/>
                <w:sz w:val="20"/>
              </w:rPr>
              <w:t xml:space="preserve">. </w:t>
            </w:r>
          </w:p>
        </w:tc>
      </w:tr>
    </w:tbl>
    <w:p w14:paraId="616AF867" w14:textId="77777777" w:rsidR="00AA53F5" w:rsidRPr="001B7A56" w:rsidRDefault="00AA53F5" w:rsidP="00AA53F5">
      <w:pPr>
        <w:rPr>
          <w:sz w:val="20"/>
          <w:szCs w:val="20"/>
        </w:rPr>
      </w:pPr>
    </w:p>
    <w:p w14:paraId="5FC87D81" w14:textId="77777777" w:rsidR="00AA53F5" w:rsidRPr="001B7A56" w:rsidRDefault="00AA53F5" w:rsidP="00AA53F5">
      <w:pPr>
        <w:rPr>
          <w:sz w:val="20"/>
          <w:szCs w:val="20"/>
        </w:rPr>
      </w:pPr>
    </w:p>
    <w:tbl>
      <w:tblPr>
        <w:tblStyle w:val="TableGrid"/>
        <w:tblW w:w="0" w:type="auto"/>
        <w:tblLook w:val="04A0" w:firstRow="1" w:lastRow="0" w:firstColumn="1" w:lastColumn="0" w:noHBand="0" w:noVBand="1"/>
      </w:tblPr>
      <w:tblGrid>
        <w:gridCol w:w="9175"/>
      </w:tblGrid>
      <w:tr w:rsidR="001B7A56" w:rsidRPr="001B7A56" w14:paraId="5DDACE55" w14:textId="77777777" w:rsidTr="00162DD3">
        <w:tc>
          <w:tcPr>
            <w:tcW w:w="9175" w:type="dxa"/>
            <w:shd w:val="clear" w:color="auto" w:fill="A5C9EB" w:themeFill="text2" w:themeFillTint="40"/>
          </w:tcPr>
          <w:p w14:paraId="2983A1E5" w14:textId="77777777" w:rsidR="00AA53F5" w:rsidRPr="001B7A56" w:rsidRDefault="00AA53F5" w:rsidP="008E622B">
            <w:pPr>
              <w:spacing w:after="120"/>
              <w:rPr>
                <w:rFonts w:ascii="Calibri" w:hAnsi="Calibri" w:cs="Calibri"/>
                <w:b/>
                <w:bCs/>
                <w:sz w:val="20"/>
                <w:u w:val="single"/>
              </w:rPr>
            </w:pPr>
            <w:r w:rsidRPr="001B7A56">
              <w:rPr>
                <w:rFonts w:ascii="Calibri" w:hAnsi="Calibri" w:cs="Calibri"/>
                <w:b/>
                <w:bCs/>
                <w:sz w:val="20"/>
                <w:u w:val="single"/>
              </w:rPr>
              <w:t>Enhancement Site via Supplemental Planting</w:t>
            </w:r>
          </w:p>
          <w:p w14:paraId="39E6947A" w14:textId="77777777" w:rsidR="00AA53F5" w:rsidRPr="001B7A56" w:rsidRDefault="00AA53F5" w:rsidP="008E622B">
            <w:pPr>
              <w:spacing w:after="120"/>
              <w:rPr>
                <w:rFonts w:ascii="Calibri" w:hAnsi="Calibri" w:cs="Calibri"/>
                <w:b/>
                <w:bCs/>
                <w:sz w:val="20"/>
              </w:rPr>
            </w:pPr>
            <w:r w:rsidRPr="001B7A56">
              <w:rPr>
                <w:rFonts w:ascii="Calibri" w:hAnsi="Calibri" w:cs="Calibri"/>
                <w:b/>
                <w:bCs/>
                <w:sz w:val="20"/>
              </w:rPr>
              <w:t>Proposed under 15A NCAC 02B .0295 (n) and/or 15A NCAC 02B .0295 (o)(3) &amp; (o)(7)</w:t>
            </w:r>
          </w:p>
        </w:tc>
      </w:tr>
      <w:tr w:rsidR="001B7A56" w:rsidRPr="001B7A56" w14:paraId="2CBEFED6" w14:textId="77777777" w:rsidTr="008E622B">
        <w:trPr>
          <w:trHeight w:val="787"/>
        </w:trPr>
        <w:tc>
          <w:tcPr>
            <w:tcW w:w="9175" w:type="dxa"/>
          </w:tcPr>
          <w:p w14:paraId="2E2A6DB2" w14:textId="76B85F8C" w:rsidR="00AA53F5" w:rsidRPr="001B7A56" w:rsidRDefault="006E40EA" w:rsidP="006E40EA">
            <w:pPr>
              <w:spacing w:after="120"/>
              <w:rPr>
                <w:rFonts w:ascii="Calibri" w:hAnsi="Calibri" w:cs="Calibri"/>
                <w:sz w:val="20"/>
              </w:rPr>
            </w:pPr>
            <w:r w:rsidRPr="001B7A56">
              <w:rPr>
                <w:rFonts w:ascii="Calibri" w:hAnsi="Calibri" w:cs="Calibri"/>
                <w:i/>
                <w:iCs/>
                <w:sz w:val="20"/>
              </w:rPr>
              <w:t>Use this section to describe how buffer mitigation credits are being generated</w:t>
            </w:r>
            <w:r>
              <w:rPr>
                <w:rFonts w:ascii="Calibri" w:hAnsi="Calibri" w:cs="Calibri"/>
                <w:i/>
                <w:iCs/>
                <w:sz w:val="20"/>
              </w:rPr>
              <w:t xml:space="preserve"> under the applicable rule citation. </w:t>
            </w:r>
            <w:r w:rsidR="00901B38">
              <w:rPr>
                <w:rFonts w:ascii="Calibri" w:hAnsi="Calibri" w:cs="Calibri"/>
                <w:i/>
                <w:iCs/>
                <w:sz w:val="20"/>
              </w:rPr>
              <w:t xml:space="preserve">If this is a Joint project with stream and/or wetland mitigation activities, no credits can be claimed within areas where trees </w:t>
            </w:r>
            <w:r>
              <w:rPr>
                <w:rFonts w:ascii="Calibri" w:hAnsi="Calibri" w:cs="Calibri"/>
                <w:i/>
                <w:iCs/>
                <w:sz w:val="20"/>
              </w:rPr>
              <w:t>will be</w:t>
            </w:r>
            <w:r w:rsidR="00901B38">
              <w:rPr>
                <w:rFonts w:ascii="Calibri" w:hAnsi="Calibri" w:cs="Calibri"/>
                <w:i/>
                <w:iCs/>
                <w:sz w:val="20"/>
              </w:rPr>
              <w:t xml:space="preserve"> removed for purposes of constructing streams and/or wetlands, as this would be a direct violation of the rule for enhancement of grazing areas.</w:t>
            </w:r>
            <w:r>
              <w:rPr>
                <w:rFonts w:ascii="Calibri" w:hAnsi="Calibri" w:cs="Calibri"/>
                <w:i/>
                <w:iCs/>
                <w:sz w:val="20"/>
              </w:rPr>
              <w:t xml:space="preserve"> </w:t>
            </w:r>
          </w:p>
        </w:tc>
      </w:tr>
      <w:tr w:rsidR="001B7A56" w:rsidRPr="001B7A56" w14:paraId="48792DD4" w14:textId="77777777" w:rsidTr="00162DD3">
        <w:tc>
          <w:tcPr>
            <w:tcW w:w="9175" w:type="dxa"/>
            <w:shd w:val="clear" w:color="auto" w:fill="A5C9EB" w:themeFill="text2" w:themeFillTint="40"/>
          </w:tcPr>
          <w:p w14:paraId="364321EC" w14:textId="77777777" w:rsidR="00AA53F5" w:rsidRPr="001B7A56" w:rsidRDefault="00AA53F5" w:rsidP="008E622B">
            <w:pPr>
              <w:spacing w:after="120"/>
              <w:rPr>
                <w:rFonts w:ascii="Calibri" w:hAnsi="Calibri" w:cs="Calibri"/>
                <w:b/>
                <w:bCs/>
                <w:sz w:val="20"/>
              </w:rPr>
            </w:pPr>
            <w:r w:rsidRPr="001B7A56">
              <w:rPr>
                <w:rFonts w:ascii="Calibri" w:hAnsi="Calibri" w:cs="Calibri"/>
                <w:b/>
                <w:bCs/>
                <w:sz w:val="20"/>
              </w:rPr>
              <w:t>Proposed under 15A NCAC 02B .0703 (c)(</w:t>
            </w:r>
            <w:proofErr w:type="gramStart"/>
            <w:r w:rsidRPr="001B7A56">
              <w:rPr>
                <w:rFonts w:ascii="Calibri" w:hAnsi="Calibri" w:cs="Calibri"/>
                <w:b/>
                <w:bCs/>
                <w:sz w:val="20"/>
              </w:rPr>
              <w:t>d)&amp;</w:t>
            </w:r>
            <w:proofErr w:type="gramEnd"/>
            <w:r w:rsidRPr="001B7A56">
              <w:rPr>
                <w:rFonts w:ascii="Calibri" w:hAnsi="Calibri" w:cs="Calibri"/>
                <w:b/>
                <w:bCs/>
                <w:sz w:val="20"/>
              </w:rPr>
              <w:t>(e)</w:t>
            </w:r>
          </w:p>
        </w:tc>
      </w:tr>
      <w:tr w:rsidR="001B7A56" w:rsidRPr="001B7A56" w14:paraId="0CBB2123" w14:textId="77777777" w:rsidTr="008E622B">
        <w:trPr>
          <w:trHeight w:val="787"/>
        </w:trPr>
        <w:tc>
          <w:tcPr>
            <w:tcW w:w="9175" w:type="dxa"/>
          </w:tcPr>
          <w:p w14:paraId="6BE008B6" w14:textId="380D77DF" w:rsidR="00AA53F5" w:rsidRPr="001B7A56" w:rsidRDefault="00AA53F5" w:rsidP="008E622B">
            <w:pPr>
              <w:spacing w:after="120"/>
              <w:rPr>
                <w:rFonts w:ascii="Calibri" w:hAnsi="Calibri" w:cs="Calibri"/>
                <w:sz w:val="20"/>
              </w:rPr>
            </w:pPr>
            <w:r w:rsidRPr="001B7A56">
              <w:rPr>
                <w:rFonts w:ascii="Calibri" w:hAnsi="Calibri" w:cs="Calibri"/>
                <w:i/>
                <w:iCs/>
                <w:sz w:val="20"/>
              </w:rPr>
              <w:t xml:space="preserve">Use this section to describe how nutrient offset credits are </w:t>
            </w:r>
            <w:proofErr w:type="gramStart"/>
            <w:r w:rsidRPr="001B7A56">
              <w:rPr>
                <w:rFonts w:ascii="Calibri" w:hAnsi="Calibri" w:cs="Calibri"/>
                <w:i/>
                <w:iCs/>
                <w:sz w:val="20"/>
              </w:rPr>
              <w:t>being generated</w:t>
            </w:r>
            <w:proofErr w:type="gramEnd"/>
            <w:r w:rsidR="006E40EA">
              <w:rPr>
                <w:rFonts w:ascii="Calibri" w:hAnsi="Calibri" w:cs="Calibri"/>
                <w:i/>
                <w:iCs/>
                <w:sz w:val="20"/>
              </w:rPr>
              <w:t xml:space="preserve"> under the applicable rule citation</w:t>
            </w:r>
            <w:r w:rsidRPr="001B7A56">
              <w:rPr>
                <w:rFonts w:ascii="Calibri" w:hAnsi="Calibri" w:cs="Calibri"/>
                <w:i/>
                <w:iCs/>
                <w:sz w:val="20"/>
              </w:rPr>
              <w:t>.  To use this section, all riparian areas being enhanced via supplemental planting must be noted as viable to generate nutrient offsets in the Site Viability Determination letter</w:t>
            </w:r>
            <w:r w:rsidR="00901B38">
              <w:rPr>
                <w:rFonts w:ascii="Calibri" w:hAnsi="Calibri" w:cs="Calibri"/>
                <w:i/>
                <w:iCs/>
                <w:sz w:val="20"/>
              </w:rPr>
              <w:t>. If this is a Joint project with stream and/or wetland mitigation activities, no credits can be claimed within areas where trees are removed for purposes of constructing streams and/or wetlands</w:t>
            </w:r>
            <w:r w:rsidR="00076EA3">
              <w:rPr>
                <w:rFonts w:ascii="Calibri" w:hAnsi="Calibri" w:cs="Calibri"/>
                <w:i/>
                <w:iCs/>
                <w:sz w:val="20"/>
              </w:rPr>
              <w:t xml:space="preserve"> as this would be a direct violation of the rule for Enhancement Site and the enhancement of riparian areas.</w:t>
            </w:r>
          </w:p>
        </w:tc>
      </w:tr>
    </w:tbl>
    <w:p w14:paraId="01F2E84D" w14:textId="77777777" w:rsidR="00AA53F5" w:rsidRPr="001B7A56" w:rsidRDefault="00AA53F5" w:rsidP="00AA53F5">
      <w:pPr>
        <w:spacing w:after="120"/>
        <w:rPr>
          <w:rFonts w:ascii="Calibri" w:hAnsi="Calibri" w:cs="Calibri"/>
          <w:sz w:val="20"/>
          <w:szCs w:val="20"/>
        </w:rPr>
      </w:pPr>
    </w:p>
    <w:tbl>
      <w:tblPr>
        <w:tblStyle w:val="TableGrid"/>
        <w:tblW w:w="0" w:type="auto"/>
        <w:tblLook w:val="04A0" w:firstRow="1" w:lastRow="0" w:firstColumn="1" w:lastColumn="0" w:noHBand="0" w:noVBand="1"/>
      </w:tblPr>
      <w:tblGrid>
        <w:gridCol w:w="9175"/>
      </w:tblGrid>
      <w:tr w:rsidR="001B7A56" w:rsidRPr="001B7A56" w14:paraId="6CC073E7" w14:textId="77777777" w:rsidTr="00162DD3">
        <w:tc>
          <w:tcPr>
            <w:tcW w:w="9175" w:type="dxa"/>
            <w:shd w:val="clear" w:color="auto" w:fill="A5C9EB" w:themeFill="text2" w:themeFillTint="40"/>
          </w:tcPr>
          <w:p w14:paraId="5EC6885E" w14:textId="77777777" w:rsidR="00AA53F5" w:rsidRPr="001B7A56" w:rsidRDefault="00AA53F5" w:rsidP="008E622B">
            <w:pPr>
              <w:spacing w:after="120"/>
              <w:rPr>
                <w:rFonts w:ascii="Calibri" w:hAnsi="Calibri" w:cs="Calibri"/>
                <w:b/>
                <w:bCs/>
                <w:sz w:val="20"/>
                <w:u w:val="single"/>
              </w:rPr>
            </w:pPr>
            <w:r w:rsidRPr="001B7A56">
              <w:rPr>
                <w:rFonts w:ascii="Calibri" w:hAnsi="Calibri" w:cs="Calibri"/>
                <w:b/>
                <w:bCs/>
                <w:sz w:val="20"/>
                <w:u w:val="single"/>
              </w:rPr>
              <w:lastRenderedPageBreak/>
              <w:t>Enhancement Site via Livestock Exclusion</w:t>
            </w:r>
          </w:p>
          <w:p w14:paraId="016A7969" w14:textId="77777777" w:rsidR="00AA53F5" w:rsidRPr="001B7A56" w:rsidRDefault="00AA53F5" w:rsidP="008E622B">
            <w:pPr>
              <w:spacing w:after="120"/>
              <w:rPr>
                <w:rFonts w:ascii="Calibri" w:hAnsi="Calibri" w:cs="Calibri"/>
                <w:b/>
                <w:bCs/>
                <w:sz w:val="20"/>
              </w:rPr>
            </w:pPr>
            <w:r w:rsidRPr="001B7A56">
              <w:rPr>
                <w:rFonts w:ascii="Calibri" w:hAnsi="Calibri" w:cs="Calibri"/>
                <w:b/>
                <w:bCs/>
                <w:sz w:val="20"/>
              </w:rPr>
              <w:t>Proposed under 15A NCAC 02B .0295 (o)(6)</w:t>
            </w:r>
          </w:p>
        </w:tc>
      </w:tr>
      <w:tr w:rsidR="001B7A56" w:rsidRPr="001B7A56" w14:paraId="50EA5DF2" w14:textId="77777777" w:rsidTr="008E622B">
        <w:trPr>
          <w:trHeight w:val="787"/>
        </w:trPr>
        <w:tc>
          <w:tcPr>
            <w:tcW w:w="9175" w:type="dxa"/>
          </w:tcPr>
          <w:p w14:paraId="2E2B5F0E" w14:textId="1434AF23" w:rsidR="00AA53F5" w:rsidRPr="001B7A56" w:rsidRDefault="00D42A24" w:rsidP="008E622B">
            <w:pPr>
              <w:spacing w:after="120"/>
              <w:rPr>
                <w:rFonts w:ascii="Calibri" w:hAnsi="Calibri" w:cs="Calibri"/>
                <w:sz w:val="20"/>
              </w:rPr>
            </w:pPr>
            <w:r w:rsidRPr="001B7A56">
              <w:rPr>
                <w:rFonts w:ascii="Calibri" w:hAnsi="Calibri" w:cs="Calibri"/>
                <w:i/>
                <w:iCs/>
                <w:sz w:val="20"/>
              </w:rPr>
              <w:t>Use this section to describe how buffer mitigation credits are being generated</w:t>
            </w:r>
            <w:r w:rsidR="006E40EA">
              <w:rPr>
                <w:rFonts w:ascii="Calibri" w:hAnsi="Calibri" w:cs="Calibri"/>
                <w:i/>
                <w:iCs/>
                <w:sz w:val="20"/>
              </w:rPr>
              <w:t xml:space="preserve"> under the applicable rule citation</w:t>
            </w:r>
            <w:r>
              <w:rPr>
                <w:rFonts w:ascii="Calibri" w:hAnsi="Calibri" w:cs="Calibri"/>
                <w:i/>
                <w:iCs/>
                <w:sz w:val="20"/>
              </w:rPr>
              <w:t xml:space="preserve">.  </w:t>
            </w:r>
            <w:r w:rsidR="00C56930">
              <w:rPr>
                <w:rFonts w:ascii="Calibri" w:hAnsi="Calibri" w:cs="Calibri"/>
                <w:i/>
                <w:iCs/>
                <w:sz w:val="20"/>
              </w:rPr>
              <w:t>I</w:t>
            </w:r>
            <w:r>
              <w:rPr>
                <w:rFonts w:ascii="Calibri" w:hAnsi="Calibri" w:cs="Calibri"/>
                <w:i/>
                <w:iCs/>
                <w:sz w:val="20"/>
              </w:rPr>
              <w:t>f this is a Joint project with stream and/or wetland mitigation activities, no credits can be claimed within areas where trees are removed for purposes of constructing streams and/or wetlands</w:t>
            </w:r>
            <w:r w:rsidR="00C56930">
              <w:rPr>
                <w:rFonts w:ascii="Calibri" w:hAnsi="Calibri" w:cs="Calibri"/>
                <w:i/>
                <w:iCs/>
                <w:sz w:val="20"/>
              </w:rPr>
              <w:t>.  Since these areas are already in a forested condition and would have been determined a Preservation Site if no cattle were present, removal of trees would be a</w:t>
            </w:r>
            <w:r w:rsidR="00901B38">
              <w:rPr>
                <w:rFonts w:ascii="Calibri" w:hAnsi="Calibri" w:cs="Calibri"/>
                <w:i/>
                <w:iCs/>
                <w:sz w:val="20"/>
              </w:rPr>
              <w:t xml:space="preserve"> direct violation of the rule for</w:t>
            </w:r>
            <w:r w:rsidR="00C56930">
              <w:rPr>
                <w:rFonts w:ascii="Calibri" w:hAnsi="Calibri" w:cs="Calibri"/>
                <w:i/>
                <w:iCs/>
                <w:sz w:val="20"/>
              </w:rPr>
              <w:t xml:space="preserve"> Preservation Site &amp;</w:t>
            </w:r>
            <w:r w:rsidR="00901B38">
              <w:rPr>
                <w:rFonts w:ascii="Calibri" w:hAnsi="Calibri" w:cs="Calibri"/>
                <w:i/>
                <w:iCs/>
                <w:sz w:val="20"/>
              </w:rPr>
              <w:t xml:space="preserve"> </w:t>
            </w:r>
            <w:r w:rsidR="00076EA3">
              <w:rPr>
                <w:rFonts w:ascii="Calibri" w:hAnsi="Calibri" w:cs="Calibri"/>
                <w:i/>
                <w:iCs/>
                <w:sz w:val="20"/>
              </w:rPr>
              <w:t>Enhancement Site</w:t>
            </w:r>
            <w:r w:rsidR="00C56930">
              <w:rPr>
                <w:rFonts w:ascii="Calibri" w:hAnsi="Calibri" w:cs="Calibri"/>
                <w:i/>
                <w:iCs/>
                <w:sz w:val="20"/>
              </w:rPr>
              <w:t xml:space="preserve"> </w:t>
            </w:r>
          </w:p>
        </w:tc>
      </w:tr>
    </w:tbl>
    <w:p w14:paraId="4A230027" w14:textId="77777777" w:rsidR="00AA53F5" w:rsidRPr="001B7A56" w:rsidRDefault="00AA53F5" w:rsidP="00AA53F5">
      <w:pPr>
        <w:spacing w:after="120"/>
        <w:rPr>
          <w:rFonts w:ascii="Calibri" w:hAnsi="Calibri" w:cs="Calibri"/>
          <w:sz w:val="20"/>
          <w:szCs w:val="20"/>
        </w:rPr>
      </w:pPr>
    </w:p>
    <w:p w14:paraId="3BC9BFF2" w14:textId="77777777" w:rsidR="00AA53F5" w:rsidRPr="001B7A56" w:rsidRDefault="00AA53F5" w:rsidP="00AA53F5">
      <w:pPr>
        <w:spacing w:after="120"/>
        <w:rPr>
          <w:rFonts w:ascii="Calibri" w:hAnsi="Calibri" w:cs="Calibri"/>
          <w:sz w:val="20"/>
          <w:szCs w:val="20"/>
        </w:rPr>
      </w:pPr>
    </w:p>
    <w:tbl>
      <w:tblPr>
        <w:tblStyle w:val="TableGrid"/>
        <w:tblW w:w="0" w:type="auto"/>
        <w:tblLook w:val="04A0" w:firstRow="1" w:lastRow="0" w:firstColumn="1" w:lastColumn="0" w:noHBand="0" w:noVBand="1"/>
      </w:tblPr>
      <w:tblGrid>
        <w:gridCol w:w="9175"/>
      </w:tblGrid>
      <w:tr w:rsidR="001B7A56" w:rsidRPr="001B7A56" w14:paraId="49478B5A" w14:textId="77777777" w:rsidTr="00162DD3">
        <w:tc>
          <w:tcPr>
            <w:tcW w:w="9175" w:type="dxa"/>
            <w:shd w:val="clear" w:color="auto" w:fill="A5C9EB" w:themeFill="text2" w:themeFillTint="40"/>
          </w:tcPr>
          <w:p w14:paraId="45D57058" w14:textId="77777777" w:rsidR="00AA53F5" w:rsidRPr="001B7A56" w:rsidRDefault="00AA53F5" w:rsidP="008E622B">
            <w:pPr>
              <w:spacing w:after="120"/>
              <w:rPr>
                <w:rFonts w:ascii="Calibri" w:hAnsi="Calibri" w:cs="Calibri"/>
                <w:b/>
                <w:bCs/>
                <w:sz w:val="20"/>
                <w:u w:val="single"/>
              </w:rPr>
            </w:pPr>
            <w:r w:rsidRPr="001B7A56">
              <w:rPr>
                <w:rFonts w:ascii="Calibri" w:hAnsi="Calibri" w:cs="Calibri"/>
                <w:b/>
                <w:bCs/>
                <w:sz w:val="20"/>
                <w:u w:val="single"/>
              </w:rPr>
              <w:t>Preservation Sites</w:t>
            </w:r>
          </w:p>
          <w:p w14:paraId="2843BA1C" w14:textId="77777777" w:rsidR="00AA53F5" w:rsidRPr="001B7A56" w:rsidRDefault="00AA53F5" w:rsidP="008E622B">
            <w:pPr>
              <w:spacing w:after="120"/>
              <w:rPr>
                <w:rFonts w:ascii="Calibri" w:hAnsi="Calibri" w:cs="Calibri"/>
                <w:b/>
                <w:bCs/>
                <w:sz w:val="20"/>
              </w:rPr>
            </w:pPr>
            <w:r w:rsidRPr="001B7A56">
              <w:rPr>
                <w:rFonts w:ascii="Calibri" w:hAnsi="Calibri" w:cs="Calibri"/>
                <w:b/>
                <w:bCs/>
                <w:sz w:val="20"/>
              </w:rPr>
              <w:t>Proposed under 15A NCAC 02B .0295 (o)(4) &amp; (o)(5)</w:t>
            </w:r>
          </w:p>
        </w:tc>
      </w:tr>
      <w:tr w:rsidR="001B7A56" w:rsidRPr="001B7A56" w14:paraId="6F77D574" w14:textId="77777777" w:rsidTr="008E622B">
        <w:trPr>
          <w:trHeight w:val="787"/>
        </w:trPr>
        <w:tc>
          <w:tcPr>
            <w:tcW w:w="9175" w:type="dxa"/>
          </w:tcPr>
          <w:p w14:paraId="58B9EAF6" w14:textId="6F20F8DE" w:rsidR="00AA53F5" w:rsidRPr="001B7A56" w:rsidRDefault="00D42A24" w:rsidP="008E622B">
            <w:pPr>
              <w:spacing w:after="120"/>
              <w:rPr>
                <w:rFonts w:ascii="Calibri" w:hAnsi="Calibri" w:cs="Calibri"/>
                <w:sz w:val="20"/>
              </w:rPr>
            </w:pPr>
            <w:r w:rsidRPr="001B7A56">
              <w:rPr>
                <w:rFonts w:ascii="Calibri" w:hAnsi="Calibri" w:cs="Calibri"/>
                <w:i/>
                <w:iCs/>
                <w:sz w:val="20"/>
              </w:rPr>
              <w:t>Use this section to describe how buffer mitigation credits are being generated</w:t>
            </w:r>
            <w:r w:rsidR="006E40EA">
              <w:rPr>
                <w:rFonts w:ascii="Calibri" w:hAnsi="Calibri" w:cs="Calibri"/>
                <w:i/>
                <w:iCs/>
                <w:sz w:val="20"/>
              </w:rPr>
              <w:t xml:space="preserve"> under the applicable rule citation</w:t>
            </w:r>
            <w:r>
              <w:rPr>
                <w:rFonts w:ascii="Calibri" w:hAnsi="Calibri" w:cs="Calibri"/>
                <w:i/>
                <w:iCs/>
                <w:sz w:val="20"/>
              </w:rPr>
              <w:t>.  If this is a Joint project with stream and/or wetland mitigation activities, no credits can be claimed within areas where trees are removed for purposes of constructing streams and/or wetland</w:t>
            </w:r>
            <w:r w:rsidR="00901B38">
              <w:rPr>
                <w:rFonts w:ascii="Calibri" w:hAnsi="Calibri" w:cs="Calibri"/>
                <w:i/>
                <w:iCs/>
                <w:sz w:val="20"/>
              </w:rPr>
              <w:t>s, as this would be a direct violation of the rule</w:t>
            </w:r>
            <w:r w:rsidR="00076EA3">
              <w:rPr>
                <w:rFonts w:ascii="Calibri" w:hAnsi="Calibri" w:cs="Calibri"/>
                <w:i/>
                <w:iCs/>
                <w:sz w:val="20"/>
              </w:rPr>
              <w:t>s</w:t>
            </w:r>
            <w:r w:rsidR="00901B38">
              <w:rPr>
                <w:rFonts w:ascii="Calibri" w:hAnsi="Calibri" w:cs="Calibri"/>
                <w:i/>
                <w:iCs/>
                <w:sz w:val="20"/>
              </w:rPr>
              <w:t xml:space="preserve"> for </w:t>
            </w:r>
            <w:r w:rsidR="00076EA3">
              <w:rPr>
                <w:rFonts w:ascii="Calibri" w:hAnsi="Calibri" w:cs="Calibri"/>
                <w:i/>
                <w:iCs/>
                <w:sz w:val="20"/>
              </w:rPr>
              <w:t xml:space="preserve">a Preservation Site and the </w:t>
            </w:r>
            <w:r w:rsidR="00901B38">
              <w:rPr>
                <w:rFonts w:ascii="Calibri" w:hAnsi="Calibri" w:cs="Calibri"/>
                <w:i/>
                <w:iCs/>
                <w:sz w:val="20"/>
              </w:rPr>
              <w:t>preservation of buffers</w:t>
            </w:r>
            <w:r w:rsidR="006E40EA">
              <w:rPr>
                <w:rFonts w:ascii="Calibri" w:hAnsi="Calibri" w:cs="Calibri"/>
                <w:i/>
                <w:iCs/>
                <w:sz w:val="20"/>
              </w:rPr>
              <w:t xml:space="preserve"> for mitigation credit.</w:t>
            </w:r>
          </w:p>
        </w:tc>
      </w:tr>
    </w:tbl>
    <w:p w14:paraId="6344A72B" w14:textId="77777777" w:rsidR="00AA53F5" w:rsidRDefault="00AA53F5" w:rsidP="00AA53F5">
      <w:pPr>
        <w:spacing w:after="120"/>
        <w:rPr>
          <w:rFonts w:ascii="Calibri" w:hAnsi="Calibri" w:cs="Calibri"/>
        </w:rPr>
      </w:pPr>
    </w:p>
    <w:p w14:paraId="5BCE0957" w14:textId="77777777" w:rsidR="00AA53F5" w:rsidRPr="001B7A56" w:rsidRDefault="00AA53F5" w:rsidP="00AA53F5">
      <w:pPr>
        <w:spacing w:after="120"/>
        <w:rPr>
          <w:rFonts w:ascii="Calibri" w:hAnsi="Calibri" w:cs="Calibri"/>
          <w:b/>
          <w:bCs/>
          <w:szCs w:val="22"/>
        </w:rPr>
      </w:pPr>
      <w:r w:rsidRPr="001B7A56">
        <w:rPr>
          <w:rFonts w:ascii="Calibri" w:hAnsi="Calibri" w:cs="Calibri"/>
          <w:b/>
          <w:bCs/>
          <w:szCs w:val="22"/>
        </w:rPr>
        <w:t>5.3</w:t>
      </w:r>
      <w:r w:rsidRPr="001B7A56">
        <w:rPr>
          <w:rFonts w:ascii="Calibri" w:hAnsi="Calibri" w:cs="Calibri"/>
          <w:b/>
          <w:bCs/>
          <w:szCs w:val="22"/>
        </w:rPr>
        <w:tab/>
        <w:t xml:space="preserve">Calculating Nutrient Offsets </w:t>
      </w:r>
      <w:r w:rsidRPr="001B7A56">
        <w:rPr>
          <w:rFonts w:ascii="Calibri" w:hAnsi="Calibri" w:cs="Calibri"/>
          <w:b/>
          <w:bCs/>
          <w:i/>
          <w:iCs/>
          <w:szCs w:val="22"/>
        </w:rPr>
        <w:t>(remove this section if not applicable to this Plan)</w:t>
      </w:r>
    </w:p>
    <w:p w14:paraId="0A493DF4" w14:textId="77777777" w:rsidR="00AA53F5" w:rsidRPr="001B7A56" w:rsidRDefault="00AA53F5" w:rsidP="00AA53F5">
      <w:pPr>
        <w:spacing w:after="120"/>
        <w:rPr>
          <w:rFonts w:ascii="Calibri" w:hAnsi="Calibri" w:cs="Calibri"/>
          <w:szCs w:val="22"/>
        </w:rPr>
      </w:pPr>
      <w:r w:rsidRPr="001B7A56">
        <w:rPr>
          <w:rFonts w:ascii="Calibri" w:hAnsi="Calibri" w:cs="Calibri"/>
          <w:szCs w:val="22"/>
          <w:highlight w:val="cyan"/>
        </w:rPr>
        <w:t>The Division accepts the use of reforestation buffer restoration and enhancement, defined in 15A NCAC .0295 (b) and described in 15A NCAC 02B .0295 (n</w:t>
      </w:r>
      <w:proofErr w:type="gramStart"/>
      <w:r w:rsidRPr="001B7A56">
        <w:rPr>
          <w:rFonts w:ascii="Calibri" w:hAnsi="Calibri" w:cs="Calibri"/>
          <w:szCs w:val="22"/>
          <w:highlight w:val="cyan"/>
        </w:rPr>
        <w:t>)(</w:t>
      </w:r>
      <w:proofErr w:type="gramEnd"/>
      <w:r w:rsidRPr="001B7A56">
        <w:rPr>
          <w:rFonts w:ascii="Calibri" w:hAnsi="Calibri" w:cs="Calibri"/>
          <w:szCs w:val="22"/>
          <w:highlight w:val="cyan"/>
        </w:rPr>
        <w:t xml:space="preserve">2-4), on agricultural lands to generate nutrient offset credits.  The square footage proposed for Nutrient Offset </w:t>
      </w:r>
      <w:proofErr w:type="gramStart"/>
      <w:r w:rsidRPr="001B7A56">
        <w:rPr>
          <w:rFonts w:ascii="Calibri" w:hAnsi="Calibri" w:cs="Calibri"/>
          <w:szCs w:val="22"/>
          <w:highlight w:val="cyan"/>
        </w:rPr>
        <w:t>Credits,</w:t>
      </w:r>
      <w:proofErr w:type="gramEnd"/>
      <w:r w:rsidRPr="001B7A56">
        <w:rPr>
          <w:rFonts w:ascii="Calibri" w:hAnsi="Calibri" w:cs="Calibri"/>
          <w:szCs w:val="22"/>
          <w:highlight w:val="cyan"/>
        </w:rPr>
        <w:t xml:space="preserve"> will be determined by applying the applicable ratio </w:t>
      </w:r>
      <w:proofErr w:type="gramStart"/>
      <w:r w:rsidRPr="001B7A56">
        <w:rPr>
          <w:rFonts w:ascii="Calibri" w:hAnsi="Calibri" w:cs="Calibri"/>
          <w:szCs w:val="22"/>
          <w:highlight w:val="cyan"/>
        </w:rPr>
        <w:t>for in</w:t>
      </w:r>
      <w:proofErr w:type="gramEnd"/>
      <w:r w:rsidRPr="001B7A56">
        <w:rPr>
          <w:rFonts w:ascii="Calibri" w:hAnsi="Calibri" w:cs="Calibri"/>
          <w:szCs w:val="22"/>
          <w:highlight w:val="cyan"/>
        </w:rPr>
        <w:t xml:space="preserve"> 15A NCAC 02B .0295 (m) for a Restoration Site and Enhancement Site.  Credits are then determined using the </w:t>
      </w:r>
      <w:r w:rsidRPr="001B7A56">
        <w:rPr>
          <w:rFonts w:ascii="Calibri" w:hAnsi="Calibri" w:cs="Calibri"/>
          <w:i/>
          <w:iCs/>
          <w:szCs w:val="22"/>
          <w:highlight w:val="cyan"/>
        </w:rPr>
        <w:t>Clarified Procedures for Calculating Buffer Mitigation Credits and Nutrient Offset Credits</w:t>
      </w:r>
      <w:r w:rsidRPr="001B7A56">
        <w:rPr>
          <w:rFonts w:ascii="Calibri" w:hAnsi="Calibri" w:cs="Calibri"/>
          <w:szCs w:val="22"/>
          <w:highlight w:val="cyan"/>
        </w:rPr>
        <w:t xml:space="preserve"> issued by the DWR.  To comply with all requirements, all nutrient offset credit areas are populated within the Project Credit Table in Section 7.0</w:t>
      </w:r>
      <w:bookmarkStart w:id="11" w:name="_Hlk55472807"/>
    </w:p>
    <w:p w14:paraId="36DA69F8" w14:textId="4B16AA82" w:rsidR="00AA53F5" w:rsidRPr="00F80FBA" w:rsidRDefault="00AA53F5" w:rsidP="00AA53F5">
      <w:pPr>
        <w:pStyle w:val="Heading2"/>
        <w:spacing w:before="120"/>
        <w:rPr>
          <w:rFonts w:ascii="Calibri" w:hAnsi="Calibri" w:cs="Calibri"/>
          <w:b/>
          <w:bCs/>
          <w:color w:val="auto"/>
          <w:sz w:val="22"/>
          <w:szCs w:val="22"/>
        </w:rPr>
      </w:pPr>
      <w:r w:rsidRPr="00F80FBA">
        <w:rPr>
          <w:rFonts w:ascii="Calibri" w:hAnsi="Calibri" w:cs="Calibri"/>
          <w:b/>
          <w:bCs/>
          <w:color w:val="auto"/>
          <w:sz w:val="22"/>
          <w:szCs w:val="22"/>
        </w:rPr>
        <w:t>5.4</w:t>
      </w:r>
      <w:r w:rsidRPr="00F80FBA">
        <w:rPr>
          <w:rFonts w:ascii="Calibri" w:hAnsi="Calibri" w:cs="Calibri"/>
          <w:b/>
          <w:bCs/>
          <w:color w:val="auto"/>
          <w:sz w:val="22"/>
          <w:szCs w:val="22"/>
        </w:rPr>
        <w:tab/>
        <w:t>Planting Plan &amp; Performance Standard</w:t>
      </w:r>
      <w:r w:rsidR="00DC4B25">
        <w:rPr>
          <w:rFonts w:ascii="Calibri" w:hAnsi="Calibri" w:cs="Calibri"/>
          <w:b/>
          <w:bCs/>
          <w:color w:val="auto"/>
          <w:sz w:val="22"/>
          <w:szCs w:val="22"/>
        </w:rPr>
        <w:t>s</w:t>
      </w:r>
    </w:p>
    <w:p w14:paraId="74202F00" w14:textId="05D3A3C4" w:rsidR="00AA53F5" w:rsidRPr="001B7A56" w:rsidRDefault="00AA53F5" w:rsidP="00AA53F5">
      <w:pPr>
        <w:spacing w:before="240" w:after="120"/>
        <w:rPr>
          <w:rFonts w:ascii="Calibri" w:hAnsi="Calibri" w:cs="Calibri"/>
          <w:i/>
          <w:iCs/>
          <w:szCs w:val="22"/>
        </w:rPr>
      </w:pPr>
      <w:r w:rsidRPr="001B7A56">
        <w:rPr>
          <w:rFonts w:ascii="Calibri" w:hAnsi="Calibri" w:cs="Calibri"/>
          <w:i/>
          <w:iCs/>
          <w:szCs w:val="22"/>
        </w:rPr>
        <w:t>In 3-5 sentences, describe the spacing that trees will be spaced upon planting, include the anticipated planting density to achieve 260 stems/acre by year 5. Include the acreage that will be planted and identify any unique</w:t>
      </w:r>
      <w:r w:rsidR="00083B75">
        <w:rPr>
          <w:rFonts w:ascii="Calibri" w:hAnsi="Calibri" w:cs="Calibri"/>
          <w:i/>
          <w:iCs/>
          <w:szCs w:val="22"/>
        </w:rPr>
        <w:t>/specialized</w:t>
      </w:r>
      <w:r w:rsidRPr="001B7A56">
        <w:rPr>
          <w:rFonts w:ascii="Calibri" w:hAnsi="Calibri" w:cs="Calibri"/>
          <w:i/>
          <w:iCs/>
          <w:szCs w:val="22"/>
        </w:rPr>
        <w:t xml:space="preserve"> areas that may be planted differently than the rest of the site.  </w:t>
      </w:r>
      <w:r w:rsidR="00083B75">
        <w:rPr>
          <w:rFonts w:ascii="Calibri" w:hAnsi="Calibri" w:cs="Calibri"/>
          <w:i/>
          <w:iCs/>
          <w:szCs w:val="22"/>
        </w:rPr>
        <w:t>Specialized</w:t>
      </w:r>
      <w:r w:rsidRPr="001B7A56">
        <w:rPr>
          <w:rFonts w:ascii="Calibri" w:hAnsi="Calibri" w:cs="Calibri"/>
          <w:i/>
          <w:iCs/>
          <w:szCs w:val="22"/>
        </w:rPr>
        <w:t xml:space="preserve"> areas would include sandy </w:t>
      </w:r>
      <w:proofErr w:type="gramStart"/>
      <w:r w:rsidRPr="001B7A56">
        <w:rPr>
          <w:rFonts w:ascii="Calibri" w:hAnsi="Calibri" w:cs="Calibri"/>
          <w:i/>
          <w:iCs/>
          <w:szCs w:val="22"/>
        </w:rPr>
        <w:t>soils</w:t>
      </w:r>
      <w:proofErr w:type="gramEnd"/>
      <w:r w:rsidRPr="001B7A56">
        <w:rPr>
          <w:rFonts w:ascii="Calibri" w:hAnsi="Calibri" w:cs="Calibri"/>
          <w:i/>
          <w:iCs/>
          <w:szCs w:val="22"/>
        </w:rPr>
        <w:t xml:space="preserve">, ridges, wetland areas/wet soils, areas where live stakes may be necessary for bank stabilization, marsh treatment areas, and the like. </w:t>
      </w:r>
      <w:r w:rsidR="00083B75">
        <w:rPr>
          <w:rFonts w:ascii="Calibri" w:hAnsi="Calibri" w:cs="Calibri"/>
          <w:i/>
          <w:iCs/>
          <w:szCs w:val="22"/>
        </w:rPr>
        <w:t xml:space="preserve">If there are no specialized areas applicable to the site, add N/A to that section on Table 7. </w:t>
      </w:r>
      <w:r w:rsidRPr="001B7A56">
        <w:rPr>
          <w:rFonts w:ascii="Calibri" w:hAnsi="Calibri" w:cs="Calibri"/>
          <w:i/>
          <w:iCs/>
          <w:szCs w:val="22"/>
        </w:rPr>
        <w:t>Also need to include the template language below in this section:</w:t>
      </w:r>
    </w:p>
    <w:p w14:paraId="11B80006" w14:textId="2564437E" w:rsidR="00AA53F5" w:rsidRPr="001B7A56" w:rsidDel="005F4BAC" w:rsidRDefault="00AA53F5" w:rsidP="00AA53F5">
      <w:pPr>
        <w:rPr>
          <w:rFonts w:ascii="Calibri" w:hAnsi="Calibri" w:cs="Calibri"/>
          <w:szCs w:val="22"/>
        </w:rPr>
      </w:pPr>
      <w:r w:rsidRPr="001B7A56">
        <w:rPr>
          <w:rFonts w:ascii="Calibri" w:hAnsi="Calibri" w:cs="Calibri"/>
          <w:szCs w:val="22"/>
          <w:highlight w:val="cyan"/>
        </w:rPr>
        <w:t xml:space="preserve">No one species will be planted at a composition higher than 50% throughout the Parcel. Stems will be well mixed prior to planting to ensure diversity of bare root species across the Parcel. Due to the nature of random mixing, some stems of the same species might be planted together in some areas. </w:t>
      </w:r>
      <w:r w:rsidRPr="001B7A56">
        <w:rPr>
          <w:rFonts w:ascii="Calibri" w:hAnsi="Calibri" w:cs="Calibri"/>
          <w:szCs w:val="22"/>
          <w:highlight w:val="yellow"/>
        </w:rPr>
        <w:t xml:space="preserve">Figure </w:t>
      </w:r>
      <w:r w:rsidR="00A21DC1">
        <w:rPr>
          <w:rFonts w:ascii="Calibri" w:hAnsi="Calibri" w:cs="Calibri"/>
          <w:szCs w:val="22"/>
          <w:highlight w:val="yellow"/>
        </w:rPr>
        <w:t>5</w:t>
      </w:r>
      <w:r w:rsidRPr="001B7A56">
        <w:rPr>
          <w:rFonts w:ascii="Calibri" w:hAnsi="Calibri" w:cs="Calibri"/>
          <w:szCs w:val="22"/>
          <w:highlight w:val="yellow"/>
        </w:rPr>
        <w:t xml:space="preserve"> </w:t>
      </w:r>
      <w:r w:rsidRPr="001B7A56">
        <w:rPr>
          <w:rFonts w:ascii="Calibri" w:hAnsi="Calibri" w:cs="Calibri"/>
          <w:szCs w:val="22"/>
          <w:highlight w:val="cyan"/>
        </w:rPr>
        <w:t xml:space="preserve">illustrates areas proposed for planting. </w:t>
      </w:r>
      <w:r w:rsidRPr="001B7A56">
        <w:rPr>
          <w:rFonts w:ascii="Calibri" w:eastAsiaTheme="minorEastAsia" w:hAnsi="Calibri" w:cs="Calibri"/>
          <w:szCs w:val="22"/>
          <w:highlight w:val="cyan"/>
        </w:rPr>
        <w:t xml:space="preserve">Planting is scheduled for </w:t>
      </w:r>
      <w:r w:rsidR="007703F7">
        <w:rPr>
          <w:rFonts w:ascii="Calibri" w:eastAsiaTheme="minorEastAsia" w:hAnsi="Calibri" w:cs="Calibri"/>
          <w:szCs w:val="22"/>
          <w:highlight w:val="yellow"/>
        </w:rPr>
        <w:t>SEASON,</w:t>
      </w:r>
      <w:r w:rsidRPr="001B7A56">
        <w:rPr>
          <w:rFonts w:ascii="Calibri" w:eastAsiaTheme="minorEastAsia" w:hAnsi="Calibri" w:cs="Calibri"/>
          <w:szCs w:val="22"/>
          <w:highlight w:val="yellow"/>
        </w:rPr>
        <w:t xml:space="preserve"> YEAR</w:t>
      </w:r>
      <w:r w:rsidRPr="001B7A56">
        <w:rPr>
          <w:rFonts w:ascii="Calibri" w:eastAsiaTheme="minorEastAsia" w:hAnsi="Calibri" w:cs="Calibri"/>
          <w:szCs w:val="22"/>
          <w:highlight w:val="cyan"/>
        </w:rPr>
        <w:t xml:space="preserve">.  </w:t>
      </w:r>
      <w:r w:rsidRPr="001B7A56">
        <w:rPr>
          <w:rFonts w:ascii="Calibri" w:hAnsi="Calibri" w:cs="Calibri"/>
          <w:szCs w:val="22"/>
          <w:highlight w:val="cyan"/>
        </w:rPr>
        <w:t>The final performance standard shall include a minimum of four native hardwood tree species or four native hardwood tree and native shrub species, where no one species is greater than 50 percent of stems. Native hardwood and native shrub volunteer species may be included to meet the final performance standard of 260 stems per acre upon DWR approval.</w:t>
      </w:r>
      <w:r w:rsidRPr="001B7A56">
        <w:rPr>
          <w:rFonts w:ascii="Calibri" w:hAnsi="Calibri" w:cs="Calibri"/>
          <w:szCs w:val="22"/>
        </w:rPr>
        <w:t xml:space="preserve"> </w:t>
      </w:r>
    </w:p>
    <w:p w14:paraId="5AE5A4BE" w14:textId="77777777" w:rsidR="00AA53F5" w:rsidRDefault="00AA53F5" w:rsidP="00AA53F5">
      <w:pPr>
        <w:spacing w:after="120"/>
        <w:rPr>
          <w:rFonts w:ascii="Calibri" w:hAnsi="Calibri" w:cs="Tahoma"/>
          <w:b/>
          <w:bCs/>
          <w:color w:val="000000" w:themeColor="text1"/>
          <w:sz w:val="20"/>
          <w:szCs w:val="20"/>
        </w:rPr>
      </w:pPr>
    </w:p>
    <w:p w14:paraId="395BC74D" w14:textId="77777777" w:rsidR="001910FD" w:rsidRDefault="001910FD" w:rsidP="00AA53F5">
      <w:pPr>
        <w:spacing w:after="120"/>
        <w:rPr>
          <w:rFonts w:ascii="Calibri" w:hAnsi="Calibri" w:cs="Calibri"/>
          <w:b/>
          <w:bCs/>
          <w:color w:val="000000" w:themeColor="text1"/>
          <w:sz w:val="20"/>
          <w:szCs w:val="20"/>
        </w:rPr>
      </w:pPr>
    </w:p>
    <w:p w14:paraId="56A8883E" w14:textId="77777777" w:rsidR="001910FD" w:rsidRDefault="001910FD" w:rsidP="00AA53F5">
      <w:pPr>
        <w:spacing w:after="120"/>
        <w:rPr>
          <w:rFonts w:ascii="Calibri" w:hAnsi="Calibri" w:cs="Calibri"/>
          <w:b/>
          <w:bCs/>
          <w:color w:val="000000" w:themeColor="text1"/>
          <w:sz w:val="20"/>
          <w:szCs w:val="20"/>
        </w:rPr>
      </w:pPr>
    </w:p>
    <w:p w14:paraId="36EE0090" w14:textId="10F9B52F" w:rsidR="00AA53F5" w:rsidRPr="00F80FBA" w:rsidRDefault="00AA53F5" w:rsidP="00AA53F5">
      <w:pPr>
        <w:spacing w:after="120"/>
        <w:rPr>
          <w:rFonts w:ascii="Calibri" w:hAnsi="Calibri" w:cs="Calibri"/>
          <w:b/>
          <w:bCs/>
          <w:i/>
          <w:iCs/>
          <w:sz w:val="20"/>
          <w:szCs w:val="20"/>
        </w:rPr>
      </w:pPr>
      <w:r w:rsidRPr="00F80FBA">
        <w:rPr>
          <w:rFonts w:ascii="Calibri" w:hAnsi="Calibri" w:cs="Calibri"/>
          <w:b/>
          <w:bCs/>
          <w:color w:val="000000" w:themeColor="text1"/>
          <w:sz w:val="20"/>
          <w:szCs w:val="20"/>
        </w:rPr>
        <w:t xml:space="preserve">Table 7: Proposed Planting List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1942"/>
        <w:gridCol w:w="1253"/>
        <w:gridCol w:w="2070"/>
        <w:gridCol w:w="1800"/>
      </w:tblGrid>
      <w:tr w:rsidR="00AA53F5" w:rsidRPr="004016F3" w14:paraId="5EC05211" w14:textId="77777777" w:rsidTr="00162DD3">
        <w:trPr>
          <w:cantSplit/>
          <w:trHeight w:val="467"/>
        </w:trPr>
        <w:tc>
          <w:tcPr>
            <w:tcW w:w="2110" w:type="dxa"/>
            <w:shd w:val="clear" w:color="auto" w:fill="A5C9EB" w:themeFill="text2" w:themeFillTint="40"/>
            <w:vAlign w:val="center"/>
            <w:hideMark/>
          </w:tcPr>
          <w:p w14:paraId="5495DB77" w14:textId="77777777" w:rsidR="00AA53F5" w:rsidRPr="00AD27CE" w:rsidRDefault="00AA53F5" w:rsidP="008E622B">
            <w:pPr>
              <w:jc w:val="center"/>
              <w:rPr>
                <w:rFonts w:ascii="Calibri" w:hAnsi="Calibri" w:cs="Calibri"/>
                <w:b/>
                <w:bCs/>
                <w:sz w:val="20"/>
                <w:szCs w:val="20"/>
              </w:rPr>
            </w:pPr>
            <w:bookmarkStart w:id="12" w:name="_Hlk121834784"/>
            <w:r w:rsidRPr="00AD27CE">
              <w:rPr>
                <w:rFonts w:ascii="Calibri" w:hAnsi="Calibri" w:cs="Calibri"/>
                <w:b/>
                <w:bCs/>
                <w:sz w:val="20"/>
                <w:szCs w:val="20"/>
              </w:rPr>
              <w:t>Species</w:t>
            </w:r>
          </w:p>
        </w:tc>
        <w:tc>
          <w:tcPr>
            <w:tcW w:w="1942" w:type="dxa"/>
            <w:shd w:val="clear" w:color="auto" w:fill="A5C9EB" w:themeFill="text2" w:themeFillTint="40"/>
            <w:vAlign w:val="center"/>
            <w:hideMark/>
          </w:tcPr>
          <w:p w14:paraId="141143B1" w14:textId="77777777" w:rsidR="00AA53F5" w:rsidRPr="00AD27CE" w:rsidRDefault="00AA53F5" w:rsidP="008E622B">
            <w:pPr>
              <w:jc w:val="center"/>
              <w:rPr>
                <w:rFonts w:ascii="Calibri" w:hAnsi="Calibri" w:cs="Calibri"/>
                <w:b/>
                <w:bCs/>
                <w:sz w:val="20"/>
                <w:szCs w:val="20"/>
              </w:rPr>
            </w:pPr>
            <w:r w:rsidRPr="00AD27CE">
              <w:rPr>
                <w:rFonts w:ascii="Calibri" w:hAnsi="Calibri" w:cs="Calibri"/>
                <w:b/>
                <w:bCs/>
                <w:sz w:val="20"/>
                <w:szCs w:val="20"/>
              </w:rPr>
              <w:t>Common Name</w:t>
            </w:r>
          </w:p>
        </w:tc>
        <w:tc>
          <w:tcPr>
            <w:tcW w:w="1253" w:type="dxa"/>
            <w:shd w:val="clear" w:color="auto" w:fill="A5C9EB" w:themeFill="text2" w:themeFillTint="40"/>
            <w:vAlign w:val="center"/>
          </w:tcPr>
          <w:p w14:paraId="755EA082" w14:textId="77777777" w:rsidR="00AA53F5" w:rsidRPr="00AD27CE" w:rsidRDefault="00AA53F5" w:rsidP="008E622B">
            <w:pPr>
              <w:jc w:val="center"/>
              <w:rPr>
                <w:rFonts w:ascii="Calibri" w:hAnsi="Calibri" w:cs="Calibri"/>
                <w:b/>
                <w:bCs/>
                <w:sz w:val="20"/>
                <w:szCs w:val="20"/>
              </w:rPr>
            </w:pPr>
            <w:r w:rsidRPr="00AD27CE">
              <w:rPr>
                <w:rFonts w:ascii="Calibri" w:hAnsi="Calibri" w:cs="Calibri"/>
                <w:b/>
                <w:bCs/>
                <w:sz w:val="20"/>
                <w:szCs w:val="20"/>
              </w:rPr>
              <w:t>%Density</w:t>
            </w:r>
          </w:p>
        </w:tc>
        <w:tc>
          <w:tcPr>
            <w:tcW w:w="2070" w:type="dxa"/>
            <w:shd w:val="clear" w:color="auto" w:fill="A5C9EB" w:themeFill="text2" w:themeFillTint="40"/>
            <w:vAlign w:val="center"/>
          </w:tcPr>
          <w:p w14:paraId="4A4098CE" w14:textId="77777777" w:rsidR="00AA53F5" w:rsidRPr="00AD27CE" w:rsidRDefault="00AA53F5" w:rsidP="008E622B">
            <w:pPr>
              <w:jc w:val="center"/>
              <w:rPr>
                <w:rFonts w:ascii="Calibri" w:hAnsi="Calibri" w:cs="Calibri"/>
                <w:b/>
                <w:bCs/>
                <w:sz w:val="20"/>
                <w:szCs w:val="20"/>
              </w:rPr>
            </w:pPr>
            <w:r w:rsidRPr="00AD27CE">
              <w:rPr>
                <w:rFonts w:ascii="Calibri" w:hAnsi="Calibri" w:cs="Calibri"/>
                <w:b/>
                <w:bCs/>
                <w:position w:val="-6"/>
                <w:sz w:val="20"/>
                <w:szCs w:val="20"/>
              </w:rPr>
              <w:t>Forest Strata</w:t>
            </w:r>
          </w:p>
        </w:tc>
        <w:tc>
          <w:tcPr>
            <w:tcW w:w="1800" w:type="dxa"/>
            <w:shd w:val="clear" w:color="auto" w:fill="A5C9EB" w:themeFill="text2" w:themeFillTint="40"/>
            <w:vAlign w:val="center"/>
          </w:tcPr>
          <w:p w14:paraId="2B330129" w14:textId="77777777" w:rsidR="00AA53F5" w:rsidRPr="00AD27CE" w:rsidRDefault="00AA53F5" w:rsidP="008E622B">
            <w:pPr>
              <w:jc w:val="center"/>
              <w:rPr>
                <w:rFonts w:ascii="Calibri" w:hAnsi="Calibri" w:cs="Calibri"/>
                <w:b/>
                <w:bCs/>
                <w:color w:val="000000"/>
                <w:position w:val="-6"/>
                <w:sz w:val="20"/>
                <w:szCs w:val="20"/>
              </w:rPr>
            </w:pPr>
            <w:r w:rsidRPr="00AD27CE">
              <w:rPr>
                <w:rFonts w:ascii="Calibri" w:hAnsi="Calibri" w:cs="Calibri"/>
                <w:b/>
                <w:bCs/>
                <w:color w:val="000000"/>
                <w:position w:val="-6"/>
                <w:sz w:val="20"/>
                <w:szCs w:val="20"/>
              </w:rPr>
              <w:t>Tree/Shrub/Herb</w:t>
            </w:r>
          </w:p>
        </w:tc>
      </w:tr>
      <w:tr w:rsidR="00AA53F5" w:rsidRPr="004016F3" w14:paraId="2A5BE9C2" w14:textId="77777777" w:rsidTr="003E5E21">
        <w:trPr>
          <w:cantSplit/>
          <w:trHeight w:val="346"/>
        </w:trPr>
        <w:tc>
          <w:tcPr>
            <w:tcW w:w="2110" w:type="dxa"/>
            <w:vAlign w:val="center"/>
          </w:tcPr>
          <w:p w14:paraId="13193DA8" w14:textId="77777777" w:rsidR="00AA53F5" w:rsidRPr="00AD27CE" w:rsidRDefault="00AA53F5" w:rsidP="008E622B">
            <w:pPr>
              <w:jc w:val="center"/>
              <w:rPr>
                <w:rFonts w:ascii="Calibri" w:hAnsi="Calibri" w:cs="Calibri"/>
                <w:i/>
                <w:iCs/>
                <w:sz w:val="20"/>
                <w:szCs w:val="20"/>
              </w:rPr>
            </w:pPr>
          </w:p>
        </w:tc>
        <w:tc>
          <w:tcPr>
            <w:tcW w:w="1942" w:type="dxa"/>
            <w:shd w:val="clear" w:color="auto" w:fill="FFFFFF" w:themeFill="background1"/>
            <w:vAlign w:val="center"/>
          </w:tcPr>
          <w:p w14:paraId="4A5F0396" w14:textId="77777777" w:rsidR="00AA53F5" w:rsidRPr="00AD27CE" w:rsidRDefault="00AA53F5" w:rsidP="008E622B">
            <w:pPr>
              <w:jc w:val="center"/>
              <w:rPr>
                <w:rFonts w:ascii="Calibri" w:hAnsi="Calibri" w:cs="Calibri"/>
                <w:sz w:val="20"/>
                <w:szCs w:val="20"/>
              </w:rPr>
            </w:pPr>
          </w:p>
        </w:tc>
        <w:tc>
          <w:tcPr>
            <w:tcW w:w="1253" w:type="dxa"/>
            <w:shd w:val="clear" w:color="auto" w:fill="FFFFFF" w:themeFill="background1"/>
            <w:vAlign w:val="center"/>
          </w:tcPr>
          <w:p w14:paraId="3A197C1E" w14:textId="77777777" w:rsidR="00AA53F5" w:rsidRPr="00AD27CE" w:rsidRDefault="00AA53F5" w:rsidP="008E622B">
            <w:pPr>
              <w:jc w:val="center"/>
              <w:rPr>
                <w:rFonts w:ascii="Calibri" w:hAnsi="Calibri" w:cs="Calibri"/>
                <w:sz w:val="20"/>
                <w:szCs w:val="20"/>
              </w:rPr>
            </w:pPr>
          </w:p>
        </w:tc>
        <w:tc>
          <w:tcPr>
            <w:tcW w:w="2070" w:type="dxa"/>
            <w:shd w:val="clear" w:color="auto" w:fill="FFFFFF" w:themeFill="background1"/>
            <w:vAlign w:val="center"/>
          </w:tcPr>
          <w:p w14:paraId="7EBB5094" w14:textId="77777777" w:rsidR="00AA53F5" w:rsidRPr="00AD27CE" w:rsidRDefault="00AA53F5" w:rsidP="008E622B">
            <w:pPr>
              <w:jc w:val="center"/>
              <w:rPr>
                <w:rFonts w:ascii="Calibri" w:hAnsi="Calibri" w:cs="Calibri"/>
                <w:sz w:val="20"/>
                <w:szCs w:val="20"/>
              </w:rPr>
            </w:pPr>
          </w:p>
        </w:tc>
        <w:tc>
          <w:tcPr>
            <w:tcW w:w="1800" w:type="dxa"/>
            <w:shd w:val="clear" w:color="auto" w:fill="FFFFFF" w:themeFill="background1"/>
            <w:vAlign w:val="center"/>
          </w:tcPr>
          <w:p w14:paraId="730F3B1E" w14:textId="77777777" w:rsidR="00AA53F5" w:rsidRPr="0DB16ECE" w:rsidRDefault="00AA53F5" w:rsidP="008E622B">
            <w:pPr>
              <w:jc w:val="center"/>
              <w:rPr>
                <w:color w:val="000000"/>
                <w:position w:val="-6"/>
                <w:sz w:val="20"/>
                <w:szCs w:val="20"/>
              </w:rPr>
            </w:pPr>
          </w:p>
        </w:tc>
      </w:tr>
      <w:tr w:rsidR="00AA53F5" w:rsidRPr="004016F3" w14:paraId="517722CF" w14:textId="77777777" w:rsidTr="00AD27CE">
        <w:trPr>
          <w:cantSplit/>
          <w:trHeight w:val="346"/>
        </w:trPr>
        <w:tc>
          <w:tcPr>
            <w:tcW w:w="2110" w:type="dxa"/>
            <w:shd w:val="clear" w:color="auto" w:fill="FFFFFF" w:themeFill="background1"/>
            <w:vAlign w:val="center"/>
          </w:tcPr>
          <w:p w14:paraId="232374B2" w14:textId="77777777" w:rsidR="00AA53F5" w:rsidRPr="00AD27CE" w:rsidRDefault="00AA53F5" w:rsidP="008E622B">
            <w:pPr>
              <w:jc w:val="center"/>
              <w:rPr>
                <w:rFonts w:ascii="Calibri" w:hAnsi="Calibri" w:cs="Calibri"/>
                <w:i/>
                <w:iCs/>
                <w:sz w:val="20"/>
                <w:szCs w:val="20"/>
              </w:rPr>
            </w:pPr>
          </w:p>
        </w:tc>
        <w:tc>
          <w:tcPr>
            <w:tcW w:w="1942" w:type="dxa"/>
            <w:shd w:val="clear" w:color="auto" w:fill="FFFFFF" w:themeFill="background1"/>
            <w:vAlign w:val="center"/>
          </w:tcPr>
          <w:p w14:paraId="22409381" w14:textId="77777777" w:rsidR="00AA53F5" w:rsidRPr="00AD27CE" w:rsidRDefault="00AA53F5" w:rsidP="008E622B">
            <w:pPr>
              <w:jc w:val="center"/>
              <w:rPr>
                <w:rFonts w:ascii="Calibri" w:hAnsi="Calibri" w:cs="Calibri"/>
                <w:sz w:val="20"/>
                <w:szCs w:val="20"/>
              </w:rPr>
            </w:pPr>
          </w:p>
        </w:tc>
        <w:tc>
          <w:tcPr>
            <w:tcW w:w="1253" w:type="dxa"/>
            <w:shd w:val="clear" w:color="auto" w:fill="FFFFFF" w:themeFill="background1"/>
            <w:vAlign w:val="center"/>
          </w:tcPr>
          <w:p w14:paraId="2267703E" w14:textId="77777777" w:rsidR="00AA53F5" w:rsidRPr="00AD27CE" w:rsidRDefault="00AA53F5" w:rsidP="008E622B">
            <w:pPr>
              <w:jc w:val="center"/>
              <w:rPr>
                <w:rFonts w:ascii="Calibri" w:hAnsi="Calibri" w:cs="Calibri"/>
                <w:sz w:val="20"/>
                <w:szCs w:val="20"/>
              </w:rPr>
            </w:pPr>
          </w:p>
        </w:tc>
        <w:tc>
          <w:tcPr>
            <w:tcW w:w="2070" w:type="dxa"/>
            <w:shd w:val="clear" w:color="auto" w:fill="FFFFFF" w:themeFill="background1"/>
            <w:vAlign w:val="center"/>
          </w:tcPr>
          <w:p w14:paraId="7549ACB9" w14:textId="77777777" w:rsidR="00AA53F5" w:rsidRPr="00AD27CE" w:rsidRDefault="00AA53F5" w:rsidP="008E622B">
            <w:pPr>
              <w:jc w:val="center"/>
              <w:rPr>
                <w:rFonts w:ascii="Calibri" w:hAnsi="Calibri" w:cs="Calibri"/>
                <w:sz w:val="20"/>
                <w:szCs w:val="20"/>
              </w:rPr>
            </w:pPr>
          </w:p>
        </w:tc>
        <w:tc>
          <w:tcPr>
            <w:tcW w:w="1800" w:type="dxa"/>
            <w:shd w:val="clear" w:color="auto" w:fill="FFFFFF" w:themeFill="background1"/>
            <w:vAlign w:val="center"/>
          </w:tcPr>
          <w:p w14:paraId="267429DF" w14:textId="77777777" w:rsidR="00AA53F5" w:rsidRPr="0DB16ECE" w:rsidRDefault="00AA53F5" w:rsidP="008E622B">
            <w:pPr>
              <w:jc w:val="center"/>
              <w:rPr>
                <w:rFonts w:ascii="Calibri" w:hAnsi="Calibri" w:cs="Calibri"/>
                <w:color w:val="000000" w:themeColor="text1"/>
                <w:sz w:val="20"/>
                <w:szCs w:val="20"/>
              </w:rPr>
            </w:pPr>
          </w:p>
        </w:tc>
      </w:tr>
      <w:tr w:rsidR="00AA53F5" w:rsidRPr="004016F3" w14:paraId="371AB004" w14:textId="77777777" w:rsidTr="00AD27CE">
        <w:trPr>
          <w:cantSplit/>
          <w:trHeight w:val="346"/>
        </w:trPr>
        <w:tc>
          <w:tcPr>
            <w:tcW w:w="2110" w:type="dxa"/>
            <w:shd w:val="clear" w:color="auto" w:fill="FFFFFF" w:themeFill="background1"/>
            <w:vAlign w:val="center"/>
          </w:tcPr>
          <w:p w14:paraId="627F2E06" w14:textId="77777777" w:rsidR="00AA53F5" w:rsidRPr="00AD27CE" w:rsidRDefault="00AA53F5" w:rsidP="008E622B">
            <w:pPr>
              <w:jc w:val="center"/>
              <w:rPr>
                <w:rFonts w:ascii="Calibri" w:hAnsi="Calibri" w:cs="Calibri"/>
                <w:i/>
                <w:iCs/>
                <w:sz w:val="20"/>
                <w:szCs w:val="20"/>
              </w:rPr>
            </w:pPr>
          </w:p>
        </w:tc>
        <w:tc>
          <w:tcPr>
            <w:tcW w:w="1942" w:type="dxa"/>
            <w:shd w:val="clear" w:color="auto" w:fill="FFFFFF" w:themeFill="background1"/>
            <w:vAlign w:val="center"/>
          </w:tcPr>
          <w:p w14:paraId="44157951" w14:textId="77777777" w:rsidR="00AA53F5" w:rsidRPr="00AD27CE" w:rsidRDefault="00AA53F5" w:rsidP="008E622B">
            <w:pPr>
              <w:jc w:val="center"/>
              <w:rPr>
                <w:rFonts w:ascii="Calibri" w:hAnsi="Calibri" w:cs="Calibri"/>
                <w:sz w:val="20"/>
                <w:szCs w:val="20"/>
              </w:rPr>
            </w:pPr>
          </w:p>
        </w:tc>
        <w:tc>
          <w:tcPr>
            <w:tcW w:w="1253" w:type="dxa"/>
            <w:shd w:val="clear" w:color="auto" w:fill="FFFFFF" w:themeFill="background1"/>
            <w:vAlign w:val="center"/>
          </w:tcPr>
          <w:p w14:paraId="06DBE9CD" w14:textId="77777777" w:rsidR="00AA53F5" w:rsidRPr="00AD27CE" w:rsidRDefault="00AA53F5" w:rsidP="008E622B">
            <w:pPr>
              <w:jc w:val="center"/>
              <w:rPr>
                <w:rFonts w:ascii="Calibri" w:hAnsi="Calibri" w:cs="Calibri"/>
                <w:sz w:val="20"/>
                <w:szCs w:val="20"/>
              </w:rPr>
            </w:pPr>
          </w:p>
        </w:tc>
        <w:tc>
          <w:tcPr>
            <w:tcW w:w="2070" w:type="dxa"/>
            <w:shd w:val="clear" w:color="auto" w:fill="FFFFFF" w:themeFill="background1"/>
            <w:vAlign w:val="center"/>
          </w:tcPr>
          <w:p w14:paraId="3DA51AFD" w14:textId="77777777" w:rsidR="00AA53F5" w:rsidRPr="00AD27CE" w:rsidRDefault="00AA53F5" w:rsidP="008E622B">
            <w:pPr>
              <w:jc w:val="center"/>
              <w:rPr>
                <w:rFonts w:ascii="Calibri" w:hAnsi="Calibri" w:cs="Calibri"/>
                <w:sz w:val="20"/>
                <w:szCs w:val="20"/>
              </w:rPr>
            </w:pPr>
          </w:p>
        </w:tc>
        <w:tc>
          <w:tcPr>
            <w:tcW w:w="1800" w:type="dxa"/>
            <w:shd w:val="clear" w:color="auto" w:fill="FFFFFF" w:themeFill="background1"/>
            <w:vAlign w:val="center"/>
          </w:tcPr>
          <w:p w14:paraId="02093AA0" w14:textId="77777777" w:rsidR="00AA53F5" w:rsidRPr="0DB16ECE" w:rsidRDefault="00AA53F5" w:rsidP="008E622B">
            <w:pPr>
              <w:jc w:val="center"/>
              <w:rPr>
                <w:rFonts w:ascii="Calibri" w:hAnsi="Calibri" w:cs="Calibri"/>
                <w:color w:val="000000" w:themeColor="text1"/>
                <w:sz w:val="20"/>
                <w:szCs w:val="20"/>
              </w:rPr>
            </w:pPr>
          </w:p>
        </w:tc>
      </w:tr>
      <w:tr w:rsidR="00AA53F5" w:rsidRPr="004016F3" w14:paraId="7E250483" w14:textId="77777777" w:rsidTr="00AD27CE">
        <w:trPr>
          <w:cantSplit/>
          <w:trHeight w:val="346"/>
        </w:trPr>
        <w:tc>
          <w:tcPr>
            <w:tcW w:w="2110" w:type="dxa"/>
            <w:shd w:val="clear" w:color="auto" w:fill="FFFFFF" w:themeFill="background1"/>
            <w:vAlign w:val="center"/>
          </w:tcPr>
          <w:p w14:paraId="15DF6386" w14:textId="77777777" w:rsidR="00AA53F5" w:rsidRPr="00AD27CE" w:rsidDel="00723450" w:rsidRDefault="00AA53F5" w:rsidP="008E622B">
            <w:pPr>
              <w:jc w:val="center"/>
              <w:rPr>
                <w:rFonts w:ascii="Calibri" w:hAnsi="Calibri" w:cs="Calibri"/>
                <w:i/>
                <w:iCs/>
                <w:sz w:val="20"/>
                <w:szCs w:val="20"/>
              </w:rPr>
            </w:pPr>
          </w:p>
        </w:tc>
        <w:tc>
          <w:tcPr>
            <w:tcW w:w="1942" w:type="dxa"/>
            <w:shd w:val="clear" w:color="auto" w:fill="FFFFFF" w:themeFill="background1"/>
            <w:vAlign w:val="center"/>
          </w:tcPr>
          <w:p w14:paraId="35F9BC89" w14:textId="77777777" w:rsidR="00AA53F5" w:rsidRPr="00AD27CE" w:rsidDel="00723450" w:rsidRDefault="00AA53F5" w:rsidP="008E622B">
            <w:pPr>
              <w:jc w:val="center"/>
              <w:rPr>
                <w:rFonts w:ascii="Calibri" w:hAnsi="Calibri" w:cs="Calibri"/>
                <w:sz w:val="20"/>
                <w:szCs w:val="20"/>
              </w:rPr>
            </w:pPr>
          </w:p>
        </w:tc>
        <w:tc>
          <w:tcPr>
            <w:tcW w:w="1253" w:type="dxa"/>
            <w:shd w:val="clear" w:color="auto" w:fill="FFFFFF" w:themeFill="background1"/>
            <w:vAlign w:val="center"/>
          </w:tcPr>
          <w:p w14:paraId="48C297BB" w14:textId="77777777" w:rsidR="00AA53F5" w:rsidRPr="00AD27CE" w:rsidDel="00723450" w:rsidRDefault="00AA53F5" w:rsidP="008E622B">
            <w:pPr>
              <w:jc w:val="center"/>
              <w:rPr>
                <w:rFonts w:ascii="Calibri" w:hAnsi="Calibri" w:cs="Calibri"/>
                <w:sz w:val="20"/>
                <w:szCs w:val="20"/>
              </w:rPr>
            </w:pPr>
          </w:p>
        </w:tc>
        <w:tc>
          <w:tcPr>
            <w:tcW w:w="2070" w:type="dxa"/>
            <w:shd w:val="clear" w:color="auto" w:fill="FFFFFF" w:themeFill="background1"/>
            <w:vAlign w:val="center"/>
          </w:tcPr>
          <w:p w14:paraId="6C43B11B" w14:textId="77777777" w:rsidR="00AA53F5" w:rsidRPr="00AD27CE" w:rsidDel="00723450" w:rsidRDefault="00AA53F5" w:rsidP="008E622B">
            <w:pPr>
              <w:jc w:val="center"/>
              <w:rPr>
                <w:rFonts w:ascii="Calibri" w:hAnsi="Calibri" w:cs="Calibri"/>
                <w:sz w:val="20"/>
                <w:szCs w:val="20"/>
              </w:rPr>
            </w:pPr>
          </w:p>
        </w:tc>
        <w:tc>
          <w:tcPr>
            <w:tcW w:w="1800" w:type="dxa"/>
            <w:shd w:val="clear" w:color="auto" w:fill="FFFFFF" w:themeFill="background1"/>
            <w:vAlign w:val="center"/>
          </w:tcPr>
          <w:p w14:paraId="7BEE4048" w14:textId="77777777" w:rsidR="00AA53F5" w:rsidDel="00723450" w:rsidRDefault="00AA53F5" w:rsidP="008E622B">
            <w:pPr>
              <w:jc w:val="center"/>
              <w:rPr>
                <w:rFonts w:ascii="Calibri" w:hAnsi="Calibri" w:cs="Calibri"/>
                <w:color w:val="000000" w:themeColor="text1"/>
                <w:sz w:val="20"/>
                <w:szCs w:val="20"/>
              </w:rPr>
            </w:pPr>
          </w:p>
        </w:tc>
      </w:tr>
      <w:tr w:rsidR="00AA53F5" w:rsidRPr="004016F3" w14:paraId="19A8A9AA" w14:textId="77777777" w:rsidTr="00AD27CE">
        <w:trPr>
          <w:cantSplit/>
          <w:trHeight w:val="346"/>
        </w:trPr>
        <w:tc>
          <w:tcPr>
            <w:tcW w:w="2110" w:type="dxa"/>
            <w:shd w:val="clear" w:color="auto" w:fill="FFFFFF" w:themeFill="background1"/>
            <w:vAlign w:val="center"/>
          </w:tcPr>
          <w:p w14:paraId="6D2B0741" w14:textId="77777777" w:rsidR="00AA53F5" w:rsidRPr="00AD27CE" w:rsidDel="00723450" w:rsidRDefault="00AA53F5" w:rsidP="008E622B">
            <w:pPr>
              <w:jc w:val="center"/>
              <w:rPr>
                <w:rFonts w:ascii="Calibri" w:hAnsi="Calibri" w:cs="Calibri"/>
                <w:i/>
                <w:iCs/>
                <w:sz w:val="20"/>
                <w:szCs w:val="20"/>
              </w:rPr>
            </w:pPr>
          </w:p>
        </w:tc>
        <w:tc>
          <w:tcPr>
            <w:tcW w:w="1942" w:type="dxa"/>
            <w:shd w:val="clear" w:color="auto" w:fill="FFFFFF" w:themeFill="background1"/>
            <w:vAlign w:val="center"/>
          </w:tcPr>
          <w:p w14:paraId="26C23795" w14:textId="77777777" w:rsidR="00AA53F5" w:rsidRPr="00AD27CE" w:rsidDel="00723450" w:rsidRDefault="00AA53F5" w:rsidP="008E622B">
            <w:pPr>
              <w:jc w:val="center"/>
              <w:rPr>
                <w:rFonts w:ascii="Calibri" w:hAnsi="Calibri" w:cs="Calibri"/>
                <w:sz w:val="20"/>
                <w:szCs w:val="20"/>
              </w:rPr>
            </w:pPr>
          </w:p>
        </w:tc>
        <w:tc>
          <w:tcPr>
            <w:tcW w:w="1253" w:type="dxa"/>
            <w:shd w:val="clear" w:color="auto" w:fill="FFFFFF" w:themeFill="background1"/>
            <w:vAlign w:val="center"/>
          </w:tcPr>
          <w:p w14:paraId="03DB296C" w14:textId="77777777" w:rsidR="00AA53F5" w:rsidRPr="00AD27CE" w:rsidDel="00723450" w:rsidRDefault="00AA53F5" w:rsidP="008E622B">
            <w:pPr>
              <w:jc w:val="center"/>
              <w:rPr>
                <w:rFonts w:ascii="Calibri" w:hAnsi="Calibri" w:cs="Calibri"/>
                <w:sz w:val="20"/>
                <w:szCs w:val="20"/>
              </w:rPr>
            </w:pPr>
          </w:p>
        </w:tc>
        <w:tc>
          <w:tcPr>
            <w:tcW w:w="2070" w:type="dxa"/>
            <w:shd w:val="clear" w:color="auto" w:fill="FFFFFF" w:themeFill="background1"/>
            <w:vAlign w:val="center"/>
          </w:tcPr>
          <w:p w14:paraId="09D0C2FE" w14:textId="77777777" w:rsidR="00AA53F5" w:rsidRPr="00AD27CE" w:rsidDel="00723450" w:rsidRDefault="00AA53F5" w:rsidP="008E622B">
            <w:pPr>
              <w:jc w:val="center"/>
              <w:rPr>
                <w:rFonts w:ascii="Calibri" w:hAnsi="Calibri" w:cs="Calibri"/>
                <w:sz w:val="20"/>
                <w:szCs w:val="20"/>
              </w:rPr>
            </w:pPr>
          </w:p>
        </w:tc>
        <w:tc>
          <w:tcPr>
            <w:tcW w:w="1800" w:type="dxa"/>
            <w:shd w:val="clear" w:color="auto" w:fill="FFFFFF" w:themeFill="background1"/>
            <w:vAlign w:val="center"/>
          </w:tcPr>
          <w:p w14:paraId="28D54AF0" w14:textId="77777777" w:rsidR="00AA53F5" w:rsidDel="00723450" w:rsidRDefault="00AA53F5" w:rsidP="008E622B">
            <w:pPr>
              <w:jc w:val="center"/>
              <w:rPr>
                <w:rFonts w:ascii="Calibri" w:hAnsi="Calibri" w:cs="Calibri"/>
                <w:color w:val="000000" w:themeColor="text1"/>
                <w:sz w:val="20"/>
                <w:szCs w:val="20"/>
              </w:rPr>
            </w:pPr>
          </w:p>
        </w:tc>
      </w:tr>
      <w:tr w:rsidR="00AA53F5" w:rsidRPr="004016F3" w14:paraId="3C43609F" w14:textId="77777777" w:rsidTr="00AD27CE">
        <w:trPr>
          <w:cantSplit/>
          <w:trHeight w:val="346"/>
        </w:trPr>
        <w:tc>
          <w:tcPr>
            <w:tcW w:w="2110" w:type="dxa"/>
            <w:shd w:val="clear" w:color="auto" w:fill="FFFFFF" w:themeFill="background1"/>
            <w:vAlign w:val="center"/>
          </w:tcPr>
          <w:p w14:paraId="76819561" w14:textId="77777777" w:rsidR="00AA53F5" w:rsidRPr="00AD27CE" w:rsidDel="00723450" w:rsidRDefault="00AA53F5" w:rsidP="008E622B">
            <w:pPr>
              <w:jc w:val="center"/>
              <w:rPr>
                <w:rFonts w:ascii="Calibri" w:hAnsi="Calibri" w:cs="Calibri"/>
                <w:i/>
                <w:iCs/>
                <w:sz w:val="20"/>
                <w:szCs w:val="20"/>
              </w:rPr>
            </w:pPr>
          </w:p>
        </w:tc>
        <w:tc>
          <w:tcPr>
            <w:tcW w:w="1942" w:type="dxa"/>
            <w:shd w:val="clear" w:color="auto" w:fill="FFFFFF" w:themeFill="background1"/>
            <w:vAlign w:val="center"/>
          </w:tcPr>
          <w:p w14:paraId="644C9409" w14:textId="77777777" w:rsidR="00AA53F5" w:rsidRPr="00AD27CE" w:rsidDel="00723450" w:rsidRDefault="00AA53F5" w:rsidP="008E622B">
            <w:pPr>
              <w:jc w:val="center"/>
              <w:rPr>
                <w:rFonts w:ascii="Calibri" w:hAnsi="Calibri" w:cs="Calibri"/>
                <w:sz w:val="20"/>
                <w:szCs w:val="20"/>
              </w:rPr>
            </w:pPr>
          </w:p>
        </w:tc>
        <w:tc>
          <w:tcPr>
            <w:tcW w:w="1253" w:type="dxa"/>
            <w:shd w:val="clear" w:color="auto" w:fill="FFFFFF" w:themeFill="background1"/>
            <w:vAlign w:val="center"/>
          </w:tcPr>
          <w:p w14:paraId="68D80964" w14:textId="77777777" w:rsidR="00AA53F5" w:rsidRPr="00AD27CE" w:rsidDel="00723450" w:rsidRDefault="00AA53F5" w:rsidP="008E622B">
            <w:pPr>
              <w:jc w:val="center"/>
              <w:rPr>
                <w:rFonts w:ascii="Calibri" w:hAnsi="Calibri" w:cs="Calibri"/>
                <w:sz w:val="20"/>
                <w:szCs w:val="20"/>
              </w:rPr>
            </w:pPr>
          </w:p>
        </w:tc>
        <w:tc>
          <w:tcPr>
            <w:tcW w:w="2070" w:type="dxa"/>
            <w:shd w:val="clear" w:color="auto" w:fill="FFFFFF" w:themeFill="background1"/>
            <w:vAlign w:val="center"/>
          </w:tcPr>
          <w:p w14:paraId="42ED1F4A" w14:textId="77777777" w:rsidR="00AA53F5" w:rsidRPr="00AD27CE" w:rsidDel="00723450" w:rsidRDefault="00AA53F5" w:rsidP="008E622B">
            <w:pPr>
              <w:jc w:val="center"/>
              <w:rPr>
                <w:rFonts w:ascii="Calibri" w:hAnsi="Calibri" w:cs="Calibri"/>
                <w:sz w:val="20"/>
                <w:szCs w:val="20"/>
              </w:rPr>
            </w:pPr>
          </w:p>
        </w:tc>
        <w:tc>
          <w:tcPr>
            <w:tcW w:w="1800" w:type="dxa"/>
            <w:shd w:val="clear" w:color="auto" w:fill="FFFFFF" w:themeFill="background1"/>
            <w:vAlign w:val="center"/>
          </w:tcPr>
          <w:p w14:paraId="1DD62B2F" w14:textId="77777777" w:rsidR="00AA53F5" w:rsidDel="00723450" w:rsidRDefault="00AA53F5" w:rsidP="008E622B">
            <w:pPr>
              <w:jc w:val="center"/>
              <w:rPr>
                <w:rFonts w:ascii="Calibri" w:hAnsi="Calibri" w:cs="Calibri"/>
                <w:color w:val="000000" w:themeColor="text1"/>
                <w:sz w:val="20"/>
                <w:szCs w:val="20"/>
              </w:rPr>
            </w:pPr>
          </w:p>
        </w:tc>
      </w:tr>
      <w:tr w:rsidR="00AA53F5" w:rsidRPr="004016F3" w14:paraId="19440F1A" w14:textId="77777777" w:rsidTr="00162DD3">
        <w:trPr>
          <w:cantSplit/>
          <w:trHeight w:val="341"/>
        </w:trPr>
        <w:tc>
          <w:tcPr>
            <w:tcW w:w="9175" w:type="dxa"/>
            <w:gridSpan w:val="5"/>
            <w:shd w:val="clear" w:color="auto" w:fill="A5C9EB" w:themeFill="text2" w:themeFillTint="40"/>
            <w:vAlign w:val="center"/>
          </w:tcPr>
          <w:p w14:paraId="7FDE9697" w14:textId="77777777" w:rsidR="00AA53F5" w:rsidRPr="00AD27CE" w:rsidRDefault="00AA53F5" w:rsidP="008E622B">
            <w:pPr>
              <w:jc w:val="center"/>
              <w:rPr>
                <w:rFonts w:ascii="Calibri" w:hAnsi="Calibri" w:cs="Calibri"/>
                <w:b/>
                <w:bCs/>
                <w:position w:val="-6"/>
                <w:sz w:val="20"/>
                <w:szCs w:val="20"/>
                <w:vertAlign w:val="superscript"/>
              </w:rPr>
            </w:pPr>
            <w:r w:rsidRPr="00AD27CE">
              <w:rPr>
                <w:rFonts w:ascii="Calibri" w:hAnsi="Calibri" w:cs="Calibri"/>
                <w:b/>
                <w:bCs/>
                <w:position w:val="-6"/>
                <w:sz w:val="20"/>
                <w:szCs w:val="20"/>
              </w:rPr>
              <w:t>Possible Substitutions</w:t>
            </w:r>
          </w:p>
        </w:tc>
      </w:tr>
      <w:tr w:rsidR="00AA53F5" w:rsidRPr="004016F3" w14:paraId="3C09E5B3" w14:textId="77777777" w:rsidTr="00AD27CE">
        <w:trPr>
          <w:cantSplit/>
          <w:trHeight w:val="346"/>
        </w:trPr>
        <w:tc>
          <w:tcPr>
            <w:tcW w:w="2110" w:type="dxa"/>
            <w:shd w:val="clear" w:color="auto" w:fill="FFFFFF" w:themeFill="background1"/>
            <w:vAlign w:val="center"/>
          </w:tcPr>
          <w:p w14:paraId="63040FD1" w14:textId="77777777" w:rsidR="00AA53F5" w:rsidRPr="00AD27CE" w:rsidDel="00723450" w:rsidRDefault="00AA53F5" w:rsidP="008E622B">
            <w:pPr>
              <w:jc w:val="center"/>
              <w:rPr>
                <w:rFonts w:ascii="Calibri" w:hAnsi="Calibri" w:cs="Calibri"/>
                <w:i/>
                <w:iCs/>
                <w:sz w:val="20"/>
                <w:szCs w:val="20"/>
              </w:rPr>
            </w:pPr>
          </w:p>
        </w:tc>
        <w:tc>
          <w:tcPr>
            <w:tcW w:w="1942" w:type="dxa"/>
            <w:shd w:val="clear" w:color="auto" w:fill="FFFFFF" w:themeFill="background1"/>
            <w:vAlign w:val="center"/>
          </w:tcPr>
          <w:p w14:paraId="2DDFA7AF" w14:textId="77777777" w:rsidR="00AA53F5" w:rsidRPr="00AD27CE" w:rsidDel="00723450" w:rsidRDefault="00AA53F5" w:rsidP="008E622B">
            <w:pPr>
              <w:jc w:val="center"/>
              <w:rPr>
                <w:rFonts w:ascii="Calibri" w:hAnsi="Calibri" w:cs="Calibri"/>
                <w:sz w:val="20"/>
                <w:szCs w:val="20"/>
              </w:rPr>
            </w:pPr>
          </w:p>
        </w:tc>
        <w:tc>
          <w:tcPr>
            <w:tcW w:w="1253" w:type="dxa"/>
            <w:shd w:val="clear" w:color="auto" w:fill="FFFFFF" w:themeFill="background1"/>
            <w:vAlign w:val="center"/>
          </w:tcPr>
          <w:p w14:paraId="7830A77B" w14:textId="77777777" w:rsidR="00AA53F5" w:rsidRPr="00AD27CE" w:rsidDel="00723450" w:rsidRDefault="00AA53F5" w:rsidP="008E622B">
            <w:pPr>
              <w:jc w:val="center"/>
              <w:rPr>
                <w:rFonts w:ascii="Calibri" w:hAnsi="Calibri" w:cs="Calibri"/>
                <w:sz w:val="20"/>
                <w:szCs w:val="20"/>
              </w:rPr>
            </w:pPr>
          </w:p>
        </w:tc>
        <w:tc>
          <w:tcPr>
            <w:tcW w:w="2070" w:type="dxa"/>
            <w:shd w:val="clear" w:color="auto" w:fill="FFFFFF" w:themeFill="background1"/>
            <w:vAlign w:val="center"/>
          </w:tcPr>
          <w:p w14:paraId="7D9621C0" w14:textId="77777777" w:rsidR="00AA53F5" w:rsidRPr="00AD27CE" w:rsidDel="00723450" w:rsidRDefault="00AA53F5" w:rsidP="008E622B">
            <w:pPr>
              <w:jc w:val="center"/>
              <w:rPr>
                <w:rFonts w:ascii="Calibri" w:hAnsi="Calibri" w:cs="Calibri"/>
                <w:sz w:val="20"/>
                <w:szCs w:val="20"/>
              </w:rPr>
            </w:pPr>
          </w:p>
        </w:tc>
        <w:tc>
          <w:tcPr>
            <w:tcW w:w="1800" w:type="dxa"/>
            <w:shd w:val="clear" w:color="auto" w:fill="FFFFFF" w:themeFill="background1"/>
            <w:vAlign w:val="center"/>
          </w:tcPr>
          <w:p w14:paraId="0399BD90" w14:textId="77777777" w:rsidR="00AA53F5" w:rsidDel="00723450" w:rsidRDefault="00AA53F5" w:rsidP="008E622B">
            <w:pPr>
              <w:jc w:val="center"/>
              <w:rPr>
                <w:rFonts w:ascii="Calibri" w:hAnsi="Calibri" w:cs="Calibri"/>
                <w:color w:val="000000" w:themeColor="text1"/>
                <w:sz w:val="20"/>
                <w:szCs w:val="20"/>
              </w:rPr>
            </w:pPr>
          </w:p>
        </w:tc>
      </w:tr>
      <w:tr w:rsidR="00AA53F5" w:rsidRPr="004016F3" w14:paraId="0562951E" w14:textId="77777777" w:rsidTr="00AD27CE">
        <w:trPr>
          <w:cantSplit/>
          <w:trHeight w:val="346"/>
        </w:trPr>
        <w:tc>
          <w:tcPr>
            <w:tcW w:w="2110" w:type="dxa"/>
            <w:shd w:val="clear" w:color="auto" w:fill="FFFFFF" w:themeFill="background1"/>
            <w:vAlign w:val="center"/>
          </w:tcPr>
          <w:p w14:paraId="62BDDA31" w14:textId="77777777" w:rsidR="00AA53F5" w:rsidRPr="00AD27CE" w:rsidDel="00723450" w:rsidRDefault="00AA53F5" w:rsidP="008E622B">
            <w:pPr>
              <w:jc w:val="center"/>
              <w:rPr>
                <w:rFonts w:ascii="Calibri" w:hAnsi="Calibri" w:cs="Calibri"/>
                <w:i/>
                <w:iCs/>
                <w:sz w:val="20"/>
                <w:szCs w:val="20"/>
              </w:rPr>
            </w:pPr>
          </w:p>
        </w:tc>
        <w:tc>
          <w:tcPr>
            <w:tcW w:w="1942" w:type="dxa"/>
            <w:shd w:val="clear" w:color="auto" w:fill="FFFFFF" w:themeFill="background1"/>
            <w:vAlign w:val="center"/>
          </w:tcPr>
          <w:p w14:paraId="286885A9" w14:textId="77777777" w:rsidR="00AA53F5" w:rsidRPr="00AD27CE" w:rsidDel="00723450" w:rsidRDefault="00AA53F5" w:rsidP="008E622B">
            <w:pPr>
              <w:jc w:val="center"/>
              <w:rPr>
                <w:rFonts w:ascii="Calibri" w:hAnsi="Calibri" w:cs="Calibri"/>
                <w:sz w:val="20"/>
                <w:szCs w:val="20"/>
              </w:rPr>
            </w:pPr>
          </w:p>
        </w:tc>
        <w:tc>
          <w:tcPr>
            <w:tcW w:w="1253" w:type="dxa"/>
            <w:shd w:val="clear" w:color="auto" w:fill="FFFFFF" w:themeFill="background1"/>
            <w:vAlign w:val="center"/>
          </w:tcPr>
          <w:p w14:paraId="4CDC6189" w14:textId="77777777" w:rsidR="00AA53F5" w:rsidRPr="00AD27CE" w:rsidDel="00723450" w:rsidRDefault="00AA53F5" w:rsidP="008E622B">
            <w:pPr>
              <w:jc w:val="center"/>
              <w:rPr>
                <w:rFonts w:ascii="Calibri" w:hAnsi="Calibri" w:cs="Calibri"/>
                <w:sz w:val="20"/>
                <w:szCs w:val="20"/>
              </w:rPr>
            </w:pPr>
          </w:p>
        </w:tc>
        <w:tc>
          <w:tcPr>
            <w:tcW w:w="2070" w:type="dxa"/>
            <w:shd w:val="clear" w:color="auto" w:fill="FFFFFF" w:themeFill="background1"/>
            <w:vAlign w:val="center"/>
          </w:tcPr>
          <w:p w14:paraId="3D96A700" w14:textId="77777777" w:rsidR="00AA53F5" w:rsidRPr="00AD27CE" w:rsidDel="00723450" w:rsidRDefault="00AA53F5" w:rsidP="008E622B">
            <w:pPr>
              <w:jc w:val="center"/>
              <w:rPr>
                <w:rFonts w:ascii="Calibri" w:hAnsi="Calibri" w:cs="Calibri"/>
                <w:sz w:val="20"/>
                <w:szCs w:val="20"/>
              </w:rPr>
            </w:pPr>
          </w:p>
        </w:tc>
        <w:tc>
          <w:tcPr>
            <w:tcW w:w="1800" w:type="dxa"/>
            <w:shd w:val="clear" w:color="auto" w:fill="FFFFFF" w:themeFill="background1"/>
            <w:vAlign w:val="center"/>
          </w:tcPr>
          <w:p w14:paraId="579189DC" w14:textId="77777777" w:rsidR="00AA53F5" w:rsidDel="00723450" w:rsidRDefault="00AA53F5" w:rsidP="008E622B">
            <w:pPr>
              <w:jc w:val="center"/>
              <w:rPr>
                <w:rFonts w:ascii="Calibri" w:hAnsi="Calibri" w:cs="Calibri"/>
                <w:color w:val="000000" w:themeColor="text1"/>
                <w:sz w:val="20"/>
                <w:szCs w:val="20"/>
              </w:rPr>
            </w:pPr>
          </w:p>
        </w:tc>
      </w:tr>
      <w:tr w:rsidR="00AA53F5" w:rsidRPr="004016F3" w14:paraId="7078ADE3" w14:textId="77777777" w:rsidTr="00AD27CE">
        <w:trPr>
          <w:cantSplit/>
          <w:trHeight w:val="346"/>
        </w:trPr>
        <w:tc>
          <w:tcPr>
            <w:tcW w:w="2110" w:type="dxa"/>
            <w:shd w:val="clear" w:color="auto" w:fill="FFFFFF" w:themeFill="background1"/>
            <w:vAlign w:val="center"/>
          </w:tcPr>
          <w:p w14:paraId="31FF4B5C" w14:textId="77777777" w:rsidR="00AA53F5" w:rsidRPr="00AD27CE" w:rsidDel="00723450" w:rsidRDefault="00AA53F5" w:rsidP="008E622B">
            <w:pPr>
              <w:jc w:val="center"/>
              <w:rPr>
                <w:rFonts w:ascii="Calibri" w:hAnsi="Calibri" w:cs="Calibri"/>
                <w:i/>
                <w:iCs/>
                <w:sz w:val="20"/>
                <w:szCs w:val="20"/>
              </w:rPr>
            </w:pPr>
          </w:p>
        </w:tc>
        <w:tc>
          <w:tcPr>
            <w:tcW w:w="1942" w:type="dxa"/>
            <w:shd w:val="clear" w:color="auto" w:fill="FFFFFF" w:themeFill="background1"/>
            <w:vAlign w:val="center"/>
          </w:tcPr>
          <w:p w14:paraId="29FAC963" w14:textId="77777777" w:rsidR="00AA53F5" w:rsidRPr="00AD27CE" w:rsidDel="00723450" w:rsidRDefault="00AA53F5" w:rsidP="008E622B">
            <w:pPr>
              <w:jc w:val="center"/>
              <w:rPr>
                <w:rFonts w:ascii="Calibri" w:hAnsi="Calibri" w:cs="Calibri"/>
                <w:sz w:val="20"/>
                <w:szCs w:val="20"/>
              </w:rPr>
            </w:pPr>
          </w:p>
        </w:tc>
        <w:tc>
          <w:tcPr>
            <w:tcW w:w="1253" w:type="dxa"/>
            <w:shd w:val="clear" w:color="auto" w:fill="FFFFFF" w:themeFill="background1"/>
            <w:vAlign w:val="center"/>
          </w:tcPr>
          <w:p w14:paraId="150CA0F3" w14:textId="77777777" w:rsidR="00AA53F5" w:rsidRPr="00AD27CE" w:rsidDel="00723450" w:rsidRDefault="00AA53F5" w:rsidP="008E622B">
            <w:pPr>
              <w:jc w:val="center"/>
              <w:rPr>
                <w:rFonts w:ascii="Calibri" w:hAnsi="Calibri" w:cs="Calibri"/>
                <w:sz w:val="20"/>
                <w:szCs w:val="20"/>
              </w:rPr>
            </w:pPr>
          </w:p>
        </w:tc>
        <w:tc>
          <w:tcPr>
            <w:tcW w:w="2070" w:type="dxa"/>
            <w:shd w:val="clear" w:color="auto" w:fill="FFFFFF" w:themeFill="background1"/>
            <w:vAlign w:val="center"/>
          </w:tcPr>
          <w:p w14:paraId="208756C8" w14:textId="77777777" w:rsidR="00AA53F5" w:rsidRPr="00AD27CE" w:rsidDel="00723450" w:rsidRDefault="00AA53F5" w:rsidP="008E622B">
            <w:pPr>
              <w:jc w:val="center"/>
              <w:rPr>
                <w:rFonts w:ascii="Calibri" w:hAnsi="Calibri" w:cs="Calibri"/>
                <w:sz w:val="20"/>
                <w:szCs w:val="20"/>
              </w:rPr>
            </w:pPr>
          </w:p>
        </w:tc>
        <w:tc>
          <w:tcPr>
            <w:tcW w:w="1800" w:type="dxa"/>
            <w:shd w:val="clear" w:color="auto" w:fill="FFFFFF" w:themeFill="background1"/>
            <w:vAlign w:val="center"/>
          </w:tcPr>
          <w:p w14:paraId="0318FB98" w14:textId="77777777" w:rsidR="00AA53F5" w:rsidDel="00723450" w:rsidRDefault="00AA53F5" w:rsidP="008E622B">
            <w:pPr>
              <w:jc w:val="center"/>
              <w:rPr>
                <w:rFonts w:ascii="Calibri" w:hAnsi="Calibri" w:cs="Calibri"/>
                <w:color w:val="000000" w:themeColor="text1"/>
                <w:sz w:val="20"/>
                <w:szCs w:val="20"/>
              </w:rPr>
            </w:pPr>
          </w:p>
        </w:tc>
      </w:tr>
      <w:tr w:rsidR="00AA53F5" w:rsidRPr="004016F3" w14:paraId="6F0F7496" w14:textId="77777777" w:rsidTr="00162DD3">
        <w:trPr>
          <w:cantSplit/>
          <w:trHeight w:val="341"/>
        </w:trPr>
        <w:tc>
          <w:tcPr>
            <w:tcW w:w="9175" w:type="dxa"/>
            <w:gridSpan w:val="5"/>
            <w:shd w:val="clear" w:color="auto" w:fill="A5C9EB" w:themeFill="text2" w:themeFillTint="40"/>
            <w:vAlign w:val="center"/>
          </w:tcPr>
          <w:p w14:paraId="60B3DC18" w14:textId="77777777" w:rsidR="00AA53F5" w:rsidRPr="00AD27CE" w:rsidDel="00C90E32" w:rsidRDefault="00AA53F5" w:rsidP="008E622B">
            <w:pPr>
              <w:jc w:val="center"/>
              <w:rPr>
                <w:rFonts w:ascii="Calibri" w:hAnsi="Calibri" w:cs="Calibri"/>
                <w:b/>
                <w:bCs/>
                <w:position w:val="-6"/>
                <w:sz w:val="20"/>
                <w:szCs w:val="20"/>
              </w:rPr>
            </w:pPr>
            <w:r w:rsidRPr="00AD27CE">
              <w:rPr>
                <w:rFonts w:ascii="Calibri" w:hAnsi="Calibri" w:cs="Calibri"/>
                <w:b/>
                <w:bCs/>
                <w:position w:val="-6"/>
                <w:sz w:val="20"/>
                <w:szCs w:val="20"/>
              </w:rPr>
              <w:t>Herbaceous Landcover Species</w:t>
            </w:r>
          </w:p>
        </w:tc>
      </w:tr>
      <w:tr w:rsidR="00AA53F5" w14:paraId="6F4A017D" w14:textId="77777777" w:rsidTr="00AD27CE">
        <w:trPr>
          <w:cantSplit/>
          <w:trHeight w:val="389"/>
        </w:trPr>
        <w:tc>
          <w:tcPr>
            <w:tcW w:w="2110" w:type="dxa"/>
            <w:shd w:val="clear" w:color="auto" w:fill="FFFFFF" w:themeFill="background1"/>
            <w:vAlign w:val="center"/>
          </w:tcPr>
          <w:p w14:paraId="3EF87F9A" w14:textId="77777777" w:rsidR="00AA53F5" w:rsidRPr="00AD27CE" w:rsidRDefault="00AA53F5" w:rsidP="008E622B">
            <w:pPr>
              <w:jc w:val="center"/>
              <w:rPr>
                <w:rFonts w:ascii="Calibri" w:hAnsi="Calibri" w:cs="Calibri"/>
                <w:i/>
                <w:iCs/>
                <w:sz w:val="20"/>
                <w:szCs w:val="20"/>
              </w:rPr>
            </w:pPr>
          </w:p>
        </w:tc>
        <w:tc>
          <w:tcPr>
            <w:tcW w:w="1942" w:type="dxa"/>
            <w:shd w:val="clear" w:color="auto" w:fill="FFFFFF" w:themeFill="background1"/>
            <w:vAlign w:val="center"/>
          </w:tcPr>
          <w:p w14:paraId="5E43FA01" w14:textId="77777777" w:rsidR="00AA53F5" w:rsidRPr="00AD27CE" w:rsidRDefault="00AA53F5" w:rsidP="008E622B">
            <w:pPr>
              <w:jc w:val="center"/>
              <w:rPr>
                <w:rFonts w:ascii="Calibri" w:hAnsi="Calibri" w:cs="Calibri"/>
                <w:sz w:val="20"/>
                <w:szCs w:val="20"/>
              </w:rPr>
            </w:pPr>
          </w:p>
        </w:tc>
        <w:tc>
          <w:tcPr>
            <w:tcW w:w="1253" w:type="dxa"/>
            <w:shd w:val="clear" w:color="auto" w:fill="FFFFFF" w:themeFill="background1"/>
            <w:vAlign w:val="center"/>
          </w:tcPr>
          <w:p w14:paraId="70DAE801" w14:textId="77777777" w:rsidR="00AA53F5" w:rsidRPr="00AD27CE" w:rsidRDefault="00AA53F5" w:rsidP="008E622B">
            <w:pPr>
              <w:jc w:val="center"/>
              <w:rPr>
                <w:rFonts w:ascii="Calibri" w:hAnsi="Calibri" w:cs="Calibri"/>
                <w:sz w:val="20"/>
                <w:szCs w:val="20"/>
              </w:rPr>
            </w:pPr>
          </w:p>
        </w:tc>
        <w:tc>
          <w:tcPr>
            <w:tcW w:w="2070" w:type="dxa"/>
            <w:shd w:val="clear" w:color="auto" w:fill="FFFFFF" w:themeFill="background1"/>
            <w:vAlign w:val="center"/>
          </w:tcPr>
          <w:p w14:paraId="190360EE" w14:textId="77777777" w:rsidR="00AA53F5" w:rsidRPr="00AD27CE" w:rsidRDefault="00AA53F5" w:rsidP="008E622B">
            <w:pPr>
              <w:jc w:val="center"/>
              <w:rPr>
                <w:rFonts w:ascii="Calibri" w:hAnsi="Calibri" w:cs="Calibri"/>
                <w:sz w:val="20"/>
                <w:szCs w:val="20"/>
              </w:rPr>
            </w:pPr>
          </w:p>
        </w:tc>
        <w:tc>
          <w:tcPr>
            <w:tcW w:w="1800" w:type="dxa"/>
            <w:shd w:val="clear" w:color="auto" w:fill="FFFFFF" w:themeFill="background1"/>
            <w:vAlign w:val="center"/>
          </w:tcPr>
          <w:p w14:paraId="31AA59F6" w14:textId="77777777" w:rsidR="00AA53F5" w:rsidRDefault="00AA53F5" w:rsidP="008E622B">
            <w:pPr>
              <w:jc w:val="center"/>
              <w:rPr>
                <w:rFonts w:ascii="Calibri" w:hAnsi="Calibri" w:cs="Calibri"/>
                <w:color w:val="000000" w:themeColor="text1"/>
                <w:sz w:val="20"/>
                <w:szCs w:val="20"/>
              </w:rPr>
            </w:pPr>
          </w:p>
        </w:tc>
      </w:tr>
      <w:tr w:rsidR="00AA53F5" w14:paraId="6A189E7B" w14:textId="77777777" w:rsidTr="00AD27CE">
        <w:trPr>
          <w:cantSplit/>
          <w:trHeight w:val="389"/>
        </w:trPr>
        <w:tc>
          <w:tcPr>
            <w:tcW w:w="2110" w:type="dxa"/>
            <w:shd w:val="clear" w:color="auto" w:fill="FFFFFF" w:themeFill="background1"/>
            <w:vAlign w:val="center"/>
          </w:tcPr>
          <w:p w14:paraId="0528116C" w14:textId="77777777" w:rsidR="00AA53F5" w:rsidRPr="00AD27CE" w:rsidRDefault="00AA53F5" w:rsidP="008E622B">
            <w:pPr>
              <w:jc w:val="center"/>
              <w:rPr>
                <w:rFonts w:ascii="Calibri" w:hAnsi="Calibri" w:cs="Calibri"/>
                <w:i/>
                <w:iCs/>
                <w:sz w:val="20"/>
                <w:szCs w:val="20"/>
              </w:rPr>
            </w:pPr>
          </w:p>
        </w:tc>
        <w:tc>
          <w:tcPr>
            <w:tcW w:w="1942" w:type="dxa"/>
            <w:shd w:val="clear" w:color="auto" w:fill="FFFFFF" w:themeFill="background1"/>
            <w:vAlign w:val="center"/>
          </w:tcPr>
          <w:p w14:paraId="6D311D32" w14:textId="77777777" w:rsidR="00AA53F5" w:rsidRPr="00AD27CE" w:rsidRDefault="00AA53F5" w:rsidP="008E622B">
            <w:pPr>
              <w:jc w:val="center"/>
              <w:rPr>
                <w:rFonts w:ascii="Calibri" w:hAnsi="Calibri" w:cs="Calibri"/>
                <w:sz w:val="20"/>
                <w:szCs w:val="20"/>
              </w:rPr>
            </w:pPr>
          </w:p>
        </w:tc>
        <w:tc>
          <w:tcPr>
            <w:tcW w:w="1253" w:type="dxa"/>
            <w:shd w:val="clear" w:color="auto" w:fill="FFFFFF" w:themeFill="background1"/>
            <w:vAlign w:val="center"/>
          </w:tcPr>
          <w:p w14:paraId="1039F383" w14:textId="77777777" w:rsidR="00AA53F5" w:rsidRPr="00AD27CE" w:rsidRDefault="00AA53F5" w:rsidP="008E622B">
            <w:pPr>
              <w:jc w:val="center"/>
              <w:rPr>
                <w:rFonts w:ascii="Calibri" w:hAnsi="Calibri" w:cs="Calibri"/>
                <w:sz w:val="20"/>
                <w:szCs w:val="20"/>
              </w:rPr>
            </w:pPr>
          </w:p>
        </w:tc>
        <w:tc>
          <w:tcPr>
            <w:tcW w:w="2070" w:type="dxa"/>
            <w:shd w:val="clear" w:color="auto" w:fill="FFFFFF" w:themeFill="background1"/>
            <w:vAlign w:val="center"/>
          </w:tcPr>
          <w:p w14:paraId="1A3FB53E" w14:textId="77777777" w:rsidR="00AA53F5" w:rsidRPr="00AD27CE" w:rsidRDefault="00AA53F5" w:rsidP="008E622B">
            <w:pPr>
              <w:jc w:val="center"/>
              <w:rPr>
                <w:rFonts w:ascii="Calibri" w:hAnsi="Calibri" w:cs="Calibri"/>
                <w:sz w:val="20"/>
                <w:szCs w:val="20"/>
              </w:rPr>
            </w:pPr>
          </w:p>
        </w:tc>
        <w:tc>
          <w:tcPr>
            <w:tcW w:w="1800" w:type="dxa"/>
            <w:shd w:val="clear" w:color="auto" w:fill="FFFFFF" w:themeFill="background1"/>
            <w:vAlign w:val="center"/>
          </w:tcPr>
          <w:p w14:paraId="1918DE66" w14:textId="77777777" w:rsidR="00AA53F5" w:rsidRDefault="00AA53F5" w:rsidP="008E622B">
            <w:pPr>
              <w:jc w:val="center"/>
              <w:rPr>
                <w:rFonts w:ascii="Calibri" w:hAnsi="Calibri" w:cs="Calibri"/>
                <w:color w:val="000000" w:themeColor="text1"/>
                <w:sz w:val="20"/>
                <w:szCs w:val="20"/>
              </w:rPr>
            </w:pPr>
          </w:p>
        </w:tc>
      </w:tr>
      <w:tr w:rsidR="00AA53F5" w14:paraId="7BC83B8E" w14:textId="77777777" w:rsidTr="00162DD3">
        <w:trPr>
          <w:cantSplit/>
          <w:trHeight w:val="377"/>
        </w:trPr>
        <w:tc>
          <w:tcPr>
            <w:tcW w:w="9175" w:type="dxa"/>
            <w:gridSpan w:val="5"/>
            <w:shd w:val="clear" w:color="auto" w:fill="A5C9EB" w:themeFill="text2" w:themeFillTint="40"/>
            <w:vAlign w:val="center"/>
          </w:tcPr>
          <w:p w14:paraId="4D84D410" w14:textId="77777777" w:rsidR="00AA53F5" w:rsidRPr="00AD27CE" w:rsidRDefault="00AA53F5" w:rsidP="008E622B">
            <w:pPr>
              <w:jc w:val="center"/>
              <w:rPr>
                <w:rFonts w:ascii="Calibri" w:hAnsi="Calibri" w:cs="Calibri"/>
                <w:b/>
                <w:bCs/>
                <w:sz w:val="20"/>
                <w:szCs w:val="20"/>
              </w:rPr>
            </w:pPr>
            <w:r w:rsidRPr="00AD27CE">
              <w:rPr>
                <w:rFonts w:ascii="Calibri" w:hAnsi="Calibri" w:cs="Calibri"/>
                <w:b/>
                <w:bCs/>
                <w:sz w:val="20"/>
                <w:szCs w:val="20"/>
              </w:rPr>
              <w:t>Specialized Planting Areas</w:t>
            </w:r>
          </w:p>
        </w:tc>
      </w:tr>
      <w:tr w:rsidR="00AA53F5" w14:paraId="539CF19C" w14:textId="77777777" w:rsidTr="00AD27CE">
        <w:trPr>
          <w:cantSplit/>
          <w:trHeight w:val="346"/>
        </w:trPr>
        <w:tc>
          <w:tcPr>
            <w:tcW w:w="2110" w:type="dxa"/>
            <w:tcBorders>
              <w:bottom w:val="single" w:sz="4" w:space="0" w:color="auto"/>
            </w:tcBorders>
            <w:shd w:val="clear" w:color="auto" w:fill="FFFFFF" w:themeFill="background1"/>
            <w:vAlign w:val="center"/>
          </w:tcPr>
          <w:p w14:paraId="4BA1BD4E" w14:textId="77777777" w:rsidR="00AA53F5" w:rsidRPr="00AD27CE" w:rsidRDefault="00AA53F5" w:rsidP="008E622B">
            <w:pPr>
              <w:jc w:val="center"/>
              <w:rPr>
                <w:rFonts w:ascii="Calibri" w:hAnsi="Calibri" w:cs="Calibri"/>
                <w:i/>
                <w:iCs/>
                <w:sz w:val="20"/>
                <w:szCs w:val="20"/>
              </w:rPr>
            </w:pPr>
          </w:p>
        </w:tc>
        <w:tc>
          <w:tcPr>
            <w:tcW w:w="1942" w:type="dxa"/>
            <w:tcBorders>
              <w:bottom w:val="single" w:sz="4" w:space="0" w:color="auto"/>
            </w:tcBorders>
            <w:shd w:val="clear" w:color="auto" w:fill="FFFFFF" w:themeFill="background1"/>
            <w:vAlign w:val="center"/>
          </w:tcPr>
          <w:p w14:paraId="16E849F5" w14:textId="77777777" w:rsidR="00AA53F5" w:rsidRPr="00AD27CE" w:rsidRDefault="00AA53F5" w:rsidP="008E622B">
            <w:pPr>
              <w:jc w:val="center"/>
              <w:rPr>
                <w:rFonts w:ascii="Calibri" w:hAnsi="Calibri" w:cs="Calibri"/>
                <w:sz w:val="20"/>
                <w:szCs w:val="20"/>
              </w:rPr>
            </w:pPr>
          </w:p>
        </w:tc>
        <w:tc>
          <w:tcPr>
            <w:tcW w:w="1253" w:type="dxa"/>
            <w:tcBorders>
              <w:bottom w:val="single" w:sz="4" w:space="0" w:color="auto"/>
            </w:tcBorders>
            <w:shd w:val="clear" w:color="auto" w:fill="FFFFFF" w:themeFill="background1"/>
            <w:vAlign w:val="center"/>
          </w:tcPr>
          <w:p w14:paraId="6869EFB4" w14:textId="77777777" w:rsidR="00AA53F5" w:rsidRPr="00AD27CE" w:rsidRDefault="00AA53F5" w:rsidP="008E622B">
            <w:pPr>
              <w:jc w:val="center"/>
              <w:rPr>
                <w:rFonts w:ascii="Calibri" w:hAnsi="Calibri" w:cs="Calibri"/>
                <w:sz w:val="20"/>
                <w:szCs w:val="20"/>
              </w:rPr>
            </w:pPr>
          </w:p>
        </w:tc>
        <w:tc>
          <w:tcPr>
            <w:tcW w:w="2070" w:type="dxa"/>
            <w:tcBorders>
              <w:bottom w:val="single" w:sz="4" w:space="0" w:color="auto"/>
            </w:tcBorders>
            <w:shd w:val="clear" w:color="auto" w:fill="FFFFFF" w:themeFill="background1"/>
            <w:vAlign w:val="center"/>
          </w:tcPr>
          <w:p w14:paraId="431DB2F8" w14:textId="77777777" w:rsidR="00AA53F5" w:rsidRPr="00AD27CE" w:rsidRDefault="00AA53F5" w:rsidP="008E622B">
            <w:pPr>
              <w:jc w:val="center"/>
              <w:rPr>
                <w:rFonts w:ascii="Calibri" w:hAnsi="Calibri" w:cs="Calibri"/>
                <w:sz w:val="20"/>
                <w:szCs w:val="20"/>
              </w:rPr>
            </w:pPr>
          </w:p>
        </w:tc>
        <w:tc>
          <w:tcPr>
            <w:tcW w:w="1800" w:type="dxa"/>
            <w:tcBorders>
              <w:bottom w:val="single" w:sz="4" w:space="0" w:color="auto"/>
            </w:tcBorders>
            <w:shd w:val="clear" w:color="auto" w:fill="FFFFFF" w:themeFill="background1"/>
            <w:vAlign w:val="center"/>
          </w:tcPr>
          <w:p w14:paraId="6567A11E" w14:textId="77777777" w:rsidR="00AA53F5" w:rsidRPr="4B6A176D" w:rsidRDefault="00AA53F5" w:rsidP="008E622B">
            <w:pPr>
              <w:jc w:val="center"/>
              <w:rPr>
                <w:rFonts w:ascii="Calibri" w:hAnsi="Calibri" w:cs="Calibri"/>
                <w:color w:val="000000" w:themeColor="text1"/>
                <w:sz w:val="20"/>
                <w:szCs w:val="20"/>
              </w:rPr>
            </w:pPr>
          </w:p>
        </w:tc>
      </w:tr>
      <w:tr w:rsidR="00AA53F5" w14:paraId="4525B14F" w14:textId="77777777" w:rsidTr="00AD27CE">
        <w:trPr>
          <w:cantSplit/>
          <w:trHeight w:val="346"/>
        </w:trPr>
        <w:tc>
          <w:tcPr>
            <w:tcW w:w="2110" w:type="dxa"/>
            <w:tcBorders>
              <w:bottom w:val="single" w:sz="4" w:space="0" w:color="auto"/>
            </w:tcBorders>
            <w:shd w:val="clear" w:color="auto" w:fill="FFFFFF" w:themeFill="background1"/>
            <w:vAlign w:val="center"/>
          </w:tcPr>
          <w:p w14:paraId="46EDD539" w14:textId="77777777" w:rsidR="00AA53F5" w:rsidRPr="00AD27CE" w:rsidRDefault="00AA53F5" w:rsidP="008E622B">
            <w:pPr>
              <w:jc w:val="center"/>
              <w:rPr>
                <w:rFonts w:ascii="Calibri" w:hAnsi="Calibri" w:cs="Calibri"/>
                <w:i/>
                <w:iCs/>
                <w:sz w:val="20"/>
                <w:szCs w:val="20"/>
              </w:rPr>
            </w:pPr>
          </w:p>
        </w:tc>
        <w:tc>
          <w:tcPr>
            <w:tcW w:w="1942" w:type="dxa"/>
            <w:tcBorders>
              <w:bottom w:val="single" w:sz="4" w:space="0" w:color="auto"/>
            </w:tcBorders>
            <w:shd w:val="clear" w:color="auto" w:fill="FFFFFF" w:themeFill="background1"/>
            <w:vAlign w:val="center"/>
          </w:tcPr>
          <w:p w14:paraId="2D19C699" w14:textId="77777777" w:rsidR="00AA53F5" w:rsidRPr="00AD27CE" w:rsidRDefault="00AA53F5" w:rsidP="008E622B">
            <w:pPr>
              <w:jc w:val="center"/>
              <w:rPr>
                <w:rFonts w:ascii="Calibri" w:hAnsi="Calibri" w:cs="Calibri"/>
                <w:sz w:val="20"/>
                <w:szCs w:val="20"/>
              </w:rPr>
            </w:pPr>
          </w:p>
        </w:tc>
        <w:tc>
          <w:tcPr>
            <w:tcW w:w="1253" w:type="dxa"/>
            <w:tcBorders>
              <w:bottom w:val="single" w:sz="4" w:space="0" w:color="auto"/>
            </w:tcBorders>
            <w:shd w:val="clear" w:color="auto" w:fill="FFFFFF" w:themeFill="background1"/>
            <w:vAlign w:val="center"/>
          </w:tcPr>
          <w:p w14:paraId="50E49BB8" w14:textId="77777777" w:rsidR="00AA53F5" w:rsidRPr="00AD27CE" w:rsidRDefault="00AA53F5" w:rsidP="008E622B">
            <w:pPr>
              <w:jc w:val="center"/>
              <w:rPr>
                <w:rFonts w:ascii="Calibri" w:hAnsi="Calibri" w:cs="Calibri"/>
                <w:sz w:val="20"/>
                <w:szCs w:val="20"/>
              </w:rPr>
            </w:pPr>
          </w:p>
        </w:tc>
        <w:tc>
          <w:tcPr>
            <w:tcW w:w="2070" w:type="dxa"/>
            <w:tcBorders>
              <w:bottom w:val="single" w:sz="4" w:space="0" w:color="auto"/>
            </w:tcBorders>
            <w:shd w:val="clear" w:color="auto" w:fill="FFFFFF" w:themeFill="background1"/>
            <w:vAlign w:val="center"/>
          </w:tcPr>
          <w:p w14:paraId="6D36CE43" w14:textId="77777777" w:rsidR="00AA53F5" w:rsidRPr="00AD27CE" w:rsidRDefault="00AA53F5" w:rsidP="008E622B">
            <w:pPr>
              <w:jc w:val="center"/>
              <w:rPr>
                <w:rFonts w:ascii="Calibri" w:hAnsi="Calibri" w:cs="Calibri"/>
                <w:sz w:val="20"/>
                <w:szCs w:val="20"/>
              </w:rPr>
            </w:pPr>
          </w:p>
        </w:tc>
        <w:tc>
          <w:tcPr>
            <w:tcW w:w="1800" w:type="dxa"/>
            <w:tcBorders>
              <w:bottom w:val="single" w:sz="4" w:space="0" w:color="auto"/>
            </w:tcBorders>
            <w:shd w:val="clear" w:color="auto" w:fill="FFFFFF" w:themeFill="background1"/>
            <w:vAlign w:val="center"/>
          </w:tcPr>
          <w:p w14:paraId="6A93DA2C" w14:textId="77777777" w:rsidR="00AA53F5" w:rsidRPr="4B6A176D" w:rsidRDefault="00AA53F5" w:rsidP="008E622B">
            <w:pPr>
              <w:jc w:val="center"/>
              <w:rPr>
                <w:rFonts w:ascii="Calibri" w:hAnsi="Calibri" w:cs="Calibri"/>
                <w:color w:val="000000" w:themeColor="text1"/>
                <w:sz w:val="20"/>
                <w:szCs w:val="20"/>
              </w:rPr>
            </w:pPr>
          </w:p>
        </w:tc>
      </w:tr>
      <w:tr w:rsidR="00AA53F5" w14:paraId="4D4468DC" w14:textId="77777777" w:rsidTr="00AD27CE">
        <w:trPr>
          <w:cantSplit/>
          <w:trHeight w:val="620"/>
        </w:trPr>
        <w:tc>
          <w:tcPr>
            <w:tcW w:w="9175" w:type="dxa"/>
            <w:gridSpan w:val="5"/>
            <w:tcBorders>
              <w:top w:val="single" w:sz="4" w:space="0" w:color="auto"/>
              <w:left w:val="nil"/>
              <w:bottom w:val="nil"/>
              <w:right w:val="nil"/>
            </w:tcBorders>
            <w:shd w:val="clear" w:color="auto" w:fill="FFFFFF" w:themeFill="background1"/>
            <w:vAlign w:val="center"/>
          </w:tcPr>
          <w:p w14:paraId="5210100B" w14:textId="77777777" w:rsidR="00AA53F5" w:rsidRPr="007549D4" w:rsidRDefault="00AA53F5" w:rsidP="008E622B">
            <w:pPr>
              <w:rPr>
                <w:rFonts w:ascii="Calibri" w:hAnsi="Calibri" w:cs="Calibri"/>
                <w:i/>
                <w:iCs/>
                <w:color w:val="000000" w:themeColor="text1"/>
                <w:sz w:val="18"/>
                <w:szCs w:val="18"/>
              </w:rPr>
            </w:pPr>
          </w:p>
        </w:tc>
      </w:tr>
      <w:bookmarkEnd w:id="11"/>
      <w:bookmarkEnd w:id="12"/>
    </w:tbl>
    <w:p w14:paraId="5477AB38" w14:textId="77777777" w:rsidR="00AA53F5" w:rsidRDefault="00AA53F5" w:rsidP="00AA53F5">
      <w:pPr>
        <w:rPr>
          <w:highlight w:val="green"/>
        </w:rPr>
      </w:pPr>
    </w:p>
    <w:p w14:paraId="0DF06162" w14:textId="77777777" w:rsidR="00AA53F5" w:rsidRPr="00F80FBA" w:rsidRDefault="00AA53F5" w:rsidP="00AA53F5">
      <w:pPr>
        <w:pStyle w:val="Heading2"/>
        <w:rPr>
          <w:rFonts w:ascii="Calibri" w:hAnsi="Calibri" w:cs="Calibri"/>
          <w:b/>
          <w:bCs/>
          <w:color w:val="auto"/>
          <w:sz w:val="22"/>
          <w:szCs w:val="22"/>
        </w:rPr>
      </w:pPr>
      <w:bookmarkStart w:id="13" w:name="_Toc84317671"/>
      <w:bookmarkStart w:id="14" w:name="_Toc179961667"/>
      <w:r w:rsidRPr="0061428C">
        <w:rPr>
          <w:rFonts w:ascii="Calibri" w:hAnsi="Calibri" w:cs="Calibri"/>
          <w:b/>
          <w:bCs/>
          <w:color w:val="auto"/>
          <w:sz w:val="24"/>
          <w:szCs w:val="24"/>
        </w:rPr>
        <w:t>6.0</w:t>
      </w:r>
      <w:r w:rsidRPr="0061428C">
        <w:rPr>
          <w:rFonts w:ascii="Calibri" w:hAnsi="Calibri" w:cs="Calibri"/>
          <w:b/>
          <w:bCs/>
          <w:color w:val="auto"/>
          <w:sz w:val="24"/>
          <w:szCs w:val="24"/>
        </w:rPr>
        <w:tab/>
      </w:r>
      <w:r w:rsidRPr="0061428C">
        <w:rPr>
          <w:rFonts w:ascii="Calibri" w:hAnsi="Calibri" w:cs="Calibri"/>
          <w:b/>
          <w:bCs/>
          <w:color w:val="auto"/>
          <w:sz w:val="24"/>
          <w:szCs w:val="24"/>
          <w:u w:val="single"/>
        </w:rPr>
        <w:t>Post Construction Documentation</w:t>
      </w:r>
      <w:r w:rsidRPr="00F80FBA">
        <w:rPr>
          <w:rFonts w:ascii="Calibri" w:hAnsi="Calibri" w:cs="Calibri"/>
          <w:b/>
          <w:bCs/>
          <w:color w:val="auto"/>
          <w:sz w:val="22"/>
          <w:szCs w:val="22"/>
        </w:rPr>
        <w:tab/>
      </w:r>
    </w:p>
    <w:p w14:paraId="59D49E81" w14:textId="77777777" w:rsidR="00AA53F5" w:rsidRPr="00F80FBA" w:rsidRDefault="00AA53F5" w:rsidP="00AA53F5">
      <w:pPr>
        <w:pStyle w:val="Heading2"/>
        <w:rPr>
          <w:rFonts w:ascii="Calibri" w:hAnsi="Calibri" w:cs="Calibri"/>
          <w:b/>
          <w:bCs/>
          <w:color w:val="auto"/>
          <w:sz w:val="22"/>
          <w:szCs w:val="22"/>
        </w:rPr>
      </w:pPr>
      <w:r w:rsidRPr="00F80FBA">
        <w:rPr>
          <w:rFonts w:ascii="Calibri" w:hAnsi="Calibri" w:cs="Calibri"/>
          <w:b/>
          <w:bCs/>
          <w:color w:val="auto"/>
          <w:sz w:val="22"/>
          <w:szCs w:val="22"/>
        </w:rPr>
        <w:t>6.1</w:t>
      </w:r>
      <w:r w:rsidRPr="00F80FBA">
        <w:rPr>
          <w:rFonts w:ascii="Calibri" w:hAnsi="Calibri" w:cs="Calibri"/>
          <w:b/>
          <w:bCs/>
          <w:color w:val="auto"/>
          <w:sz w:val="22"/>
          <w:szCs w:val="22"/>
        </w:rPr>
        <w:tab/>
        <w:t xml:space="preserve">Post Construction Inspection </w:t>
      </w:r>
      <w:bookmarkEnd w:id="13"/>
      <w:bookmarkEnd w:id="14"/>
      <w:r w:rsidRPr="00F80FBA">
        <w:rPr>
          <w:rFonts w:ascii="Calibri" w:hAnsi="Calibri" w:cs="Calibri"/>
          <w:b/>
          <w:bCs/>
          <w:color w:val="auto"/>
          <w:sz w:val="22"/>
          <w:szCs w:val="22"/>
        </w:rPr>
        <w:t>Request</w:t>
      </w:r>
    </w:p>
    <w:p w14:paraId="4CD193A7" w14:textId="7F4E339D" w:rsidR="00AA53F5" w:rsidRPr="00AD27CE" w:rsidRDefault="00AA53F5" w:rsidP="00AA53F5">
      <w:pPr>
        <w:rPr>
          <w:rFonts w:ascii="Calibri" w:hAnsi="Calibri" w:cs="Calibri"/>
          <w:szCs w:val="22"/>
          <w:highlight w:val="cyan"/>
        </w:rPr>
      </w:pPr>
      <w:bookmarkStart w:id="15" w:name="_Hlk84317486"/>
      <w:r w:rsidRPr="00AD27CE">
        <w:rPr>
          <w:rFonts w:ascii="Calibri" w:hAnsi="Calibri" w:cs="Calibri"/>
          <w:szCs w:val="22"/>
          <w:highlight w:val="cyan"/>
        </w:rPr>
        <w:t xml:space="preserve">Within 30 calendar days after completing the activities noted in </w:t>
      </w:r>
      <w:r w:rsidRPr="00AD27CE">
        <w:rPr>
          <w:rFonts w:ascii="Calibri" w:hAnsi="Calibri" w:cs="Calibri"/>
          <w:szCs w:val="22"/>
          <w:highlight w:val="yellow"/>
        </w:rPr>
        <w:t xml:space="preserve">Section </w:t>
      </w:r>
      <w:r w:rsidR="00A21DC1">
        <w:rPr>
          <w:rFonts w:ascii="Calibri" w:hAnsi="Calibri" w:cs="Calibri"/>
          <w:szCs w:val="22"/>
          <w:highlight w:val="yellow"/>
        </w:rPr>
        <w:t>5.0</w:t>
      </w:r>
      <w:r w:rsidRPr="00AD27CE">
        <w:rPr>
          <w:rFonts w:ascii="Calibri" w:hAnsi="Calibri" w:cs="Calibri"/>
          <w:szCs w:val="22"/>
          <w:highlight w:val="cyan"/>
        </w:rPr>
        <w:t xml:space="preserve"> of this Plan, the Sponsor will submit written notification to DWR requesting a site visit to inspect the post-construction site conditions of the Bank Parcel.  Written </w:t>
      </w:r>
      <w:proofErr w:type="gramStart"/>
      <w:r w:rsidRPr="00AD27CE">
        <w:rPr>
          <w:rFonts w:ascii="Calibri" w:hAnsi="Calibri" w:cs="Calibri"/>
          <w:szCs w:val="22"/>
          <w:highlight w:val="cyan"/>
        </w:rPr>
        <w:t>notification</w:t>
      </w:r>
      <w:proofErr w:type="gramEnd"/>
      <w:r w:rsidRPr="00AD27CE">
        <w:rPr>
          <w:rFonts w:ascii="Calibri" w:hAnsi="Calibri" w:cs="Calibri"/>
          <w:szCs w:val="22"/>
          <w:highlight w:val="cyan"/>
        </w:rPr>
        <w:t xml:space="preserve"> will include all the following:</w:t>
      </w:r>
    </w:p>
    <w:p w14:paraId="1F1A50E0" w14:textId="77777777" w:rsidR="00AA53F5" w:rsidRPr="00AD27CE" w:rsidRDefault="00AA53F5" w:rsidP="00AA53F5">
      <w:pPr>
        <w:rPr>
          <w:rFonts w:ascii="Calibri" w:hAnsi="Calibri" w:cs="Calibri"/>
          <w:szCs w:val="22"/>
          <w:highlight w:val="cyan"/>
        </w:rPr>
      </w:pPr>
    </w:p>
    <w:p w14:paraId="4F9D67BB" w14:textId="0727D218" w:rsidR="00AA53F5" w:rsidRPr="00994860" w:rsidRDefault="00994860" w:rsidP="00994860">
      <w:pPr>
        <w:pStyle w:val="ListParagraph"/>
        <w:numPr>
          <w:ilvl w:val="1"/>
          <w:numId w:val="2"/>
        </w:numPr>
        <w:contextualSpacing w:val="0"/>
        <w:rPr>
          <w:rFonts w:ascii="Calibri" w:hAnsi="Calibri" w:cs="Calibri"/>
          <w:szCs w:val="22"/>
          <w:highlight w:val="cyan"/>
        </w:rPr>
      </w:pPr>
      <w:r w:rsidRPr="00994860">
        <w:rPr>
          <w:rFonts w:ascii="Calibri" w:hAnsi="Calibri" w:cs="Calibri"/>
          <w:szCs w:val="22"/>
          <w:highlight w:val="cyan"/>
        </w:rPr>
        <w:t xml:space="preserve">All activities completed that are associated with riparian restoration, enhancement, and/or preservation, including planting details, invasive species control, confirmation of fence installation if applicable, cattle exclusions if applicable, confirmation that all easement boundary markers are installed, monitoring vegetation plot and photo point locations well marked, and all seeding, grading and stabilization efforts where necessary are completed. </w:t>
      </w:r>
    </w:p>
    <w:p w14:paraId="64A16046" w14:textId="77777777" w:rsidR="00AA53F5" w:rsidRPr="00AD27CE" w:rsidRDefault="00AA53F5" w:rsidP="00AA53F5">
      <w:pPr>
        <w:pStyle w:val="ListParagraph"/>
        <w:ind w:left="1440"/>
        <w:rPr>
          <w:rFonts w:ascii="Calibri" w:hAnsi="Calibri" w:cs="Calibri"/>
          <w:szCs w:val="22"/>
          <w:highlight w:val="cyan"/>
        </w:rPr>
      </w:pPr>
    </w:p>
    <w:p w14:paraId="1DF75A7D" w14:textId="77777777" w:rsidR="00AA53F5" w:rsidRPr="00AD27CE" w:rsidRDefault="00AA53F5" w:rsidP="00AA53F5">
      <w:pPr>
        <w:pStyle w:val="ListParagraph"/>
        <w:numPr>
          <w:ilvl w:val="1"/>
          <w:numId w:val="2"/>
        </w:numPr>
        <w:contextualSpacing w:val="0"/>
        <w:rPr>
          <w:rFonts w:ascii="Calibri" w:hAnsi="Calibri" w:cs="Calibri"/>
          <w:szCs w:val="22"/>
          <w:highlight w:val="cyan"/>
        </w:rPr>
      </w:pPr>
      <w:r w:rsidRPr="00AD27CE">
        <w:rPr>
          <w:rFonts w:ascii="Calibri" w:hAnsi="Calibri" w:cs="Calibri"/>
          <w:szCs w:val="22"/>
          <w:highlight w:val="cyan"/>
        </w:rPr>
        <w:t xml:space="preserve">Georeferenced figure representing all riparian restoration, riparian enhancement and riparian preservation activities where </w:t>
      </w:r>
      <w:proofErr w:type="gramStart"/>
      <w:r w:rsidRPr="00AD27CE">
        <w:rPr>
          <w:rFonts w:ascii="Calibri" w:hAnsi="Calibri" w:cs="Calibri"/>
          <w:szCs w:val="22"/>
          <w:highlight w:val="cyan"/>
        </w:rPr>
        <w:t>applicable;</w:t>
      </w:r>
      <w:proofErr w:type="gramEnd"/>
    </w:p>
    <w:p w14:paraId="355726F5" w14:textId="77777777" w:rsidR="00AA53F5" w:rsidRPr="00AD27CE" w:rsidRDefault="00AA53F5" w:rsidP="00AA53F5">
      <w:pPr>
        <w:rPr>
          <w:rFonts w:ascii="Calibri" w:hAnsi="Calibri" w:cs="Calibri"/>
          <w:szCs w:val="22"/>
          <w:highlight w:val="cyan"/>
        </w:rPr>
      </w:pPr>
    </w:p>
    <w:p w14:paraId="6B7E4BA9" w14:textId="77777777" w:rsidR="00AA53F5" w:rsidRPr="00AD27CE" w:rsidRDefault="00AA53F5" w:rsidP="00AA53F5">
      <w:pPr>
        <w:pStyle w:val="ListParagraph"/>
        <w:numPr>
          <w:ilvl w:val="1"/>
          <w:numId w:val="2"/>
        </w:numPr>
        <w:contextualSpacing w:val="0"/>
        <w:rPr>
          <w:rFonts w:ascii="Calibri" w:hAnsi="Calibri" w:cs="Calibri"/>
          <w:szCs w:val="22"/>
          <w:highlight w:val="cyan"/>
        </w:rPr>
      </w:pPr>
      <w:r w:rsidRPr="00AD27CE">
        <w:rPr>
          <w:rFonts w:ascii="Calibri" w:hAnsi="Calibri" w:cs="Calibri"/>
          <w:szCs w:val="22"/>
          <w:highlight w:val="cyan"/>
        </w:rPr>
        <w:t xml:space="preserve">Georeferenced figure representing the location of all monitoring plots </w:t>
      </w:r>
      <w:proofErr w:type="gramStart"/>
      <w:r w:rsidRPr="00AD27CE">
        <w:rPr>
          <w:rFonts w:ascii="Calibri" w:hAnsi="Calibri" w:cs="Calibri"/>
          <w:szCs w:val="22"/>
          <w:highlight w:val="cyan"/>
        </w:rPr>
        <w:t>installed;</w:t>
      </w:r>
      <w:proofErr w:type="gramEnd"/>
      <w:r w:rsidRPr="00AD27CE">
        <w:rPr>
          <w:rFonts w:ascii="Calibri" w:hAnsi="Calibri" w:cs="Calibri"/>
          <w:szCs w:val="22"/>
          <w:highlight w:val="cyan"/>
        </w:rPr>
        <w:t xml:space="preserve"> </w:t>
      </w:r>
    </w:p>
    <w:p w14:paraId="6729773F" w14:textId="77777777" w:rsidR="00AA53F5" w:rsidRPr="00AD27CE" w:rsidRDefault="00AA53F5" w:rsidP="00AA53F5">
      <w:pPr>
        <w:rPr>
          <w:rFonts w:ascii="Calibri" w:hAnsi="Calibri" w:cs="Calibri"/>
          <w:szCs w:val="22"/>
          <w:highlight w:val="cyan"/>
        </w:rPr>
      </w:pPr>
    </w:p>
    <w:p w14:paraId="3CD0989C" w14:textId="77777777" w:rsidR="00AA53F5" w:rsidRPr="00AD27CE" w:rsidRDefault="00AA53F5" w:rsidP="00AA53F5">
      <w:pPr>
        <w:pStyle w:val="ListParagraph"/>
        <w:numPr>
          <w:ilvl w:val="1"/>
          <w:numId w:val="2"/>
        </w:numPr>
        <w:contextualSpacing w:val="0"/>
        <w:rPr>
          <w:rFonts w:ascii="Calibri" w:hAnsi="Calibri" w:cs="Calibri"/>
          <w:szCs w:val="22"/>
          <w:highlight w:val="cyan"/>
        </w:rPr>
      </w:pPr>
      <w:r w:rsidRPr="00AD27CE">
        <w:rPr>
          <w:rFonts w:ascii="Calibri" w:hAnsi="Calibri" w:cs="Calibri"/>
          <w:szCs w:val="22"/>
          <w:highlight w:val="cyan"/>
        </w:rPr>
        <w:t xml:space="preserve">Detailed planting plan including the type of species planted, the density of species planted, and any modifications to the planting plan from what was approved in the </w:t>
      </w:r>
      <w:proofErr w:type="gramStart"/>
      <w:r w:rsidRPr="00AD27CE">
        <w:rPr>
          <w:rFonts w:ascii="Calibri" w:hAnsi="Calibri" w:cs="Calibri"/>
          <w:szCs w:val="22"/>
          <w:highlight w:val="cyan"/>
        </w:rPr>
        <w:t>Plan;</w:t>
      </w:r>
      <w:proofErr w:type="gramEnd"/>
      <w:r w:rsidRPr="00AD27CE">
        <w:rPr>
          <w:rFonts w:ascii="Calibri" w:hAnsi="Calibri" w:cs="Calibri"/>
          <w:szCs w:val="22"/>
          <w:highlight w:val="cyan"/>
        </w:rPr>
        <w:t xml:space="preserve"> </w:t>
      </w:r>
    </w:p>
    <w:p w14:paraId="297B61A7" w14:textId="77777777" w:rsidR="00AA53F5" w:rsidRPr="00AD27CE" w:rsidRDefault="00AA53F5" w:rsidP="00AA53F5">
      <w:pPr>
        <w:rPr>
          <w:rFonts w:ascii="Calibri" w:hAnsi="Calibri" w:cs="Calibri"/>
          <w:szCs w:val="22"/>
          <w:highlight w:val="cyan"/>
        </w:rPr>
      </w:pPr>
    </w:p>
    <w:p w14:paraId="7D5E1A5B" w14:textId="77777777" w:rsidR="00AA53F5" w:rsidRPr="00AD27CE" w:rsidRDefault="00AA53F5" w:rsidP="00AA53F5">
      <w:pPr>
        <w:pStyle w:val="ListParagraph"/>
        <w:numPr>
          <w:ilvl w:val="1"/>
          <w:numId w:val="2"/>
        </w:numPr>
        <w:contextualSpacing w:val="0"/>
        <w:rPr>
          <w:rFonts w:ascii="Calibri" w:hAnsi="Calibri" w:cs="Calibri"/>
          <w:szCs w:val="22"/>
          <w:highlight w:val="cyan"/>
        </w:rPr>
      </w:pPr>
      <w:r w:rsidRPr="00AD27CE">
        <w:rPr>
          <w:rFonts w:ascii="Calibri" w:hAnsi="Calibri" w:cs="Calibri"/>
          <w:szCs w:val="22"/>
          <w:highlight w:val="cyan"/>
        </w:rPr>
        <w:t xml:space="preserve">Description of how the conservation easement boundaries were </w:t>
      </w:r>
      <w:proofErr w:type="gramStart"/>
      <w:r w:rsidRPr="00AD27CE">
        <w:rPr>
          <w:rFonts w:ascii="Calibri" w:hAnsi="Calibri" w:cs="Calibri"/>
          <w:szCs w:val="22"/>
          <w:highlight w:val="cyan"/>
        </w:rPr>
        <w:t>marked;</w:t>
      </w:r>
      <w:proofErr w:type="gramEnd"/>
      <w:r w:rsidRPr="00AD27CE">
        <w:rPr>
          <w:rFonts w:ascii="Calibri" w:hAnsi="Calibri" w:cs="Calibri"/>
          <w:szCs w:val="22"/>
          <w:highlight w:val="cyan"/>
        </w:rPr>
        <w:t xml:space="preserve"> </w:t>
      </w:r>
    </w:p>
    <w:p w14:paraId="1E261B55" w14:textId="77777777" w:rsidR="00AA53F5" w:rsidRPr="00AD27CE" w:rsidRDefault="00AA53F5" w:rsidP="00AA53F5">
      <w:pPr>
        <w:rPr>
          <w:rFonts w:ascii="Calibri" w:hAnsi="Calibri" w:cs="Calibri"/>
          <w:szCs w:val="22"/>
          <w:highlight w:val="cyan"/>
        </w:rPr>
      </w:pPr>
    </w:p>
    <w:p w14:paraId="36F3528A" w14:textId="77777777" w:rsidR="00AA53F5" w:rsidRPr="00AD27CE" w:rsidRDefault="00AA53F5" w:rsidP="00AA53F5">
      <w:pPr>
        <w:pStyle w:val="ListParagraph"/>
        <w:numPr>
          <w:ilvl w:val="1"/>
          <w:numId w:val="2"/>
        </w:numPr>
        <w:contextualSpacing w:val="0"/>
        <w:rPr>
          <w:rFonts w:ascii="Calibri" w:hAnsi="Calibri" w:cs="Calibri"/>
          <w:szCs w:val="22"/>
          <w:highlight w:val="cyan"/>
        </w:rPr>
      </w:pPr>
      <w:r w:rsidRPr="00AD27CE">
        <w:rPr>
          <w:rFonts w:ascii="Calibri" w:hAnsi="Calibri" w:cs="Calibri"/>
          <w:szCs w:val="22"/>
          <w:highlight w:val="cyan"/>
        </w:rPr>
        <w:t>Any major changes to the conservation easement boundary from what was proposed in the approved Plan.</w:t>
      </w:r>
    </w:p>
    <w:p w14:paraId="2FB236A0" w14:textId="77777777" w:rsidR="00AA53F5" w:rsidRPr="00AD27CE" w:rsidRDefault="00AA53F5" w:rsidP="00AA53F5">
      <w:pPr>
        <w:pStyle w:val="ListParagraph"/>
        <w:rPr>
          <w:rFonts w:ascii="Calibri" w:hAnsi="Calibri" w:cs="Calibri"/>
          <w:szCs w:val="22"/>
          <w:highlight w:val="cyan"/>
        </w:rPr>
      </w:pPr>
    </w:p>
    <w:p w14:paraId="62E65E55" w14:textId="77777777" w:rsidR="00AA53F5" w:rsidRPr="00F80FBA" w:rsidRDefault="00AA53F5" w:rsidP="00AA53F5">
      <w:pPr>
        <w:pStyle w:val="Heading2"/>
        <w:rPr>
          <w:rFonts w:ascii="Calibri" w:hAnsi="Calibri" w:cs="Calibri"/>
          <w:b/>
          <w:bCs/>
          <w:color w:val="auto"/>
          <w:sz w:val="22"/>
          <w:szCs w:val="22"/>
        </w:rPr>
      </w:pPr>
      <w:r w:rsidRPr="00F80FBA">
        <w:rPr>
          <w:rFonts w:ascii="Calibri" w:hAnsi="Calibri" w:cs="Calibri"/>
          <w:b/>
          <w:bCs/>
          <w:color w:val="auto"/>
          <w:sz w:val="22"/>
          <w:szCs w:val="22"/>
        </w:rPr>
        <w:t>6.2</w:t>
      </w:r>
      <w:r w:rsidRPr="00F80FBA">
        <w:rPr>
          <w:rFonts w:ascii="Calibri" w:hAnsi="Calibri" w:cs="Calibri"/>
          <w:b/>
          <w:bCs/>
          <w:color w:val="auto"/>
          <w:sz w:val="22"/>
          <w:szCs w:val="22"/>
        </w:rPr>
        <w:tab/>
        <w:t>Easement Boundary Identification</w:t>
      </w:r>
    </w:p>
    <w:p w14:paraId="3ABDC449" w14:textId="30E24BA4" w:rsidR="00AA53F5" w:rsidRPr="00AD27CE" w:rsidRDefault="003559F8" w:rsidP="00AA53F5">
      <w:pPr>
        <w:jc w:val="both"/>
        <w:rPr>
          <w:rFonts w:ascii="Calibri" w:hAnsi="Calibri" w:cs="Calibri"/>
          <w:i/>
          <w:iCs/>
          <w:szCs w:val="22"/>
        </w:rPr>
      </w:pPr>
      <w:r>
        <w:rPr>
          <w:rFonts w:ascii="Calibri" w:hAnsi="Calibri" w:cs="Calibri"/>
          <w:i/>
          <w:iCs/>
          <w:szCs w:val="22"/>
        </w:rPr>
        <w:t>In 3-5 sentences, d</w:t>
      </w:r>
      <w:r w:rsidR="00AA53F5" w:rsidRPr="00AD27CE">
        <w:rPr>
          <w:rFonts w:ascii="Calibri" w:hAnsi="Calibri" w:cs="Calibri"/>
          <w:i/>
          <w:iCs/>
          <w:szCs w:val="22"/>
        </w:rPr>
        <w:t xml:space="preserve">escribe how the easement will be identified and what materials will be used.  Commit to having the assignment of your </w:t>
      </w:r>
      <w:proofErr w:type="gramStart"/>
      <w:r w:rsidR="00AA53F5" w:rsidRPr="00AD27CE">
        <w:rPr>
          <w:rFonts w:ascii="Calibri" w:hAnsi="Calibri" w:cs="Calibri"/>
          <w:i/>
          <w:iCs/>
          <w:szCs w:val="22"/>
        </w:rPr>
        <w:t>long term</w:t>
      </w:r>
      <w:proofErr w:type="gramEnd"/>
      <w:r w:rsidR="00AA53F5" w:rsidRPr="00AD27CE">
        <w:rPr>
          <w:rFonts w:ascii="Calibri" w:hAnsi="Calibri" w:cs="Calibri"/>
          <w:i/>
          <w:iCs/>
          <w:szCs w:val="22"/>
        </w:rPr>
        <w:t xml:space="preserve"> steward chosen prior to Year 4 monitoring report submittal.</w:t>
      </w:r>
    </w:p>
    <w:p w14:paraId="1D200375" w14:textId="77777777" w:rsidR="00AA53F5" w:rsidRPr="00AD27CE" w:rsidRDefault="00AA53F5" w:rsidP="00AA53F5">
      <w:pPr>
        <w:autoSpaceDE w:val="0"/>
        <w:autoSpaceDN w:val="0"/>
        <w:adjustRightInd w:val="0"/>
        <w:rPr>
          <w:rFonts w:ascii="Calibri" w:hAnsi="Calibri" w:cs="Calibri"/>
          <w:szCs w:val="22"/>
        </w:rPr>
      </w:pPr>
    </w:p>
    <w:p w14:paraId="7031584C" w14:textId="0321223E" w:rsidR="00AA53F5" w:rsidRPr="00AD27CE" w:rsidRDefault="00AA53F5" w:rsidP="00AA53F5">
      <w:pPr>
        <w:autoSpaceDE w:val="0"/>
        <w:autoSpaceDN w:val="0"/>
        <w:adjustRightInd w:val="0"/>
        <w:rPr>
          <w:rFonts w:ascii="Calibri" w:hAnsi="Calibri" w:cs="Calibri"/>
          <w:b/>
          <w:bCs/>
          <w:szCs w:val="22"/>
        </w:rPr>
      </w:pPr>
      <w:r w:rsidRPr="00AD27CE">
        <w:rPr>
          <w:rFonts w:ascii="Calibri" w:hAnsi="Calibri" w:cs="Calibri"/>
          <w:b/>
          <w:bCs/>
          <w:szCs w:val="22"/>
        </w:rPr>
        <w:t>6.3</w:t>
      </w:r>
      <w:r w:rsidRPr="00AD27CE">
        <w:rPr>
          <w:rFonts w:ascii="Calibri" w:hAnsi="Calibri" w:cs="Calibri"/>
          <w:b/>
          <w:bCs/>
          <w:szCs w:val="22"/>
        </w:rPr>
        <w:tab/>
        <w:t xml:space="preserve">As-Built </w:t>
      </w:r>
      <w:r w:rsidR="00016B06">
        <w:rPr>
          <w:rFonts w:ascii="Calibri" w:hAnsi="Calibri" w:cs="Calibri"/>
          <w:b/>
          <w:bCs/>
          <w:szCs w:val="22"/>
        </w:rPr>
        <w:t>Year 1</w:t>
      </w:r>
      <w:r w:rsidRPr="00AD27CE">
        <w:rPr>
          <w:rFonts w:ascii="Calibri" w:hAnsi="Calibri" w:cs="Calibri"/>
          <w:b/>
          <w:bCs/>
          <w:szCs w:val="22"/>
        </w:rPr>
        <w:t xml:space="preserve"> Monitoring Report</w:t>
      </w:r>
    </w:p>
    <w:p w14:paraId="30154FAD" w14:textId="77777777" w:rsidR="00AA53F5" w:rsidRPr="00AD27CE" w:rsidRDefault="00AA53F5" w:rsidP="00AA53F5">
      <w:pPr>
        <w:autoSpaceDE w:val="0"/>
        <w:autoSpaceDN w:val="0"/>
        <w:adjustRightInd w:val="0"/>
        <w:rPr>
          <w:rFonts w:ascii="Calibri" w:hAnsi="Calibri" w:cs="Calibri"/>
          <w:szCs w:val="22"/>
        </w:rPr>
      </w:pPr>
      <w:r w:rsidRPr="00AD27CE">
        <w:rPr>
          <w:rFonts w:ascii="Calibri" w:hAnsi="Calibri" w:cs="Calibri"/>
          <w:szCs w:val="22"/>
        </w:rPr>
        <w:t xml:space="preserve"> </w:t>
      </w:r>
    </w:p>
    <w:p w14:paraId="3C9E6143" w14:textId="77777777" w:rsidR="00AA53F5" w:rsidRPr="00AD27CE" w:rsidRDefault="00AA53F5" w:rsidP="00AA53F5">
      <w:pPr>
        <w:autoSpaceDE w:val="0"/>
        <w:autoSpaceDN w:val="0"/>
        <w:adjustRightInd w:val="0"/>
        <w:rPr>
          <w:rFonts w:ascii="Calibri" w:hAnsi="Calibri" w:cs="Calibri"/>
          <w:szCs w:val="22"/>
          <w:highlight w:val="cyan"/>
        </w:rPr>
      </w:pPr>
      <w:r w:rsidRPr="00AD27CE">
        <w:rPr>
          <w:rFonts w:ascii="Calibri" w:hAnsi="Calibri" w:cs="Calibri"/>
          <w:szCs w:val="22"/>
          <w:highlight w:val="cyan"/>
        </w:rPr>
        <w:t xml:space="preserve">The following contents must be included in the report: </w:t>
      </w:r>
    </w:p>
    <w:p w14:paraId="230610C6" w14:textId="77777777" w:rsidR="00AA53F5" w:rsidRPr="00AD27CE" w:rsidRDefault="00AA53F5" w:rsidP="00AA53F5">
      <w:pPr>
        <w:pStyle w:val="ListParagraph"/>
        <w:ind w:left="1440"/>
        <w:rPr>
          <w:rFonts w:ascii="Calibri" w:hAnsi="Calibri" w:cs="Calibri"/>
          <w:szCs w:val="22"/>
          <w:highlight w:val="cyan"/>
        </w:rPr>
      </w:pPr>
    </w:p>
    <w:p w14:paraId="3ABE2FB5" w14:textId="6321E24D" w:rsidR="00AA53F5" w:rsidRPr="00AD27CE" w:rsidRDefault="00AA53F5" w:rsidP="00AA53F5">
      <w:pPr>
        <w:pStyle w:val="ListParagraph"/>
        <w:numPr>
          <w:ilvl w:val="0"/>
          <w:numId w:val="3"/>
        </w:numPr>
        <w:contextualSpacing w:val="0"/>
        <w:rPr>
          <w:rFonts w:ascii="Calibri" w:hAnsi="Calibri" w:cs="Calibri"/>
          <w:szCs w:val="22"/>
          <w:highlight w:val="cyan"/>
        </w:rPr>
      </w:pPr>
      <w:r w:rsidRPr="00AD27CE">
        <w:rPr>
          <w:rFonts w:ascii="Calibri" w:hAnsi="Calibri" w:cs="Calibri"/>
          <w:szCs w:val="22"/>
          <w:highlight w:val="cyan"/>
        </w:rPr>
        <w:t xml:space="preserve">Site visit notes documenting the inspection of post-construction site conditions performed by DWR.  If DWR </w:t>
      </w:r>
      <w:proofErr w:type="gramStart"/>
      <w:r w:rsidRPr="00AD27CE">
        <w:rPr>
          <w:rFonts w:ascii="Calibri" w:hAnsi="Calibri" w:cs="Calibri"/>
          <w:szCs w:val="22"/>
          <w:highlight w:val="cyan"/>
        </w:rPr>
        <w:t>required</w:t>
      </w:r>
      <w:proofErr w:type="gramEnd"/>
      <w:r w:rsidRPr="00AD27CE">
        <w:rPr>
          <w:rFonts w:ascii="Calibri" w:hAnsi="Calibri" w:cs="Calibri"/>
          <w:szCs w:val="22"/>
          <w:highlight w:val="cyan"/>
        </w:rPr>
        <w:t xml:space="preserve"> remedial work or other items to be completed after inspecting the post-construction site conditions of the Bank Parcel, then the Sponsor is required to address these items in </w:t>
      </w:r>
      <w:proofErr w:type="gramStart"/>
      <w:r w:rsidRPr="00AD27CE">
        <w:rPr>
          <w:rFonts w:ascii="Calibri" w:hAnsi="Calibri" w:cs="Calibri"/>
          <w:szCs w:val="22"/>
          <w:highlight w:val="cyan"/>
        </w:rPr>
        <w:t>the</w:t>
      </w:r>
      <w:proofErr w:type="gramEnd"/>
      <w:r w:rsidRPr="00AD27CE">
        <w:rPr>
          <w:rFonts w:ascii="Calibri" w:hAnsi="Calibri" w:cs="Calibri"/>
          <w:szCs w:val="22"/>
          <w:highlight w:val="cyan"/>
        </w:rPr>
        <w:t xml:space="preserve"> and document a timeline for completion. </w:t>
      </w:r>
    </w:p>
    <w:p w14:paraId="2D38F9F0" w14:textId="77777777" w:rsidR="00AA53F5" w:rsidRPr="00AD27CE" w:rsidRDefault="00AA53F5" w:rsidP="00AA53F5">
      <w:pPr>
        <w:pStyle w:val="ListParagraph"/>
        <w:ind w:left="1440"/>
        <w:rPr>
          <w:rFonts w:ascii="Calibri" w:hAnsi="Calibri" w:cs="Calibri"/>
          <w:szCs w:val="22"/>
          <w:highlight w:val="cyan"/>
        </w:rPr>
      </w:pPr>
    </w:p>
    <w:p w14:paraId="7DD93517" w14:textId="77777777" w:rsidR="00AA53F5" w:rsidRPr="00AD27CE" w:rsidRDefault="00AA53F5" w:rsidP="00AA53F5">
      <w:pPr>
        <w:pStyle w:val="ListParagraph"/>
        <w:numPr>
          <w:ilvl w:val="0"/>
          <w:numId w:val="3"/>
        </w:numPr>
        <w:contextualSpacing w:val="0"/>
        <w:rPr>
          <w:rFonts w:ascii="Calibri" w:hAnsi="Calibri" w:cs="Calibri"/>
          <w:szCs w:val="22"/>
          <w:highlight w:val="cyan"/>
        </w:rPr>
      </w:pPr>
      <w:r w:rsidRPr="00AD27CE">
        <w:rPr>
          <w:rFonts w:ascii="Calibri" w:hAnsi="Calibri" w:cs="Calibri"/>
          <w:szCs w:val="22"/>
          <w:highlight w:val="cyan"/>
        </w:rPr>
        <w:t xml:space="preserve">Boundary Survey of the conservation easement area signed and sealed by a licensed surveyor, including an inventory of the final areas for Riparian Buffer Credits and Nutrient Offset Credits in square feet. The survey must depict square feet according to the guidelines in the </w:t>
      </w:r>
      <w:r w:rsidRPr="00AD27CE">
        <w:rPr>
          <w:rFonts w:ascii="Calibri" w:hAnsi="Calibri" w:cs="Calibri"/>
          <w:i/>
          <w:iCs/>
          <w:szCs w:val="22"/>
          <w:highlight w:val="cyan"/>
        </w:rPr>
        <w:t xml:space="preserve">Clarified Procedures for Calculating Buffer Mitigation Credits and Nutrient Offset Credits document (reference #5). </w:t>
      </w:r>
      <w:r w:rsidRPr="00AD27CE">
        <w:rPr>
          <w:rFonts w:ascii="Calibri" w:hAnsi="Calibri" w:cs="Calibri"/>
          <w:szCs w:val="22"/>
          <w:highlight w:val="cyan"/>
        </w:rPr>
        <w:t>Therefore, the square footage of all buffer and nutrient offset areas must be depicted out to the nearest whole number and must match the Project Credit Table and corresponding Credit generation figures from the approved Plan.</w:t>
      </w:r>
      <w:r w:rsidRPr="00AD27CE">
        <w:rPr>
          <w:rFonts w:ascii="Calibri" w:hAnsi="Calibri" w:cs="Calibri"/>
          <w:i/>
          <w:iCs/>
          <w:szCs w:val="22"/>
          <w:highlight w:val="cyan"/>
        </w:rPr>
        <w:t xml:space="preserve"> </w:t>
      </w:r>
      <w:r w:rsidRPr="00AD27CE">
        <w:rPr>
          <w:rFonts w:ascii="Calibri" w:hAnsi="Calibri" w:cs="Calibri"/>
          <w:szCs w:val="22"/>
          <w:highlight w:val="cyan"/>
        </w:rPr>
        <w:t>All non-credit generating areas must also be depicted per the approved Plan.</w:t>
      </w:r>
    </w:p>
    <w:p w14:paraId="10D6A972" w14:textId="77777777" w:rsidR="00AA53F5" w:rsidRPr="00AD27CE" w:rsidRDefault="00AA53F5" w:rsidP="00AA53F5">
      <w:pPr>
        <w:pStyle w:val="ListParagraph"/>
        <w:rPr>
          <w:rFonts w:ascii="Calibri" w:hAnsi="Calibri" w:cs="Calibri"/>
          <w:szCs w:val="22"/>
          <w:highlight w:val="cyan"/>
        </w:rPr>
      </w:pPr>
    </w:p>
    <w:p w14:paraId="162F3815" w14:textId="77777777" w:rsidR="00AA53F5" w:rsidRPr="00AD27CE" w:rsidRDefault="00AA53F5" w:rsidP="00AA53F5">
      <w:pPr>
        <w:pStyle w:val="ListParagraph"/>
        <w:numPr>
          <w:ilvl w:val="0"/>
          <w:numId w:val="3"/>
        </w:numPr>
        <w:contextualSpacing w:val="0"/>
        <w:rPr>
          <w:rFonts w:ascii="Calibri" w:hAnsi="Calibri" w:cs="Calibri"/>
          <w:szCs w:val="22"/>
          <w:highlight w:val="cyan"/>
        </w:rPr>
      </w:pPr>
      <w:r w:rsidRPr="00AD27CE">
        <w:rPr>
          <w:rFonts w:ascii="Calibri" w:hAnsi="Calibri" w:cs="Calibri"/>
          <w:szCs w:val="22"/>
          <w:highlight w:val="cyan"/>
        </w:rPr>
        <w:t>As-Built maps depicting specific mitigation types and where the riparian buffer and nutrient offset credit generation areas are located.  Maps must depict any deviations to the Bank Parcel from what was approved in the Plan. As-Built maps must match the signed and sealed boundary survey and must depict buffer and nutrient offset credit areas out to the nearest whole number. Non-credit generating areas must also be depicted per the approved Plan.</w:t>
      </w:r>
    </w:p>
    <w:p w14:paraId="2C8743EA" w14:textId="77777777" w:rsidR="00AA53F5" w:rsidRPr="00AD27CE" w:rsidRDefault="00AA53F5" w:rsidP="00AA53F5">
      <w:pPr>
        <w:rPr>
          <w:rFonts w:ascii="Calibri" w:hAnsi="Calibri" w:cs="Calibri"/>
          <w:szCs w:val="22"/>
          <w:highlight w:val="cyan"/>
        </w:rPr>
      </w:pPr>
    </w:p>
    <w:p w14:paraId="5C452A05" w14:textId="77777777" w:rsidR="00AA53F5" w:rsidRPr="00AD27CE" w:rsidRDefault="00AA53F5" w:rsidP="00AA53F5">
      <w:pPr>
        <w:pStyle w:val="ListParagraph"/>
        <w:numPr>
          <w:ilvl w:val="0"/>
          <w:numId w:val="3"/>
        </w:numPr>
        <w:contextualSpacing w:val="0"/>
        <w:rPr>
          <w:rFonts w:ascii="Calibri" w:hAnsi="Calibri" w:cs="Calibri"/>
          <w:szCs w:val="22"/>
          <w:highlight w:val="cyan"/>
        </w:rPr>
      </w:pPr>
      <w:r w:rsidRPr="00AD27CE">
        <w:rPr>
          <w:rFonts w:ascii="Calibri" w:hAnsi="Calibri" w:cs="Calibri"/>
          <w:szCs w:val="22"/>
          <w:highlight w:val="cyan"/>
        </w:rPr>
        <w:t>Project Credit Table, updated to match boundary survey and corresponding As-Built maps</w:t>
      </w:r>
    </w:p>
    <w:p w14:paraId="6469DCA1" w14:textId="77777777" w:rsidR="00AA53F5" w:rsidRPr="00AD27CE" w:rsidRDefault="00AA53F5" w:rsidP="00AA53F5">
      <w:pPr>
        <w:pStyle w:val="ListParagraph"/>
        <w:rPr>
          <w:rFonts w:ascii="Calibri" w:hAnsi="Calibri" w:cs="Calibri"/>
          <w:szCs w:val="22"/>
          <w:highlight w:val="cyan"/>
        </w:rPr>
      </w:pPr>
    </w:p>
    <w:p w14:paraId="4C41EC05" w14:textId="0B925B83" w:rsidR="00AA53F5" w:rsidRPr="00AD27CE" w:rsidRDefault="00AA53F5" w:rsidP="00AA53F5">
      <w:pPr>
        <w:pStyle w:val="ListParagraph"/>
        <w:numPr>
          <w:ilvl w:val="0"/>
          <w:numId w:val="3"/>
        </w:numPr>
        <w:autoSpaceDE w:val="0"/>
        <w:autoSpaceDN w:val="0"/>
        <w:adjustRightInd w:val="0"/>
        <w:contextualSpacing w:val="0"/>
        <w:rPr>
          <w:rFonts w:ascii="Calibri" w:hAnsi="Calibri" w:cs="Calibri"/>
          <w:szCs w:val="22"/>
          <w:highlight w:val="cyan"/>
        </w:rPr>
      </w:pPr>
      <w:r w:rsidRPr="00AD27CE">
        <w:rPr>
          <w:rFonts w:ascii="Calibri" w:hAnsi="Calibri" w:cs="Calibri"/>
          <w:szCs w:val="22"/>
          <w:highlight w:val="cyan"/>
        </w:rPr>
        <w:t>Individual Vegetation plot data submitted in accordance with the monitoring protocol in Section</w:t>
      </w:r>
      <w:r w:rsidR="00016B06">
        <w:rPr>
          <w:rFonts w:ascii="Calibri" w:hAnsi="Calibri" w:cs="Calibri"/>
          <w:szCs w:val="22"/>
          <w:highlight w:val="cyan"/>
        </w:rPr>
        <w:t xml:space="preserve"> </w:t>
      </w:r>
      <w:r w:rsidRPr="00AD27CE">
        <w:rPr>
          <w:rFonts w:ascii="Calibri" w:hAnsi="Calibri" w:cs="Calibri"/>
          <w:szCs w:val="22"/>
          <w:highlight w:val="cyan"/>
        </w:rPr>
        <w:t>7.0 of this Plan.  D</w:t>
      </w:r>
      <w:r w:rsidRPr="00AD27CE">
        <w:rPr>
          <w:rFonts w:ascii="Calibri" w:hAnsi="Calibri" w:cs="Calibri"/>
          <w:color w:val="000000" w:themeColor="text1"/>
          <w:szCs w:val="22"/>
          <w:highlight w:val="cyan"/>
        </w:rPr>
        <w:t xml:space="preserve">ata will be collected at least five months after </w:t>
      </w:r>
      <w:r w:rsidR="00994860">
        <w:rPr>
          <w:rFonts w:ascii="Calibri" w:hAnsi="Calibri" w:cs="Calibri"/>
          <w:color w:val="000000" w:themeColor="text1"/>
          <w:szCs w:val="22"/>
          <w:highlight w:val="cyan"/>
        </w:rPr>
        <w:t xml:space="preserve">initial </w:t>
      </w:r>
      <w:r w:rsidRPr="00AD27CE">
        <w:rPr>
          <w:rFonts w:ascii="Calibri" w:hAnsi="Calibri" w:cs="Calibri"/>
          <w:color w:val="000000" w:themeColor="text1"/>
          <w:szCs w:val="22"/>
          <w:highlight w:val="cyan"/>
        </w:rPr>
        <w:t xml:space="preserve">planting has been completed, no earlier than July 1, and no later than leaf drop.  </w:t>
      </w:r>
    </w:p>
    <w:p w14:paraId="18086C5D" w14:textId="77777777" w:rsidR="00AA53F5" w:rsidRPr="00AD27CE" w:rsidRDefault="00AA53F5" w:rsidP="00AA53F5">
      <w:pPr>
        <w:pStyle w:val="ListParagraph"/>
        <w:rPr>
          <w:rFonts w:ascii="Calibri" w:hAnsi="Calibri" w:cs="Calibri"/>
          <w:szCs w:val="22"/>
          <w:highlight w:val="cyan"/>
        </w:rPr>
      </w:pPr>
    </w:p>
    <w:p w14:paraId="1631D885" w14:textId="222E2846" w:rsidR="00AA53F5" w:rsidRDefault="00441BC1" w:rsidP="00E97A13">
      <w:pPr>
        <w:rPr>
          <w:rFonts w:ascii="Calibri" w:hAnsi="Calibri" w:cs="Calibri"/>
          <w:b/>
          <w:bCs/>
          <w:sz w:val="24"/>
          <w:u w:val="single"/>
        </w:rPr>
      </w:pPr>
      <w:bookmarkStart w:id="16" w:name="_Toc179961668"/>
      <w:bookmarkEnd w:id="15"/>
      <w:r w:rsidRPr="0061428C">
        <w:rPr>
          <w:rFonts w:ascii="Calibri" w:hAnsi="Calibri" w:cs="Calibri"/>
          <w:b/>
          <w:bCs/>
          <w:sz w:val="24"/>
        </w:rPr>
        <w:lastRenderedPageBreak/>
        <w:t>7.0</w:t>
      </w:r>
      <w:r w:rsidR="00AA53F5" w:rsidRPr="0061428C">
        <w:rPr>
          <w:sz w:val="24"/>
          <w:szCs w:val="28"/>
        </w:rPr>
        <w:tab/>
      </w:r>
      <w:r w:rsidRPr="0061428C">
        <w:rPr>
          <w:rFonts w:ascii="Calibri" w:hAnsi="Calibri" w:cs="Calibri"/>
          <w:b/>
          <w:bCs/>
          <w:sz w:val="24"/>
          <w:u w:val="single"/>
        </w:rPr>
        <w:t xml:space="preserve">Monitoring and Maintenance Plan </w:t>
      </w:r>
      <w:bookmarkEnd w:id="16"/>
    </w:p>
    <w:p w14:paraId="5C2DD7B7" w14:textId="77777777" w:rsidR="00994860" w:rsidRPr="0061428C" w:rsidRDefault="00994860" w:rsidP="00E97A13">
      <w:pPr>
        <w:rPr>
          <w:sz w:val="24"/>
          <w:szCs w:val="28"/>
        </w:rPr>
      </w:pPr>
    </w:p>
    <w:p w14:paraId="114C2AA7" w14:textId="2C7E5F31" w:rsidR="00AA53F5" w:rsidRPr="00AD27CE" w:rsidRDefault="00AA53F5" w:rsidP="00AA53F5">
      <w:pPr>
        <w:spacing w:after="120"/>
        <w:rPr>
          <w:rFonts w:ascii="Calibri" w:hAnsi="Calibri" w:cs="Calibri"/>
          <w:iCs/>
          <w:szCs w:val="22"/>
        </w:rPr>
      </w:pPr>
      <w:r w:rsidRPr="00AD27CE">
        <w:rPr>
          <w:rFonts w:ascii="Calibri" w:hAnsi="Calibri" w:cs="Calibri"/>
          <w:iCs/>
          <w:szCs w:val="22"/>
          <w:highlight w:val="cyan"/>
        </w:rPr>
        <w:t xml:space="preserve">Data collected for the As-Built </w:t>
      </w:r>
      <w:r w:rsidR="00016B06">
        <w:rPr>
          <w:rFonts w:ascii="Calibri" w:hAnsi="Calibri" w:cs="Calibri"/>
          <w:iCs/>
          <w:szCs w:val="22"/>
          <w:highlight w:val="cyan"/>
        </w:rPr>
        <w:t>Year 1</w:t>
      </w:r>
      <w:r w:rsidRPr="00AD27CE">
        <w:rPr>
          <w:rFonts w:ascii="Calibri" w:hAnsi="Calibri" w:cs="Calibri"/>
          <w:iCs/>
          <w:szCs w:val="22"/>
          <w:highlight w:val="cyan"/>
        </w:rPr>
        <w:t xml:space="preserve"> Monitoring </w:t>
      </w:r>
      <w:r w:rsidR="00BE5691">
        <w:rPr>
          <w:rFonts w:ascii="Calibri" w:hAnsi="Calibri" w:cs="Calibri"/>
          <w:iCs/>
          <w:szCs w:val="22"/>
          <w:highlight w:val="cyan"/>
        </w:rPr>
        <w:t>R</w:t>
      </w:r>
      <w:r w:rsidRPr="00AD27CE">
        <w:rPr>
          <w:rFonts w:ascii="Calibri" w:hAnsi="Calibri" w:cs="Calibri"/>
          <w:iCs/>
          <w:szCs w:val="22"/>
          <w:highlight w:val="cyan"/>
        </w:rPr>
        <w:t xml:space="preserve">eport will be collected at least </w:t>
      </w:r>
      <w:r w:rsidR="00016B06" w:rsidRPr="00AD27CE">
        <w:rPr>
          <w:rFonts w:ascii="Calibri" w:hAnsi="Calibri" w:cs="Calibri"/>
          <w:color w:val="000000" w:themeColor="text1"/>
          <w:szCs w:val="22"/>
          <w:highlight w:val="cyan"/>
        </w:rPr>
        <w:t>five months after planting has been completed, no earlier than July 1, and no later than leaf drop</w:t>
      </w:r>
      <w:r w:rsidRPr="00AD27CE">
        <w:rPr>
          <w:rFonts w:ascii="Calibri" w:hAnsi="Calibri" w:cs="Calibri"/>
          <w:iCs/>
          <w:szCs w:val="22"/>
          <w:highlight w:val="cyan"/>
        </w:rPr>
        <w:t xml:space="preserve">.  Data can be collected between July </w:t>
      </w:r>
      <w:proofErr w:type="gramStart"/>
      <w:r w:rsidRPr="00AD27CE">
        <w:rPr>
          <w:rFonts w:ascii="Calibri" w:hAnsi="Calibri" w:cs="Calibri"/>
          <w:iCs/>
          <w:szCs w:val="22"/>
          <w:highlight w:val="cyan"/>
        </w:rPr>
        <w:t>1</w:t>
      </w:r>
      <w:proofErr w:type="gramEnd"/>
      <w:r w:rsidRPr="00AD27CE">
        <w:rPr>
          <w:rFonts w:ascii="Calibri" w:hAnsi="Calibri" w:cs="Calibri"/>
          <w:iCs/>
          <w:szCs w:val="22"/>
          <w:highlight w:val="cyan"/>
        </w:rPr>
        <w:t xml:space="preserve"> and leaf drop for monitoring years 2-5.  Visual site inspections and easement boundary checks must be conducted at least twice a year.  All documentation must be provided in the annual monitoring reports and submitted to DWR before December 31 of each year.</w:t>
      </w:r>
      <w:r w:rsidRPr="00AD27CE">
        <w:rPr>
          <w:rFonts w:ascii="Calibri" w:hAnsi="Calibri" w:cs="Calibri"/>
          <w:szCs w:val="22"/>
          <w:highlight w:val="cyan"/>
        </w:rPr>
        <w:t xml:space="preserve"> All vegetation monitoring must follow the CVS Level 2 Protocol version 4.2</w:t>
      </w:r>
      <w:r w:rsidR="00BE5691">
        <w:rPr>
          <w:rFonts w:ascii="Calibri" w:hAnsi="Calibri" w:cs="Calibri"/>
          <w:szCs w:val="22"/>
          <w:highlight w:val="cyan"/>
        </w:rPr>
        <w:t xml:space="preserve"> for planted stems and volunteers</w:t>
      </w:r>
      <w:r w:rsidRPr="00AD27CE">
        <w:rPr>
          <w:rFonts w:ascii="Calibri" w:hAnsi="Calibri" w:cs="Calibri"/>
          <w:szCs w:val="22"/>
          <w:highlight w:val="cyan"/>
        </w:rPr>
        <w:t>.  All plot data will be recorded on Woody Stem Data: CVS Level 2 datasheets and included in each monitoring report.</w:t>
      </w:r>
      <w:r w:rsidR="00BE5691">
        <w:rPr>
          <w:rFonts w:ascii="Calibri" w:hAnsi="Calibri" w:cs="Calibri"/>
          <w:szCs w:val="22"/>
        </w:rPr>
        <w:t xml:space="preserve">  </w:t>
      </w:r>
    </w:p>
    <w:p w14:paraId="6F3BB0C5" w14:textId="388DC32F" w:rsidR="00B21F78" w:rsidRPr="00AD27CE" w:rsidRDefault="00B21F78" w:rsidP="00B21F78">
      <w:pPr>
        <w:pStyle w:val="Heading2"/>
        <w:tabs>
          <w:tab w:val="left" w:pos="720"/>
        </w:tabs>
        <w:rPr>
          <w:rFonts w:ascii="Calibri" w:hAnsi="Calibri" w:cs="Calibri"/>
          <w:b/>
          <w:bCs/>
          <w:color w:val="auto"/>
          <w:sz w:val="22"/>
          <w:szCs w:val="22"/>
        </w:rPr>
      </w:pPr>
      <w:r>
        <w:rPr>
          <w:rFonts w:ascii="Calibri" w:hAnsi="Calibri" w:cs="Calibri"/>
          <w:b/>
          <w:bCs/>
          <w:color w:val="auto"/>
          <w:sz w:val="22"/>
          <w:szCs w:val="22"/>
        </w:rPr>
        <w:t>7.</w:t>
      </w:r>
      <w:r w:rsidRPr="00AD27CE">
        <w:rPr>
          <w:rFonts w:ascii="Calibri" w:hAnsi="Calibri" w:cs="Calibri"/>
          <w:b/>
          <w:bCs/>
          <w:color w:val="auto"/>
          <w:sz w:val="22"/>
          <w:szCs w:val="22"/>
        </w:rPr>
        <w:t xml:space="preserve">1 </w:t>
      </w:r>
      <w:r w:rsidRPr="00AD27CE">
        <w:rPr>
          <w:rFonts w:ascii="Calibri" w:hAnsi="Calibri" w:cs="Calibri"/>
          <w:b/>
          <w:bCs/>
          <w:color w:val="auto"/>
          <w:sz w:val="22"/>
          <w:szCs w:val="22"/>
        </w:rPr>
        <w:tab/>
      </w:r>
      <w:r>
        <w:rPr>
          <w:rFonts w:ascii="Calibri" w:hAnsi="Calibri" w:cs="Calibri"/>
          <w:b/>
          <w:bCs/>
          <w:color w:val="auto"/>
          <w:sz w:val="22"/>
          <w:szCs w:val="22"/>
        </w:rPr>
        <w:t>Plot Details</w:t>
      </w:r>
    </w:p>
    <w:p w14:paraId="320D1552" w14:textId="6F07E8E5" w:rsidR="00AA53F5" w:rsidRPr="00AD27CE" w:rsidRDefault="00F80FBA" w:rsidP="00AA53F5">
      <w:pPr>
        <w:spacing w:after="120"/>
        <w:rPr>
          <w:rFonts w:ascii="Calibri" w:hAnsi="Calibri"/>
          <w:b/>
          <w:bCs/>
          <w:iCs/>
          <w:sz w:val="20"/>
          <w:szCs w:val="20"/>
        </w:rPr>
      </w:pPr>
      <w:r>
        <w:rPr>
          <w:rFonts w:ascii="Calibri" w:hAnsi="Calibri"/>
          <w:b/>
          <w:bCs/>
          <w:iCs/>
          <w:sz w:val="20"/>
          <w:szCs w:val="20"/>
        </w:rPr>
        <w:t>T</w:t>
      </w:r>
      <w:r w:rsidR="00AA53F5" w:rsidRPr="00AD27CE">
        <w:rPr>
          <w:rFonts w:ascii="Calibri" w:hAnsi="Calibri"/>
          <w:b/>
          <w:bCs/>
          <w:iCs/>
          <w:sz w:val="20"/>
          <w:szCs w:val="20"/>
        </w:rPr>
        <w:t>able 8: Monitoring Plot Details</w:t>
      </w:r>
    </w:p>
    <w:tbl>
      <w:tblPr>
        <w:tblStyle w:val="TableGrid"/>
        <w:tblW w:w="9445" w:type="dxa"/>
        <w:tblLayout w:type="fixed"/>
        <w:tblLook w:val="04A0" w:firstRow="1" w:lastRow="0" w:firstColumn="1" w:lastColumn="0" w:noHBand="0" w:noVBand="1"/>
      </w:tblPr>
      <w:tblGrid>
        <w:gridCol w:w="1710"/>
        <w:gridCol w:w="1564"/>
        <w:gridCol w:w="1311"/>
        <w:gridCol w:w="1530"/>
        <w:gridCol w:w="1530"/>
        <w:gridCol w:w="1800"/>
      </w:tblGrid>
      <w:tr w:rsidR="00AA53F5" w:rsidRPr="00560C91" w14:paraId="60EF35AF" w14:textId="77777777" w:rsidTr="00162DD3">
        <w:trPr>
          <w:trHeight w:val="934"/>
        </w:trPr>
        <w:tc>
          <w:tcPr>
            <w:tcW w:w="1710" w:type="dxa"/>
            <w:shd w:val="clear" w:color="auto" w:fill="A5C9EB" w:themeFill="text2" w:themeFillTint="40"/>
          </w:tcPr>
          <w:p w14:paraId="58135473" w14:textId="77777777" w:rsidR="00AA53F5" w:rsidRPr="0044540C" w:rsidRDefault="00AA53F5" w:rsidP="008E622B">
            <w:pPr>
              <w:spacing w:after="120"/>
              <w:rPr>
                <w:rFonts w:ascii="Calibri" w:hAnsi="Calibri"/>
                <w:iCs/>
                <w:sz w:val="20"/>
              </w:rPr>
            </w:pPr>
            <w:r w:rsidRPr="0044540C">
              <w:rPr>
                <w:rFonts w:ascii="Calibri" w:hAnsi="Calibri"/>
                <w:iCs/>
                <w:sz w:val="20"/>
              </w:rPr>
              <w:t xml:space="preserve">Total Acreage Proposed for Planting for Buffer/Nutrient Offset </w:t>
            </w:r>
          </w:p>
        </w:tc>
        <w:tc>
          <w:tcPr>
            <w:tcW w:w="1564" w:type="dxa"/>
            <w:shd w:val="clear" w:color="auto" w:fill="A5C9EB" w:themeFill="text2" w:themeFillTint="40"/>
          </w:tcPr>
          <w:p w14:paraId="789BB7E2" w14:textId="77777777" w:rsidR="00AA53F5" w:rsidRPr="0044540C" w:rsidRDefault="00AA53F5" w:rsidP="008E622B">
            <w:pPr>
              <w:spacing w:after="120"/>
              <w:rPr>
                <w:rFonts w:ascii="Calibri" w:hAnsi="Calibri"/>
                <w:iCs/>
                <w:sz w:val="20"/>
              </w:rPr>
            </w:pPr>
            <w:r w:rsidRPr="0044540C">
              <w:rPr>
                <w:rFonts w:ascii="Calibri" w:hAnsi="Calibri"/>
                <w:iCs/>
                <w:sz w:val="20"/>
              </w:rPr>
              <w:t>Plot Type</w:t>
            </w:r>
          </w:p>
        </w:tc>
        <w:tc>
          <w:tcPr>
            <w:tcW w:w="1311" w:type="dxa"/>
            <w:shd w:val="clear" w:color="auto" w:fill="A5C9EB" w:themeFill="text2" w:themeFillTint="40"/>
          </w:tcPr>
          <w:p w14:paraId="08EA5FD4" w14:textId="77777777" w:rsidR="00AA53F5" w:rsidRPr="0044540C" w:rsidRDefault="00AA53F5" w:rsidP="008E622B">
            <w:pPr>
              <w:spacing w:after="120"/>
              <w:rPr>
                <w:rFonts w:ascii="Calibri" w:hAnsi="Calibri"/>
                <w:iCs/>
                <w:sz w:val="20"/>
              </w:rPr>
            </w:pPr>
            <w:r w:rsidRPr="0044540C">
              <w:rPr>
                <w:rFonts w:ascii="Calibri" w:hAnsi="Calibri"/>
                <w:iCs/>
                <w:sz w:val="20"/>
              </w:rPr>
              <w:t>Quantity in Buffer Credit Area</w:t>
            </w:r>
          </w:p>
        </w:tc>
        <w:tc>
          <w:tcPr>
            <w:tcW w:w="1530" w:type="dxa"/>
            <w:shd w:val="clear" w:color="auto" w:fill="A5C9EB" w:themeFill="text2" w:themeFillTint="40"/>
          </w:tcPr>
          <w:p w14:paraId="226AEBE9" w14:textId="77777777" w:rsidR="00AA53F5" w:rsidRPr="0044540C" w:rsidRDefault="00AA53F5" w:rsidP="008E622B">
            <w:pPr>
              <w:spacing w:after="120"/>
              <w:rPr>
                <w:rFonts w:ascii="Calibri" w:hAnsi="Calibri"/>
                <w:iCs/>
                <w:sz w:val="20"/>
              </w:rPr>
            </w:pPr>
            <w:r w:rsidRPr="0044540C">
              <w:rPr>
                <w:rFonts w:ascii="Calibri" w:hAnsi="Calibri"/>
                <w:iCs/>
                <w:sz w:val="20"/>
              </w:rPr>
              <w:t>Quantity in Nutrient Offset Credit Area</w:t>
            </w:r>
          </w:p>
        </w:tc>
        <w:tc>
          <w:tcPr>
            <w:tcW w:w="1530" w:type="dxa"/>
            <w:shd w:val="clear" w:color="auto" w:fill="A5C9EB" w:themeFill="text2" w:themeFillTint="40"/>
          </w:tcPr>
          <w:p w14:paraId="7AE8FD57" w14:textId="77777777" w:rsidR="00AA53F5" w:rsidRPr="0044540C" w:rsidRDefault="00AA53F5" w:rsidP="008E622B">
            <w:pPr>
              <w:spacing w:after="120"/>
              <w:rPr>
                <w:rFonts w:ascii="Calibri" w:hAnsi="Calibri"/>
                <w:iCs/>
                <w:sz w:val="20"/>
              </w:rPr>
            </w:pPr>
            <w:r w:rsidRPr="0044540C">
              <w:rPr>
                <w:rFonts w:ascii="Calibri" w:hAnsi="Calibri"/>
                <w:iCs/>
                <w:sz w:val="20"/>
              </w:rPr>
              <w:t>Plot Size &amp; Shape</w:t>
            </w:r>
          </w:p>
        </w:tc>
        <w:tc>
          <w:tcPr>
            <w:tcW w:w="1800" w:type="dxa"/>
            <w:shd w:val="clear" w:color="auto" w:fill="A5C9EB" w:themeFill="text2" w:themeFillTint="40"/>
          </w:tcPr>
          <w:p w14:paraId="574BFF8B" w14:textId="77777777" w:rsidR="00AA53F5" w:rsidRPr="0044540C" w:rsidRDefault="00AA53F5" w:rsidP="008E622B">
            <w:pPr>
              <w:spacing w:after="120"/>
              <w:rPr>
                <w:rFonts w:ascii="Calibri" w:hAnsi="Calibri"/>
                <w:iCs/>
                <w:sz w:val="20"/>
              </w:rPr>
            </w:pPr>
            <w:r w:rsidRPr="0044540C">
              <w:rPr>
                <w:rFonts w:ascii="Calibri" w:hAnsi="Calibri"/>
                <w:iCs/>
                <w:sz w:val="20"/>
              </w:rPr>
              <w:t>Quantity Shared w/ IRT</w:t>
            </w:r>
          </w:p>
          <w:p w14:paraId="19976AF7" w14:textId="77777777" w:rsidR="00AA53F5" w:rsidRPr="0044540C" w:rsidRDefault="00AA53F5" w:rsidP="008E622B">
            <w:pPr>
              <w:spacing w:after="120"/>
              <w:rPr>
                <w:rFonts w:ascii="Calibri" w:hAnsi="Calibri"/>
                <w:iCs/>
                <w:sz w:val="20"/>
              </w:rPr>
            </w:pPr>
            <w:r w:rsidRPr="0044540C">
              <w:rPr>
                <w:rFonts w:ascii="Calibri" w:hAnsi="Calibri"/>
                <w:iCs/>
                <w:sz w:val="20"/>
              </w:rPr>
              <w:t>(N/A if not a Joint Site)</w:t>
            </w:r>
          </w:p>
        </w:tc>
      </w:tr>
      <w:tr w:rsidR="00AA53F5" w:rsidRPr="00560C91" w14:paraId="21913136" w14:textId="77777777" w:rsidTr="00162DD3">
        <w:trPr>
          <w:trHeight w:val="773"/>
        </w:trPr>
        <w:tc>
          <w:tcPr>
            <w:tcW w:w="1710" w:type="dxa"/>
            <w:vMerge w:val="restart"/>
          </w:tcPr>
          <w:p w14:paraId="078227A1" w14:textId="77777777" w:rsidR="00AA53F5" w:rsidRPr="0044540C" w:rsidRDefault="00AA53F5" w:rsidP="008E622B">
            <w:pPr>
              <w:spacing w:after="120"/>
              <w:rPr>
                <w:rFonts w:ascii="Calibri" w:hAnsi="Calibri"/>
                <w:iCs/>
                <w:sz w:val="20"/>
              </w:rPr>
            </w:pPr>
          </w:p>
        </w:tc>
        <w:tc>
          <w:tcPr>
            <w:tcW w:w="1564" w:type="dxa"/>
            <w:shd w:val="clear" w:color="auto" w:fill="A5C9EB" w:themeFill="text2" w:themeFillTint="40"/>
          </w:tcPr>
          <w:p w14:paraId="2737081B" w14:textId="77777777" w:rsidR="00AA53F5" w:rsidRPr="0044540C" w:rsidRDefault="00AA53F5" w:rsidP="008E622B">
            <w:pPr>
              <w:spacing w:after="120"/>
              <w:rPr>
                <w:rFonts w:ascii="Calibri" w:hAnsi="Calibri"/>
                <w:iCs/>
                <w:sz w:val="20"/>
              </w:rPr>
            </w:pPr>
            <w:r w:rsidRPr="0044540C">
              <w:rPr>
                <w:rFonts w:ascii="Calibri" w:hAnsi="Calibri"/>
                <w:iCs/>
                <w:sz w:val="20"/>
              </w:rPr>
              <w:t>Fixed</w:t>
            </w:r>
          </w:p>
          <w:p w14:paraId="053ECBA1" w14:textId="1D87BD25" w:rsidR="00AA53F5" w:rsidRPr="00BE5691" w:rsidRDefault="00AA53F5" w:rsidP="008E622B">
            <w:pPr>
              <w:spacing w:after="120"/>
              <w:rPr>
                <w:rFonts w:ascii="Calibri" w:hAnsi="Calibri"/>
                <w:i/>
                <w:sz w:val="20"/>
              </w:rPr>
            </w:pPr>
            <w:r w:rsidRPr="00BE5691">
              <w:rPr>
                <w:rFonts w:ascii="Calibri" w:hAnsi="Calibri"/>
                <w:i/>
                <w:sz w:val="20"/>
              </w:rPr>
              <w:t>2% of planted area</w:t>
            </w:r>
            <w:r w:rsidR="00BE5691">
              <w:rPr>
                <w:rFonts w:ascii="Calibri" w:hAnsi="Calibri"/>
                <w:i/>
                <w:sz w:val="20"/>
              </w:rPr>
              <w:t xml:space="preserve"> </w:t>
            </w:r>
          </w:p>
        </w:tc>
        <w:tc>
          <w:tcPr>
            <w:tcW w:w="1311" w:type="dxa"/>
          </w:tcPr>
          <w:p w14:paraId="55168E78" w14:textId="77777777" w:rsidR="00AA53F5" w:rsidRPr="0044540C" w:rsidRDefault="00AA53F5" w:rsidP="008E622B">
            <w:pPr>
              <w:spacing w:after="120"/>
              <w:rPr>
                <w:rFonts w:ascii="Calibri" w:hAnsi="Calibri"/>
                <w:iCs/>
                <w:sz w:val="20"/>
              </w:rPr>
            </w:pPr>
          </w:p>
        </w:tc>
        <w:tc>
          <w:tcPr>
            <w:tcW w:w="1530" w:type="dxa"/>
          </w:tcPr>
          <w:p w14:paraId="5D646729" w14:textId="77777777" w:rsidR="00AA53F5" w:rsidRPr="0044540C" w:rsidRDefault="00AA53F5" w:rsidP="008E622B">
            <w:pPr>
              <w:spacing w:after="120"/>
              <w:rPr>
                <w:rFonts w:ascii="Calibri" w:hAnsi="Calibri"/>
                <w:iCs/>
                <w:sz w:val="20"/>
              </w:rPr>
            </w:pPr>
          </w:p>
        </w:tc>
        <w:tc>
          <w:tcPr>
            <w:tcW w:w="1530" w:type="dxa"/>
          </w:tcPr>
          <w:p w14:paraId="6FD67A5D" w14:textId="77777777" w:rsidR="00AA53F5" w:rsidRPr="0044540C" w:rsidRDefault="00AA53F5" w:rsidP="008E622B">
            <w:pPr>
              <w:spacing w:after="120"/>
              <w:rPr>
                <w:rFonts w:ascii="Calibri" w:hAnsi="Calibri"/>
                <w:iCs/>
                <w:sz w:val="20"/>
              </w:rPr>
            </w:pPr>
          </w:p>
        </w:tc>
        <w:tc>
          <w:tcPr>
            <w:tcW w:w="1800" w:type="dxa"/>
          </w:tcPr>
          <w:p w14:paraId="12214643" w14:textId="77777777" w:rsidR="00AA53F5" w:rsidRPr="0044540C" w:rsidRDefault="00AA53F5" w:rsidP="008E622B">
            <w:pPr>
              <w:spacing w:after="120"/>
              <w:rPr>
                <w:rFonts w:ascii="Calibri" w:hAnsi="Calibri"/>
                <w:iCs/>
                <w:sz w:val="20"/>
              </w:rPr>
            </w:pPr>
          </w:p>
        </w:tc>
      </w:tr>
      <w:tr w:rsidR="00AA53F5" w:rsidRPr="00560C91" w14:paraId="219153F5" w14:textId="77777777" w:rsidTr="00162DD3">
        <w:trPr>
          <w:trHeight w:val="934"/>
        </w:trPr>
        <w:tc>
          <w:tcPr>
            <w:tcW w:w="1710" w:type="dxa"/>
            <w:vMerge/>
          </w:tcPr>
          <w:p w14:paraId="27E6091A" w14:textId="77777777" w:rsidR="00AA53F5" w:rsidRPr="0044540C" w:rsidRDefault="00AA53F5" w:rsidP="008E622B">
            <w:pPr>
              <w:spacing w:after="120"/>
              <w:rPr>
                <w:rFonts w:ascii="Calibri" w:hAnsi="Calibri"/>
                <w:iCs/>
                <w:sz w:val="20"/>
              </w:rPr>
            </w:pPr>
          </w:p>
        </w:tc>
        <w:tc>
          <w:tcPr>
            <w:tcW w:w="1564" w:type="dxa"/>
            <w:shd w:val="clear" w:color="auto" w:fill="A5C9EB" w:themeFill="text2" w:themeFillTint="40"/>
          </w:tcPr>
          <w:p w14:paraId="3EF7ED48" w14:textId="77777777" w:rsidR="00AA53F5" w:rsidRPr="0044540C" w:rsidRDefault="00AA53F5" w:rsidP="008E622B">
            <w:pPr>
              <w:spacing w:after="120"/>
              <w:rPr>
                <w:rFonts w:ascii="Calibri" w:hAnsi="Calibri"/>
                <w:iCs/>
                <w:sz w:val="20"/>
              </w:rPr>
            </w:pPr>
            <w:r w:rsidRPr="0044540C">
              <w:rPr>
                <w:rFonts w:ascii="Calibri" w:hAnsi="Calibri"/>
                <w:iCs/>
                <w:sz w:val="20"/>
              </w:rPr>
              <w:t>Rotating</w:t>
            </w:r>
          </w:p>
          <w:p w14:paraId="4856BDE5" w14:textId="55F33BC8" w:rsidR="00AA53F5" w:rsidRPr="0044540C" w:rsidRDefault="00AA53F5" w:rsidP="008E622B">
            <w:pPr>
              <w:spacing w:after="120"/>
              <w:rPr>
                <w:rFonts w:ascii="Calibri" w:hAnsi="Calibri"/>
                <w:iCs/>
                <w:sz w:val="20"/>
              </w:rPr>
            </w:pPr>
            <w:r w:rsidRPr="0044540C">
              <w:rPr>
                <w:rFonts w:ascii="Calibri" w:hAnsi="Calibri"/>
                <w:i/>
                <w:sz w:val="20"/>
              </w:rPr>
              <w:t xml:space="preserve">No more than 10% of total </w:t>
            </w:r>
            <w:r w:rsidR="00BE5691">
              <w:rPr>
                <w:rFonts w:ascii="Calibri" w:hAnsi="Calibri"/>
                <w:i/>
                <w:sz w:val="20"/>
              </w:rPr>
              <w:t xml:space="preserve">DWR </w:t>
            </w:r>
            <w:r w:rsidRPr="0044540C">
              <w:rPr>
                <w:rFonts w:ascii="Calibri" w:hAnsi="Calibri"/>
                <w:i/>
                <w:sz w:val="20"/>
              </w:rPr>
              <w:t>plots</w:t>
            </w:r>
          </w:p>
        </w:tc>
        <w:tc>
          <w:tcPr>
            <w:tcW w:w="1311" w:type="dxa"/>
          </w:tcPr>
          <w:p w14:paraId="42BFD2C2" w14:textId="77777777" w:rsidR="00AA53F5" w:rsidRPr="0044540C" w:rsidRDefault="00AA53F5" w:rsidP="008E622B">
            <w:pPr>
              <w:spacing w:after="120"/>
              <w:rPr>
                <w:rFonts w:ascii="Calibri" w:hAnsi="Calibri"/>
                <w:iCs/>
                <w:sz w:val="20"/>
              </w:rPr>
            </w:pPr>
          </w:p>
        </w:tc>
        <w:tc>
          <w:tcPr>
            <w:tcW w:w="1530" w:type="dxa"/>
          </w:tcPr>
          <w:p w14:paraId="54052AC7" w14:textId="77777777" w:rsidR="00AA53F5" w:rsidRPr="0044540C" w:rsidRDefault="00AA53F5" w:rsidP="008E622B">
            <w:pPr>
              <w:spacing w:after="120"/>
              <w:rPr>
                <w:rFonts w:ascii="Calibri" w:hAnsi="Calibri"/>
                <w:iCs/>
                <w:sz w:val="20"/>
              </w:rPr>
            </w:pPr>
          </w:p>
        </w:tc>
        <w:tc>
          <w:tcPr>
            <w:tcW w:w="1530" w:type="dxa"/>
          </w:tcPr>
          <w:p w14:paraId="6546E703" w14:textId="77777777" w:rsidR="00AA53F5" w:rsidRPr="0044540C" w:rsidRDefault="00AA53F5" w:rsidP="008E622B">
            <w:pPr>
              <w:spacing w:after="120"/>
              <w:rPr>
                <w:rFonts w:ascii="Calibri" w:hAnsi="Calibri"/>
                <w:iCs/>
                <w:sz w:val="20"/>
              </w:rPr>
            </w:pPr>
          </w:p>
        </w:tc>
        <w:tc>
          <w:tcPr>
            <w:tcW w:w="1800" w:type="dxa"/>
          </w:tcPr>
          <w:p w14:paraId="6C194C4F" w14:textId="77777777" w:rsidR="00AA53F5" w:rsidRPr="0044540C" w:rsidRDefault="00AA53F5" w:rsidP="008E622B">
            <w:pPr>
              <w:spacing w:after="120"/>
              <w:rPr>
                <w:rFonts w:ascii="Calibri" w:hAnsi="Calibri"/>
                <w:iCs/>
                <w:sz w:val="20"/>
              </w:rPr>
            </w:pPr>
          </w:p>
        </w:tc>
      </w:tr>
      <w:tr w:rsidR="00AA53F5" w:rsidRPr="00560C91" w14:paraId="77068F0B" w14:textId="77777777" w:rsidTr="00162DD3">
        <w:trPr>
          <w:trHeight w:val="449"/>
        </w:trPr>
        <w:tc>
          <w:tcPr>
            <w:tcW w:w="1710" w:type="dxa"/>
            <w:vMerge/>
          </w:tcPr>
          <w:p w14:paraId="68A23A24" w14:textId="77777777" w:rsidR="00AA53F5" w:rsidRPr="0044540C" w:rsidRDefault="00AA53F5" w:rsidP="008E622B">
            <w:pPr>
              <w:spacing w:after="120"/>
              <w:rPr>
                <w:rFonts w:ascii="Calibri" w:hAnsi="Calibri"/>
                <w:iCs/>
                <w:sz w:val="20"/>
              </w:rPr>
            </w:pPr>
          </w:p>
        </w:tc>
        <w:tc>
          <w:tcPr>
            <w:tcW w:w="1564" w:type="dxa"/>
            <w:shd w:val="clear" w:color="auto" w:fill="A5C9EB" w:themeFill="text2" w:themeFillTint="40"/>
          </w:tcPr>
          <w:p w14:paraId="7A184FFC" w14:textId="77777777" w:rsidR="00AA53F5" w:rsidRDefault="00AA53F5" w:rsidP="008E622B">
            <w:pPr>
              <w:spacing w:after="120"/>
              <w:rPr>
                <w:rFonts w:ascii="Calibri" w:hAnsi="Calibri"/>
                <w:iCs/>
                <w:sz w:val="20"/>
              </w:rPr>
            </w:pPr>
            <w:r w:rsidRPr="0044540C">
              <w:rPr>
                <w:rFonts w:ascii="Calibri" w:hAnsi="Calibri"/>
                <w:iCs/>
                <w:sz w:val="20"/>
              </w:rPr>
              <w:t>Transects</w:t>
            </w:r>
          </w:p>
          <w:p w14:paraId="329D6227" w14:textId="1E384C61" w:rsidR="007703F7" w:rsidRPr="00BE5691" w:rsidRDefault="00BE5691" w:rsidP="008E622B">
            <w:pPr>
              <w:spacing w:after="120"/>
              <w:rPr>
                <w:rFonts w:ascii="Calibri" w:hAnsi="Calibri"/>
                <w:i/>
                <w:sz w:val="20"/>
              </w:rPr>
            </w:pPr>
            <w:r>
              <w:rPr>
                <w:rFonts w:ascii="Calibri" w:hAnsi="Calibri"/>
                <w:i/>
                <w:sz w:val="20"/>
              </w:rPr>
              <w:t xml:space="preserve">Only if </w:t>
            </w:r>
            <w:proofErr w:type="spellStart"/>
            <w:r>
              <w:rPr>
                <w:rFonts w:ascii="Calibri" w:hAnsi="Calibri"/>
                <w:i/>
                <w:sz w:val="20"/>
              </w:rPr>
              <w:t>req’d</w:t>
            </w:r>
            <w:proofErr w:type="spellEnd"/>
            <w:r>
              <w:rPr>
                <w:rFonts w:ascii="Calibri" w:hAnsi="Calibri"/>
                <w:i/>
                <w:sz w:val="20"/>
              </w:rPr>
              <w:t xml:space="preserve"> or needed</w:t>
            </w:r>
          </w:p>
        </w:tc>
        <w:tc>
          <w:tcPr>
            <w:tcW w:w="1311" w:type="dxa"/>
          </w:tcPr>
          <w:p w14:paraId="5ACB3B4C" w14:textId="77777777" w:rsidR="00AA53F5" w:rsidRPr="0044540C" w:rsidRDefault="00AA53F5" w:rsidP="008E622B">
            <w:pPr>
              <w:spacing w:after="120"/>
              <w:rPr>
                <w:rFonts w:ascii="Calibri" w:hAnsi="Calibri"/>
                <w:iCs/>
                <w:sz w:val="20"/>
              </w:rPr>
            </w:pPr>
          </w:p>
        </w:tc>
        <w:tc>
          <w:tcPr>
            <w:tcW w:w="1530" w:type="dxa"/>
          </w:tcPr>
          <w:p w14:paraId="41AEB73D" w14:textId="77777777" w:rsidR="00AA53F5" w:rsidRPr="0044540C" w:rsidRDefault="00AA53F5" w:rsidP="008E622B">
            <w:pPr>
              <w:spacing w:after="120"/>
              <w:rPr>
                <w:rFonts w:ascii="Calibri" w:hAnsi="Calibri"/>
                <w:iCs/>
                <w:sz w:val="20"/>
              </w:rPr>
            </w:pPr>
          </w:p>
        </w:tc>
        <w:tc>
          <w:tcPr>
            <w:tcW w:w="1530" w:type="dxa"/>
          </w:tcPr>
          <w:p w14:paraId="66B876D3" w14:textId="77777777" w:rsidR="00AA53F5" w:rsidRPr="0044540C" w:rsidRDefault="00AA53F5" w:rsidP="008E622B">
            <w:pPr>
              <w:spacing w:after="120"/>
              <w:rPr>
                <w:rFonts w:ascii="Calibri" w:hAnsi="Calibri"/>
                <w:iCs/>
                <w:sz w:val="20"/>
              </w:rPr>
            </w:pPr>
          </w:p>
        </w:tc>
        <w:tc>
          <w:tcPr>
            <w:tcW w:w="1800" w:type="dxa"/>
          </w:tcPr>
          <w:p w14:paraId="4DB36A6C" w14:textId="77777777" w:rsidR="00AA53F5" w:rsidRPr="0044540C" w:rsidRDefault="00AA53F5" w:rsidP="008E622B">
            <w:pPr>
              <w:spacing w:after="120"/>
              <w:rPr>
                <w:rFonts w:ascii="Calibri" w:hAnsi="Calibri"/>
                <w:iCs/>
                <w:sz w:val="20"/>
              </w:rPr>
            </w:pPr>
          </w:p>
        </w:tc>
      </w:tr>
    </w:tbl>
    <w:p w14:paraId="6E305F2B" w14:textId="77777777" w:rsidR="002C27B9" w:rsidRDefault="002C27B9" w:rsidP="00F80FBA">
      <w:pPr>
        <w:spacing w:after="120"/>
        <w:rPr>
          <w:rFonts w:ascii="Calibri" w:hAnsi="Calibri"/>
          <w:iCs/>
          <w:szCs w:val="22"/>
        </w:rPr>
      </w:pPr>
    </w:p>
    <w:p w14:paraId="2966C6E6" w14:textId="77777777" w:rsidR="001910FD" w:rsidRDefault="001910FD" w:rsidP="00F80FBA">
      <w:pPr>
        <w:spacing w:after="120"/>
        <w:rPr>
          <w:rFonts w:ascii="Calibri" w:hAnsi="Calibri"/>
          <w:iCs/>
          <w:szCs w:val="22"/>
        </w:rPr>
      </w:pPr>
    </w:p>
    <w:p w14:paraId="1C37C29E" w14:textId="77777777" w:rsidR="001910FD" w:rsidRDefault="001910FD" w:rsidP="00F80FBA">
      <w:pPr>
        <w:spacing w:after="120"/>
        <w:rPr>
          <w:rFonts w:ascii="Calibri" w:hAnsi="Calibri"/>
          <w:iCs/>
          <w:szCs w:val="22"/>
        </w:rPr>
      </w:pPr>
    </w:p>
    <w:p w14:paraId="6F921EEE" w14:textId="77777777" w:rsidR="001910FD" w:rsidRDefault="001910FD" w:rsidP="00F80FBA">
      <w:pPr>
        <w:spacing w:after="120"/>
        <w:rPr>
          <w:rFonts w:ascii="Calibri" w:hAnsi="Calibri"/>
          <w:iCs/>
          <w:szCs w:val="22"/>
        </w:rPr>
      </w:pPr>
    </w:p>
    <w:p w14:paraId="0EBF14A7" w14:textId="77777777" w:rsidR="001910FD" w:rsidRDefault="001910FD" w:rsidP="00F80FBA">
      <w:pPr>
        <w:spacing w:after="120"/>
        <w:rPr>
          <w:rFonts w:ascii="Calibri" w:hAnsi="Calibri"/>
          <w:iCs/>
          <w:szCs w:val="22"/>
        </w:rPr>
      </w:pPr>
    </w:p>
    <w:p w14:paraId="22CEC762" w14:textId="77777777" w:rsidR="001910FD" w:rsidRDefault="001910FD" w:rsidP="00F80FBA">
      <w:pPr>
        <w:spacing w:after="120"/>
        <w:rPr>
          <w:rFonts w:ascii="Calibri" w:hAnsi="Calibri"/>
          <w:iCs/>
          <w:szCs w:val="22"/>
        </w:rPr>
      </w:pPr>
    </w:p>
    <w:p w14:paraId="7E0AC3A1" w14:textId="77777777" w:rsidR="001910FD" w:rsidRDefault="001910FD" w:rsidP="00F80FBA">
      <w:pPr>
        <w:spacing w:after="120"/>
        <w:rPr>
          <w:rFonts w:ascii="Calibri" w:hAnsi="Calibri"/>
          <w:iCs/>
          <w:szCs w:val="22"/>
        </w:rPr>
      </w:pPr>
    </w:p>
    <w:p w14:paraId="5DDFA94A" w14:textId="77777777" w:rsidR="001910FD" w:rsidRDefault="001910FD" w:rsidP="00F80FBA">
      <w:pPr>
        <w:spacing w:after="120"/>
        <w:rPr>
          <w:rFonts w:ascii="Calibri" w:hAnsi="Calibri"/>
          <w:iCs/>
          <w:szCs w:val="22"/>
        </w:rPr>
      </w:pPr>
    </w:p>
    <w:p w14:paraId="6F95C0F1" w14:textId="77777777" w:rsidR="001910FD" w:rsidRDefault="001910FD" w:rsidP="00F80FBA">
      <w:pPr>
        <w:spacing w:after="120"/>
        <w:rPr>
          <w:rFonts w:ascii="Calibri" w:hAnsi="Calibri"/>
          <w:iCs/>
          <w:szCs w:val="22"/>
        </w:rPr>
      </w:pPr>
    </w:p>
    <w:p w14:paraId="2DC0739C" w14:textId="77777777" w:rsidR="001910FD" w:rsidRDefault="001910FD" w:rsidP="00F80FBA">
      <w:pPr>
        <w:spacing w:after="120"/>
        <w:rPr>
          <w:rFonts w:ascii="Calibri" w:hAnsi="Calibri"/>
          <w:iCs/>
          <w:szCs w:val="22"/>
        </w:rPr>
      </w:pPr>
    </w:p>
    <w:p w14:paraId="22185C1B" w14:textId="77777777" w:rsidR="001910FD" w:rsidRDefault="001910FD" w:rsidP="00F80FBA">
      <w:pPr>
        <w:spacing w:after="120"/>
        <w:rPr>
          <w:rFonts w:ascii="Calibri" w:hAnsi="Calibri"/>
          <w:iCs/>
          <w:szCs w:val="22"/>
        </w:rPr>
      </w:pPr>
    </w:p>
    <w:p w14:paraId="53E6666C" w14:textId="77777777" w:rsidR="001910FD" w:rsidRDefault="001910FD" w:rsidP="00F80FBA">
      <w:pPr>
        <w:spacing w:after="120"/>
        <w:rPr>
          <w:rFonts w:ascii="Calibri" w:hAnsi="Calibri"/>
          <w:iCs/>
          <w:szCs w:val="22"/>
        </w:rPr>
      </w:pPr>
    </w:p>
    <w:p w14:paraId="55B8F5FF" w14:textId="77777777" w:rsidR="001910FD" w:rsidRDefault="001910FD" w:rsidP="00F80FBA">
      <w:pPr>
        <w:spacing w:after="120"/>
        <w:rPr>
          <w:rFonts w:ascii="Calibri" w:hAnsi="Calibri"/>
          <w:iCs/>
          <w:szCs w:val="22"/>
        </w:rPr>
      </w:pPr>
    </w:p>
    <w:p w14:paraId="3AC5BD38" w14:textId="77777777" w:rsidR="001910FD" w:rsidRDefault="001910FD" w:rsidP="00F80FBA">
      <w:pPr>
        <w:spacing w:after="120"/>
        <w:rPr>
          <w:rFonts w:ascii="Calibri" w:hAnsi="Calibri"/>
          <w:iCs/>
          <w:szCs w:val="22"/>
        </w:rPr>
      </w:pPr>
    </w:p>
    <w:p w14:paraId="3F76147A" w14:textId="77777777" w:rsidR="001910FD" w:rsidRDefault="001910FD" w:rsidP="00F80FBA">
      <w:pPr>
        <w:spacing w:after="120"/>
        <w:rPr>
          <w:rFonts w:ascii="Calibri" w:hAnsi="Calibri"/>
          <w:iCs/>
          <w:szCs w:val="22"/>
        </w:rPr>
      </w:pPr>
    </w:p>
    <w:p w14:paraId="00CE25BC" w14:textId="77777777" w:rsidR="001910FD" w:rsidRDefault="001910FD" w:rsidP="00F80FBA">
      <w:pPr>
        <w:spacing w:after="120"/>
        <w:rPr>
          <w:rFonts w:ascii="Calibri" w:hAnsi="Calibri"/>
          <w:b/>
          <w:bCs/>
          <w:iCs/>
          <w:sz w:val="20"/>
          <w:szCs w:val="20"/>
        </w:rPr>
      </w:pPr>
    </w:p>
    <w:p w14:paraId="6FAF81F8" w14:textId="77777777" w:rsidR="00B21F78" w:rsidRDefault="00B21F78" w:rsidP="00F80FBA">
      <w:pPr>
        <w:spacing w:after="120"/>
        <w:rPr>
          <w:rFonts w:ascii="Calibri" w:hAnsi="Calibri"/>
          <w:b/>
          <w:bCs/>
          <w:iCs/>
          <w:sz w:val="20"/>
          <w:szCs w:val="20"/>
        </w:rPr>
      </w:pPr>
    </w:p>
    <w:p w14:paraId="3185B2EC" w14:textId="6810BA5D" w:rsidR="00B21F78" w:rsidRPr="00AD27CE" w:rsidRDefault="00B21F78" w:rsidP="00B21F78">
      <w:pPr>
        <w:pStyle w:val="Heading2"/>
        <w:tabs>
          <w:tab w:val="left" w:pos="720"/>
        </w:tabs>
        <w:rPr>
          <w:rFonts w:ascii="Calibri" w:hAnsi="Calibri" w:cs="Calibri"/>
          <w:b/>
          <w:bCs/>
          <w:color w:val="auto"/>
          <w:sz w:val="22"/>
          <w:szCs w:val="22"/>
        </w:rPr>
      </w:pPr>
      <w:r>
        <w:rPr>
          <w:rFonts w:ascii="Calibri" w:hAnsi="Calibri" w:cs="Calibri"/>
          <w:b/>
          <w:bCs/>
          <w:color w:val="auto"/>
          <w:sz w:val="22"/>
          <w:szCs w:val="22"/>
        </w:rPr>
        <w:t>7.2</w:t>
      </w:r>
      <w:r w:rsidRPr="00AD27CE">
        <w:rPr>
          <w:rFonts w:ascii="Calibri" w:hAnsi="Calibri" w:cs="Calibri"/>
          <w:b/>
          <w:bCs/>
          <w:color w:val="auto"/>
          <w:sz w:val="22"/>
          <w:szCs w:val="22"/>
        </w:rPr>
        <w:t xml:space="preserve"> </w:t>
      </w:r>
      <w:r w:rsidRPr="00AD27CE">
        <w:rPr>
          <w:rFonts w:ascii="Calibri" w:hAnsi="Calibri" w:cs="Calibri"/>
          <w:b/>
          <w:bCs/>
          <w:color w:val="auto"/>
          <w:sz w:val="22"/>
          <w:szCs w:val="22"/>
        </w:rPr>
        <w:tab/>
      </w:r>
      <w:r w:rsidR="00441BC1">
        <w:rPr>
          <w:rFonts w:ascii="Calibri" w:hAnsi="Calibri" w:cs="Calibri"/>
          <w:b/>
          <w:bCs/>
          <w:color w:val="auto"/>
          <w:sz w:val="22"/>
          <w:szCs w:val="22"/>
        </w:rPr>
        <w:t>Monitoring</w:t>
      </w:r>
      <w:r>
        <w:rPr>
          <w:rFonts w:ascii="Calibri" w:hAnsi="Calibri" w:cs="Calibri"/>
          <w:b/>
          <w:bCs/>
          <w:color w:val="auto"/>
          <w:sz w:val="22"/>
          <w:szCs w:val="22"/>
        </w:rPr>
        <w:t xml:space="preserve"> Parameters </w:t>
      </w:r>
    </w:p>
    <w:p w14:paraId="1048A18E" w14:textId="6E11E08E" w:rsidR="00F80FBA" w:rsidRPr="00F80FBA" w:rsidRDefault="002C27B9" w:rsidP="00F80FBA">
      <w:pPr>
        <w:spacing w:after="120"/>
        <w:rPr>
          <w:rFonts w:ascii="Calibri" w:hAnsi="Calibri"/>
          <w:b/>
          <w:bCs/>
          <w:iCs/>
          <w:sz w:val="20"/>
          <w:szCs w:val="20"/>
        </w:rPr>
      </w:pPr>
      <w:r>
        <w:rPr>
          <w:rFonts w:ascii="Calibri" w:hAnsi="Calibri"/>
          <w:b/>
          <w:bCs/>
          <w:iCs/>
          <w:sz w:val="20"/>
          <w:szCs w:val="20"/>
        </w:rPr>
        <w:t xml:space="preserve"> </w:t>
      </w:r>
      <w:r w:rsidR="00AA53F5" w:rsidRPr="00AD27CE">
        <w:rPr>
          <w:rFonts w:ascii="Calibri" w:hAnsi="Calibri"/>
          <w:b/>
          <w:bCs/>
          <w:iCs/>
          <w:sz w:val="20"/>
          <w:szCs w:val="20"/>
        </w:rPr>
        <w:t>Ta</w:t>
      </w:r>
      <w:r w:rsidR="00F80FBA">
        <w:rPr>
          <w:rFonts w:ascii="Calibri" w:hAnsi="Calibri"/>
          <w:b/>
          <w:bCs/>
          <w:iCs/>
          <w:sz w:val="20"/>
          <w:szCs w:val="20"/>
        </w:rPr>
        <w:t>b</w:t>
      </w:r>
      <w:r w:rsidR="00AA53F5" w:rsidRPr="00AD27CE">
        <w:rPr>
          <w:rFonts w:ascii="Calibri" w:hAnsi="Calibri"/>
          <w:b/>
          <w:bCs/>
          <w:iCs/>
          <w:sz w:val="20"/>
          <w:szCs w:val="20"/>
        </w:rPr>
        <w:t>le 9: Monitoring Parameters</w:t>
      </w:r>
    </w:p>
    <w:p w14:paraId="27AAFE2D" w14:textId="73ABB151" w:rsidR="00AA53F5" w:rsidRPr="00AA53F5" w:rsidRDefault="00016B06" w:rsidP="00AA53F5">
      <w:r w:rsidRPr="00016B06">
        <w:drawing>
          <wp:inline distT="0" distB="0" distL="0" distR="0" wp14:anchorId="1CBE640B" wp14:editId="4F6E3A86">
            <wp:extent cx="5641049" cy="5284860"/>
            <wp:effectExtent l="0" t="0" r="0" b="0"/>
            <wp:docPr id="2137814354"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14354" name="Picture 1" descr="Table&#10;&#10;AI-generated content may be incorrect."/>
                    <pic:cNvPicPr/>
                  </pic:nvPicPr>
                  <pic:blipFill>
                    <a:blip r:embed="rId8"/>
                    <a:stretch>
                      <a:fillRect/>
                    </a:stretch>
                  </pic:blipFill>
                  <pic:spPr>
                    <a:xfrm>
                      <a:off x="0" y="0"/>
                      <a:ext cx="5641049" cy="5284860"/>
                    </a:xfrm>
                    <a:prstGeom prst="rect">
                      <a:avLst/>
                    </a:prstGeom>
                  </pic:spPr>
                </pic:pic>
              </a:graphicData>
            </a:graphic>
          </wp:inline>
        </w:drawing>
      </w:r>
    </w:p>
    <w:p w14:paraId="3142D0D2" w14:textId="77777777" w:rsidR="00BB3774" w:rsidRDefault="00BB3774"/>
    <w:p w14:paraId="128BBE52" w14:textId="522771B6" w:rsidR="00AA53F5" w:rsidRPr="00F80FBA" w:rsidRDefault="00AA53F5" w:rsidP="00AA53F5">
      <w:pPr>
        <w:pStyle w:val="Heading2"/>
        <w:rPr>
          <w:rFonts w:ascii="Calibri" w:hAnsi="Calibri" w:cs="Calibri"/>
          <w:b/>
          <w:bCs/>
          <w:color w:val="auto"/>
          <w:sz w:val="22"/>
          <w:szCs w:val="22"/>
          <w:highlight w:val="yellow"/>
        </w:rPr>
      </w:pPr>
      <w:bookmarkStart w:id="17" w:name="_Toc179961670"/>
      <w:r w:rsidRPr="00F80FBA">
        <w:rPr>
          <w:rFonts w:ascii="Calibri" w:hAnsi="Calibri" w:cs="Calibri"/>
          <w:b/>
          <w:bCs/>
          <w:color w:val="auto"/>
          <w:sz w:val="22"/>
          <w:szCs w:val="22"/>
        </w:rPr>
        <w:t>7.</w:t>
      </w:r>
      <w:r w:rsidR="00B21F78">
        <w:rPr>
          <w:rFonts w:ascii="Calibri" w:hAnsi="Calibri" w:cs="Calibri"/>
          <w:b/>
          <w:bCs/>
          <w:color w:val="auto"/>
          <w:sz w:val="22"/>
          <w:szCs w:val="22"/>
        </w:rPr>
        <w:t>3</w:t>
      </w:r>
      <w:r w:rsidRPr="00F80FBA">
        <w:rPr>
          <w:rFonts w:ascii="Calibri" w:hAnsi="Calibri" w:cs="Calibri"/>
          <w:b/>
          <w:bCs/>
          <w:color w:val="auto"/>
          <w:sz w:val="22"/>
          <w:szCs w:val="22"/>
        </w:rPr>
        <w:tab/>
        <w:t>Parcel Maintenance</w:t>
      </w:r>
      <w:bookmarkEnd w:id="17"/>
    </w:p>
    <w:p w14:paraId="161110C1" w14:textId="4E5AD4C9" w:rsidR="00AA53F5" w:rsidRPr="00AD27CE" w:rsidRDefault="00AA53F5" w:rsidP="00AA53F5">
      <w:pPr>
        <w:pStyle w:val="BlockText"/>
        <w:spacing w:after="120" w:line="100" w:lineRule="atLeast"/>
        <w:ind w:left="0" w:right="0"/>
        <w:jc w:val="left"/>
        <w:rPr>
          <w:rFonts w:ascii="Calibri" w:hAnsi="Calibri" w:cs="Calibri"/>
          <w:i/>
          <w:iCs/>
          <w:szCs w:val="22"/>
        </w:rPr>
      </w:pPr>
      <w:bookmarkStart w:id="18" w:name="_Hlk260054"/>
      <w:r w:rsidRPr="00AD27CE">
        <w:rPr>
          <w:rFonts w:ascii="Calibri" w:hAnsi="Calibri" w:cs="Calibri"/>
          <w:i/>
          <w:iCs/>
          <w:szCs w:val="22"/>
        </w:rPr>
        <w:t xml:space="preserve">In 3-5 sentences, describe how the Sponsor is prepared to </w:t>
      </w:r>
      <w:r w:rsidR="00192A32">
        <w:rPr>
          <w:rFonts w:ascii="Calibri" w:hAnsi="Calibri" w:cs="Calibri"/>
          <w:i/>
          <w:iCs/>
          <w:szCs w:val="22"/>
        </w:rPr>
        <w:t xml:space="preserve">conduct </w:t>
      </w:r>
      <w:r w:rsidRPr="00AD27CE">
        <w:rPr>
          <w:rFonts w:ascii="Calibri" w:hAnsi="Calibri" w:cs="Calibri"/>
          <w:i/>
          <w:iCs/>
          <w:szCs w:val="22"/>
        </w:rPr>
        <w:t xml:space="preserve">maintenance of the site when and if it becomes necessary.  Describe </w:t>
      </w:r>
      <w:r w:rsidR="00192A32">
        <w:rPr>
          <w:rFonts w:ascii="Calibri" w:hAnsi="Calibri" w:cs="Calibri"/>
          <w:i/>
          <w:iCs/>
          <w:szCs w:val="22"/>
        </w:rPr>
        <w:t xml:space="preserve">specific </w:t>
      </w:r>
      <w:r w:rsidRPr="00AD27CE">
        <w:rPr>
          <w:rFonts w:ascii="Calibri" w:hAnsi="Calibri" w:cs="Calibri"/>
          <w:i/>
          <w:iCs/>
          <w:szCs w:val="22"/>
        </w:rPr>
        <w:t xml:space="preserve">methods that </w:t>
      </w:r>
      <w:r w:rsidR="00192A32">
        <w:rPr>
          <w:rFonts w:ascii="Calibri" w:hAnsi="Calibri" w:cs="Calibri"/>
          <w:i/>
          <w:iCs/>
          <w:szCs w:val="22"/>
        </w:rPr>
        <w:t>will likely</w:t>
      </w:r>
      <w:r w:rsidRPr="00AD27CE">
        <w:rPr>
          <w:rFonts w:ascii="Calibri" w:hAnsi="Calibri" w:cs="Calibri"/>
          <w:i/>
          <w:iCs/>
          <w:szCs w:val="22"/>
        </w:rPr>
        <w:t xml:space="preserve"> be used to maintain the integrity of the site should they be necessary (i.e. mowing, herbicide, erosion, </w:t>
      </w:r>
      <w:proofErr w:type="spellStart"/>
      <w:r w:rsidRPr="00AD27CE">
        <w:rPr>
          <w:rFonts w:ascii="Calibri" w:hAnsi="Calibri" w:cs="Calibri"/>
          <w:i/>
          <w:iCs/>
          <w:szCs w:val="22"/>
        </w:rPr>
        <w:t>etc</w:t>
      </w:r>
      <w:proofErr w:type="spellEnd"/>
      <w:r w:rsidRPr="00AD27CE">
        <w:rPr>
          <w:rFonts w:ascii="Calibri" w:hAnsi="Calibri" w:cs="Calibri"/>
          <w:i/>
          <w:iCs/>
          <w:szCs w:val="22"/>
        </w:rPr>
        <w:t>)</w:t>
      </w:r>
      <w:r w:rsidR="00192A32">
        <w:rPr>
          <w:rFonts w:ascii="Calibri" w:hAnsi="Calibri" w:cs="Calibri"/>
          <w:i/>
          <w:iCs/>
          <w:szCs w:val="22"/>
        </w:rPr>
        <w:t xml:space="preserve">.  If using herbicides, they must be aquatic safe and if mowing, then DWR must be informed beforehand to ensure no violations of easement or rule. </w:t>
      </w:r>
    </w:p>
    <w:p w14:paraId="27BC8219" w14:textId="5B8A0743" w:rsidR="00AA53F5" w:rsidRPr="00F80FBA" w:rsidRDefault="00AA53F5" w:rsidP="00AA53F5">
      <w:pPr>
        <w:pStyle w:val="Heading2"/>
        <w:rPr>
          <w:rFonts w:ascii="Calibri" w:hAnsi="Calibri" w:cs="Calibri"/>
          <w:b/>
          <w:bCs/>
          <w:color w:val="auto"/>
          <w:sz w:val="22"/>
          <w:szCs w:val="22"/>
        </w:rPr>
      </w:pPr>
      <w:bookmarkStart w:id="19" w:name="_Toc179961671"/>
      <w:bookmarkStart w:id="20" w:name="_Toc422730891"/>
      <w:bookmarkEnd w:id="18"/>
      <w:r w:rsidRPr="00F80FBA">
        <w:rPr>
          <w:rFonts w:ascii="Calibri" w:hAnsi="Calibri" w:cs="Calibri"/>
          <w:b/>
          <w:bCs/>
          <w:color w:val="auto"/>
          <w:sz w:val="22"/>
          <w:szCs w:val="22"/>
        </w:rPr>
        <w:lastRenderedPageBreak/>
        <w:t>7.</w:t>
      </w:r>
      <w:r w:rsidR="00B21F78">
        <w:rPr>
          <w:rFonts w:ascii="Calibri" w:hAnsi="Calibri" w:cs="Calibri"/>
          <w:b/>
          <w:bCs/>
          <w:color w:val="auto"/>
          <w:sz w:val="22"/>
          <w:szCs w:val="22"/>
        </w:rPr>
        <w:t>4</w:t>
      </w:r>
      <w:r w:rsidRPr="00F80FBA">
        <w:rPr>
          <w:rFonts w:ascii="Calibri" w:hAnsi="Calibri" w:cs="Calibri"/>
          <w:b/>
          <w:bCs/>
          <w:color w:val="auto"/>
          <w:sz w:val="22"/>
          <w:szCs w:val="22"/>
        </w:rPr>
        <w:tab/>
      </w:r>
      <w:bookmarkEnd w:id="19"/>
      <w:bookmarkEnd w:id="20"/>
      <w:r w:rsidRPr="00F80FBA">
        <w:rPr>
          <w:rFonts w:ascii="Calibri" w:hAnsi="Calibri" w:cs="Calibri"/>
          <w:b/>
          <w:bCs/>
          <w:color w:val="auto"/>
          <w:sz w:val="22"/>
          <w:szCs w:val="22"/>
        </w:rPr>
        <w:t>Adaptive Management Plans</w:t>
      </w:r>
    </w:p>
    <w:p w14:paraId="2DF90AB0" w14:textId="77777777" w:rsidR="00441BC1" w:rsidRDefault="00AA53F5" w:rsidP="00441BC1">
      <w:pPr>
        <w:jc w:val="both"/>
        <w:rPr>
          <w:rFonts w:ascii="Calibri" w:hAnsi="Calibri" w:cs="Calibri"/>
          <w:szCs w:val="22"/>
        </w:rPr>
      </w:pPr>
      <w:r w:rsidRPr="00AD27CE">
        <w:rPr>
          <w:rFonts w:ascii="Calibri" w:hAnsi="Calibri" w:cs="Calibri"/>
          <w:i/>
          <w:iCs/>
          <w:szCs w:val="22"/>
        </w:rPr>
        <w:t xml:space="preserve">In 3-5 sentences, describe how the sponsor will address issues that trigger adaptive management.  </w:t>
      </w:r>
      <w:r w:rsidRPr="00AD27CE">
        <w:rPr>
          <w:rFonts w:ascii="Calibri" w:hAnsi="Calibri" w:cs="Calibri"/>
          <w:szCs w:val="22"/>
          <w:highlight w:val="cyan"/>
        </w:rPr>
        <w:t>All plans must be submitted to DWR and receive approval prior to implementation.</w:t>
      </w:r>
      <w:bookmarkStart w:id="21" w:name="_Toc179961672"/>
    </w:p>
    <w:p w14:paraId="35E51D4E" w14:textId="77777777" w:rsidR="00441BC1" w:rsidRDefault="00441BC1" w:rsidP="00441BC1">
      <w:pPr>
        <w:jc w:val="both"/>
        <w:rPr>
          <w:rFonts w:ascii="Calibri" w:hAnsi="Calibri" w:cs="Calibri"/>
          <w:szCs w:val="22"/>
        </w:rPr>
      </w:pPr>
    </w:p>
    <w:p w14:paraId="3173DDF6" w14:textId="0A9DCB2F" w:rsidR="00441BC1" w:rsidRPr="0061428C" w:rsidRDefault="00441BC1" w:rsidP="00441BC1">
      <w:pPr>
        <w:pStyle w:val="Heading2"/>
        <w:rPr>
          <w:rFonts w:ascii="Calibri" w:hAnsi="Calibri" w:cs="Calibri"/>
          <w:b/>
          <w:bCs/>
          <w:color w:val="auto"/>
          <w:sz w:val="24"/>
          <w:szCs w:val="24"/>
          <w:u w:val="single"/>
        </w:rPr>
      </w:pPr>
      <w:r w:rsidRPr="0061428C">
        <w:rPr>
          <w:rFonts w:ascii="Calibri" w:hAnsi="Calibri" w:cs="Calibri"/>
          <w:b/>
          <w:bCs/>
          <w:color w:val="auto"/>
          <w:sz w:val="24"/>
          <w:szCs w:val="24"/>
        </w:rPr>
        <w:t>8.0</w:t>
      </w:r>
      <w:r w:rsidRPr="0061428C">
        <w:rPr>
          <w:rFonts w:ascii="Calibri" w:hAnsi="Calibri" w:cs="Calibri"/>
          <w:b/>
          <w:bCs/>
          <w:color w:val="auto"/>
          <w:sz w:val="24"/>
          <w:szCs w:val="24"/>
        </w:rPr>
        <w:tab/>
      </w:r>
      <w:r w:rsidRPr="0061428C">
        <w:rPr>
          <w:rFonts w:ascii="Calibri" w:hAnsi="Calibri" w:cs="Calibri"/>
          <w:b/>
          <w:bCs/>
          <w:color w:val="auto"/>
          <w:sz w:val="24"/>
          <w:szCs w:val="24"/>
          <w:u w:val="single"/>
        </w:rPr>
        <w:t>Financial Assurance</w:t>
      </w:r>
    </w:p>
    <w:bookmarkEnd w:id="21"/>
    <w:p w14:paraId="101FC3A3" w14:textId="77777777" w:rsidR="00AA53F5" w:rsidRPr="00AD27CE" w:rsidRDefault="00AA53F5" w:rsidP="00AA53F5">
      <w:pPr>
        <w:rPr>
          <w:rFonts w:ascii="Calibri" w:hAnsi="Calibri" w:cs="Calibri"/>
          <w:i/>
          <w:iCs/>
          <w:szCs w:val="22"/>
        </w:rPr>
      </w:pPr>
      <w:r w:rsidRPr="00AD27CE">
        <w:rPr>
          <w:rFonts w:ascii="Calibri" w:hAnsi="Calibri" w:cs="Calibri"/>
          <w:i/>
          <w:iCs/>
          <w:szCs w:val="22"/>
        </w:rPr>
        <w:t xml:space="preserve">In 3-5 sentences, describe the form of financial assurance that will be used, and the amount of each.  This section must comply with the UMBI requirements </w:t>
      </w:r>
    </w:p>
    <w:p w14:paraId="2925BD52" w14:textId="77777777" w:rsidR="00441BC1" w:rsidRDefault="00441BC1" w:rsidP="00E97A13">
      <w:bookmarkStart w:id="22" w:name="_Toc179961675"/>
      <w:bookmarkStart w:id="23" w:name="_Hlk526792"/>
    </w:p>
    <w:p w14:paraId="27DCACC9" w14:textId="45773478" w:rsidR="00441BC1" w:rsidRPr="0061428C" w:rsidRDefault="00441BC1" w:rsidP="00441BC1">
      <w:pPr>
        <w:pStyle w:val="Heading2"/>
        <w:rPr>
          <w:rFonts w:ascii="Calibri" w:hAnsi="Calibri" w:cs="Calibri"/>
          <w:b/>
          <w:bCs/>
          <w:color w:val="auto"/>
          <w:sz w:val="24"/>
          <w:szCs w:val="24"/>
        </w:rPr>
      </w:pPr>
      <w:r w:rsidRPr="0061428C">
        <w:rPr>
          <w:rFonts w:ascii="Calibri" w:hAnsi="Calibri" w:cs="Calibri"/>
          <w:b/>
          <w:bCs/>
          <w:color w:val="auto"/>
          <w:sz w:val="24"/>
          <w:szCs w:val="24"/>
        </w:rPr>
        <w:t>9.0</w:t>
      </w:r>
      <w:r w:rsidRPr="0061428C">
        <w:rPr>
          <w:rFonts w:ascii="Calibri" w:hAnsi="Calibri" w:cs="Calibri"/>
          <w:b/>
          <w:bCs/>
          <w:color w:val="auto"/>
          <w:sz w:val="24"/>
          <w:szCs w:val="24"/>
        </w:rPr>
        <w:tab/>
      </w:r>
      <w:r w:rsidRPr="0061428C">
        <w:rPr>
          <w:rFonts w:ascii="Calibri" w:hAnsi="Calibri" w:cs="Calibri"/>
          <w:b/>
          <w:bCs/>
          <w:color w:val="auto"/>
          <w:sz w:val="24"/>
          <w:szCs w:val="24"/>
          <w:u w:val="single"/>
        </w:rPr>
        <w:t>Project Credit Potential</w:t>
      </w:r>
    </w:p>
    <w:p w14:paraId="130EB5B1" w14:textId="77777777" w:rsidR="00AA53F5" w:rsidRPr="00AD27CE" w:rsidRDefault="00AA53F5" w:rsidP="00AA53F5">
      <w:pPr>
        <w:autoSpaceDE w:val="0"/>
        <w:autoSpaceDN w:val="0"/>
        <w:adjustRightInd w:val="0"/>
        <w:spacing w:after="120"/>
        <w:rPr>
          <w:rFonts w:ascii="Calibri" w:hAnsi="Calibri" w:cs="Calibri"/>
          <w:szCs w:val="22"/>
        </w:rPr>
      </w:pPr>
      <w:bookmarkStart w:id="24" w:name="_Hlk179902724"/>
      <w:bookmarkStart w:id="25" w:name="_Hlk260089"/>
      <w:bookmarkEnd w:id="22"/>
      <w:bookmarkEnd w:id="23"/>
      <w:r w:rsidRPr="00AD27CE">
        <w:rPr>
          <w:rFonts w:ascii="Calibri" w:hAnsi="Calibri" w:cs="Calibri"/>
          <w:szCs w:val="22"/>
          <w:highlight w:val="yellow"/>
        </w:rPr>
        <w:t xml:space="preserve">Of the # acres protected under the conservation easement, the Mitigation Activity for # acres </w:t>
      </w:r>
      <w:proofErr w:type="gramStart"/>
      <w:r w:rsidRPr="00AD27CE">
        <w:rPr>
          <w:rFonts w:ascii="Calibri" w:hAnsi="Calibri" w:cs="Calibri"/>
          <w:szCs w:val="22"/>
          <w:highlight w:val="yellow"/>
        </w:rPr>
        <w:t>is</w:t>
      </w:r>
      <w:proofErr w:type="gramEnd"/>
      <w:r w:rsidRPr="00AD27CE">
        <w:rPr>
          <w:rFonts w:ascii="Calibri" w:hAnsi="Calibri" w:cs="Calibri"/>
          <w:szCs w:val="22"/>
          <w:highlight w:val="yellow"/>
        </w:rPr>
        <w:t xml:space="preserve"> riparian restoration, for # acres </w:t>
      </w:r>
      <w:proofErr w:type="gramStart"/>
      <w:r w:rsidRPr="00AD27CE">
        <w:rPr>
          <w:rFonts w:ascii="Calibri" w:hAnsi="Calibri" w:cs="Calibri"/>
          <w:szCs w:val="22"/>
          <w:highlight w:val="yellow"/>
        </w:rPr>
        <w:t>is</w:t>
      </w:r>
      <w:proofErr w:type="gramEnd"/>
      <w:r w:rsidRPr="00AD27CE">
        <w:rPr>
          <w:rFonts w:ascii="Calibri" w:hAnsi="Calibri" w:cs="Calibri"/>
          <w:szCs w:val="22"/>
          <w:highlight w:val="yellow"/>
        </w:rPr>
        <w:t xml:space="preserve"> riparian enhancement and for # acres </w:t>
      </w:r>
      <w:proofErr w:type="gramStart"/>
      <w:r w:rsidRPr="00AD27CE">
        <w:rPr>
          <w:rFonts w:ascii="Calibri" w:hAnsi="Calibri" w:cs="Calibri"/>
          <w:szCs w:val="22"/>
          <w:highlight w:val="yellow"/>
        </w:rPr>
        <w:t>is</w:t>
      </w:r>
      <w:proofErr w:type="gramEnd"/>
      <w:r w:rsidRPr="00AD27CE">
        <w:rPr>
          <w:rFonts w:ascii="Calibri" w:hAnsi="Calibri" w:cs="Calibri"/>
          <w:szCs w:val="22"/>
          <w:highlight w:val="yellow"/>
        </w:rPr>
        <w:t xml:space="preserve"> riparian preservation.</w:t>
      </w:r>
      <w:r w:rsidRPr="00AD27CE">
        <w:rPr>
          <w:rFonts w:ascii="Calibri" w:hAnsi="Calibri" w:cs="Calibri"/>
          <w:szCs w:val="22"/>
        </w:rPr>
        <w:t xml:space="preserve"> </w:t>
      </w:r>
      <w:bookmarkEnd w:id="24"/>
    </w:p>
    <w:p w14:paraId="365D0425" w14:textId="5E19D58F" w:rsidR="00AA53F5" w:rsidRPr="00AD27CE" w:rsidRDefault="00AA53F5" w:rsidP="00AA53F5">
      <w:pPr>
        <w:autoSpaceDE w:val="0"/>
        <w:autoSpaceDN w:val="0"/>
        <w:adjustRightInd w:val="0"/>
        <w:spacing w:after="120"/>
        <w:rPr>
          <w:rFonts w:ascii="Calibri" w:hAnsi="Calibri" w:cs="Calibri"/>
          <w:i/>
          <w:iCs/>
          <w:szCs w:val="22"/>
        </w:rPr>
      </w:pPr>
      <w:r w:rsidRPr="00AD27CE">
        <w:rPr>
          <w:rFonts w:ascii="Calibri" w:hAnsi="Calibri" w:cs="Calibri"/>
          <w:i/>
          <w:iCs/>
          <w:szCs w:val="22"/>
        </w:rPr>
        <w:t>Add descriptions of any non-credit generating areas and why, including any 25% caps for preservation or ephemerals and any areas that are not meeting diffused flow</w:t>
      </w:r>
      <w:r w:rsidR="002C27B9">
        <w:rPr>
          <w:rFonts w:ascii="Calibri" w:hAnsi="Calibri" w:cs="Calibri"/>
          <w:i/>
          <w:iCs/>
          <w:szCs w:val="22"/>
        </w:rPr>
        <w:t>, wetland credit areas, &gt;200’, &lt;20’, utility corridors, violation areas, etc.</w:t>
      </w:r>
      <w:r w:rsidRPr="00AD27CE">
        <w:rPr>
          <w:rFonts w:ascii="Calibri" w:hAnsi="Calibri" w:cs="Calibri"/>
          <w:i/>
          <w:iCs/>
          <w:szCs w:val="22"/>
        </w:rPr>
        <w:t xml:space="preserve">  </w:t>
      </w:r>
      <w:r w:rsidR="002C27B9">
        <w:rPr>
          <w:rFonts w:ascii="Calibri" w:hAnsi="Calibri" w:cs="Calibri"/>
          <w:i/>
          <w:iCs/>
          <w:szCs w:val="22"/>
        </w:rPr>
        <w:t xml:space="preserve">Figure 6 would need to depict non-credit areas appropriately. Ensure that Figure </w:t>
      </w:r>
      <w:r w:rsidRPr="00076EA3">
        <w:rPr>
          <w:rFonts w:ascii="Calibri" w:hAnsi="Calibri" w:cs="Calibri"/>
          <w:i/>
          <w:iCs/>
          <w:szCs w:val="22"/>
        </w:rPr>
        <w:t xml:space="preserve">Reference the Buffer Interpretation /Clarification Memo #2008-019 in Appendix # will be applied if diffused flows into the conservation easement cannot be attained. </w:t>
      </w:r>
      <w:r w:rsidR="00076EA3" w:rsidRPr="00076EA3">
        <w:rPr>
          <w:rFonts w:ascii="Calibri" w:hAnsi="Calibri" w:cs="Calibri"/>
          <w:i/>
          <w:iCs/>
          <w:szCs w:val="22"/>
        </w:rPr>
        <w:t>If this is a Joint project with stream and/or wetland mitigation activities, no credits can be claimed within areas where trees are removed for purposes of constructing streams and/or wetlands, as this would be a direct violation of the rules for a Preservation Site and the preservation of buffers.</w:t>
      </w:r>
      <w:r w:rsidR="00076EA3">
        <w:rPr>
          <w:rFonts w:ascii="Calibri" w:hAnsi="Calibri" w:cs="Calibri"/>
          <w:i/>
          <w:iCs/>
          <w:szCs w:val="22"/>
        </w:rPr>
        <w:t xml:space="preserve"> </w:t>
      </w:r>
      <w:r w:rsidRPr="00076EA3">
        <w:rPr>
          <w:rFonts w:ascii="Calibri" w:hAnsi="Calibri" w:cs="Calibri"/>
          <w:i/>
          <w:iCs/>
          <w:szCs w:val="22"/>
        </w:rPr>
        <w:t>Add the additional template language below:</w:t>
      </w:r>
    </w:p>
    <w:p w14:paraId="2974C5CD" w14:textId="77777777" w:rsidR="00AA53F5" w:rsidRPr="00AD27CE" w:rsidRDefault="00AA53F5" w:rsidP="00AA53F5">
      <w:pPr>
        <w:autoSpaceDE w:val="0"/>
        <w:autoSpaceDN w:val="0"/>
        <w:adjustRightInd w:val="0"/>
        <w:spacing w:after="120"/>
        <w:rPr>
          <w:rFonts w:ascii="Calibri" w:hAnsi="Calibri" w:cs="Calibri"/>
          <w:szCs w:val="22"/>
          <w:highlight w:val="cyan"/>
        </w:rPr>
      </w:pPr>
      <w:r w:rsidRPr="00AD27CE">
        <w:rPr>
          <w:rFonts w:ascii="Calibri" w:hAnsi="Calibri" w:cs="Calibri"/>
          <w:szCs w:val="22"/>
          <w:highlight w:val="cyan"/>
        </w:rPr>
        <w:t xml:space="preserve">All Riparian Buffer Credits shall be determined based on the ratios and percentages provided in 15A NCAC 02B .0295 (m) and (n) following guidance provided in the </w:t>
      </w:r>
      <w:r w:rsidRPr="00AD27CE">
        <w:rPr>
          <w:rFonts w:ascii="Calibri" w:hAnsi="Calibri" w:cs="Calibri"/>
          <w:i/>
          <w:iCs/>
          <w:szCs w:val="22"/>
          <w:highlight w:val="cyan"/>
        </w:rPr>
        <w:t>Clarified Procedures for Calculating Buffer Mitigation Credits and Nutrient Offset Credits</w:t>
      </w:r>
      <w:r w:rsidRPr="00AD27CE">
        <w:rPr>
          <w:rFonts w:ascii="Calibri" w:hAnsi="Calibri" w:cs="Calibri"/>
          <w:szCs w:val="22"/>
          <w:highlight w:val="cyan"/>
        </w:rPr>
        <w:t xml:space="preserve"> letter issued by DWR (see reference #5) including the most recent Project Credit Table template (see Appendix C) provided online</w:t>
      </w:r>
    </w:p>
    <w:p w14:paraId="7FD51273" w14:textId="77777777" w:rsidR="00AA53F5" w:rsidRPr="00AD27CE" w:rsidRDefault="00AA53F5" w:rsidP="00AA53F5">
      <w:pPr>
        <w:autoSpaceDE w:val="0"/>
        <w:autoSpaceDN w:val="0"/>
        <w:adjustRightInd w:val="0"/>
        <w:spacing w:after="120"/>
        <w:rPr>
          <w:rFonts w:ascii="Calibri" w:hAnsi="Calibri" w:cs="Calibri"/>
          <w:szCs w:val="22"/>
          <w:highlight w:val="cyan"/>
        </w:rPr>
      </w:pPr>
      <w:r w:rsidRPr="00AD27CE">
        <w:rPr>
          <w:rFonts w:ascii="Calibri" w:hAnsi="Calibri" w:cs="Calibri"/>
          <w:szCs w:val="22"/>
          <w:highlight w:val="cyan"/>
        </w:rPr>
        <w:t xml:space="preserve">Any credit conversions must be calculated using the guidance provided in the </w:t>
      </w:r>
      <w:r w:rsidRPr="00AD27CE">
        <w:rPr>
          <w:rFonts w:ascii="Calibri" w:hAnsi="Calibri" w:cs="Calibri"/>
          <w:i/>
          <w:iCs/>
          <w:szCs w:val="22"/>
          <w:highlight w:val="cyan"/>
        </w:rPr>
        <w:t>Clarified Procedures for Calculating Buffer Mitigation Credits and Nutrient Offset Credits</w:t>
      </w:r>
      <w:r w:rsidRPr="00AD27CE">
        <w:rPr>
          <w:rFonts w:ascii="Calibri" w:hAnsi="Calibri" w:cs="Calibri"/>
          <w:szCs w:val="22"/>
          <w:highlight w:val="cyan"/>
        </w:rPr>
        <w:t xml:space="preserve"> letter issued by the NCDWR.</w:t>
      </w:r>
    </w:p>
    <w:p w14:paraId="2C31C2D6" w14:textId="77777777" w:rsidR="00AA53F5" w:rsidRPr="00AD27CE" w:rsidRDefault="00AA53F5" w:rsidP="00AA53F5">
      <w:pPr>
        <w:autoSpaceDE w:val="0"/>
        <w:autoSpaceDN w:val="0"/>
        <w:adjustRightInd w:val="0"/>
        <w:spacing w:after="120"/>
        <w:rPr>
          <w:rFonts w:ascii="Calibri" w:hAnsi="Calibri" w:cs="Calibri"/>
          <w:szCs w:val="22"/>
          <w:highlight w:val="cyan"/>
        </w:rPr>
      </w:pPr>
      <w:r w:rsidRPr="00AD27CE">
        <w:rPr>
          <w:rFonts w:ascii="Calibri" w:hAnsi="Calibri" w:cs="Calibri"/>
          <w:szCs w:val="22"/>
          <w:highlight w:val="cyan"/>
        </w:rPr>
        <w:t xml:space="preserve">The management objectives, mitigation type, and proposed amount of riparian buffer credits and nutrient offset credits are presented in Table 10 below. There will be </w:t>
      </w:r>
      <w:r w:rsidRPr="00AD27CE">
        <w:rPr>
          <w:rFonts w:ascii="Calibri" w:hAnsi="Calibri" w:cs="Calibri"/>
          <w:szCs w:val="22"/>
          <w:highlight w:val="yellow"/>
        </w:rPr>
        <w:t>#</w:t>
      </w:r>
      <w:r w:rsidRPr="00AD27CE">
        <w:rPr>
          <w:rFonts w:ascii="Calibri" w:hAnsi="Calibri" w:cs="Calibri"/>
          <w:szCs w:val="22"/>
          <w:highlight w:val="cyan"/>
        </w:rPr>
        <w:t xml:space="preserve"> credit ledgers for the project: </w:t>
      </w:r>
      <w:r w:rsidRPr="00AD27CE">
        <w:rPr>
          <w:rFonts w:ascii="Calibri" w:hAnsi="Calibri" w:cs="Calibri"/>
          <w:szCs w:val="22"/>
          <w:highlight w:val="yellow"/>
        </w:rPr>
        <w:t>a Buffer Restoration Credit Ledger, a Buffer Preservation Credit Ledger, and a Nitrogen Nutrient Offset Credit Ledger</w:t>
      </w:r>
      <w:r w:rsidRPr="00AD27CE">
        <w:rPr>
          <w:rFonts w:ascii="Calibri" w:hAnsi="Calibri" w:cs="Calibri"/>
          <w:szCs w:val="22"/>
          <w:highlight w:val="cyan"/>
        </w:rPr>
        <w:t>.</w:t>
      </w:r>
    </w:p>
    <w:p w14:paraId="0C0C455E" w14:textId="77777777" w:rsidR="00AA53F5" w:rsidRPr="00AD27CE" w:rsidRDefault="00AA53F5" w:rsidP="00AA53F5">
      <w:pPr>
        <w:autoSpaceDE w:val="0"/>
        <w:autoSpaceDN w:val="0"/>
        <w:adjustRightInd w:val="0"/>
        <w:rPr>
          <w:rFonts w:ascii="Calibri" w:hAnsi="Calibri" w:cs="Calibri"/>
          <w:szCs w:val="22"/>
        </w:rPr>
        <w:sectPr w:rsidR="00AA53F5" w:rsidRPr="00AD27CE" w:rsidSect="008E51CE">
          <w:footerReference w:type="default" r:id="rId9"/>
          <w:headerReference w:type="first" r:id="rId10"/>
          <w:pgSz w:w="12240" w:h="15840"/>
          <w:pgMar w:top="1440" w:right="1440" w:bottom="1440" w:left="1440" w:header="720" w:footer="576" w:gutter="0"/>
          <w:pgNumType w:start="1"/>
          <w:cols w:space="720"/>
          <w:titlePg/>
          <w:docGrid w:linePitch="360"/>
        </w:sectPr>
      </w:pPr>
      <w:bookmarkStart w:id="26" w:name="_Hlk516573170"/>
      <w:bookmarkEnd w:id="25"/>
    </w:p>
    <w:p w14:paraId="4DCDCE69" w14:textId="574B68B5" w:rsidR="00AA53F5" w:rsidRPr="00AD27CE" w:rsidRDefault="00AA53F5" w:rsidP="00AA53F5">
      <w:pPr>
        <w:spacing w:after="60"/>
        <w:jc w:val="both"/>
        <w:rPr>
          <w:rFonts w:ascii="Calibri" w:hAnsi="Calibri" w:cs="Calibri"/>
          <w:i/>
          <w:iCs/>
          <w:szCs w:val="22"/>
        </w:rPr>
      </w:pPr>
      <w:bookmarkStart w:id="27" w:name="_Hlk526807"/>
      <w:bookmarkEnd w:id="26"/>
      <w:r w:rsidRPr="00AD27CE">
        <w:rPr>
          <w:rFonts w:ascii="Calibri" w:hAnsi="Calibri" w:cs="Calibri"/>
          <w:i/>
          <w:iCs/>
          <w:szCs w:val="22"/>
        </w:rPr>
        <w:lastRenderedPageBreak/>
        <w:t>Insert completed Project Credit Table here, using the most up-to-date version available on the DWR website. This will need to be labeled Table 10.</w:t>
      </w:r>
      <w:r w:rsidR="000C792D">
        <w:rPr>
          <w:rFonts w:ascii="Calibri" w:hAnsi="Calibri" w:cs="Calibri"/>
          <w:i/>
          <w:iCs/>
          <w:szCs w:val="22"/>
        </w:rPr>
        <w:t xml:space="preserve">  As of the date this template was made available, the most-up-to-date template for Table 10 is dated January 2026.</w:t>
      </w:r>
    </w:p>
    <w:bookmarkEnd w:id="27"/>
    <w:p w14:paraId="6B7472E0" w14:textId="10BA512A" w:rsidR="00AA53F5" w:rsidRPr="00AD27CE" w:rsidRDefault="00741214" w:rsidP="00AA53F5">
      <w:pPr>
        <w:rPr>
          <w:rFonts w:ascii="Calibri" w:hAnsi="Calibri" w:cs="Calibri"/>
          <w:szCs w:val="22"/>
          <w:shd w:val="clear" w:color="auto" w:fill="FFFFFF"/>
        </w:rPr>
      </w:pPr>
      <w:r w:rsidRPr="00741214">
        <w:rPr>
          <w:rFonts w:ascii="Calibri" w:hAnsi="Calibri" w:cs="Calibri"/>
          <w:noProof/>
          <w:szCs w:val="22"/>
          <w:shd w:val="clear" w:color="auto" w:fill="FFFFFF"/>
        </w:rPr>
        <w:drawing>
          <wp:inline distT="0" distB="0" distL="0" distR="0" wp14:anchorId="56C87134" wp14:editId="4CCB82C5">
            <wp:extent cx="5943600" cy="3670935"/>
            <wp:effectExtent l="0" t="0" r="0" b="5715"/>
            <wp:docPr id="891052024"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52024" name="Picture 1" descr="Table&#10;&#10;AI-generated content may be incorrect."/>
                    <pic:cNvPicPr/>
                  </pic:nvPicPr>
                  <pic:blipFill>
                    <a:blip r:embed="rId11"/>
                    <a:stretch>
                      <a:fillRect/>
                    </a:stretch>
                  </pic:blipFill>
                  <pic:spPr>
                    <a:xfrm>
                      <a:off x="0" y="0"/>
                      <a:ext cx="5943600" cy="3670935"/>
                    </a:xfrm>
                    <a:prstGeom prst="rect">
                      <a:avLst/>
                    </a:prstGeom>
                  </pic:spPr>
                </pic:pic>
              </a:graphicData>
            </a:graphic>
          </wp:inline>
        </w:drawing>
      </w:r>
      <w:r w:rsidR="00AA53F5" w:rsidRPr="00AD27CE">
        <w:rPr>
          <w:rFonts w:ascii="Calibri" w:hAnsi="Calibri" w:cs="Calibri"/>
          <w:szCs w:val="22"/>
          <w:shd w:val="clear" w:color="auto" w:fill="FFFFFF"/>
        </w:rPr>
        <w:br w:type="page"/>
      </w:r>
    </w:p>
    <w:p w14:paraId="48608AF9" w14:textId="14A6D7D7" w:rsidR="00741214" w:rsidRPr="0061428C" w:rsidRDefault="00741214" w:rsidP="00741214">
      <w:pPr>
        <w:pStyle w:val="Heading2"/>
        <w:rPr>
          <w:rFonts w:ascii="Calibri" w:hAnsi="Calibri" w:cs="Calibri"/>
          <w:b/>
          <w:bCs/>
          <w:color w:val="auto"/>
          <w:sz w:val="24"/>
          <w:szCs w:val="24"/>
        </w:rPr>
      </w:pPr>
      <w:r w:rsidRPr="0061428C">
        <w:rPr>
          <w:rFonts w:ascii="Calibri" w:hAnsi="Calibri" w:cs="Calibri"/>
          <w:b/>
          <w:bCs/>
          <w:color w:val="auto"/>
          <w:sz w:val="24"/>
          <w:szCs w:val="24"/>
        </w:rPr>
        <w:lastRenderedPageBreak/>
        <w:t>10.0</w:t>
      </w:r>
      <w:r w:rsidRPr="0061428C">
        <w:rPr>
          <w:rFonts w:ascii="Calibri" w:hAnsi="Calibri" w:cs="Calibri"/>
          <w:b/>
          <w:bCs/>
          <w:color w:val="auto"/>
          <w:sz w:val="24"/>
          <w:szCs w:val="24"/>
        </w:rPr>
        <w:tab/>
      </w:r>
      <w:r w:rsidR="0061428C">
        <w:rPr>
          <w:rFonts w:ascii="Calibri" w:hAnsi="Calibri" w:cs="Calibri"/>
          <w:b/>
          <w:bCs/>
          <w:color w:val="auto"/>
          <w:sz w:val="24"/>
          <w:szCs w:val="24"/>
          <w:u w:val="single"/>
        </w:rPr>
        <w:t>References</w:t>
      </w:r>
    </w:p>
    <w:p w14:paraId="46486FD3" w14:textId="77777777" w:rsidR="00AA53F5" w:rsidRPr="00AD27CE" w:rsidRDefault="00AA53F5" w:rsidP="00AA53F5">
      <w:pPr>
        <w:rPr>
          <w:rFonts w:ascii="Calibri" w:hAnsi="Calibri" w:cs="Calibri"/>
          <w:i/>
          <w:iCs/>
          <w:szCs w:val="22"/>
          <w:shd w:val="clear" w:color="auto" w:fill="FFFFFF"/>
        </w:rPr>
      </w:pPr>
      <w:r w:rsidRPr="00AD27CE">
        <w:rPr>
          <w:rFonts w:ascii="Calibri" w:hAnsi="Calibri" w:cs="Calibri"/>
          <w:i/>
          <w:iCs/>
          <w:szCs w:val="22"/>
          <w:shd w:val="clear" w:color="auto" w:fill="FFFFFF"/>
        </w:rPr>
        <w:br w:type="page"/>
      </w:r>
    </w:p>
    <w:p w14:paraId="63F6C9FE" w14:textId="47822D0E" w:rsidR="00AA53F5" w:rsidRPr="00AD27CE" w:rsidRDefault="00AA53F5" w:rsidP="00AA53F5">
      <w:pPr>
        <w:spacing w:after="120"/>
        <w:rPr>
          <w:rFonts w:ascii="Calibri" w:hAnsi="Calibri" w:cs="Calibri"/>
          <w:i/>
          <w:iCs/>
          <w:szCs w:val="22"/>
          <w:shd w:val="clear" w:color="auto" w:fill="FFFFFF"/>
        </w:rPr>
      </w:pPr>
      <w:r w:rsidRPr="00AD27CE">
        <w:rPr>
          <w:rFonts w:ascii="Calibri" w:hAnsi="Calibri" w:cs="Calibri"/>
          <w:i/>
          <w:iCs/>
          <w:szCs w:val="22"/>
          <w:shd w:val="clear" w:color="auto" w:fill="FFFFFF"/>
        </w:rPr>
        <w:lastRenderedPageBreak/>
        <w:t xml:space="preserve">Insert </w:t>
      </w:r>
      <w:r w:rsidR="008E51CE">
        <w:rPr>
          <w:rFonts w:ascii="Calibri" w:hAnsi="Calibri" w:cs="Calibri"/>
          <w:i/>
          <w:iCs/>
          <w:szCs w:val="22"/>
          <w:shd w:val="clear" w:color="auto" w:fill="FFFFFF"/>
        </w:rPr>
        <w:t>all nine f</w:t>
      </w:r>
      <w:r w:rsidRPr="00AD27CE">
        <w:rPr>
          <w:rFonts w:ascii="Calibri" w:hAnsi="Calibri" w:cs="Calibri"/>
          <w:i/>
          <w:iCs/>
          <w:szCs w:val="22"/>
          <w:shd w:val="clear" w:color="auto" w:fill="FFFFFF"/>
        </w:rPr>
        <w:t>igures here (use the Checklist to make sure you have all the required figures and correct figure titles)</w:t>
      </w:r>
      <w:r w:rsidR="008E51CE">
        <w:rPr>
          <w:rFonts w:ascii="Calibri" w:hAnsi="Calibri" w:cs="Calibri"/>
          <w:i/>
          <w:iCs/>
          <w:szCs w:val="22"/>
          <w:shd w:val="clear" w:color="auto" w:fill="FFFFFF"/>
        </w:rPr>
        <w:t xml:space="preserve">.  Use the figure templates online to help draft Figure 3 (Existing Conditions), Figure 6 (Project Credits Map), Figure 7 (Riparian Buffer Zones Map) and Figure 9 (Monitoring Components Maps) </w:t>
      </w:r>
    </w:p>
    <w:p w14:paraId="0DAFF509" w14:textId="77777777" w:rsidR="00AA53F5" w:rsidRPr="00AD27CE" w:rsidRDefault="00AA53F5" w:rsidP="00AA53F5">
      <w:pPr>
        <w:rPr>
          <w:rFonts w:ascii="Calibri" w:hAnsi="Calibri" w:cs="Calibri"/>
          <w:i/>
          <w:iCs/>
          <w:szCs w:val="22"/>
          <w:shd w:val="clear" w:color="auto" w:fill="FFFFFF"/>
        </w:rPr>
      </w:pPr>
      <w:r w:rsidRPr="00AD27CE">
        <w:rPr>
          <w:rFonts w:ascii="Calibri" w:hAnsi="Calibri" w:cs="Calibri"/>
          <w:i/>
          <w:iCs/>
          <w:szCs w:val="22"/>
          <w:shd w:val="clear" w:color="auto" w:fill="FFFFFF"/>
        </w:rPr>
        <w:br w:type="page"/>
      </w:r>
    </w:p>
    <w:p w14:paraId="325812FE" w14:textId="77777777" w:rsidR="00AA53F5" w:rsidRPr="00AD27CE" w:rsidRDefault="00AA53F5" w:rsidP="00AA53F5">
      <w:pPr>
        <w:spacing w:after="120"/>
        <w:rPr>
          <w:rFonts w:ascii="Calibri" w:hAnsi="Calibri" w:cs="Calibri"/>
          <w:i/>
          <w:iCs/>
          <w:szCs w:val="22"/>
          <w:shd w:val="clear" w:color="auto" w:fill="FFFFFF"/>
        </w:rPr>
      </w:pPr>
      <w:r w:rsidRPr="00AD27CE">
        <w:rPr>
          <w:rFonts w:ascii="Calibri" w:hAnsi="Calibri" w:cs="Calibri"/>
          <w:i/>
          <w:iCs/>
          <w:szCs w:val="22"/>
          <w:shd w:val="clear" w:color="auto" w:fill="FFFFFF"/>
        </w:rPr>
        <w:lastRenderedPageBreak/>
        <w:t>Insert all Appendices (use the Checklist to make sure you have all the required appendices, including any additional supporting information relevant for this project)</w:t>
      </w:r>
    </w:p>
    <w:p w14:paraId="77DD6101" w14:textId="77777777" w:rsidR="00AA53F5" w:rsidRPr="00AD27CE" w:rsidRDefault="00AA53F5" w:rsidP="00AA53F5">
      <w:pPr>
        <w:spacing w:after="120"/>
        <w:rPr>
          <w:rFonts w:ascii="Calibri" w:hAnsi="Calibri" w:cs="Calibri"/>
          <w:szCs w:val="22"/>
          <w:shd w:val="clear" w:color="auto" w:fill="FFFFFF"/>
        </w:rPr>
      </w:pPr>
    </w:p>
    <w:p w14:paraId="7740F88A" w14:textId="77777777" w:rsidR="00AA53F5" w:rsidRPr="00AD27CE" w:rsidRDefault="00AA53F5">
      <w:pPr>
        <w:rPr>
          <w:rFonts w:ascii="Calibri" w:hAnsi="Calibri" w:cs="Calibri"/>
          <w:szCs w:val="22"/>
        </w:rPr>
      </w:pPr>
    </w:p>
    <w:sectPr w:rsidR="00AA53F5" w:rsidRPr="00AD27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6185" w14:textId="77777777" w:rsidR="00436467" w:rsidRDefault="00436467">
      <w:r>
        <w:separator/>
      </w:r>
    </w:p>
  </w:endnote>
  <w:endnote w:type="continuationSeparator" w:id="0">
    <w:p w14:paraId="16757807" w14:textId="77777777" w:rsidR="00436467" w:rsidRDefault="0043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BF2D" w14:textId="40CC219C" w:rsidR="00AA53F5" w:rsidRPr="00A9707D" w:rsidRDefault="00603F40" w:rsidP="00B801AE">
    <w:pPr>
      <w:pStyle w:val="Footer"/>
      <w:pBdr>
        <w:top w:val="single" w:sz="4" w:space="1" w:color="A6A6A6" w:themeColor="background1" w:themeShade="A6"/>
      </w:pBdr>
      <w:tabs>
        <w:tab w:val="left" w:pos="540"/>
        <w:tab w:val="left" w:pos="9090"/>
      </w:tabs>
      <w:rPr>
        <w:rFonts w:ascii="Calibri" w:hAnsi="Calibri" w:cs="Tahoma"/>
        <w:b/>
        <w:sz w:val="16"/>
        <w:szCs w:val="16"/>
      </w:rPr>
    </w:pPr>
    <w:r>
      <w:rPr>
        <w:rFonts w:ascii="Calibri" w:hAnsi="Calibri" w:cs="Tahoma"/>
        <w:b/>
        <w:sz w:val="16"/>
        <w:szCs w:val="16"/>
      </w:rPr>
      <w:t>Template Version Date 4/15/</w:t>
    </w:r>
    <w:r w:rsidR="00AA53F5">
      <w:rPr>
        <w:rFonts w:ascii="Calibri" w:hAnsi="Calibri" w:cs="Tahoma"/>
        <w:b/>
        <w:sz w:val="16"/>
        <w:szCs w:val="16"/>
      </w:rPr>
      <w:t>2026</w:t>
    </w:r>
  </w:p>
  <w:p w14:paraId="283DE336" w14:textId="77777777" w:rsidR="00AA53F5" w:rsidRPr="00BA78C5" w:rsidRDefault="00AA53F5" w:rsidP="00A509C0">
    <w:pPr>
      <w:pStyle w:val="Footer"/>
      <w:tabs>
        <w:tab w:val="clear" w:pos="4320"/>
        <w:tab w:val="clear" w:pos="8640"/>
        <w:tab w:val="left" w:pos="540"/>
        <w:tab w:val="right" w:pos="9360"/>
      </w:tabs>
      <w:rPr>
        <w:rFonts w:asciiTheme="majorHAnsi" w:hAnsiTheme="majorHAnsi"/>
        <w:b/>
        <w:noProof/>
        <w:sz w:val="20"/>
        <w:szCs w:val="20"/>
      </w:rPr>
    </w:pPr>
    <w:r w:rsidRPr="00BA78C5">
      <w:rPr>
        <w:rFonts w:asciiTheme="majorHAnsi" w:hAnsiTheme="majorHAnsi"/>
        <w:b/>
        <w:noProof/>
        <w:sz w:val="20"/>
        <w:szCs w:val="20"/>
      </w:rPr>
      <w:tab/>
    </w:r>
    <w:r w:rsidRPr="009D2EA7">
      <w:rPr>
        <w:rFonts w:asciiTheme="majorHAnsi" w:hAnsiTheme="majorHAnsi"/>
        <w:b/>
        <w:noProof/>
        <w:sz w:val="20"/>
        <w:szCs w:val="20"/>
        <w:highlight w:val="yellow"/>
      </w:rPr>
      <w:t>Name</w:t>
    </w:r>
    <w:r>
      <w:rPr>
        <w:rFonts w:asciiTheme="majorHAnsi" w:hAnsiTheme="majorHAnsi"/>
        <w:b/>
        <w:noProof/>
        <w:sz w:val="20"/>
        <w:szCs w:val="20"/>
      </w:rPr>
      <w:t xml:space="preserve"> Mitigation </w:t>
    </w:r>
    <w:r w:rsidRPr="00BA78C5">
      <w:rPr>
        <w:rFonts w:asciiTheme="majorHAnsi" w:hAnsiTheme="majorHAnsi"/>
        <w:b/>
        <w:noProof/>
        <w:sz w:val="20"/>
        <w:szCs w:val="20"/>
      </w:rPr>
      <w:t>Bank Parcel</w:t>
    </w:r>
    <w:r w:rsidRPr="00BA78C5">
      <w:rPr>
        <w:rFonts w:asciiTheme="majorHAnsi" w:hAnsiTheme="majorHAnsi"/>
        <w:b/>
        <w:noProof/>
        <w:sz w:val="20"/>
        <w:szCs w:val="20"/>
      </w:rPr>
      <w:tab/>
      <w:t xml:space="preserve"> </w:t>
    </w:r>
    <w:r w:rsidRPr="009D2EA7">
      <w:rPr>
        <w:rFonts w:asciiTheme="majorHAnsi" w:hAnsiTheme="majorHAnsi"/>
        <w:b/>
        <w:noProof/>
        <w:sz w:val="20"/>
        <w:szCs w:val="20"/>
        <w:highlight w:val="yellow"/>
      </w:rPr>
      <w:t>Nutrient Offset &amp; Buffer Mitigation</w:t>
    </w:r>
    <w:r>
      <w:rPr>
        <w:rFonts w:asciiTheme="majorHAnsi" w:hAnsiTheme="majorHAnsi"/>
        <w:b/>
        <w:noProof/>
        <w:sz w:val="20"/>
        <w:szCs w:val="20"/>
      </w:rPr>
      <w:t xml:space="preserve"> Plan</w:t>
    </w:r>
    <w:r w:rsidRPr="00BA78C5">
      <w:rPr>
        <w:rFonts w:asciiTheme="majorHAnsi" w:hAnsiTheme="majorHAnsi"/>
        <w:b/>
        <w:noProof/>
        <w:sz w:val="20"/>
        <w:szCs w:val="20"/>
      </w:rPr>
      <w:t xml:space="preserve"> </w:t>
    </w:r>
  </w:p>
  <w:p w14:paraId="69425B7E" w14:textId="77777777" w:rsidR="00AA53F5" w:rsidRDefault="00AA53F5" w:rsidP="007672F4">
    <w:pPr>
      <w:pStyle w:val="Footer"/>
      <w:tabs>
        <w:tab w:val="clear" w:pos="4320"/>
        <w:tab w:val="clear" w:pos="8640"/>
        <w:tab w:val="left" w:pos="540"/>
        <w:tab w:val="center" w:pos="4680"/>
        <w:tab w:val="right" w:pos="9360"/>
      </w:tabs>
    </w:pPr>
    <w:r w:rsidRPr="00BA78C5">
      <w:rPr>
        <w:rFonts w:asciiTheme="majorHAnsi" w:hAnsiTheme="majorHAnsi" w:cs="Tahoma"/>
        <w:sz w:val="20"/>
        <w:szCs w:val="20"/>
      </w:rPr>
      <w:tab/>
    </w:r>
    <w:r w:rsidRPr="00BA78C5">
      <w:rPr>
        <w:rFonts w:asciiTheme="majorHAnsi" w:hAnsiTheme="majorHAnsi" w:cs="Tahoma"/>
        <w:sz w:val="20"/>
        <w:szCs w:val="20"/>
      </w:rPr>
      <w:tab/>
      <w:t xml:space="preserve">Page </w:t>
    </w:r>
    <w:r w:rsidRPr="00BA78C5">
      <w:rPr>
        <w:rFonts w:asciiTheme="majorHAnsi" w:hAnsiTheme="majorHAnsi" w:cs="Tahoma"/>
        <w:sz w:val="20"/>
        <w:szCs w:val="20"/>
      </w:rPr>
      <w:fldChar w:fldCharType="begin"/>
    </w:r>
    <w:r w:rsidRPr="00BA78C5">
      <w:rPr>
        <w:rFonts w:asciiTheme="majorHAnsi" w:hAnsiTheme="majorHAnsi" w:cs="Tahoma"/>
        <w:sz w:val="20"/>
        <w:szCs w:val="20"/>
      </w:rPr>
      <w:instrText xml:space="preserve"> PAGE   \* MERGEFORMAT </w:instrText>
    </w:r>
    <w:r w:rsidRPr="00BA78C5">
      <w:rPr>
        <w:rFonts w:asciiTheme="majorHAnsi" w:hAnsiTheme="majorHAnsi" w:cs="Tahoma"/>
        <w:sz w:val="20"/>
        <w:szCs w:val="20"/>
      </w:rPr>
      <w:fldChar w:fldCharType="separate"/>
    </w:r>
    <w:r w:rsidRPr="00BA78C5">
      <w:rPr>
        <w:rFonts w:asciiTheme="majorHAnsi" w:hAnsiTheme="majorHAnsi" w:cs="Tahoma"/>
        <w:noProof/>
        <w:sz w:val="20"/>
        <w:szCs w:val="20"/>
      </w:rPr>
      <w:t>1</w:t>
    </w:r>
    <w:r w:rsidRPr="00BA78C5">
      <w:rPr>
        <w:rFonts w:asciiTheme="majorHAnsi" w:hAnsiTheme="majorHAnsi" w:cs="Tahoma"/>
        <w:noProof/>
        <w:sz w:val="20"/>
        <w:szCs w:val="20"/>
      </w:rPr>
      <w:fldChar w:fldCharType="end"/>
    </w:r>
    <w:r w:rsidRPr="00BA78C5">
      <w:rPr>
        <w:rFonts w:asciiTheme="majorHAnsi" w:hAnsiTheme="majorHAnsi" w:cs="Tahoma"/>
        <w:noProof/>
        <w:sz w:val="20"/>
        <w:szCs w:val="20"/>
      </w:rPr>
      <w:tab/>
    </w:r>
    <w:r w:rsidRPr="009D2EA7">
      <w:rPr>
        <w:rFonts w:asciiTheme="majorHAnsi" w:hAnsiTheme="majorHAnsi" w:cs="Tahoma"/>
        <w:noProof/>
        <w:sz w:val="20"/>
        <w:szCs w:val="20"/>
        <w:highlight w:val="yellow"/>
      </w:rPr>
      <w:t>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EB72" w14:textId="77777777" w:rsidR="00436467" w:rsidRDefault="00436467">
      <w:r>
        <w:separator/>
      </w:r>
    </w:p>
  </w:footnote>
  <w:footnote w:type="continuationSeparator" w:id="0">
    <w:p w14:paraId="0C599574" w14:textId="77777777" w:rsidR="00436467" w:rsidRDefault="00436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ECF8" w14:textId="1B70194F" w:rsidR="005562F7" w:rsidRDefault="005562F7">
    <w:pPr>
      <w:pStyle w:val="Header"/>
    </w:pPr>
    <w:r>
      <w:tab/>
      <w:t>TEMPLATE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E1A24"/>
    <w:multiLevelType w:val="hybridMultilevel"/>
    <w:tmpl w:val="7B62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1131C"/>
    <w:multiLevelType w:val="hybridMultilevel"/>
    <w:tmpl w:val="88C20A9E"/>
    <w:lvl w:ilvl="0" w:tplc="AC860566">
      <w:start w:val="1"/>
      <w:numFmt w:val="decimal"/>
      <w:lvlText w:val="%1."/>
      <w:lvlJc w:val="left"/>
      <w:pPr>
        <w:ind w:left="144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A5216"/>
    <w:multiLevelType w:val="hybridMultilevel"/>
    <w:tmpl w:val="C6FE92A6"/>
    <w:lvl w:ilvl="0" w:tplc="04090015">
      <w:start w:val="1"/>
      <w:numFmt w:val="upperLetter"/>
      <w:lvlText w:val="%1."/>
      <w:lvlJc w:val="left"/>
      <w:pPr>
        <w:ind w:left="720" w:hanging="360"/>
      </w:pPr>
      <w:rPr>
        <w:rFonts w:hint="default"/>
      </w:rPr>
    </w:lvl>
    <w:lvl w:ilvl="1" w:tplc="AC860566">
      <w:start w:val="1"/>
      <w:numFmt w:val="decimal"/>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D7280F"/>
    <w:multiLevelType w:val="multilevel"/>
    <w:tmpl w:val="B66C04C8"/>
    <w:lvl w:ilvl="0">
      <w:start w:val="1"/>
      <w:numFmt w:val="decimal"/>
      <w:lvlText w:val="%1.0"/>
      <w:lvlJc w:val="left"/>
      <w:pPr>
        <w:ind w:left="2880" w:hanging="720"/>
      </w:pPr>
      <w:rPr>
        <w:rFonts w:hint="default"/>
        <w:color w:val="auto"/>
      </w:rPr>
    </w:lvl>
    <w:lvl w:ilvl="1">
      <w:start w:val="1"/>
      <w:numFmt w:val="decimal"/>
      <w:lvlText w:val="%1.%2"/>
      <w:lvlJc w:val="left"/>
      <w:pPr>
        <w:ind w:left="360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9720" w:hanging="1800"/>
      </w:pPr>
      <w:rPr>
        <w:rFonts w:hint="default"/>
      </w:rPr>
    </w:lvl>
  </w:abstractNum>
  <w:num w:numId="1" w16cid:durableId="1748458327">
    <w:abstractNumId w:val="3"/>
  </w:num>
  <w:num w:numId="2" w16cid:durableId="1512336089">
    <w:abstractNumId w:val="2"/>
  </w:num>
  <w:num w:numId="3" w16cid:durableId="661079972">
    <w:abstractNumId w:val="1"/>
  </w:num>
  <w:num w:numId="4" w16cid:durableId="550076161">
    <w:abstractNumId w:val="0"/>
  </w:num>
  <w:num w:numId="5" w16cid:durableId="426192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F5"/>
    <w:rsid w:val="00005870"/>
    <w:rsid w:val="00016637"/>
    <w:rsid w:val="00016B06"/>
    <w:rsid w:val="00076EA3"/>
    <w:rsid w:val="00083B75"/>
    <w:rsid w:val="000B01D1"/>
    <w:rsid w:val="000C792D"/>
    <w:rsid w:val="000F33EB"/>
    <w:rsid w:val="00136243"/>
    <w:rsid w:val="00162DD3"/>
    <w:rsid w:val="001910FD"/>
    <w:rsid w:val="00192A32"/>
    <w:rsid w:val="001A1E7C"/>
    <w:rsid w:val="001B7A56"/>
    <w:rsid w:val="00217ECC"/>
    <w:rsid w:val="00282353"/>
    <w:rsid w:val="002C27B9"/>
    <w:rsid w:val="003559F8"/>
    <w:rsid w:val="00377655"/>
    <w:rsid w:val="003E5E21"/>
    <w:rsid w:val="00427865"/>
    <w:rsid w:val="00436467"/>
    <w:rsid w:val="00441BC1"/>
    <w:rsid w:val="004E74D6"/>
    <w:rsid w:val="005562F7"/>
    <w:rsid w:val="00571E1D"/>
    <w:rsid w:val="005E48C3"/>
    <w:rsid w:val="006001D5"/>
    <w:rsid w:val="00603F40"/>
    <w:rsid w:val="0061428C"/>
    <w:rsid w:val="00617779"/>
    <w:rsid w:val="00664732"/>
    <w:rsid w:val="006C2F8E"/>
    <w:rsid w:val="006E40EA"/>
    <w:rsid w:val="006E7C58"/>
    <w:rsid w:val="00741214"/>
    <w:rsid w:val="007703F7"/>
    <w:rsid w:val="00784E6D"/>
    <w:rsid w:val="00797ECF"/>
    <w:rsid w:val="007C5E9C"/>
    <w:rsid w:val="00805825"/>
    <w:rsid w:val="00834532"/>
    <w:rsid w:val="00836983"/>
    <w:rsid w:val="0087654E"/>
    <w:rsid w:val="00896F34"/>
    <w:rsid w:val="008A33AC"/>
    <w:rsid w:val="008E51CE"/>
    <w:rsid w:val="008F36A9"/>
    <w:rsid w:val="00901B38"/>
    <w:rsid w:val="0092351F"/>
    <w:rsid w:val="00924E73"/>
    <w:rsid w:val="00984D19"/>
    <w:rsid w:val="00994860"/>
    <w:rsid w:val="009B2AED"/>
    <w:rsid w:val="009D2EA7"/>
    <w:rsid w:val="009F5676"/>
    <w:rsid w:val="00A21DC1"/>
    <w:rsid w:val="00A26816"/>
    <w:rsid w:val="00AA20E9"/>
    <w:rsid w:val="00AA53F5"/>
    <w:rsid w:val="00AD27CE"/>
    <w:rsid w:val="00AE0420"/>
    <w:rsid w:val="00AF2002"/>
    <w:rsid w:val="00B17E35"/>
    <w:rsid w:val="00B21F78"/>
    <w:rsid w:val="00B55CB1"/>
    <w:rsid w:val="00B60B3E"/>
    <w:rsid w:val="00BB3774"/>
    <w:rsid w:val="00BD4FA5"/>
    <w:rsid w:val="00BE3694"/>
    <w:rsid w:val="00BE38A0"/>
    <w:rsid w:val="00BE5691"/>
    <w:rsid w:val="00C56930"/>
    <w:rsid w:val="00C9046E"/>
    <w:rsid w:val="00CE07C5"/>
    <w:rsid w:val="00D30ACB"/>
    <w:rsid w:val="00D42A24"/>
    <w:rsid w:val="00DC4B25"/>
    <w:rsid w:val="00E948C8"/>
    <w:rsid w:val="00E97A13"/>
    <w:rsid w:val="00EB619A"/>
    <w:rsid w:val="00ED1E86"/>
    <w:rsid w:val="00EF04DE"/>
    <w:rsid w:val="00F05BAD"/>
    <w:rsid w:val="00F32276"/>
    <w:rsid w:val="00F327F1"/>
    <w:rsid w:val="00F80FBA"/>
    <w:rsid w:val="00F97FFE"/>
    <w:rsid w:val="00FB07FF"/>
    <w:rsid w:val="00FB1943"/>
    <w:rsid w:val="00FE3C4E"/>
    <w:rsid w:val="00FE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FC41"/>
  <w15:chartTrackingRefBased/>
  <w15:docId w15:val="{EA07FE8A-2E85-4552-8199-2018933D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F5"/>
    <w:pPr>
      <w:spacing w:after="0" w:line="240" w:lineRule="auto"/>
    </w:pPr>
    <w:rPr>
      <w:rFonts w:eastAsia="Times New Roman" w:cs="Times New Roman"/>
      <w:kern w:val="0"/>
      <w:sz w:val="22"/>
      <w14:ligatures w14:val="none"/>
    </w:rPr>
  </w:style>
  <w:style w:type="paragraph" w:styleId="Heading1">
    <w:name w:val="heading 1"/>
    <w:aliases w:val="Heading"/>
    <w:basedOn w:val="Normal"/>
    <w:next w:val="Normal"/>
    <w:link w:val="Heading1Char"/>
    <w:rsid w:val="00AA5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WEI Heading 2"/>
    <w:basedOn w:val="Normal"/>
    <w:next w:val="Normal"/>
    <w:link w:val="Heading2Char"/>
    <w:unhideWhenUsed/>
    <w:rsid w:val="00AA5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3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3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3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3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AA53F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WEI Heading 2 Char"/>
    <w:basedOn w:val="DefaultParagraphFont"/>
    <w:link w:val="Heading2"/>
    <w:rsid w:val="00AA5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3F5"/>
    <w:rPr>
      <w:rFonts w:eastAsiaTheme="majorEastAsia" w:cstheme="majorBidi"/>
      <w:color w:val="272727" w:themeColor="text1" w:themeTint="D8"/>
    </w:rPr>
  </w:style>
  <w:style w:type="paragraph" w:styleId="Title">
    <w:name w:val="Title"/>
    <w:basedOn w:val="Normal"/>
    <w:next w:val="Normal"/>
    <w:link w:val="TitleChar"/>
    <w:uiPriority w:val="10"/>
    <w:qFormat/>
    <w:rsid w:val="00AA53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3F5"/>
    <w:pPr>
      <w:spacing w:before="160"/>
      <w:jc w:val="center"/>
    </w:pPr>
    <w:rPr>
      <w:i/>
      <w:iCs/>
      <w:color w:val="404040" w:themeColor="text1" w:themeTint="BF"/>
    </w:rPr>
  </w:style>
  <w:style w:type="character" w:customStyle="1" w:styleId="QuoteChar">
    <w:name w:val="Quote Char"/>
    <w:basedOn w:val="DefaultParagraphFont"/>
    <w:link w:val="Quote"/>
    <w:uiPriority w:val="29"/>
    <w:rsid w:val="00AA53F5"/>
    <w:rPr>
      <w:i/>
      <w:iCs/>
      <w:color w:val="404040" w:themeColor="text1" w:themeTint="BF"/>
    </w:rPr>
  </w:style>
  <w:style w:type="paragraph" w:styleId="ListParagraph">
    <w:name w:val="List Paragraph"/>
    <w:basedOn w:val="Normal"/>
    <w:uiPriority w:val="1"/>
    <w:qFormat/>
    <w:rsid w:val="00AA53F5"/>
    <w:pPr>
      <w:ind w:left="720"/>
      <w:contextualSpacing/>
    </w:pPr>
  </w:style>
  <w:style w:type="character" w:styleId="IntenseEmphasis">
    <w:name w:val="Intense Emphasis"/>
    <w:basedOn w:val="DefaultParagraphFont"/>
    <w:uiPriority w:val="21"/>
    <w:qFormat/>
    <w:rsid w:val="00AA53F5"/>
    <w:rPr>
      <w:i/>
      <w:iCs/>
      <w:color w:val="0F4761" w:themeColor="accent1" w:themeShade="BF"/>
    </w:rPr>
  </w:style>
  <w:style w:type="paragraph" w:styleId="IntenseQuote">
    <w:name w:val="Intense Quote"/>
    <w:basedOn w:val="Normal"/>
    <w:next w:val="Normal"/>
    <w:link w:val="IntenseQuoteChar"/>
    <w:uiPriority w:val="30"/>
    <w:qFormat/>
    <w:rsid w:val="00AA5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3F5"/>
    <w:rPr>
      <w:i/>
      <w:iCs/>
      <w:color w:val="0F4761" w:themeColor="accent1" w:themeShade="BF"/>
    </w:rPr>
  </w:style>
  <w:style w:type="character" w:styleId="IntenseReference">
    <w:name w:val="Intense Reference"/>
    <w:basedOn w:val="DefaultParagraphFont"/>
    <w:uiPriority w:val="32"/>
    <w:qFormat/>
    <w:rsid w:val="00AA53F5"/>
    <w:rPr>
      <w:b/>
      <w:bCs/>
      <w:smallCaps/>
      <w:color w:val="0F4761" w:themeColor="accent1" w:themeShade="BF"/>
      <w:spacing w:val="5"/>
    </w:rPr>
  </w:style>
  <w:style w:type="character" w:styleId="CommentReference">
    <w:name w:val="annotation reference"/>
    <w:uiPriority w:val="99"/>
    <w:rsid w:val="00AA53F5"/>
    <w:rPr>
      <w:sz w:val="16"/>
      <w:szCs w:val="16"/>
    </w:rPr>
  </w:style>
  <w:style w:type="paragraph" w:styleId="CommentText">
    <w:name w:val="annotation text"/>
    <w:basedOn w:val="Normal"/>
    <w:link w:val="CommentTextChar"/>
    <w:uiPriority w:val="99"/>
    <w:rsid w:val="00AA53F5"/>
    <w:rPr>
      <w:sz w:val="20"/>
      <w:szCs w:val="20"/>
    </w:rPr>
  </w:style>
  <w:style w:type="character" w:customStyle="1" w:styleId="CommentTextChar">
    <w:name w:val="Comment Text Char"/>
    <w:basedOn w:val="DefaultParagraphFont"/>
    <w:link w:val="CommentText"/>
    <w:uiPriority w:val="99"/>
    <w:rsid w:val="00AA53F5"/>
    <w:rPr>
      <w:rFonts w:eastAsia="Times New Roman" w:cs="Times New Roman"/>
      <w:kern w:val="0"/>
      <w:sz w:val="20"/>
      <w:szCs w:val="20"/>
      <w14:ligatures w14:val="none"/>
    </w:rPr>
  </w:style>
  <w:style w:type="table" w:styleId="TableGrid">
    <w:name w:val="Table Grid"/>
    <w:basedOn w:val="TableNormal"/>
    <w:uiPriority w:val="39"/>
    <w:rsid w:val="00AA53F5"/>
    <w:pPr>
      <w:spacing w:after="0" w:line="240" w:lineRule="auto"/>
    </w:pPr>
    <w:rPr>
      <w:rFonts w:ascii="Times" w:eastAsia="Times"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 text"/>
    <w:basedOn w:val="Normal"/>
    <w:rsid w:val="00AA53F5"/>
    <w:pPr>
      <w:tabs>
        <w:tab w:val="left" w:pos="-2880"/>
        <w:tab w:val="left" w:pos="1440"/>
        <w:tab w:val="left" w:pos="2160"/>
        <w:tab w:val="left" w:pos="2880"/>
        <w:tab w:val="left" w:pos="3600"/>
        <w:tab w:val="left" w:pos="4320"/>
        <w:tab w:val="left" w:pos="5040"/>
        <w:tab w:val="left" w:pos="5760"/>
        <w:tab w:val="left" w:pos="6480"/>
      </w:tabs>
      <w:spacing w:before="40" w:after="40"/>
    </w:pPr>
    <w:rPr>
      <w:rFonts w:ascii="Times" w:hAnsi="Times"/>
      <w:bCs/>
      <w:snapToGrid w:val="0"/>
      <w:color w:val="000000"/>
      <w:sz w:val="20"/>
      <w:szCs w:val="18"/>
    </w:rPr>
  </w:style>
  <w:style w:type="paragraph" w:styleId="BlockText">
    <w:name w:val="Block Text"/>
    <w:basedOn w:val="Normal"/>
    <w:rsid w:val="00AA53F5"/>
    <w:pPr>
      <w:ind w:left="720" w:right="-2016"/>
      <w:jc w:val="both"/>
    </w:pPr>
    <w:rPr>
      <w:bCs/>
      <w:szCs w:val="20"/>
    </w:rPr>
  </w:style>
  <w:style w:type="paragraph" w:styleId="Footer">
    <w:name w:val="footer"/>
    <w:basedOn w:val="Normal"/>
    <w:link w:val="FooterChar"/>
    <w:rsid w:val="00AA53F5"/>
    <w:pPr>
      <w:tabs>
        <w:tab w:val="center" w:pos="4320"/>
        <w:tab w:val="right" w:pos="8640"/>
      </w:tabs>
    </w:pPr>
  </w:style>
  <w:style w:type="character" w:customStyle="1" w:styleId="FooterChar">
    <w:name w:val="Footer Char"/>
    <w:basedOn w:val="DefaultParagraphFont"/>
    <w:link w:val="Footer"/>
    <w:rsid w:val="00AA53F5"/>
    <w:rPr>
      <w:rFonts w:eastAsia="Times New Roman" w:cs="Times New Roman"/>
      <w:kern w:val="0"/>
      <w:sz w:val="22"/>
      <w14:ligatures w14:val="none"/>
    </w:rPr>
  </w:style>
  <w:style w:type="paragraph" w:styleId="Header">
    <w:name w:val="header"/>
    <w:basedOn w:val="Normal"/>
    <w:link w:val="HeaderChar"/>
    <w:rsid w:val="00AA53F5"/>
    <w:pPr>
      <w:tabs>
        <w:tab w:val="center" w:pos="4320"/>
        <w:tab w:val="right" w:pos="8640"/>
      </w:tabs>
    </w:pPr>
  </w:style>
  <w:style w:type="character" w:customStyle="1" w:styleId="HeaderChar">
    <w:name w:val="Header Char"/>
    <w:basedOn w:val="DefaultParagraphFont"/>
    <w:link w:val="Header"/>
    <w:rsid w:val="00AA53F5"/>
    <w:rPr>
      <w:rFonts w:eastAsia="Times New Roman" w:cs="Times New Roman"/>
      <w:kern w:val="0"/>
      <w:sz w:val="22"/>
      <w14:ligatures w14:val="none"/>
    </w:rPr>
  </w:style>
  <w:style w:type="paragraph" w:customStyle="1" w:styleId="pf0">
    <w:name w:val="pf0"/>
    <w:basedOn w:val="Normal"/>
    <w:rsid w:val="00AE0420"/>
    <w:pPr>
      <w:spacing w:before="100" w:beforeAutospacing="1" w:after="100" w:afterAutospacing="1"/>
    </w:pPr>
    <w:rPr>
      <w:rFonts w:ascii="Times New Roman" w:hAnsi="Times New Roman"/>
      <w:sz w:val="24"/>
    </w:rPr>
  </w:style>
  <w:style w:type="character" w:customStyle="1" w:styleId="cf01">
    <w:name w:val="cf01"/>
    <w:basedOn w:val="DefaultParagraphFont"/>
    <w:rsid w:val="00AE0420"/>
    <w:rPr>
      <w:rFonts w:ascii="Segoe UI" w:hAnsi="Segoe UI" w:cs="Segoe UI" w:hint="default"/>
      <w:sz w:val="18"/>
      <w:szCs w:val="18"/>
      <w:u w:val="single"/>
    </w:rPr>
  </w:style>
  <w:style w:type="character" w:customStyle="1" w:styleId="cf11">
    <w:name w:val="cf11"/>
    <w:basedOn w:val="DefaultParagraphFont"/>
    <w:rsid w:val="00AE0420"/>
    <w:rPr>
      <w:rFonts w:ascii="Segoe UI" w:hAnsi="Segoe UI" w:cs="Segoe UI" w:hint="default"/>
      <w:sz w:val="18"/>
      <w:szCs w:val="18"/>
    </w:rPr>
  </w:style>
  <w:style w:type="paragraph" w:styleId="NormalWeb">
    <w:name w:val="Normal (Web)"/>
    <w:basedOn w:val="Normal"/>
    <w:uiPriority w:val="99"/>
    <w:semiHidden/>
    <w:unhideWhenUsed/>
    <w:rsid w:val="00AE0420"/>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AE0420"/>
    <w:rPr>
      <w:color w:val="467886" w:themeColor="hyperlink"/>
      <w:u w:val="single"/>
    </w:rPr>
  </w:style>
  <w:style w:type="character" w:styleId="UnresolvedMention">
    <w:name w:val="Unresolved Mention"/>
    <w:basedOn w:val="DefaultParagraphFont"/>
    <w:uiPriority w:val="99"/>
    <w:semiHidden/>
    <w:unhideWhenUsed/>
    <w:rsid w:val="00AE0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q.nc.gov/about/divisions/water-resources/water-quality-permitting/401-buffer-permitting-branch/nutrient-offset-buffer-mitigation-progr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18</Pages>
  <Words>4602</Words>
  <Characters>24808</Characters>
  <Application>Microsoft Office Word</Application>
  <DocSecurity>0</DocSecurity>
  <Lines>551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 Katie</dc:creator>
  <cp:keywords/>
  <dc:description/>
  <cp:lastModifiedBy>Merritt, Katie</cp:lastModifiedBy>
  <cp:revision>38</cp:revision>
  <dcterms:created xsi:type="dcterms:W3CDTF">2026-03-27T17:58:00Z</dcterms:created>
  <dcterms:modified xsi:type="dcterms:W3CDTF">2026-04-15T20:08:00Z</dcterms:modified>
</cp:coreProperties>
</file>