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D752" w14:textId="23EE50EC" w:rsidR="000772F2" w:rsidRPr="00A87BD6" w:rsidRDefault="00C124C8" w:rsidP="000772F2">
      <w:pPr>
        <w:pStyle w:val="Title"/>
        <w:rPr>
          <w:rFonts w:asciiTheme="minorHAnsi" w:hAnsiTheme="minorHAnsi" w:cstheme="minorHAnsi"/>
          <w:b/>
          <w:sz w:val="32"/>
          <w:u w:val="none"/>
        </w:rPr>
      </w:pPr>
      <w:r w:rsidRPr="00A87BD6">
        <w:rPr>
          <w:rFonts w:asciiTheme="minorHAnsi" w:hAnsiTheme="minorHAnsi" w:cstheme="minorHAnsi"/>
          <w:b/>
          <w:sz w:val="32"/>
          <w:u w:val="none"/>
        </w:rPr>
        <w:t>Multi</w:t>
      </w:r>
      <w:r w:rsidR="00766D9B" w:rsidRPr="00A87BD6">
        <w:rPr>
          <w:rFonts w:asciiTheme="minorHAnsi" w:hAnsiTheme="minorHAnsi" w:cstheme="minorHAnsi"/>
          <w:b/>
          <w:sz w:val="32"/>
          <w:u w:val="none"/>
        </w:rPr>
        <w:t>f</w:t>
      </w:r>
      <w:r w:rsidRPr="00A87BD6">
        <w:rPr>
          <w:rFonts w:asciiTheme="minorHAnsi" w:hAnsiTheme="minorHAnsi" w:cstheme="minorHAnsi"/>
          <w:b/>
          <w:sz w:val="32"/>
          <w:u w:val="none"/>
        </w:rPr>
        <w:t>amily Recycling</w:t>
      </w:r>
      <w:r w:rsidR="00551DEF" w:rsidRPr="00A87BD6">
        <w:rPr>
          <w:rFonts w:asciiTheme="minorHAnsi" w:hAnsiTheme="minorHAnsi" w:cstheme="minorHAnsi"/>
          <w:b/>
          <w:sz w:val="32"/>
          <w:u w:val="none"/>
        </w:rPr>
        <w:t xml:space="preserve"> </w:t>
      </w:r>
      <w:r w:rsidR="000772F2" w:rsidRPr="00A87BD6">
        <w:rPr>
          <w:rFonts w:asciiTheme="minorHAnsi" w:hAnsiTheme="minorHAnsi" w:cstheme="minorHAnsi"/>
          <w:b/>
          <w:sz w:val="32"/>
          <w:u w:val="none"/>
        </w:rPr>
        <w:t>Grant Program</w:t>
      </w:r>
    </w:p>
    <w:p w14:paraId="56D050D6" w14:textId="77777777" w:rsidR="000772F2" w:rsidRPr="00E83350" w:rsidRDefault="000772F2" w:rsidP="000772F2">
      <w:pPr>
        <w:pStyle w:val="Title"/>
        <w:rPr>
          <w:rFonts w:ascii="Times New Roman" w:hAnsi="Times New Roman"/>
          <w:sz w:val="16"/>
          <w:u w:val="none"/>
        </w:rPr>
      </w:pPr>
    </w:p>
    <w:p w14:paraId="10B9F8E3" w14:textId="77777777" w:rsidR="000772F2" w:rsidRPr="00E83350" w:rsidRDefault="000772F2" w:rsidP="000772F2">
      <w:pPr>
        <w:pStyle w:val="Title"/>
        <w:rPr>
          <w:rFonts w:ascii="Times New Roman" w:hAnsi="Times New Roman"/>
          <w:sz w:val="16"/>
          <w:u w:val="none"/>
        </w:rPr>
      </w:pPr>
    </w:p>
    <w:p w14:paraId="498DD975" w14:textId="77777777" w:rsidR="000772F2" w:rsidRPr="00A87BD6" w:rsidRDefault="000772F2" w:rsidP="000772F2">
      <w:pPr>
        <w:pStyle w:val="Title"/>
        <w:rPr>
          <w:rFonts w:asciiTheme="minorHAnsi" w:hAnsiTheme="minorHAnsi" w:cstheme="minorHAnsi"/>
          <w:b/>
          <w:bCs/>
          <w:u w:val="none"/>
        </w:rPr>
      </w:pPr>
      <w:r w:rsidRPr="00A87BD6">
        <w:rPr>
          <w:rFonts w:asciiTheme="minorHAnsi" w:hAnsiTheme="minorHAnsi" w:cstheme="minorHAnsi"/>
          <w:b/>
          <w:bCs/>
          <w:u w:val="none"/>
        </w:rPr>
        <w:t>REQUEST FOR PROPOSALS</w:t>
      </w:r>
    </w:p>
    <w:p w14:paraId="61DC31CC" w14:textId="77777777" w:rsidR="000772F2" w:rsidRPr="00A87BD6" w:rsidRDefault="000772F2" w:rsidP="000772F2">
      <w:pPr>
        <w:pStyle w:val="Title"/>
        <w:rPr>
          <w:rFonts w:asciiTheme="minorHAnsi" w:hAnsiTheme="minorHAnsi" w:cstheme="minorHAnsi"/>
          <w:sz w:val="20"/>
          <w:u w:val="none"/>
        </w:rPr>
      </w:pPr>
      <w:r w:rsidRPr="00A87BD6">
        <w:rPr>
          <w:rFonts w:asciiTheme="minorHAnsi" w:hAnsiTheme="minorHAnsi" w:cstheme="minorHAnsi"/>
          <w:sz w:val="20"/>
          <w:u w:val="none"/>
        </w:rPr>
        <w:t>N.C. Department of Environmental Quality</w:t>
      </w:r>
    </w:p>
    <w:p w14:paraId="576F4636" w14:textId="77777777" w:rsidR="000772F2" w:rsidRPr="00A87BD6" w:rsidRDefault="000772F2" w:rsidP="000772F2">
      <w:pPr>
        <w:pStyle w:val="Title"/>
        <w:rPr>
          <w:rFonts w:asciiTheme="minorHAnsi" w:hAnsiTheme="minorHAnsi" w:cstheme="minorHAnsi"/>
          <w:sz w:val="20"/>
          <w:u w:val="none"/>
        </w:rPr>
        <w:sectPr w:rsidR="000772F2" w:rsidRPr="00A87BD6" w:rsidSect="000772F2">
          <w:headerReference w:type="default" r:id="rId11"/>
          <w:footerReference w:type="even" r:id="rId12"/>
          <w:footerReference w:type="default" r:id="rId13"/>
          <w:pgSz w:w="12240" w:h="15840" w:code="1"/>
          <w:pgMar w:top="1440" w:right="1296" w:bottom="1296" w:left="1296" w:header="720" w:footer="720" w:gutter="0"/>
          <w:cols w:space="720"/>
        </w:sectPr>
      </w:pPr>
      <w:r w:rsidRPr="00A87BD6">
        <w:rPr>
          <w:rFonts w:asciiTheme="minorHAnsi" w:hAnsiTheme="minorHAnsi" w:cstheme="minorHAnsi"/>
          <w:sz w:val="20"/>
          <w:u w:val="none"/>
        </w:rPr>
        <w:t>Division of Environmental Assistance and Customer Service</w:t>
      </w:r>
    </w:p>
    <w:p w14:paraId="62E55D0F" w14:textId="77777777" w:rsidR="000772F2" w:rsidRPr="00E83350" w:rsidRDefault="000772F2" w:rsidP="000772F2">
      <w:pPr>
        <w:pStyle w:val="Title"/>
        <w:rPr>
          <w:rFonts w:ascii="Times New Roman" w:hAnsi="Times New Roman"/>
          <w:sz w:val="18"/>
          <w:u w:val="none"/>
        </w:rPr>
      </w:pPr>
    </w:p>
    <w:p w14:paraId="142FE151" w14:textId="77777777" w:rsidR="000772F2" w:rsidRPr="00E83350" w:rsidRDefault="000772F2" w:rsidP="000772F2">
      <w:pPr>
        <w:pStyle w:val="Title"/>
        <w:rPr>
          <w:rFonts w:ascii="Times New Roman" w:hAnsi="Times New Roman"/>
          <w:sz w:val="18"/>
          <w:u w:val="none"/>
        </w:rPr>
      </w:pPr>
    </w:p>
    <w:p w14:paraId="0BE3A43D" w14:textId="2474B48B"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purpose of this grant program is to assist with the implementation, expansion, and improvement of </w:t>
      </w:r>
      <w:r w:rsidR="00766D9B" w:rsidRPr="00A87BD6">
        <w:rPr>
          <w:rFonts w:asciiTheme="minorHAnsi" w:hAnsiTheme="minorHAnsi" w:cstheme="minorHAnsi"/>
        </w:rPr>
        <w:t>multifamily</w:t>
      </w:r>
      <w:r w:rsidR="00C124C8" w:rsidRPr="00A87BD6">
        <w:rPr>
          <w:rFonts w:asciiTheme="minorHAnsi" w:hAnsiTheme="minorHAnsi" w:cstheme="minorHAnsi"/>
        </w:rPr>
        <w:t xml:space="preserve"> recycling programs </w:t>
      </w:r>
      <w:r w:rsidRPr="00A87BD6">
        <w:rPr>
          <w:rFonts w:asciiTheme="minorHAnsi" w:hAnsiTheme="minorHAnsi" w:cstheme="minorHAnsi"/>
        </w:rPr>
        <w:t xml:space="preserve">in North Carolina.  The Division of Environmental Assistance and Customer Service (DEACS) administers the </w:t>
      </w:r>
      <w:r w:rsidR="00766D9B" w:rsidRPr="00A87BD6">
        <w:rPr>
          <w:rFonts w:asciiTheme="minorHAnsi" w:hAnsiTheme="minorHAnsi" w:cstheme="minorHAnsi"/>
        </w:rPr>
        <w:t>Multifamily</w:t>
      </w:r>
      <w:r w:rsidR="00C124C8" w:rsidRPr="00A87BD6">
        <w:rPr>
          <w:rFonts w:asciiTheme="minorHAnsi" w:hAnsiTheme="minorHAnsi" w:cstheme="minorHAnsi"/>
        </w:rPr>
        <w:t xml:space="preserve"> Recycling Grant </w:t>
      </w:r>
      <w:r w:rsidRPr="00A87BD6">
        <w:rPr>
          <w:rFonts w:asciiTheme="minorHAnsi" w:hAnsiTheme="minorHAnsi" w:cstheme="minorHAnsi"/>
        </w:rPr>
        <w:t xml:space="preserve">program through the Solid Waste Management Outreach Program. </w:t>
      </w:r>
    </w:p>
    <w:p w14:paraId="37207A66" w14:textId="77777777" w:rsidR="000772F2" w:rsidRPr="00A87BD6" w:rsidRDefault="000772F2" w:rsidP="00A87BD6">
      <w:pPr>
        <w:rPr>
          <w:rFonts w:asciiTheme="minorHAnsi" w:hAnsiTheme="minorHAnsi" w:cstheme="minorHAnsi"/>
        </w:rPr>
      </w:pPr>
    </w:p>
    <w:p w14:paraId="678CE350" w14:textId="3783DDAD"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With the release of this Request for Proposals (RFP), DEACS is seeking proposals that request grant funding to help initiate or expand </w:t>
      </w:r>
      <w:r w:rsidR="008D4221" w:rsidRPr="00A87BD6">
        <w:rPr>
          <w:rFonts w:asciiTheme="minorHAnsi" w:hAnsiTheme="minorHAnsi" w:cstheme="minorHAnsi"/>
        </w:rPr>
        <w:t>multifamily recycling</w:t>
      </w:r>
      <w:r w:rsidRPr="00A87BD6">
        <w:rPr>
          <w:rFonts w:asciiTheme="minorHAnsi" w:hAnsiTheme="minorHAnsi" w:cstheme="minorHAnsi"/>
        </w:rPr>
        <w:t xml:space="preserve"> programs within the state.  </w:t>
      </w:r>
      <w:r w:rsidRPr="00A87BD6">
        <w:rPr>
          <w:rFonts w:asciiTheme="minorHAnsi" w:hAnsiTheme="minorHAnsi" w:cstheme="minorHAnsi"/>
          <w:b/>
          <w:bCs/>
        </w:rPr>
        <w:t xml:space="preserve">Applicants should carefully read </w:t>
      </w:r>
      <w:r w:rsidRPr="007F18EF">
        <w:rPr>
          <w:rFonts w:asciiTheme="minorHAnsi" w:hAnsiTheme="minorHAnsi" w:cstheme="minorHAnsi"/>
          <w:b/>
          <w:bCs/>
        </w:rPr>
        <w:t>this entire RFP</w:t>
      </w:r>
      <w:r w:rsidRPr="00A87BD6">
        <w:rPr>
          <w:rFonts w:asciiTheme="minorHAnsi" w:hAnsiTheme="minorHAnsi" w:cstheme="minorHAnsi"/>
          <w:b/>
          <w:bCs/>
        </w:rPr>
        <w:t xml:space="preserve"> prior to submitting a proposal.</w:t>
      </w:r>
      <w:r w:rsidRPr="00A87BD6">
        <w:rPr>
          <w:rFonts w:asciiTheme="minorHAnsi" w:hAnsiTheme="minorHAnsi" w:cstheme="minorHAnsi"/>
        </w:rPr>
        <w:t xml:space="preserve">  Please address any questions about this grant program to </w:t>
      </w:r>
      <w:r w:rsidR="00B97F08">
        <w:rPr>
          <w:rFonts w:asciiTheme="minorHAnsi" w:hAnsiTheme="minorHAnsi" w:cstheme="minorHAnsi"/>
        </w:rPr>
        <w:t>Elise Traywick</w:t>
      </w:r>
      <w:r w:rsidR="00C124C8" w:rsidRPr="00A87BD6">
        <w:rPr>
          <w:rFonts w:asciiTheme="minorHAnsi" w:hAnsiTheme="minorHAnsi" w:cstheme="minorHAnsi"/>
        </w:rPr>
        <w:t xml:space="preserve"> </w:t>
      </w:r>
      <w:r w:rsidRPr="00A87BD6">
        <w:rPr>
          <w:rFonts w:asciiTheme="minorHAnsi" w:hAnsiTheme="minorHAnsi" w:cstheme="minorHAnsi"/>
        </w:rPr>
        <w:t>at (919) 707-81</w:t>
      </w:r>
      <w:r w:rsidR="00B97F08">
        <w:rPr>
          <w:rFonts w:asciiTheme="minorHAnsi" w:hAnsiTheme="minorHAnsi" w:cstheme="minorHAnsi"/>
        </w:rPr>
        <w:t>35</w:t>
      </w:r>
      <w:r w:rsidRPr="00A87BD6">
        <w:rPr>
          <w:rFonts w:asciiTheme="minorHAnsi" w:hAnsiTheme="minorHAnsi" w:cstheme="minorHAnsi"/>
        </w:rPr>
        <w:t xml:space="preserve">, </w:t>
      </w:r>
      <w:hyperlink r:id="rId14" w:history="1">
        <w:r w:rsidR="00B97F08">
          <w:rPr>
            <w:rStyle w:val="Hyperlink"/>
            <w:rFonts w:asciiTheme="minorHAnsi" w:hAnsiTheme="minorHAnsi" w:cstheme="minorHAnsi"/>
          </w:rPr>
          <w:t>elise.traywick@deq.nc.gov</w:t>
        </w:r>
      </w:hyperlink>
      <w:r w:rsidR="002274E6">
        <w:rPr>
          <w:rFonts w:asciiTheme="minorHAnsi" w:hAnsiTheme="minorHAnsi" w:cstheme="minorHAnsi"/>
        </w:rPr>
        <w:t>.</w:t>
      </w:r>
      <w:r w:rsidR="00C124C8" w:rsidRPr="00A87BD6">
        <w:rPr>
          <w:rFonts w:asciiTheme="minorHAnsi" w:hAnsiTheme="minorHAnsi" w:cstheme="minorHAnsi"/>
        </w:rPr>
        <w:t xml:space="preserve"> </w:t>
      </w:r>
    </w:p>
    <w:p w14:paraId="64066B02" w14:textId="77777777" w:rsidR="00FE56B7" w:rsidRPr="00A87BD6" w:rsidRDefault="00FE56B7" w:rsidP="00A87BD6">
      <w:pPr>
        <w:pStyle w:val="Default"/>
        <w:rPr>
          <w:rFonts w:asciiTheme="minorHAnsi" w:hAnsiTheme="minorHAnsi" w:cstheme="minorHAnsi"/>
        </w:rPr>
      </w:pPr>
    </w:p>
    <w:p w14:paraId="6544178C" w14:textId="4B95E83B" w:rsidR="00FE56B7" w:rsidRPr="008736F7" w:rsidRDefault="00766D9B" w:rsidP="008736F7">
      <w:pPr>
        <w:pStyle w:val="SectionHeading"/>
      </w:pPr>
      <w:r w:rsidRPr="008736F7">
        <w:t>Multifamily</w:t>
      </w:r>
      <w:r w:rsidR="00CB38D8" w:rsidRPr="008736F7">
        <w:t xml:space="preserve"> Recycling Grant Program </w:t>
      </w:r>
      <w:r w:rsidR="00DD684A" w:rsidRPr="008736F7">
        <w:t>Project</w:t>
      </w:r>
      <w:r w:rsidR="00CB38D8" w:rsidRPr="008736F7">
        <w:t xml:space="preserve"> Parameters</w:t>
      </w:r>
      <w:r w:rsidR="007A6493">
        <w:t xml:space="preserve"> </w:t>
      </w:r>
    </w:p>
    <w:p w14:paraId="50D1E8D3" w14:textId="67480F80" w:rsidR="00CB38D8" w:rsidRPr="00FF0091" w:rsidRDefault="007F18EF" w:rsidP="00A87BD6">
      <w:pPr>
        <w:rPr>
          <w:rFonts w:ascii="Times New Roman" w:eastAsiaTheme="minorHAnsi" w:hAnsi="Times New Roman"/>
          <w:sz w:val="24"/>
          <w:szCs w:val="24"/>
        </w:rPr>
      </w:pPr>
      <w:r>
        <w:rPr>
          <w:rFonts w:asciiTheme="minorHAnsi" w:hAnsiTheme="minorHAnsi" w:cstheme="minorHAnsi"/>
          <w:szCs w:val="22"/>
        </w:rPr>
        <w:t>DEACS</w:t>
      </w:r>
      <w:r w:rsidR="00FE56B7" w:rsidRPr="00A87BD6">
        <w:rPr>
          <w:rFonts w:asciiTheme="minorHAnsi" w:hAnsiTheme="minorHAnsi" w:cstheme="minorHAnsi"/>
          <w:szCs w:val="22"/>
        </w:rPr>
        <w:t xml:space="preserve"> plans to offer grants through the </w:t>
      </w:r>
      <w:r w:rsidR="00766D9B" w:rsidRPr="00A87BD6">
        <w:rPr>
          <w:rFonts w:asciiTheme="minorHAnsi" w:hAnsiTheme="minorHAnsi" w:cstheme="minorHAnsi"/>
          <w:szCs w:val="22"/>
        </w:rPr>
        <w:t>Multifamily</w:t>
      </w:r>
      <w:r w:rsidR="00FE56B7" w:rsidRPr="00A87BD6">
        <w:rPr>
          <w:rFonts w:asciiTheme="minorHAnsi" w:hAnsiTheme="minorHAnsi" w:cstheme="minorHAnsi"/>
          <w:szCs w:val="22"/>
        </w:rPr>
        <w:t xml:space="preserve"> Recycling Grant Program for the duration of funding availability. </w:t>
      </w:r>
      <w:r w:rsidR="00BE6D99">
        <w:rPr>
          <w:rFonts w:asciiTheme="minorHAnsi" w:hAnsiTheme="minorHAnsi" w:cstheme="minorHAnsi"/>
          <w:szCs w:val="22"/>
        </w:rPr>
        <w:t xml:space="preserve"> </w:t>
      </w:r>
      <w:r>
        <w:rPr>
          <w:rFonts w:asciiTheme="minorHAnsi" w:hAnsiTheme="minorHAnsi" w:cstheme="minorHAnsi"/>
          <w:szCs w:val="22"/>
        </w:rPr>
        <w:t>The intent of this grant program is</w:t>
      </w:r>
      <w:r w:rsidR="00FE56B7" w:rsidRPr="00A87BD6">
        <w:rPr>
          <w:rFonts w:asciiTheme="minorHAnsi" w:hAnsiTheme="minorHAnsi" w:cstheme="minorHAnsi"/>
        </w:rPr>
        <w:t xml:space="preserve"> to fund projects that help build lasting capacity </w:t>
      </w:r>
      <w:r>
        <w:rPr>
          <w:rFonts w:asciiTheme="minorHAnsi" w:hAnsiTheme="minorHAnsi" w:cstheme="minorHAnsi"/>
        </w:rPr>
        <w:t>to recycle traditional household materials (</w:t>
      </w:r>
      <w:r w:rsidR="00B23080" w:rsidRPr="00B23080">
        <w:rPr>
          <w:rFonts w:asciiTheme="minorHAnsi" w:hAnsiTheme="minorHAnsi" w:cstheme="minorHAnsi"/>
        </w:rPr>
        <w:t>paper, cardboard, metal cans, glass and plastic bottles and containers</w:t>
      </w:r>
      <w:r>
        <w:rPr>
          <w:rFonts w:asciiTheme="minorHAnsi" w:hAnsiTheme="minorHAnsi" w:cstheme="minorHAnsi"/>
        </w:rPr>
        <w:t xml:space="preserve">) from </w:t>
      </w:r>
      <w:r w:rsidR="00766D9B" w:rsidRPr="00A87BD6">
        <w:rPr>
          <w:rFonts w:asciiTheme="minorHAnsi" w:hAnsiTheme="minorHAnsi" w:cstheme="minorHAnsi"/>
        </w:rPr>
        <w:t>multifamily</w:t>
      </w:r>
      <w:r w:rsidR="008D4221" w:rsidRPr="00A87BD6">
        <w:rPr>
          <w:rFonts w:asciiTheme="minorHAnsi" w:hAnsiTheme="minorHAnsi" w:cstheme="minorHAnsi"/>
        </w:rPr>
        <w:t xml:space="preserve"> residences</w:t>
      </w:r>
      <w:r w:rsidR="00FE56B7" w:rsidRPr="00A87BD6">
        <w:rPr>
          <w:rFonts w:asciiTheme="minorHAnsi" w:hAnsiTheme="minorHAnsi" w:cstheme="minorHAnsi"/>
        </w:rPr>
        <w:t xml:space="preserve">. </w:t>
      </w:r>
      <w:r w:rsidR="00FF0091">
        <w:rPr>
          <w:rFonts w:asciiTheme="minorHAnsi" w:hAnsiTheme="minorHAnsi" w:cstheme="minorHAnsi"/>
        </w:rPr>
        <w:t xml:space="preserve">Generally, a </w:t>
      </w:r>
      <w:r w:rsidR="00FF0091">
        <w:rPr>
          <w:rFonts w:asciiTheme="minorHAnsi" w:hAnsiTheme="minorHAnsi" w:cstheme="minorHAnsi"/>
          <w:szCs w:val="22"/>
        </w:rPr>
        <w:t>multifamily property is defined as a housing structure that includes five or more dwelling units although local definitions and service provisions may vary.</w:t>
      </w:r>
      <w:r w:rsidR="00431683">
        <w:rPr>
          <w:rFonts w:asciiTheme="minorHAnsi" w:hAnsiTheme="minorHAnsi" w:cstheme="minorHAnsi"/>
          <w:szCs w:val="22"/>
        </w:rPr>
        <w:t xml:space="preserve"> Examples of multifamily properties may include but are not limited </w:t>
      </w:r>
      <w:proofErr w:type="gramStart"/>
      <w:r w:rsidR="00431683">
        <w:rPr>
          <w:rFonts w:asciiTheme="minorHAnsi" w:hAnsiTheme="minorHAnsi" w:cstheme="minorHAnsi"/>
          <w:szCs w:val="22"/>
        </w:rPr>
        <w:t>to:</w:t>
      </w:r>
      <w:proofErr w:type="gramEnd"/>
      <w:r w:rsidR="00431683">
        <w:rPr>
          <w:rFonts w:asciiTheme="minorHAnsi" w:hAnsiTheme="minorHAnsi" w:cstheme="minorHAnsi"/>
          <w:szCs w:val="22"/>
        </w:rPr>
        <w:t xml:space="preserve"> apartment buildings, condominiums, retirement </w:t>
      </w:r>
      <w:r w:rsidR="00AE30BB">
        <w:rPr>
          <w:rFonts w:asciiTheme="minorHAnsi" w:hAnsiTheme="minorHAnsi" w:cstheme="minorHAnsi"/>
          <w:szCs w:val="22"/>
        </w:rPr>
        <w:t>communities, and</w:t>
      </w:r>
      <w:r w:rsidR="00D9556E">
        <w:rPr>
          <w:rFonts w:asciiTheme="minorHAnsi" w:hAnsiTheme="minorHAnsi" w:cstheme="minorHAnsi"/>
          <w:szCs w:val="22"/>
        </w:rPr>
        <w:t xml:space="preserve"> off-campus student housing</w:t>
      </w:r>
      <w:r w:rsidR="00431683">
        <w:rPr>
          <w:rFonts w:asciiTheme="minorHAnsi" w:hAnsiTheme="minorHAnsi" w:cstheme="minorHAnsi"/>
          <w:szCs w:val="22"/>
        </w:rPr>
        <w:t xml:space="preserve">. </w:t>
      </w:r>
    </w:p>
    <w:p w14:paraId="3C732B5C" w14:textId="29533AFF" w:rsidR="00EF50E3" w:rsidRPr="00A87BD6" w:rsidRDefault="00EF50E3" w:rsidP="00A87BD6">
      <w:pPr>
        <w:rPr>
          <w:rFonts w:asciiTheme="minorHAnsi" w:hAnsiTheme="minorHAnsi" w:cstheme="minorHAnsi"/>
        </w:rPr>
      </w:pPr>
    </w:p>
    <w:p w14:paraId="098B3802" w14:textId="18B03956" w:rsidR="00EF50E3" w:rsidRDefault="00EF50E3" w:rsidP="00A87BD6">
      <w:pPr>
        <w:rPr>
          <w:rFonts w:asciiTheme="minorHAnsi" w:hAnsiTheme="minorHAnsi" w:cstheme="minorHAnsi"/>
          <w:szCs w:val="22"/>
        </w:rPr>
      </w:pPr>
      <w:r w:rsidRPr="00A87BD6">
        <w:rPr>
          <w:rFonts w:asciiTheme="minorHAnsi" w:hAnsiTheme="minorHAnsi" w:cstheme="minorHAnsi"/>
        </w:rPr>
        <w:t xml:space="preserve">The </w:t>
      </w:r>
      <w:r w:rsidR="00766D9B" w:rsidRPr="00A87BD6">
        <w:rPr>
          <w:rFonts w:asciiTheme="minorHAnsi" w:hAnsiTheme="minorHAnsi" w:cstheme="minorHAnsi"/>
        </w:rPr>
        <w:t>Multifamily</w:t>
      </w:r>
      <w:r w:rsidRPr="00A87BD6">
        <w:rPr>
          <w:rFonts w:asciiTheme="minorHAnsi" w:hAnsiTheme="minorHAnsi" w:cstheme="minorHAnsi"/>
        </w:rPr>
        <w:t xml:space="preserve"> Recycling Grant Program </w:t>
      </w:r>
      <w:r w:rsidR="00A075C6" w:rsidRPr="00A87BD6">
        <w:rPr>
          <w:rFonts w:asciiTheme="minorHAnsi" w:hAnsiTheme="minorHAnsi" w:cstheme="minorHAnsi"/>
        </w:rPr>
        <w:t xml:space="preserve">will </w:t>
      </w:r>
      <w:r w:rsidRPr="00A87BD6">
        <w:rPr>
          <w:rFonts w:asciiTheme="minorHAnsi" w:hAnsiTheme="minorHAnsi" w:cstheme="minorHAnsi"/>
        </w:rPr>
        <w:t xml:space="preserve">support projects that </w:t>
      </w:r>
      <w:r w:rsidRPr="00A87BD6">
        <w:rPr>
          <w:rFonts w:asciiTheme="minorHAnsi" w:eastAsiaTheme="minorHAnsi" w:hAnsiTheme="minorHAnsi" w:cstheme="minorHAnsi"/>
          <w:color w:val="000000"/>
          <w:szCs w:val="22"/>
        </w:rPr>
        <w:t xml:space="preserve">create </w:t>
      </w:r>
      <w:r w:rsidRPr="007F18EF">
        <w:rPr>
          <w:rFonts w:asciiTheme="minorHAnsi" w:eastAsiaTheme="minorHAnsi" w:hAnsiTheme="minorHAnsi" w:cstheme="minorHAnsi"/>
          <w:b/>
          <w:bCs/>
          <w:color w:val="000000"/>
          <w:szCs w:val="22"/>
        </w:rPr>
        <w:t xml:space="preserve">NEW access and/or NEW recovered tonnage from </w:t>
      </w:r>
      <w:r w:rsidR="00766D9B" w:rsidRPr="007F18EF">
        <w:rPr>
          <w:rFonts w:asciiTheme="minorHAnsi" w:eastAsiaTheme="minorHAnsi" w:hAnsiTheme="minorHAnsi" w:cstheme="minorHAnsi"/>
          <w:b/>
          <w:bCs/>
          <w:color w:val="000000"/>
          <w:szCs w:val="22"/>
        </w:rPr>
        <w:t>multifamily</w:t>
      </w:r>
      <w:r w:rsidRPr="007F18EF">
        <w:rPr>
          <w:rFonts w:asciiTheme="minorHAnsi" w:eastAsiaTheme="minorHAnsi" w:hAnsiTheme="minorHAnsi" w:cstheme="minorHAnsi"/>
          <w:b/>
          <w:bCs/>
          <w:color w:val="000000"/>
          <w:szCs w:val="22"/>
        </w:rPr>
        <w:t xml:space="preserve"> residences</w:t>
      </w:r>
      <w:r w:rsidRPr="00A87BD6">
        <w:rPr>
          <w:rFonts w:asciiTheme="minorHAnsi" w:eastAsiaTheme="minorHAnsi" w:hAnsiTheme="minorHAnsi" w:cstheme="minorHAnsi"/>
          <w:color w:val="000000"/>
          <w:szCs w:val="22"/>
        </w:rPr>
        <w:t xml:space="preserve">. </w:t>
      </w:r>
      <w:r w:rsidR="00BE6D99">
        <w:rPr>
          <w:rFonts w:asciiTheme="minorHAnsi" w:eastAsiaTheme="minorHAnsi" w:hAnsiTheme="minorHAnsi" w:cstheme="minorHAnsi"/>
          <w:color w:val="000000"/>
          <w:szCs w:val="22"/>
        </w:rPr>
        <w:t xml:space="preserve"> </w:t>
      </w:r>
      <w:r w:rsidRPr="00A87BD6">
        <w:rPr>
          <w:rFonts w:asciiTheme="minorHAnsi" w:eastAsiaTheme="minorHAnsi" w:hAnsiTheme="minorHAnsi" w:cstheme="minorHAnsi"/>
          <w:color w:val="000000"/>
          <w:szCs w:val="22"/>
        </w:rPr>
        <w:t xml:space="preserve">Grant funds may be used </w:t>
      </w:r>
      <w:r w:rsidR="00A075C6" w:rsidRPr="00A87BD6">
        <w:rPr>
          <w:rFonts w:asciiTheme="minorHAnsi" w:eastAsiaTheme="minorHAnsi" w:hAnsiTheme="minorHAnsi" w:cstheme="minorHAnsi"/>
          <w:color w:val="000000"/>
          <w:szCs w:val="22"/>
        </w:rPr>
        <w:t>to p</w:t>
      </w:r>
      <w:r w:rsidRPr="00A87BD6">
        <w:rPr>
          <w:rFonts w:asciiTheme="minorHAnsi" w:hAnsiTheme="minorHAnsi" w:cstheme="minorHAnsi"/>
          <w:szCs w:val="22"/>
        </w:rPr>
        <w:t xml:space="preserve">urchase typical equipment needs to start or expand </w:t>
      </w:r>
      <w:r w:rsidR="00766D9B" w:rsidRPr="00A87BD6">
        <w:rPr>
          <w:rFonts w:asciiTheme="minorHAnsi" w:hAnsiTheme="minorHAnsi" w:cstheme="minorHAnsi"/>
          <w:szCs w:val="22"/>
        </w:rPr>
        <w:t>multifamily</w:t>
      </w:r>
      <w:r w:rsidRPr="00A87BD6">
        <w:rPr>
          <w:rFonts w:asciiTheme="minorHAnsi" w:hAnsiTheme="minorHAnsi" w:cstheme="minorHAnsi"/>
          <w:szCs w:val="22"/>
        </w:rPr>
        <w:t xml:space="preserve"> recycling </w:t>
      </w:r>
      <w:r w:rsidR="007E6039" w:rsidRPr="00A87BD6">
        <w:rPr>
          <w:rFonts w:asciiTheme="minorHAnsi" w:hAnsiTheme="minorHAnsi" w:cstheme="minorHAnsi"/>
          <w:szCs w:val="22"/>
        </w:rPr>
        <w:t xml:space="preserve">such as </w:t>
      </w:r>
      <w:r w:rsidRPr="00A87BD6">
        <w:rPr>
          <w:rFonts w:asciiTheme="minorHAnsi" w:hAnsiTheme="minorHAnsi" w:cstheme="minorHAnsi"/>
          <w:szCs w:val="22"/>
        </w:rPr>
        <w:t xml:space="preserve">carts, dumpsters, collection vehicles, concrete </w:t>
      </w:r>
      <w:r w:rsidR="00925516" w:rsidRPr="00A87BD6">
        <w:rPr>
          <w:rFonts w:asciiTheme="minorHAnsi" w:hAnsiTheme="minorHAnsi" w:cstheme="minorHAnsi"/>
          <w:szCs w:val="22"/>
        </w:rPr>
        <w:t>pads, recycling</w:t>
      </w:r>
      <w:r w:rsidRPr="00A87BD6">
        <w:rPr>
          <w:rFonts w:asciiTheme="minorHAnsi" w:hAnsiTheme="minorHAnsi" w:cstheme="minorHAnsi"/>
          <w:szCs w:val="22"/>
        </w:rPr>
        <w:t xml:space="preserve"> corral</w:t>
      </w:r>
      <w:r w:rsidR="007E6039" w:rsidRPr="00A87BD6">
        <w:rPr>
          <w:rFonts w:asciiTheme="minorHAnsi" w:hAnsiTheme="minorHAnsi" w:cstheme="minorHAnsi"/>
          <w:szCs w:val="22"/>
        </w:rPr>
        <w:t>s and education</w:t>
      </w:r>
      <w:r w:rsidRPr="00A87BD6">
        <w:rPr>
          <w:rFonts w:asciiTheme="minorHAnsi" w:hAnsiTheme="minorHAnsi" w:cstheme="minorHAnsi"/>
          <w:szCs w:val="22"/>
        </w:rPr>
        <w:t>.</w:t>
      </w:r>
      <w:r w:rsidR="00BE6D99">
        <w:rPr>
          <w:rFonts w:asciiTheme="minorHAnsi" w:hAnsiTheme="minorHAnsi" w:cstheme="minorHAnsi"/>
          <w:szCs w:val="22"/>
        </w:rPr>
        <w:t xml:space="preserve"> </w:t>
      </w:r>
      <w:r w:rsidR="007E6039" w:rsidRPr="00A87BD6">
        <w:rPr>
          <w:rFonts w:asciiTheme="minorHAnsi" w:hAnsiTheme="minorHAnsi" w:cstheme="minorHAnsi"/>
          <w:szCs w:val="22"/>
        </w:rPr>
        <w:t xml:space="preserve"> </w:t>
      </w:r>
      <w:r w:rsidR="006D7C89">
        <w:rPr>
          <w:rFonts w:asciiTheme="minorHAnsi" w:hAnsiTheme="minorHAnsi" w:cstheme="minorHAnsi"/>
          <w:szCs w:val="22"/>
        </w:rPr>
        <w:t xml:space="preserve">Grant funds may also be used to fund positions </w:t>
      </w:r>
      <w:r w:rsidR="00431683">
        <w:rPr>
          <w:rFonts w:asciiTheme="minorHAnsi" w:hAnsiTheme="minorHAnsi" w:cstheme="minorHAnsi"/>
          <w:szCs w:val="22"/>
        </w:rPr>
        <w:t>or labor to</w:t>
      </w:r>
      <w:r w:rsidR="006D7C89">
        <w:rPr>
          <w:rFonts w:asciiTheme="minorHAnsi" w:hAnsiTheme="minorHAnsi" w:cstheme="minorHAnsi"/>
          <w:szCs w:val="22"/>
        </w:rPr>
        <w:t xml:space="preserve"> manage or implement multifamily programs.</w:t>
      </w:r>
    </w:p>
    <w:p w14:paraId="0B7978EF" w14:textId="4E211315" w:rsidR="002032C0" w:rsidRDefault="002032C0" w:rsidP="00A87BD6">
      <w:pPr>
        <w:rPr>
          <w:rFonts w:asciiTheme="minorHAnsi" w:hAnsiTheme="minorHAnsi" w:cstheme="minorHAnsi"/>
          <w:szCs w:val="22"/>
        </w:rPr>
      </w:pPr>
    </w:p>
    <w:p w14:paraId="65E5F78D" w14:textId="3563611D" w:rsidR="002032C0" w:rsidRDefault="002032C0" w:rsidP="00A87BD6">
      <w:pPr>
        <w:rPr>
          <w:rFonts w:asciiTheme="minorHAnsi" w:hAnsiTheme="minorHAnsi" w:cstheme="minorHAnsi"/>
          <w:szCs w:val="22"/>
        </w:rPr>
      </w:pPr>
      <w:r>
        <w:rPr>
          <w:rFonts w:asciiTheme="minorHAnsi" w:hAnsiTheme="minorHAnsi" w:cstheme="minorHAnsi"/>
          <w:szCs w:val="22"/>
        </w:rPr>
        <w:t xml:space="preserve">Grant funds will only be awarded to projects that will collect all or most of the traditional household recyclable stream, which </w:t>
      </w:r>
      <w:proofErr w:type="gramStart"/>
      <w:r>
        <w:rPr>
          <w:rFonts w:asciiTheme="minorHAnsi" w:hAnsiTheme="minorHAnsi" w:cstheme="minorHAnsi"/>
          <w:szCs w:val="22"/>
        </w:rPr>
        <w:t>includes:</w:t>
      </w:r>
      <w:proofErr w:type="gramEnd"/>
      <w:r>
        <w:rPr>
          <w:rFonts w:asciiTheme="minorHAnsi" w:hAnsiTheme="minorHAnsi" w:cstheme="minorHAnsi"/>
          <w:szCs w:val="22"/>
        </w:rPr>
        <w:t xml:space="preserve"> mixed paper; cardboard; steel cans; aluminum cans; glass bottles and jars; and plastic bottles, tubs, jugs and jars. Any exclusions to this list must be identified with an explanation for why a particular material cannot be accepted in the recycling program.</w:t>
      </w:r>
    </w:p>
    <w:p w14:paraId="07EF22C1" w14:textId="085FB6FD" w:rsidR="00B23080" w:rsidRDefault="00B23080" w:rsidP="00A87BD6">
      <w:pPr>
        <w:rPr>
          <w:rFonts w:asciiTheme="minorHAnsi" w:hAnsiTheme="minorHAnsi" w:cstheme="minorHAnsi"/>
          <w:szCs w:val="22"/>
        </w:rPr>
      </w:pPr>
    </w:p>
    <w:p w14:paraId="5AFBB431" w14:textId="53EE7ACD" w:rsidR="00B23080" w:rsidRPr="00A87BD6" w:rsidRDefault="00B23080" w:rsidP="00A87BD6">
      <w:pPr>
        <w:rPr>
          <w:rFonts w:asciiTheme="minorHAnsi" w:eastAsiaTheme="minorHAnsi" w:hAnsiTheme="minorHAnsi" w:cstheme="minorHAnsi"/>
          <w:color w:val="000000"/>
          <w:szCs w:val="22"/>
        </w:rPr>
      </w:pPr>
      <w:r>
        <w:rPr>
          <w:rFonts w:asciiTheme="minorHAnsi" w:hAnsiTheme="minorHAnsi" w:cstheme="minorHAnsi"/>
          <w:szCs w:val="22"/>
        </w:rPr>
        <w:t xml:space="preserve">Eligible grant applicants </w:t>
      </w:r>
      <w:r w:rsidR="00B908C9">
        <w:rPr>
          <w:rFonts w:asciiTheme="minorHAnsi" w:hAnsiTheme="minorHAnsi" w:cstheme="minorHAnsi"/>
          <w:szCs w:val="22"/>
        </w:rPr>
        <w:t>include recycling businesses</w:t>
      </w:r>
      <w:r w:rsidR="001F577D">
        <w:rPr>
          <w:rFonts w:asciiTheme="minorHAnsi" w:hAnsiTheme="minorHAnsi" w:cstheme="minorHAnsi"/>
          <w:szCs w:val="22"/>
        </w:rPr>
        <w:t xml:space="preserve"> or non-profits</w:t>
      </w:r>
      <w:r w:rsidR="007350EC">
        <w:rPr>
          <w:rFonts w:asciiTheme="minorHAnsi" w:hAnsiTheme="minorHAnsi" w:cstheme="minorHAnsi"/>
          <w:szCs w:val="22"/>
        </w:rPr>
        <w:t xml:space="preserve"> that collect and/or haul recyclables</w:t>
      </w:r>
      <w:r w:rsidR="00B908C9">
        <w:rPr>
          <w:rFonts w:asciiTheme="minorHAnsi" w:hAnsiTheme="minorHAnsi" w:cstheme="minorHAnsi"/>
          <w:szCs w:val="22"/>
        </w:rPr>
        <w:t>, local governments,</w:t>
      </w:r>
      <w:r w:rsidR="00495825">
        <w:rPr>
          <w:rFonts w:asciiTheme="minorHAnsi" w:hAnsiTheme="minorHAnsi" w:cstheme="minorHAnsi"/>
          <w:szCs w:val="22"/>
        </w:rPr>
        <w:t xml:space="preserve"> </w:t>
      </w:r>
      <w:r w:rsidR="00967246">
        <w:rPr>
          <w:rFonts w:asciiTheme="minorHAnsi" w:hAnsiTheme="minorHAnsi" w:cstheme="minorHAnsi"/>
          <w:szCs w:val="22"/>
        </w:rPr>
        <w:t>colleges and universities for off-campus housing,</w:t>
      </w:r>
      <w:r w:rsidR="004C2BB2">
        <w:rPr>
          <w:rFonts w:asciiTheme="minorHAnsi" w:hAnsiTheme="minorHAnsi" w:cstheme="minorHAnsi"/>
          <w:szCs w:val="22"/>
        </w:rPr>
        <w:t xml:space="preserve"> public housing authorities, </w:t>
      </w:r>
      <w:r w:rsidR="00B908C9">
        <w:rPr>
          <w:rFonts w:asciiTheme="minorHAnsi" w:hAnsiTheme="minorHAnsi" w:cstheme="minorHAnsi"/>
          <w:szCs w:val="22"/>
        </w:rPr>
        <w:t xml:space="preserve">multifamily property owners, or multifamily property management companies. </w:t>
      </w:r>
    </w:p>
    <w:p w14:paraId="3CF05774" w14:textId="77777777" w:rsidR="00EF50E3" w:rsidRPr="00A87BD6" w:rsidRDefault="00EF50E3" w:rsidP="00A87BD6">
      <w:pPr>
        <w:autoSpaceDE w:val="0"/>
        <w:autoSpaceDN w:val="0"/>
        <w:adjustRightInd w:val="0"/>
        <w:rPr>
          <w:rFonts w:asciiTheme="minorHAnsi" w:hAnsiTheme="minorHAnsi" w:cstheme="minorHAnsi"/>
        </w:rPr>
      </w:pPr>
    </w:p>
    <w:p w14:paraId="21004865" w14:textId="77777777" w:rsidR="006D505F" w:rsidRPr="00A87BD6" w:rsidRDefault="00CB38D8" w:rsidP="006D505F">
      <w:pPr>
        <w:rPr>
          <w:rFonts w:asciiTheme="minorHAnsi" w:hAnsiTheme="minorHAnsi" w:cstheme="minorHAnsi"/>
          <w:szCs w:val="22"/>
        </w:rPr>
      </w:pPr>
      <w:r w:rsidRPr="007F6BDA">
        <w:rPr>
          <w:rFonts w:asciiTheme="minorHAnsi" w:hAnsiTheme="minorHAnsi" w:cstheme="minorHAnsi"/>
          <w:b/>
          <w:bCs/>
          <w:szCs w:val="22"/>
        </w:rPr>
        <w:t>An education component to the project is required.</w:t>
      </w:r>
      <w:r w:rsidRPr="00A87BD6">
        <w:rPr>
          <w:rFonts w:asciiTheme="minorHAnsi" w:hAnsiTheme="minorHAnsi" w:cstheme="minorHAnsi"/>
          <w:szCs w:val="22"/>
        </w:rPr>
        <w:t xml:space="preserve">  </w:t>
      </w:r>
      <w:r w:rsidR="006D505F" w:rsidRPr="00A87BD6">
        <w:rPr>
          <w:rFonts w:asciiTheme="minorHAnsi" w:hAnsiTheme="minorHAnsi" w:cstheme="minorHAnsi"/>
          <w:szCs w:val="22"/>
        </w:rPr>
        <w:t xml:space="preserve">The education component must include the following elements, at a minimum: </w:t>
      </w:r>
    </w:p>
    <w:p w14:paraId="131CDF60" w14:textId="77777777" w:rsidR="0054057A" w:rsidRDefault="0054057A"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Labeling to clearly mark recycling containers and distinguish them from trash containers.</w:t>
      </w:r>
    </w:p>
    <w:p w14:paraId="22E60403" w14:textId="2B9C2C15" w:rsidR="006D505F" w:rsidRPr="00A87BD6" w:rsidRDefault="006D505F" w:rsidP="006D505F">
      <w:pPr>
        <w:pStyle w:val="ListParagraph"/>
        <w:numPr>
          <w:ilvl w:val="0"/>
          <w:numId w:val="34"/>
        </w:numPr>
        <w:rPr>
          <w:rFonts w:asciiTheme="minorHAnsi" w:hAnsiTheme="minorHAnsi" w:cstheme="minorHAnsi"/>
          <w:szCs w:val="22"/>
        </w:rPr>
      </w:pPr>
      <w:r w:rsidRPr="00A87BD6">
        <w:rPr>
          <w:rFonts w:asciiTheme="minorHAnsi" w:hAnsiTheme="minorHAnsi" w:cstheme="minorHAnsi"/>
          <w:szCs w:val="22"/>
        </w:rPr>
        <w:t xml:space="preserve">Clear signage on </w:t>
      </w:r>
      <w:r w:rsidR="0054057A">
        <w:rPr>
          <w:rFonts w:asciiTheme="minorHAnsi" w:hAnsiTheme="minorHAnsi" w:cstheme="minorHAnsi"/>
          <w:szCs w:val="22"/>
        </w:rPr>
        <w:t xml:space="preserve">or at </w:t>
      </w:r>
      <w:r w:rsidRPr="00A87BD6">
        <w:rPr>
          <w:rFonts w:asciiTheme="minorHAnsi" w:hAnsiTheme="minorHAnsi" w:cstheme="minorHAnsi"/>
          <w:szCs w:val="22"/>
        </w:rPr>
        <w:t>all recycling containers</w:t>
      </w:r>
      <w:r w:rsidR="0054057A">
        <w:rPr>
          <w:rFonts w:asciiTheme="minorHAnsi" w:hAnsiTheme="minorHAnsi" w:cstheme="minorHAnsi"/>
          <w:szCs w:val="22"/>
        </w:rPr>
        <w:t xml:space="preserve"> about accepted materials</w:t>
      </w:r>
      <w:r w:rsidRPr="00A87BD6">
        <w:rPr>
          <w:rFonts w:asciiTheme="minorHAnsi" w:hAnsiTheme="minorHAnsi" w:cstheme="minorHAnsi"/>
          <w:szCs w:val="22"/>
        </w:rPr>
        <w:t>.</w:t>
      </w:r>
    </w:p>
    <w:p w14:paraId="6D34BF34" w14:textId="7962F9E5" w:rsidR="006D505F" w:rsidRPr="00A87BD6" w:rsidRDefault="00B0162B"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Education</w:t>
      </w:r>
      <w:r w:rsidR="006D505F" w:rsidRPr="00A87BD6">
        <w:rPr>
          <w:rFonts w:asciiTheme="minorHAnsi" w:hAnsiTheme="minorHAnsi" w:cstheme="minorHAnsi"/>
          <w:szCs w:val="22"/>
        </w:rPr>
        <w:t xml:space="preserve"> delivered to every unit at program launch and at least once annually thereafter</w:t>
      </w:r>
      <w:r>
        <w:rPr>
          <w:rFonts w:asciiTheme="minorHAnsi" w:hAnsiTheme="minorHAnsi" w:cstheme="minorHAnsi"/>
          <w:szCs w:val="22"/>
        </w:rPr>
        <w:t xml:space="preserve"> which must include an accepted recyclables information card and may include additional materials</w:t>
      </w:r>
      <w:r w:rsidR="006D505F" w:rsidRPr="00A87BD6">
        <w:rPr>
          <w:rFonts w:asciiTheme="minorHAnsi" w:hAnsiTheme="minorHAnsi" w:cstheme="minorHAnsi"/>
          <w:szCs w:val="22"/>
        </w:rPr>
        <w:t xml:space="preserve"> (e.g., postcard, brochure, door-hanger, magnet, flyer</w:t>
      </w:r>
      <w:r>
        <w:rPr>
          <w:rFonts w:asciiTheme="minorHAnsi" w:hAnsiTheme="minorHAnsi" w:cstheme="minorHAnsi"/>
          <w:szCs w:val="22"/>
        </w:rPr>
        <w:t>, tote</w:t>
      </w:r>
      <w:r w:rsidR="006D505F" w:rsidRPr="00A87BD6">
        <w:rPr>
          <w:rFonts w:asciiTheme="minorHAnsi" w:hAnsiTheme="minorHAnsi" w:cstheme="minorHAnsi"/>
          <w:szCs w:val="22"/>
        </w:rPr>
        <w:t>).</w:t>
      </w:r>
    </w:p>
    <w:p w14:paraId="31B5B9A9" w14:textId="0379D574" w:rsidR="00B0162B" w:rsidRDefault="00B0162B"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lastRenderedPageBreak/>
        <w:t>For new programs, reasonable advanced notice to residents informing them of forthcoming program launch.</w:t>
      </w:r>
    </w:p>
    <w:p w14:paraId="1B981F1C" w14:textId="67347492" w:rsidR="006D505F" w:rsidRDefault="006D505F"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 xml:space="preserve">Plan for how the grantee will </w:t>
      </w:r>
      <w:r w:rsidR="00967246">
        <w:rPr>
          <w:rFonts w:asciiTheme="minorHAnsi" w:hAnsiTheme="minorHAnsi" w:cstheme="minorHAnsi"/>
          <w:szCs w:val="22"/>
        </w:rPr>
        <w:t>implement measures to limit or reduce contamination. Examples include education, signage, and monitoring practices.</w:t>
      </w:r>
    </w:p>
    <w:p w14:paraId="7EF5CB99" w14:textId="3A6DAD82" w:rsidR="00EF098A" w:rsidRDefault="00EF098A" w:rsidP="00EF098A">
      <w:pPr>
        <w:rPr>
          <w:rFonts w:asciiTheme="minorHAnsi" w:hAnsiTheme="minorHAnsi" w:cstheme="minorHAnsi"/>
          <w:szCs w:val="22"/>
        </w:rPr>
      </w:pPr>
    </w:p>
    <w:p w14:paraId="0BF4075D" w14:textId="6F25763D" w:rsidR="006D505F" w:rsidRDefault="00CB38D8" w:rsidP="00A87BD6">
      <w:pPr>
        <w:rPr>
          <w:rFonts w:asciiTheme="minorHAnsi" w:hAnsiTheme="minorHAnsi" w:cstheme="minorHAnsi"/>
          <w:szCs w:val="22"/>
        </w:rPr>
      </w:pPr>
      <w:r w:rsidRPr="00A87BD6">
        <w:rPr>
          <w:rFonts w:asciiTheme="minorHAnsi" w:hAnsiTheme="minorHAnsi" w:cstheme="minorHAnsi"/>
          <w:szCs w:val="22"/>
        </w:rPr>
        <w:t xml:space="preserve">DEACS </w:t>
      </w:r>
      <w:r w:rsidR="007F6BDA">
        <w:rPr>
          <w:rFonts w:asciiTheme="minorHAnsi" w:hAnsiTheme="minorHAnsi" w:cstheme="minorHAnsi"/>
          <w:szCs w:val="22"/>
        </w:rPr>
        <w:t xml:space="preserve">offers </w:t>
      </w:r>
      <w:r w:rsidR="006D505F">
        <w:rPr>
          <w:rFonts w:asciiTheme="minorHAnsi" w:hAnsiTheme="minorHAnsi" w:cstheme="minorHAnsi"/>
          <w:szCs w:val="22"/>
        </w:rPr>
        <w:t>readymade designs for</w:t>
      </w:r>
      <w:r w:rsidR="007F6BDA">
        <w:rPr>
          <w:rFonts w:asciiTheme="minorHAnsi" w:hAnsiTheme="minorHAnsi" w:cstheme="minorHAnsi"/>
          <w:szCs w:val="22"/>
        </w:rPr>
        <w:t xml:space="preserve"> educational materials as part of </w:t>
      </w:r>
      <w:hyperlink r:id="rId15" w:history="1">
        <w:r w:rsidR="007F6BDA" w:rsidRPr="00925516">
          <w:rPr>
            <w:rStyle w:val="Hyperlink"/>
            <w:rFonts w:asciiTheme="minorHAnsi" w:hAnsiTheme="minorHAnsi" w:cstheme="minorHAnsi"/>
            <w:szCs w:val="22"/>
          </w:rPr>
          <w:t>Recycle Right NC</w:t>
        </w:r>
      </w:hyperlink>
      <w:r w:rsidR="007F6BDA">
        <w:rPr>
          <w:rFonts w:asciiTheme="minorHAnsi" w:hAnsiTheme="minorHAnsi" w:cstheme="minorHAnsi"/>
          <w:szCs w:val="22"/>
        </w:rPr>
        <w:t xml:space="preserve"> </w:t>
      </w:r>
      <w:r w:rsidRPr="00A87BD6">
        <w:rPr>
          <w:rFonts w:asciiTheme="minorHAnsi" w:hAnsiTheme="minorHAnsi" w:cstheme="minorHAnsi"/>
          <w:szCs w:val="22"/>
        </w:rPr>
        <w:t xml:space="preserve">outreach </w:t>
      </w:r>
      <w:r w:rsidR="007F6BDA">
        <w:rPr>
          <w:rFonts w:asciiTheme="minorHAnsi" w:hAnsiTheme="minorHAnsi" w:cstheme="minorHAnsi"/>
          <w:szCs w:val="22"/>
        </w:rPr>
        <w:t>suite.</w:t>
      </w:r>
      <w:r w:rsidRPr="00A87BD6">
        <w:rPr>
          <w:rFonts w:asciiTheme="minorHAnsi" w:hAnsiTheme="minorHAnsi" w:cstheme="minorHAnsi"/>
          <w:szCs w:val="22"/>
        </w:rPr>
        <w:t xml:space="preserve"> </w:t>
      </w:r>
      <w:r w:rsidR="00BE6D99">
        <w:rPr>
          <w:rFonts w:asciiTheme="minorHAnsi" w:hAnsiTheme="minorHAnsi" w:cstheme="minorHAnsi"/>
          <w:szCs w:val="22"/>
        </w:rPr>
        <w:t xml:space="preserve"> </w:t>
      </w:r>
      <w:r w:rsidR="006D505F">
        <w:rPr>
          <w:rFonts w:asciiTheme="minorHAnsi" w:hAnsiTheme="minorHAnsi" w:cstheme="minorHAnsi"/>
          <w:szCs w:val="22"/>
        </w:rPr>
        <w:t xml:space="preserve">Any </w:t>
      </w:r>
      <w:r w:rsidR="007F6BDA">
        <w:rPr>
          <w:rFonts w:asciiTheme="minorHAnsi" w:hAnsiTheme="minorHAnsi" w:cstheme="minorHAnsi"/>
          <w:szCs w:val="22"/>
        </w:rPr>
        <w:t xml:space="preserve">design template can be customized for a grantee. </w:t>
      </w:r>
      <w:r w:rsidR="00BE6D99">
        <w:rPr>
          <w:rFonts w:asciiTheme="minorHAnsi" w:hAnsiTheme="minorHAnsi" w:cstheme="minorHAnsi"/>
          <w:szCs w:val="22"/>
        </w:rPr>
        <w:t xml:space="preserve"> </w:t>
      </w:r>
      <w:r w:rsidR="006D505F">
        <w:rPr>
          <w:rFonts w:asciiTheme="minorHAnsi" w:hAnsiTheme="minorHAnsi" w:cstheme="minorHAnsi"/>
          <w:szCs w:val="22"/>
        </w:rPr>
        <w:t xml:space="preserve">Graphic design services are offered at no </w:t>
      </w:r>
      <w:r w:rsidR="001E04B0">
        <w:rPr>
          <w:rFonts w:asciiTheme="minorHAnsi" w:hAnsiTheme="minorHAnsi" w:cstheme="minorHAnsi"/>
          <w:szCs w:val="22"/>
        </w:rPr>
        <w:t>cost,</w:t>
      </w:r>
      <w:r w:rsidR="006D505F">
        <w:rPr>
          <w:rFonts w:asciiTheme="minorHAnsi" w:hAnsiTheme="minorHAnsi" w:cstheme="minorHAnsi"/>
          <w:szCs w:val="22"/>
        </w:rPr>
        <w:t xml:space="preserve"> but printing and distribution is the responsibility of the grantee. </w:t>
      </w:r>
      <w:r w:rsidR="00BE6D99">
        <w:rPr>
          <w:rFonts w:asciiTheme="minorHAnsi" w:hAnsiTheme="minorHAnsi" w:cstheme="minorHAnsi"/>
          <w:szCs w:val="22"/>
        </w:rPr>
        <w:t xml:space="preserve"> </w:t>
      </w:r>
      <w:r w:rsidR="006D505F">
        <w:rPr>
          <w:rFonts w:asciiTheme="minorHAnsi" w:hAnsiTheme="minorHAnsi" w:cstheme="minorHAnsi"/>
          <w:szCs w:val="22"/>
        </w:rPr>
        <w:t>Grant funds can be requested to help cover the cost of printing and distribution.</w:t>
      </w:r>
    </w:p>
    <w:p w14:paraId="2CCEB11C" w14:textId="77777777" w:rsidR="006D505F" w:rsidRDefault="006D505F" w:rsidP="00A87BD6">
      <w:pPr>
        <w:rPr>
          <w:rFonts w:asciiTheme="minorHAnsi" w:hAnsiTheme="minorHAnsi" w:cstheme="minorHAnsi"/>
          <w:szCs w:val="22"/>
        </w:rPr>
      </w:pPr>
    </w:p>
    <w:p w14:paraId="00A2C040" w14:textId="75778E94" w:rsidR="00181FB4" w:rsidRPr="00A87BD6" w:rsidRDefault="007F6BDA" w:rsidP="006D505F">
      <w:pPr>
        <w:rPr>
          <w:rFonts w:asciiTheme="minorHAnsi" w:hAnsiTheme="minorHAnsi" w:cstheme="minorHAnsi"/>
          <w:szCs w:val="22"/>
        </w:rPr>
      </w:pPr>
      <w:r>
        <w:rPr>
          <w:rFonts w:asciiTheme="minorHAnsi" w:hAnsiTheme="minorHAnsi" w:cstheme="minorHAnsi"/>
          <w:szCs w:val="22"/>
        </w:rPr>
        <w:t xml:space="preserve">The use of DEACS outreach materials </w:t>
      </w:r>
      <w:r w:rsidR="00925516">
        <w:rPr>
          <w:rFonts w:asciiTheme="minorHAnsi" w:hAnsiTheme="minorHAnsi" w:cstheme="minorHAnsi"/>
          <w:szCs w:val="22"/>
        </w:rPr>
        <w:t>is</w:t>
      </w:r>
      <w:r>
        <w:rPr>
          <w:rFonts w:asciiTheme="minorHAnsi" w:hAnsiTheme="minorHAnsi" w:cstheme="minorHAnsi"/>
          <w:szCs w:val="22"/>
        </w:rPr>
        <w:t xml:space="preserve"> preferred</w:t>
      </w:r>
      <w:r w:rsidR="00CB38D8" w:rsidRPr="00A87BD6">
        <w:rPr>
          <w:rFonts w:asciiTheme="minorHAnsi" w:hAnsiTheme="minorHAnsi" w:cstheme="minorHAnsi"/>
          <w:szCs w:val="22"/>
        </w:rPr>
        <w:t>, but projects can utilize other</w:t>
      </w:r>
      <w:r w:rsidR="008D4221" w:rsidRPr="00A87BD6">
        <w:rPr>
          <w:rFonts w:asciiTheme="minorHAnsi" w:hAnsiTheme="minorHAnsi" w:cstheme="minorHAnsi"/>
          <w:szCs w:val="22"/>
        </w:rPr>
        <w:t>s</w:t>
      </w:r>
      <w:r w:rsidR="00CB38D8" w:rsidRPr="00A87BD6">
        <w:rPr>
          <w:rFonts w:asciiTheme="minorHAnsi" w:hAnsiTheme="minorHAnsi" w:cstheme="minorHAnsi"/>
          <w:szCs w:val="22"/>
        </w:rPr>
        <w:t xml:space="preserve"> including </w:t>
      </w:r>
      <w:hyperlink r:id="rId16" w:history="1">
        <w:r w:rsidR="00CB38D8" w:rsidRPr="00925516">
          <w:rPr>
            <w:rStyle w:val="Hyperlink"/>
            <w:rFonts w:asciiTheme="minorHAnsi" w:hAnsiTheme="minorHAnsi" w:cstheme="minorHAnsi"/>
            <w:szCs w:val="22"/>
          </w:rPr>
          <w:t>The Recycling Partnership (TRP)</w:t>
        </w:r>
      </w:hyperlink>
      <w:r w:rsidR="00CB38D8" w:rsidRPr="00A87BD6">
        <w:rPr>
          <w:rFonts w:asciiTheme="minorHAnsi" w:hAnsiTheme="minorHAnsi" w:cstheme="minorHAnsi"/>
          <w:szCs w:val="22"/>
        </w:rPr>
        <w:t xml:space="preserve"> </w:t>
      </w:r>
      <w:r w:rsidR="00EF098A">
        <w:rPr>
          <w:rFonts w:asciiTheme="minorHAnsi" w:hAnsiTheme="minorHAnsi" w:cstheme="minorHAnsi"/>
          <w:szCs w:val="22"/>
        </w:rPr>
        <w:t xml:space="preserve"> </w:t>
      </w:r>
      <w:r w:rsidR="00CB38D8" w:rsidRPr="00A87BD6">
        <w:rPr>
          <w:rFonts w:asciiTheme="minorHAnsi" w:hAnsiTheme="minorHAnsi" w:cstheme="minorHAnsi"/>
          <w:szCs w:val="22"/>
        </w:rPr>
        <w:t>or locally created materials</w:t>
      </w:r>
      <w:r w:rsidR="00181FB4" w:rsidRPr="00A87BD6">
        <w:rPr>
          <w:rFonts w:asciiTheme="minorHAnsi" w:hAnsiTheme="minorHAnsi" w:cstheme="minorHAnsi"/>
          <w:szCs w:val="22"/>
        </w:rPr>
        <w:t>.  Locally created education materials should be submitted in draft form as part of the grant application and all components must be reviewed and approved by DEACS before printing and distributi</w:t>
      </w:r>
      <w:r w:rsidR="00EF50E3" w:rsidRPr="00A87BD6">
        <w:rPr>
          <w:rFonts w:asciiTheme="minorHAnsi" w:hAnsiTheme="minorHAnsi" w:cstheme="minorHAnsi"/>
          <w:szCs w:val="22"/>
        </w:rPr>
        <w:t>ng</w:t>
      </w:r>
      <w:r w:rsidR="00181FB4" w:rsidRPr="00A87BD6">
        <w:rPr>
          <w:rFonts w:asciiTheme="minorHAnsi" w:hAnsiTheme="minorHAnsi" w:cstheme="minorHAnsi"/>
          <w:szCs w:val="22"/>
        </w:rPr>
        <w:t xml:space="preserve">. </w:t>
      </w:r>
    </w:p>
    <w:p w14:paraId="0F93D3D0" w14:textId="77777777" w:rsidR="007E6039" w:rsidRPr="00A87BD6" w:rsidRDefault="007E6039" w:rsidP="00A87BD6">
      <w:pPr>
        <w:rPr>
          <w:rFonts w:asciiTheme="minorHAnsi" w:hAnsiTheme="minorHAnsi" w:cstheme="minorHAnsi"/>
          <w:szCs w:val="22"/>
        </w:rPr>
      </w:pPr>
    </w:p>
    <w:p w14:paraId="2DB2E909" w14:textId="0907A665" w:rsidR="007E6039" w:rsidRPr="0047226C" w:rsidRDefault="007E6039" w:rsidP="00A87BD6">
      <w:pPr>
        <w:rPr>
          <w:rFonts w:asciiTheme="minorHAnsi" w:hAnsiTheme="minorHAnsi" w:cstheme="minorHAnsi"/>
          <w:szCs w:val="22"/>
        </w:rPr>
      </w:pPr>
      <w:r w:rsidRPr="00A87BD6">
        <w:rPr>
          <w:rFonts w:asciiTheme="minorHAnsi" w:hAnsiTheme="minorHAnsi" w:cstheme="minorHAnsi"/>
          <w:b/>
          <w:bCs/>
          <w:i/>
          <w:iCs/>
          <w:szCs w:val="22"/>
        </w:rPr>
        <w:t xml:space="preserve">Education-only projects are not eligible for funding under this grant program.  </w:t>
      </w:r>
      <w:r w:rsidR="00967246">
        <w:rPr>
          <w:rFonts w:asciiTheme="minorHAnsi" w:hAnsiTheme="minorHAnsi" w:cstheme="minorHAnsi"/>
          <w:szCs w:val="22"/>
        </w:rPr>
        <w:t xml:space="preserve">Proposed projects must introduce </w:t>
      </w:r>
      <w:r w:rsidR="00967246" w:rsidRPr="0047226C">
        <w:rPr>
          <w:rFonts w:asciiTheme="minorHAnsi" w:hAnsiTheme="minorHAnsi" w:cstheme="minorHAnsi"/>
          <w:b/>
          <w:bCs/>
          <w:i/>
          <w:iCs/>
          <w:szCs w:val="22"/>
        </w:rPr>
        <w:t>new access</w:t>
      </w:r>
      <w:r w:rsidR="00967246">
        <w:rPr>
          <w:rFonts w:asciiTheme="minorHAnsi" w:hAnsiTheme="minorHAnsi" w:cstheme="minorHAnsi"/>
          <w:szCs w:val="22"/>
        </w:rPr>
        <w:t xml:space="preserve"> to recycling for community members.</w:t>
      </w:r>
    </w:p>
    <w:p w14:paraId="632FA855" w14:textId="14DCF110" w:rsidR="00FE56B7" w:rsidRPr="00A87BD6" w:rsidRDefault="00FE56B7" w:rsidP="00A87BD6">
      <w:pPr>
        <w:rPr>
          <w:rFonts w:asciiTheme="minorHAnsi" w:hAnsiTheme="minorHAnsi" w:cstheme="minorHAnsi"/>
          <w:szCs w:val="22"/>
        </w:rPr>
      </w:pPr>
    </w:p>
    <w:p w14:paraId="59998B6A" w14:textId="1BA13047" w:rsidR="00FE56B7" w:rsidRPr="00A87BD6" w:rsidRDefault="00FE56B7" w:rsidP="00A87BD6">
      <w:pPr>
        <w:rPr>
          <w:rFonts w:asciiTheme="minorHAnsi" w:hAnsiTheme="minorHAnsi" w:cstheme="minorHAnsi"/>
        </w:rPr>
      </w:pPr>
      <w:r w:rsidRPr="00A87BD6">
        <w:rPr>
          <w:rFonts w:asciiTheme="minorHAnsi" w:hAnsiTheme="minorHAnsi" w:cstheme="minorHAnsi"/>
          <w:szCs w:val="22"/>
        </w:rPr>
        <w:t xml:space="preserve">In general, approved grant applications will be funded in the order in which they were received. </w:t>
      </w:r>
      <w:r w:rsidR="00BE6D99">
        <w:rPr>
          <w:rFonts w:asciiTheme="minorHAnsi" w:hAnsiTheme="minorHAnsi" w:cstheme="minorHAnsi"/>
          <w:szCs w:val="22"/>
        </w:rPr>
        <w:t xml:space="preserve"> </w:t>
      </w:r>
      <w:r w:rsidRPr="00A87BD6">
        <w:rPr>
          <w:rFonts w:asciiTheme="minorHAnsi" w:hAnsiTheme="minorHAnsi" w:cstheme="minorHAnsi"/>
          <w:szCs w:val="22"/>
        </w:rPr>
        <w:t xml:space="preserve">Grant contracts will only be initiated once all application requirements are met. </w:t>
      </w:r>
      <w:r w:rsidR="00BE6D99">
        <w:rPr>
          <w:rFonts w:asciiTheme="minorHAnsi" w:hAnsiTheme="minorHAnsi" w:cstheme="minorHAnsi"/>
          <w:szCs w:val="22"/>
        </w:rPr>
        <w:t xml:space="preserve"> </w:t>
      </w:r>
      <w:r w:rsidRPr="006151B8">
        <w:rPr>
          <w:rFonts w:asciiTheme="minorHAnsi" w:hAnsiTheme="minorHAnsi" w:cstheme="minorHAnsi"/>
          <w:b/>
          <w:bCs/>
          <w:szCs w:val="22"/>
        </w:rPr>
        <w:t>Applications will be accepted on an ongoing basis.</w:t>
      </w:r>
      <w:r w:rsidRPr="00A87BD6">
        <w:rPr>
          <w:rFonts w:asciiTheme="minorHAnsi" w:hAnsiTheme="minorHAnsi" w:cstheme="minorHAnsi"/>
          <w:szCs w:val="22"/>
        </w:rPr>
        <w:t xml:space="preserve"> </w:t>
      </w:r>
      <w:r w:rsidR="00BE6D99">
        <w:rPr>
          <w:rFonts w:asciiTheme="minorHAnsi" w:hAnsiTheme="minorHAnsi" w:cstheme="minorHAnsi"/>
          <w:szCs w:val="22"/>
        </w:rPr>
        <w:t xml:space="preserve"> </w:t>
      </w:r>
    </w:p>
    <w:p w14:paraId="0F5E4C5B" w14:textId="77777777" w:rsidR="00CB38D8" w:rsidRPr="00A87BD6" w:rsidRDefault="00CB38D8" w:rsidP="00A87BD6">
      <w:pPr>
        <w:tabs>
          <w:tab w:val="left" w:pos="-720"/>
        </w:tabs>
        <w:rPr>
          <w:rFonts w:asciiTheme="minorHAnsi" w:hAnsiTheme="minorHAnsi" w:cstheme="minorHAnsi"/>
          <w:b/>
          <w:u w:val="single"/>
        </w:rPr>
      </w:pPr>
    </w:p>
    <w:p w14:paraId="3EB45EF3" w14:textId="54D1CACF" w:rsidR="00CB38D8" w:rsidRPr="00A87BD6" w:rsidRDefault="00CB38D8" w:rsidP="008736F7">
      <w:pPr>
        <w:pStyle w:val="SectionHeading"/>
      </w:pPr>
      <w:r w:rsidRPr="00A87BD6">
        <w:t>Grant Amounts and Cash Match Requirement:</w:t>
      </w:r>
    </w:p>
    <w:p w14:paraId="28AB5FB4" w14:textId="0D2CBC9D" w:rsidR="00CB38D8" w:rsidRPr="00A87BD6" w:rsidRDefault="00CB38D8" w:rsidP="00A87BD6">
      <w:pPr>
        <w:rPr>
          <w:rFonts w:asciiTheme="minorHAnsi" w:eastAsiaTheme="minorHAnsi" w:hAnsiTheme="minorHAnsi" w:cstheme="minorHAnsi"/>
          <w:color w:val="000000"/>
          <w:szCs w:val="22"/>
        </w:rPr>
      </w:pPr>
      <w:r w:rsidRPr="00A87BD6">
        <w:rPr>
          <w:rFonts w:asciiTheme="minorHAnsi" w:eastAsiaTheme="minorHAnsi" w:hAnsiTheme="minorHAnsi" w:cstheme="minorHAnsi"/>
          <w:color w:val="000000"/>
          <w:szCs w:val="22"/>
        </w:rPr>
        <w:t xml:space="preserve">The maximum amount of grant funding available </w:t>
      </w:r>
      <w:r w:rsidR="00761347">
        <w:rPr>
          <w:rFonts w:asciiTheme="minorHAnsi" w:eastAsiaTheme="minorHAnsi" w:hAnsiTheme="minorHAnsi" w:cstheme="minorHAnsi"/>
          <w:color w:val="000000"/>
          <w:szCs w:val="22"/>
        </w:rPr>
        <w:t xml:space="preserve">per </w:t>
      </w:r>
      <w:r w:rsidR="00766D9B" w:rsidRPr="00D63F06">
        <w:rPr>
          <w:rFonts w:asciiTheme="minorHAnsi" w:eastAsiaTheme="minorHAnsi" w:hAnsiTheme="minorHAnsi" w:cstheme="minorHAnsi"/>
          <w:color w:val="000000"/>
          <w:szCs w:val="22"/>
        </w:rPr>
        <w:t>Multifamily</w:t>
      </w:r>
      <w:r w:rsidRPr="00D63F06">
        <w:rPr>
          <w:rFonts w:asciiTheme="minorHAnsi" w:eastAsiaTheme="minorHAnsi" w:hAnsiTheme="minorHAnsi" w:cstheme="minorHAnsi"/>
          <w:color w:val="000000"/>
          <w:szCs w:val="22"/>
        </w:rPr>
        <w:t xml:space="preserve"> Recycling Grant </w:t>
      </w:r>
      <w:r w:rsidR="00761347">
        <w:rPr>
          <w:rFonts w:asciiTheme="minorHAnsi" w:eastAsiaTheme="minorHAnsi" w:hAnsiTheme="minorHAnsi" w:cstheme="minorHAnsi"/>
          <w:color w:val="000000"/>
          <w:szCs w:val="22"/>
        </w:rPr>
        <w:t xml:space="preserve">project </w:t>
      </w:r>
      <w:r w:rsidRPr="00D63F06">
        <w:rPr>
          <w:rFonts w:asciiTheme="minorHAnsi" w:eastAsiaTheme="minorHAnsi" w:hAnsiTheme="minorHAnsi" w:cstheme="minorHAnsi"/>
          <w:color w:val="000000"/>
          <w:szCs w:val="22"/>
        </w:rPr>
        <w:t>is $</w:t>
      </w:r>
      <w:r w:rsidR="00A0025E">
        <w:rPr>
          <w:rFonts w:asciiTheme="minorHAnsi" w:eastAsiaTheme="minorHAnsi" w:hAnsiTheme="minorHAnsi" w:cstheme="minorHAnsi"/>
          <w:color w:val="000000"/>
          <w:szCs w:val="22"/>
        </w:rPr>
        <w:t>71</w:t>
      </w:r>
      <w:r w:rsidRPr="00D63F06">
        <w:rPr>
          <w:rFonts w:asciiTheme="minorHAnsi" w:eastAsiaTheme="minorHAnsi" w:hAnsiTheme="minorHAnsi" w:cstheme="minorHAnsi"/>
          <w:color w:val="000000"/>
          <w:szCs w:val="22"/>
        </w:rPr>
        <w:t>,</w:t>
      </w:r>
      <w:r w:rsidR="00A0025E">
        <w:rPr>
          <w:rFonts w:asciiTheme="minorHAnsi" w:eastAsiaTheme="minorHAnsi" w:hAnsiTheme="minorHAnsi" w:cstheme="minorHAnsi"/>
          <w:color w:val="000000"/>
          <w:szCs w:val="22"/>
        </w:rPr>
        <w:t>5</w:t>
      </w:r>
      <w:r w:rsidRPr="00D63F06">
        <w:rPr>
          <w:rFonts w:asciiTheme="minorHAnsi" w:eastAsiaTheme="minorHAnsi" w:hAnsiTheme="minorHAnsi" w:cstheme="minorHAnsi"/>
          <w:color w:val="000000"/>
          <w:szCs w:val="22"/>
        </w:rPr>
        <w:t>00.</w:t>
      </w:r>
      <w:r w:rsidRPr="00A87BD6">
        <w:rPr>
          <w:rFonts w:asciiTheme="minorHAnsi" w:eastAsiaTheme="minorHAnsi" w:hAnsiTheme="minorHAnsi" w:cstheme="minorHAnsi"/>
          <w:color w:val="000000"/>
          <w:szCs w:val="22"/>
        </w:rPr>
        <w:t xml:space="preserve"> </w:t>
      </w:r>
      <w:r w:rsidR="00967246">
        <w:rPr>
          <w:rFonts w:asciiTheme="minorHAnsi" w:eastAsiaTheme="minorHAnsi" w:hAnsiTheme="minorHAnsi" w:cstheme="minorHAnsi"/>
          <w:color w:val="000000"/>
          <w:szCs w:val="22"/>
        </w:rPr>
        <w:t>There is no minimum funding requirement for project proposals.</w:t>
      </w:r>
    </w:p>
    <w:p w14:paraId="5183448C" w14:textId="77777777" w:rsidR="00CB38D8" w:rsidRPr="00A87BD6" w:rsidRDefault="00CB38D8" w:rsidP="00A87BD6">
      <w:pPr>
        <w:pStyle w:val="ListParagraph"/>
        <w:tabs>
          <w:tab w:val="left" w:pos="-720"/>
        </w:tabs>
        <w:rPr>
          <w:rFonts w:asciiTheme="minorHAnsi" w:hAnsiTheme="minorHAnsi" w:cstheme="minorHAnsi"/>
          <w:b/>
          <w:bCs/>
        </w:rPr>
      </w:pPr>
    </w:p>
    <w:p w14:paraId="43DA98B8" w14:textId="5FFFDCA4" w:rsidR="00923AC9"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b/>
          <w:bCs/>
        </w:rPr>
        <w:t>Required Cash Match for Local Governments</w:t>
      </w:r>
      <w:r w:rsidR="004C2BB2">
        <w:rPr>
          <w:rFonts w:asciiTheme="minorHAnsi" w:hAnsiTheme="minorHAnsi" w:cstheme="minorHAnsi"/>
          <w:b/>
          <w:bCs/>
        </w:rPr>
        <w:t xml:space="preserve">, </w:t>
      </w:r>
      <w:r w:rsidR="0047226C">
        <w:rPr>
          <w:rFonts w:asciiTheme="minorHAnsi" w:hAnsiTheme="minorHAnsi" w:cstheme="minorHAnsi"/>
          <w:b/>
          <w:bCs/>
        </w:rPr>
        <w:t>Colleges and Universities</w:t>
      </w:r>
      <w:r w:rsidR="004C2BB2">
        <w:rPr>
          <w:rFonts w:asciiTheme="minorHAnsi" w:hAnsiTheme="minorHAnsi" w:cstheme="minorHAnsi"/>
          <w:b/>
          <w:bCs/>
        </w:rPr>
        <w:t>, and Public Housing Authorities</w:t>
      </w:r>
    </w:p>
    <w:p w14:paraId="2FA3AE43" w14:textId="54932854" w:rsidR="00CB38D8"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rPr>
        <w:t xml:space="preserve">Local </w:t>
      </w:r>
      <w:r w:rsidRPr="004C2BB2">
        <w:rPr>
          <w:rFonts w:asciiTheme="minorHAnsi" w:hAnsiTheme="minorHAnsi" w:cstheme="minorHAnsi"/>
        </w:rPr>
        <w:t>government</w:t>
      </w:r>
      <w:r w:rsidR="004C2BB2" w:rsidRPr="0047226C">
        <w:rPr>
          <w:rFonts w:asciiTheme="minorHAnsi" w:hAnsiTheme="minorHAnsi" w:cstheme="minorHAnsi"/>
        </w:rPr>
        <w:t xml:space="preserve">, </w:t>
      </w:r>
      <w:r w:rsidR="0047226C">
        <w:rPr>
          <w:rFonts w:asciiTheme="minorHAnsi" w:hAnsiTheme="minorHAnsi" w:cstheme="minorHAnsi"/>
        </w:rPr>
        <w:t>college and university</w:t>
      </w:r>
      <w:r w:rsidR="004C2BB2" w:rsidRPr="0047226C">
        <w:rPr>
          <w:rFonts w:asciiTheme="minorHAnsi" w:hAnsiTheme="minorHAnsi" w:cstheme="minorHAnsi"/>
        </w:rPr>
        <w:t xml:space="preserve">, and public housing authority </w:t>
      </w:r>
      <w:r w:rsidRPr="004C2BB2">
        <w:rPr>
          <w:rFonts w:asciiTheme="minorHAnsi" w:hAnsiTheme="minorHAnsi" w:cstheme="minorHAnsi"/>
          <w:szCs w:val="22"/>
        </w:rPr>
        <w:t>grant</w:t>
      </w:r>
      <w:r w:rsidRPr="00A87BD6">
        <w:rPr>
          <w:rFonts w:asciiTheme="minorHAnsi" w:hAnsiTheme="minorHAnsi" w:cstheme="minorHAnsi"/>
          <w:szCs w:val="22"/>
        </w:rPr>
        <w:t xml:space="preserve"> winners must provide a cash match equal to or exceedin</w:t>
      </w:r>
      <w:r w:rsidRPr="008F02EF">
        <w:rPr>
          <w:rFonts w:asciiTheme="minorHAnsi" w:hAnsiTheme="minorHAnsi" w:cstheme="minorHAnsi"/>
          <w:szCs w:val="22"/>
        </w:rPr>
        <w:t>g 10 percent of the requested grant funding.  For example, a grantee requesting a $50,000 grant must match at least $5,000 with local funds for a total project cost of $55,000.</w:t>
      </w:r>
      <w:r w:rsidRPr="00A87BD6" w:rsidDel="00573065">
        <w:rPr>
          <w:rFonts w:asciiTheme="minorHAnsi" w:hAnsiTheme="minorHAnsi" w:cstheme="minorHAnsi"/>
          <w:b/>
          <w:bCs/>
        </w:rPr>
        <w:t xml:space="preserve"> </w:t>
      </w:r>
    </w:p>
    <w:p w14:paraId="54D8E6C8" w14:textId="5B08CEC1" w:rsidR="00CB38D8" w:rsidRPr="00A87BD6" w:rsidRDefault="00CB38D8" w:rsidP="00A87BD6">
      <w:pPr>
        <w:pStyle w:val="ListParagraph"/>
        <w:numPr>
          <w:ilvl w:val="0"/>
          <w:numId w:val="32"/>
        </w:numPr>
        <w:tabs>
          <w:tab w:val="left" w:pos="-720"/>
        </w:tabs>
        <w:rPr>
          <w:rFonts w:asciiTheme="minorHAnsi" w:hAnsiTheme="minorHAnsi" w:cstheme="minorHAnsi"/>
          <w:b/>
          <w:bCs/>
        </w:rPr>
      </w:pPr>
      <w:r w:rsidRPr="00A87BD6">
        <w:rPr>
          <w:rFonts w:asciiTheme="minorHAnsi" w:hAnsiTheme="minorHAnsi" w:cstheme="minorHAnsi"/>
        </w:rPr>
        <w:t>Distributions from the $2 per ton Solid Waste Disposal Tax may be used to cover cash match requirements.  In-kind contributions will not be accepted in lieu of cash match.</w:t>
      </w:r>
    </w:p>
    <w:p w14:paraId="18D7E659" w14:textId="77777777" w:rsidR="00CB38D8" w:rsidRPr="00A87BD6" w:rsidRDefault="00CB38D8" w:rsidP="00A87BD6">
      <w:pPr>
        <w:tabs>
          <w:tab w:val="left" w:pos="-720"/>
        </w:tabs>
        <w:rPr>
          <w:rFonts w:asciiTheme="minorHAnsi" w:hAnsiTheme="minorHAnsi" w:cstheme="minorHAnsi"/>
          <w:b/>
          <w:bCs/>
        </w:rPr>
      </w:pPr>
    </w:p>
    <w:p w14:paraId="4BA145CD" w14:textId="06A5BEF4" w:rsidR="00923AC9"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b/>
          <w:bCs/>
        </w:rPr>
        <w:t>Required Cash Match for Recycling Businesses</w:t>
      </w:r>
      <w:r w:rsidR="001F577D">
        <w:rPr>
          <w:rFonts w:asciiTheme="minorHAnsi" w:hAnsiTheme="minorHAnsi" w:cstheme="minorHAnsi"/>
          <w:b/>
          <w:bCs/>
        </w:rPr>
        <w:t xml:space="preserve">, </w:t>
      </w:r>
      <w:r w:rsidRPr="00A87BD6">
        <w:rPr>
          <w:rFonts w:asciiTheme="minorHAnsi" w:hAnsiTheme="minorHAnsi" w:cstheme="minorHAnsi"/>
          <w:b/>
          <w:bCs/>
        </w:rPr>
        <w:t>Non-profits</w:t>
      </w:r>
      <w:r w:rsidR="001F577D">
        <w:rPr>
          <w:rFonts w:asciiTheme="minorHAnsi" w:hAnsiTheme="minorHAnsi" w:cstheme="minorHAnsi"/>
          <w:b/>
          <w:bCs/>
        </w:rPr>
        <w:t>, and Property Owners or Managers</w:t>
      </w:r>
    </w:p>
    <w:p w14:paraId="201A6FB5" w14:textId="4496194F" w:rsidR="00CB38D8"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rPr>
        <w:t>Recycling business</w:t>
      </w:r>
      <w:r w:rsidR="008736F7">
        <w:rPr>
          <w:rFonts w:asciiTheme="minorHAnsi" w:hAnsiTheme="minorHAnsi" w:cstheme="minorHAnsi"/>
        </w:rPr>
        <w:t xml:space="preserve">es, </w:t>
      </w:r>
      <w:r w:rsidRPr="00A87BD6">
        <w:rPr>
          <w:rFonts w:asciiTheme="minorHAnsi" w:hAnsiTheme="minorHAnsi" w:cstheme="minorHAnsi"/>
        </w:rPr>
        <w:t>non-profit</w:t>
      </w:r>
      <w:r w:rsidR="008736F7">
        <w:rPr>
          <w:rFonts w:asciiTheme="minorHAnsi" w:hAnsiTheme="minorHAnsi" w:cstheme="minorHAnsi"/>
        </w:rPr>
        <w:t>s, property owner</w:t>
      </w:r>
      <w:r w:rsidR="008F02EF">
        <w:rPr>
          <w:rFonts w:asciiTheme="minorHAnsi" w:hAnsiTheme="minorHAnsi" w:cstheme="minorHAnsi"/>
        </w:rPr>
        <w:t>s, and property</w:t>
      </w:r>
      <w:r w:rsidR="008736F7">
        <w:rPr>
          <w:rFonts w:asciiTheme="minorHAnsi" w:hAnsiTheme="minorHAnsi" w:cstheme="minorHAnsi"/>
        </w:rPr>
        <w:t xml:space="preserve"> manager</w:t>
      </w:r>
      <w:r w:rsidRPr="00A87BD6">
        <w:rPr>
          <w:rFonts w:asciiTheme="minorHAnsi" w:hAnsiTheme="minorHAnsi" w:cstheme="minorHAnsi"/>
        </w:rPr>
        <w:t xml:space="preserve"> grant winners must provide a cash match equal to </w:t>
      </w:r>
      <w:r w:rsidRPr="001629EE">
        <w:rPr>
          <w:rFonts w:asciiTheme="minorHAnsi" w:hAnsiTheme="minorHAnsi" w:cstheme="minorHAnsi"/>
        </w:rPr>
        <w:t>or exceeding</w:t>
      </w:r>
      <w:r w:rsidRPr="001629EE">
        <w:rPr>
          <w:rFonts w:asciiTheme="minorHAnsi" w:hAnsiTheme="minorHAnsi" w:cstheme="minorHAnsi"/>
          <w:b/>
          <w:bCs/>
        </w:rPr>
        <w:t xml:space="preserve"> </w:t>
      </w:r>
      <w:r w:rsidRPr="001629EE">
        <w:rPr>
          <w:rFonts w:asciiTheme="minorHAnsi" w:hAnsiTheme="minorHAnsi" w:cstheme="minorHAnsi"/>
        </w:rPr>
        <w:t>2</w:t>
      </w:r>
      <w:r w:rsidR="00D9556E">
        <w:rPr>
          <w:rFonts w:asciiTheme="minorHAnsi" w:hAnsiTheme="minorHAnsi" w:cstheme="minorHAnsi"/>
        </w:rPr>
        <w:t>0</w:t>
      </w:r>
      <w:r w:rsidRPr="001629EE">
        <w:rPr>
          <w:rFonts w:asciiTheme="minorHAnsi" w:hAnsiTheme="minorHAnsi" w:cstheme="minorHAnsi"/>
        </w:rPr>
        <w:t xml:space="preserve"> percent of the requested grant funding</w:t>
      </w:r>
      <w:r w:rsidRPr="008F02EF">
        <w:rPr>
          <w:rFonts w:asciiTheme="minorHAnsi" w:hAnsiTheme="minorHAnsi" w:cstheme="minorHAnsi"/>
        </w:rPr>
        <w:t xml:space="preserve">. </w:t>
      </w:r>
      <w:r w:rsidR="00BE6D99" w:rsidRPr="008F02EF">
        <w:rPr>
          <w:rFonts w:asciiTheme="minorHAnsi" w:hAnsiTheme="minorHAnsi" w:cstheme="minorHAnsi"/>
        </w:rPr>
        <w:t xml:space="preserve"> </w:t>
      </w:r>
      <w:r w:rsidRPr="008F02EF">
        <w:rPr>
          <w:rFonts w:asciiTheme="minorHAnsi" w:hAnsiTheme="minorHAnsi" w:cstheme="minorHAnsi"/>
        </w:rPr>
        <w:t>For example, a grantee requesting a $100,000 grant must match at least $2</w:t>
      </w:r>
      <w:r w:rsidR="00D958EA">
        <w:rPr>
          <w:rFonts w:asciiTheme="minorHAnsi" w:hAnsiTheme="minorHAnsi" w:cstheme="minorHAnsi"/>
        </w:rPr>
        <w:t>0</w:t>
      </w:r>
      <w:r w:rsidRPr="008F02EF">
        <w:rPr>
          <w:rFonts w:asciiTheme="minorHAnsi" w:hAnsiTheme="minorHAnsi" w:cstheme="minorHAnsi"/>
        </w:rPr>
        <w:t>,000 with private funds for a total project cost of $12</w:t>
      </w:r>
      <w:r w:rsidR="00D958EA">
        <w:rPr>
          <w:rFonts w:asciiTheme="minorHAnsi" w:hAnsiTheme="minorHAnsi" w:cstheme="minorHAnsi"/>
        </w:rPr>
        <w:t>0</w:t>
      </w:r>
      <w:r w:rsidRPr="008F02EF">
        <w:rPr>
          <w:rFonts w:asciiTheme="minorHAnsi" w:hAnsiTheme="minorHAnsi" w:cstheme="minorHAnsi"/>
        </w:rPr>
        <w:t>,000.</w:t>
      </w:r>
      <w:r w:rsidRPr="00A87BD6">
        <w:rPr>
          <w:rFonts w:asciiTheme="minorHAnsi" w:hAnsiTheme="minorHAnsi" w:cstheme="minorHAnsi"/>
          <w:b/>
          <w:bCs/>
        </w:rPr>
        <w:t xml:space="preserve"> </w:t>
      </w:r>
    </w:p>
    <w:p w14:paraId="2FDAE4F3" w14:textId="7B8E138B" w:rsidR="00CB38D8" w:rsidRPr="00A87BD6" w:rsidRDefault="00CB38D8" w:rsidP="00A87BD6">
      <w:pPr>
        <w:tabs>
          <w:tab w:val="left" w:pos="-720"/>
        </w:tabs>
        <w:rPr>
          <w:rFonts w:asciiTheme="minorHAnsi" w:hAnsiTheme="minorHAnsi" w:cstheme="minorHAnsi"/>
          <w:b/>
          <w:bCs/>
        </w:rPr>
      </w:pPr>
    </w:p>
    <w:p w14:paraId="6FC05990" w14:textId="77777777" w:rsidR="00206E4B" w:rsidRPr="00617272" w:rsidRDefault="00206E4B" w:rsidP="008736F7">
      <w:pPr>
        <w:pStyle w:val="SectionHeading"/>
      </w:pPr>
      <w:r w:rsidRPr="00A87BD6">
        <w:t>Grant Project Planning:</w:t>
      </w:r>
    </w:p>
    <w:p w14:paraId="4138D5E2" w14:textId="05EB0847" w:rsidR="00206E4B" w:rsidRDefault="00206E4B" w:rsidP="00A87BD6">
      <w:pPr>
        <w:tabs>
          <w:tab w:val="left" w:pos="-720"/>
        </w:tabs>
        <w:rPr>
          <w:rFonts w:asciiTheme="minorHAnsi" w:hAnsiTheme="minorHAnsi" w:cstheme="minorHAnsi"/>
        </w:rPr>
      </w:pPr>
      <w:r w:rsidRPr="00A87BD6">
        <w:rPr>
          <w:rFonts w:asciiTheme="minorHAnsi" w:hAnsiTheme="minorHAnsi" w:cstheme="minorHAnsi"/>
        </w:rPr>
        <w:t xml:space="preserve">Available funding is limited, and it is anticipated that the </w:t>
      </w:r>
      <w:r w:rsidR="00766D9B" w:rsidRPr="00A87BD6">
        <w:rPr>
          <w:rFonts w:asciiTheme="minorHAnsi" w:hAnsiTheme="minorHAnsi" w:cstheme="minorHAnsi"/>
        </w:rPr>
        <w:t>Multifamily</w:t>
      </w:r>
      <w:r w:rsidRPr="00A87BD6">
        <w:rPr>
          <w:rFonts w:asciiTheme="minorHAnsi" w:hAnsiTheme="minorHAnsi" w:cstheme="minorHAnsi"/>
        </w:rPr>
        <w:t xml:space="preserve"> Recycling Grant Round will be highly competitive. </w:t>
      </w:r>
      <w:r w:rsidR="00BE6D99">
        <w:rPr>
          <w:rFonts w:asciiTheme="minorHAnsi" w:hAnsiTheme="minorHAnsi" w:cstheme="minorHAnsi"/>
        </w:rPr>
        <w:t xml:space="preserve"> </w:t>
      </w:r>
      <w:r w:rsidRPr="00A87BD6">
        <w:rPr>
          <w:rFonts w:asciiTheme="minorHAnsi" w:hAnsiTheme="minorHAnsi" w:cstheme="minorHAnsi"/>
        </w:rPr>
        <w:t xml:space="preserve">For this reason, it is important that projects seeking grant funding be well thought out and well planned, and that applicants follow the instructions in this RFP when preparing proposals by providing all information as outlined in the Required Proposal Format section.  </w:t>
      </w:r>
    </w:p>
    <w:p w14:paraId="24A936CE" w14:textId="48796B7B" w:rsidR="00A417B5" w:rsidRDefault="00A417B5" w:rsidP="00A87BD6">
      <w:pPr>
        <w:tabs>
          <w:tab w:val="left" w:pos="-720"/>
        </w:tabs>
        <w:rPr>
          <w:rFonts w:asciiTheme="minorHAnsi" w:hAnsiTheme="minorHAnsi" w:cstheme="minorHAnsi"/>
        </w:rPr>
      </w:pPr>
    </w:p>
    <w:p w14:paraId="4258A3C4" w14:textId="786832FF" w:rsidR="00617272" w:rsidRDefault="00617272" w:rsidP="00617272">
      <w:pPr>
        <w:tabs>
          <w:tab w:val="left" w:pos="-720"/>
        </w:tabs>
        <w:rPr>
          <w:rFonts w:asciiTheme="minorHAnsi" w:hAnsiTheme="minorHAnsi" w:cstheme="minorHAnsi"/>
        </w:rPr>
      </w:pPr>
      <w:r>
        <w:rPr>
          <w:rFonts w:asciiTheme="minorHAnsi" w:hAnsiTheme="minorHAnsi" w:cstheme="minorHAnsi"/>
        </w:rPr>
        <w:t xml:space="preserve">In addition to the required education </w:t>
      </w:r>
      <w:r w:rsidR="000F7BD5">
        <w:rPr>
          <w:rFonts w:asciiTheme="minorHAnsi" w:hAnsiTheme="minorHAnsi" w:cstheme="minorHAnsi"/>
        </w:rPr>
        <w:t>component</w:t>
      </w:r>
      <w:r w:rsidR="008F02EF">
        <w:rPr>
          <w:rFonts w:asciiTheme="minorHAnsi" w:hAnsiTheme="minorHAnsi" w:cstheme="minorHAnsi"/>
        </w:rPr>
        <w:t>s</w:t>
      </w:r>
      <w:r>
        <w:rPr>
          <w:rFonts w:asciiTheme="minorHAnsi" w:hAnsiTheme="minorHAnsi" w:cstheme="minorHAnsi"/>
        </w:rPr>
        <w:t xml:space="preserve"> outlined on page 1, </w:t>
      </w:r>
      <w:r w:rsidR="00A14CCF">
        <w:rPr>
          <w:rFonts w:asciiTheme="minorHAnsi" w:hAnsiTheme="minorHAnsi" w:cstheme="minorHAnsi"/>
        </w:rPr>
        <w:t xml:space="preserve">applicants are encouraged to consider </w:t>
      </w:r>
      <w:r>
        <w:rPr>
          <w:rFonts w:asciiTheme="minorHAnsi" w:hAnsiTheme="minorHAnsi" w:cstheme="minorHAnsi"/>
        </w:rPr>
        <w:t xml:space="preserve">the following </w:t>
      </w:r>
      <w:r w:rsidR="000F7BD5">
        <w:rPr>
          <w:rFonts w:asciiTheme="minorHAnsi" w:hAnsiTheme="minorHAnsi" w:cstheme="minorHAnsi"/>
        </w:rPr>
        <w:t>best management practices</w:t>
      </w:r>
      <w:r w:rsidR="00A14CCF">
        <w:rPr>
          <w:rFonts w:asciiTheme="minorHAnsi" w:hAnsiTheme="minorHAnsi" w:cstheme="minorHAnsi"/>
        </w:rPr>
        <w:t xml:space="preserve">. Implementation of some or </w:t>
      </w:r>
      <w:proofErr w:type="gramStart"/>
      <w:r w:rsidR="00A14CCF">
        <w:rPr>
          <w:rFonts w:asciiTheme="minorHAnsi" w:hAnsiTheme="minorHAnsi" w:cstheme="minorHAnsi"/>
        </w:rPr>
        <w:t>all of</w:t>
      </w:r>
      <w:proofErr w:type="gramEnd"/>
      <w:r w:rsidR="00A14CCF">
        <w:rPr>
          <w:rFonts w:asciiTheme="minorHAnsi" w:hAnsiTheme="minorHAnsi" w:cstheme="minorHAnsi"/>
        </w:rPr>
        <w:t xml:space="preserve"> these elements will </w:t>
      </w:r>
      <w:r w:rsidR="00A14CCF">
        <w:rPr>
          <w:rFonts w:asciiTheme="minorHAnsi" w:hAnsiTheme="minorHAnsi" w:cstheme="minorHAnsi"/>
        </w:rPr>
        <w:lastRenderedPageBreak/>
        <w:t>improve the competitiveness of the grant proposal and increase the likelihood of</w:t>
      </w:r>
      <w:r w:rsidR="00A14CCF" w:rsidRPr="00A14CCF">
        <w:rPr>
          <w:rFonts w:asciiTheme="minorHAnsi" w:hAnsiTheme="minorHAnsi" w:cstheme="minorHAnsi"/>
        </w:rPr>
        <w:t xml:space="preserve"> </w:t>
      </w:r>
      <w:r w:rsidR="00A14CCF">
        <w:rPr>
          <w:rFonts w:asciiTheme="minorHAnsi" w:hAnsiTheme="minorHAnsi" w:cstheme="minorHAnsi"/>
        </w:rPr>
        <w:t>success with the multifamily recycling program. Recommendations include:</w:t>
      </w:r>
    </w:p>
    <w:p w14:paraId="4F73F9E3" w14:textId="3BEE2DB9" w:rsidR="000F7BD5"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Directional signage within the multifamily complex to direct residents to recycling containers.</w:t>
      </w:r>
    </w:p>
    <w:p w14:paraId="3A29EEF4" w14:textId="1D215B62" w:rsidR="00A14CCF"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Education reinforcement with reminders 4-6 weeks into program initiation</w:t>
      </w:r>
      <w:r w:rsidR="00A14CCF">
        <w:rPr>
          <w:rFonts w:asciiTheme="minorHAnsi" w:hAnsiTheme="minorHAnsi" w:cstheme="minorHAnsi"/>
        </w:rPr>
        <w:t>.</w:t>
      </w:r>
    </w:p>
    <w:p w14:paraId="07FD1990" w14:textId="3783ABFA" w:rsidR="000F7BD5" w:rsidRDefault="00A14CCF"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C</w:t>
      </w:r>
      <w:r w:rsidR="000F7BD5">
        <w:rPr>
          <w:rFonts w:asciiTheme="minorHAnsi" w:hAnsiTheme="minorHAnsi" w:cstheme="minorHAnsi"/>
        </w:rPr>
        <w:t xml:space="preserve">ontinued </w:t>
      </w:r>
      <w:r>
        <w:rPr>
          <w:rFonts w:asciiTheme="minorHAnsi" w:hAnsiTheme="minorHAnsi" w:cstheme="minorHAnsi"/>
        </w:rPr>
        <w:t xml:space="preserve">education </w:t>
      </w:r>
      <w:r w:rsidR="000F7BD5">
        <w:rPr>
          <w:rFonts w:asciiTheme="minorHAnsi" w:hAnsiTheme="minorHAnsi" w:cstheme="minorHAnsi"/>
        </w:rPr>
        <w:t>re</w:t>
      </w:r>
      <w:r w:rsidR="008F02EF">
        <w:rPr>
          <w:rFonts w:asciiTheme="minorHAnsi" w:hAnsiTheme="minorHAnsi" w:cstheme="minorHAnsi"/>
        </w:rPr>
        <w:t>minders</w:t>
      </w:r>
      <w:r w:rsidR="000F7BD5">
        <w:rPr>
          <w:rFonts w:asciiTheme="minorHAnsi" w:hAnsiTheme="minorHAnsi" w:cstheme="minorHAnsi"/>
        </w:rPr>
        <w:t xml:space="preserve"> on a schedule more frequent than once per year</w:t>
      </w:r>
      <w:r w:rsidR="00D44DE2">
        <w:rPr>
          <w:rFonts w:asciiTheme="minorHAnsi" w:hAnsiTheme="minorHAnsi" w:cstheme="minorHAnsi"/>
        </w:rPr>
        <w:t>, such as quarterly</w:t>
      </w:r>
      <w:r w:rsidR="000F7BD5">
        <w:rPr>
          <w:rFonts w:asciiTheme="minorHAnsi" w:hAnsiTheme="minorHAnsi" w:cstheme="minorHAnsi"/>
        </w:rPr>
        <w:t>.</w:t>
      </w:r>
    </w:p>
    <w:p w14:paraId="2F97DA18" w14:textId="2865DB1F" w:rsidR="000F7BD5"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In-unit containers</w:t>
      </w:r>
      <w:r w:rsidR="007E0AFE">
        <w:rPr>
          <w:rFonts w:asciiTheme="minorHAnsi" w:hAnsiTheme="minorHAnsi" w:cstheme="minorHAnsi"/>
        </w:rPr>
        <w:t>, paired with education,</w:t>
      </w:r>
      <w:r>
        <w:rPr>
          <w:rFonts w:asciiTheme="minorHAnsi" w:hAnsiTheme="minorHAnsi" w:cstheme="minorHAnsi"/>
        </w:rPr>
        <w:t xml:space="preserve"> for storage and transportation of recyclable materials from residential units to recycling containers. </w:t>
      </w:r>
    </w:p>
    <w:p w14:paraId="3D7C6A74" w14:textId="4460F309" w:rsidR="000F7BD5" w:rsidRDefault="000F7BD5" w:rsidP="008736F7">
      <w:pPr>
        <w:pStyle w:val="ListParagraph"/>
        <w:numPr>
          <w:ilvl w:val="0"/>
          <w:numId w:val="32"/>
        </w:numPr>
        <w:tabs>
          <w:tab w:val="left" w:pos="-720"/>
        </w:tabs>
        <w:rPr>
          <w:rFonts w:asciiTheme="minorHAnsi" w:hAnsiTheme="minorHAnsi" w:cstheme="minorHAnsi"/>
        </w:rPr>
      </w:pPr>
      <w:r>
        <w:rPr>
          <w:rFonts w:asciiTheme="minorHAnsi" w:hAnsiTheme="minorHAnsi" w:cstheme="minorHAnsi"/>
        </w:rPr>
        <w:t xml:space="preserve">Local champions to </w:t>
      </w:r>
      <w:r w:rsidR="00A14CCF">
        <w:rPr>
          <w:rFonts w:asciiTheme="minorHAnsi" w:hAnsiTheme="minorHAnsi" w:cstheme="minorHAnsi"/>
        </w:rPr>
        <w:t xml:space="preserve">garner support and </w:t>
      </w:r>
      <w:r>
        <w:rPr>
          <w:rFonts w:asciiTheme="minorHAnsi" w:hAnsiTheme="minorHAnsi" w:cstheme="minorHAnsi"/>
        </w:rPr>
        <w:t xml:space="preserve">reinforce program parameters. </w:t>
      </w:r>
    </w:p>
    <w:p w14:paraId="565887E5" w14:textId="6DB272EC" w:rsidR="00C74C6A" w:rsidRPr="008736F7" w:rsidRDefault="00C74C6A" w:rsidP="008736F7">
      <w:pPr>
        <w:pStyle w:val="ListParagraph"/>
        <w:numPr>
          <w:ilvl w:val="0"/>
          <w:numId w:val="32"/>
        </w:numPr>
        <w:tabs>
          <w:tab w:val="left" w:pos="-720"/>
        </w:tabs>
        <w:rPr>
          <w:rFonts w:asciiTheme="minorHAnsi" w:hAnsiTheme="minorHAnsi" w:cstheme="minorHAnsi"/>
        </w:rPr>
      </w:pPr>
      <w:r>
        <w:rPr>
          <w:rFonts w:asciiTheme="minorHAnsi" w:hAnsiTheme="minorHAnsi" w:cstheme="minorHAnsi"/>
        </w:rPr>
        <w:t xml:space="preserve">Coordination between local government staff, property managers and recycling haulers to provide unified recycling messaging and inform one another about program changes. </w:t>
      </w:r>
    </w:p>
    <w:p w14:paraId="751D225A" w14:textId="42F564C9" w:rsidR="00617272" w:rsidRDefault="00617272" w:rsidP="00A87BD6">
      <w:pPr>
        <w:tabs>
          <w:tab w:val="left" w:pos="-720"/>
        </w:tabs>
        <w:rPr>
          <w:rFonts w:asciiTheme="minorHAnsi" w:hAnsiTheme="minorHAnsi" w:cstheme="minorHAnsi"/>
        </w:rPr>
      </w:pPr>
    </w:p>
    <w:p w14:paraId="1490B076" w14:textId="771538F9" w:rsidR="00CB38D8" w:rsidRPr="00A87BD6" w:rsidRDefault="00206E4B" w:rsidP="00A87BD6">
      <w:pPr>
        <w:tabs>
          <w:tab w:val="left" w:pos="-720"/>
        </w:tabs>
        <w:rPr>
          <w:rFonts w:asciiTheme="minorHAnsi" w:hAnsiTheme="minorHAnsi" w:cstheme="minorHAnsi"/>
          <w:b/>
          <w:u w:val="single"/>
        </w:rPr>
      </w:pPr>
      <w:r w:rsidRPr="00A87BD6">
        <w:rPr>
          <w:rFonts w:asciiTheme="minorHAnsi" w:hAnsiTheme="minorHAnsi" w:cstheme="minorHAnsi"/>
        </w:rPr>
        <w:t xml:space="preserve">Eligible entities preparing proposals for a </w:t>
      </w:r>
      <w:r w:rsidR="00766D9B" w:rsidRPr="00A87BD6">
        <w:rPr>
          <w:rFonts w:asciiTheme="minorHAnsi" w:hAnsiTheme="minorHAnsi" w:cstheme="minorHAnsi"/>
        </w:rPr>
        <w:t>Multifamily</w:t>
      </w:r>
      <w:r w:rsidRPr="00A87BD6">
        <w:rPr>
          <w:rFonts w:asciiTheme="minorHAnsi" w:hAnsiTheme="minorHAnsi" w:cstheme="minorHAnsi"/>
        </w:rPr>
        <w:t xml:space="preserve"> Recycling Grant are strongly encouraged to contact </w:t>
      </w:r>
      <w:r w:rsidR="00B97F08">
        <w:rPr>
          <w:rFonts w:asciiTheme="minorHAnsi" w:hAnsiTheme="minorHAnsi" w:cstheme="minorHAnsi"/>
        </w:rPr>
        <w:t>Elise Traywick</w:t>
      </w:r>
      <w:r w:rsidRPr="00A87BD6">
        <w:rPr>
          <w:rFonts w:asciiTheme="minorHAnsi" w:hAnsiTheme="minorHAnsi" w:cstheme="minorHAnsi"/>
        </w:rPr>
        <w:t xml:space="preserve"> at (919) 707-81</w:t>
      </w:r>
      <w:r w:rsidR="00B97F08">
        <w:rPr>
          <w:rFonts w:asciiTheme="minorHAnsi" w:hAnsiTheme="minorHAnsi" w:cstheme="minorHAnsi"/>
        </w:rPr>
        <w:t>35</w:t>
      </w:r>
      <w:r w:rsidRPr="00A87BD6">
        <w:rPr>
          <w:rFonts w:asciiTheme="minorHAnsi" w:hAnsiTheme="minorHAnsi" w:cstheme="minorHAnsi"/>
        </w:rPr>
        <w:t xml:space="preserve">, </w:t>
      </w:r>
      <w:hyperlink r:id="rId17" w:history="1">
        <w:r w:rsidR="00B97F08">
          <w:rPr>
            <w:rStyle w:val="Hyperlink"/>
            <w:rFonts w:asciiTheme="minorHAnsi" w:hAnsiTheme="minorHAnsi" w:cstheme="minorHAnsi"/>
          </w:rPr>
          <w:t>elise.traywick@deq.nc.gov</w:t>
        </w:r>
      </w:hyperlink>
      <w:r w:rsidRPr="00A87BD6">
        <w:rPr>
          <w:rFonts w:asciiTheme="minorHAnsi" w:hAnsiTheme="minorHAnsi" w:cstheme="minorHAnsi"/>
        </w:rPr>
        <w:t xml:space="preserve"> to discuss potential grant projects prior to submitting a grant proposal. </w:t>
      </w:r>
    </w:p>
    <w:p w14:paraId="5E9791A3" w14:textId="77BB02E3" w:rsidR="005125C2" w:rsidRPr="00A87BD6" w:rsidRDefault="005125C2" w:rsidP="00A87BD6">
      <w:pPr>
        <w:tabs>
          <w:tab w:val="left" w:pos="-720"/>
          <w:tab w:val="left" w:pos="360"/>
        </w:tabs>
        <w:rPr>
          <w:rFonts w:asciiTheme="minorHAnsi" w:hAnsiTheme="minorHAnsi" w:cstheme="minorHAnsi"/>
        </w:rPr>
      </w:pPr>
    </w:p>
    <w:p w14:paraId="04B46839" w14:textId="77777777" w:rsidR="005125C2" w:rsidRPr="00617272" w:rsidRDefault="005125C2" w:rsidP="008736F7">
      <w:pPr>
        <w:pStyle w:val="SectionHeading"/>
      </w:pPr>
      <w:r w:rsidRPr="00A87BD6">
        <w:t>Use of Grant Funds:</w:t>
      </w:r>
    </w:p>
    <w:p w14:paraId="180EF806" w14:textId="3B6ADDC2" w:rsidR="005125C2" w:rsidRPr="00A87BD6" w:rsidRDefault="005125C2" w:rsidP="00A87BD6">
      <w:pPr>
        <w:tabs>
          <w:tab w:val="left" w:pos="-720"/>
        </w:tabs>
        <w:rPr>
          <w:rFonts w:asciiTheme="minorHAnsi" w:hAnsiTheme="minorHAnsi" w:cstheme="minorHAnsi"/>
        </w:rPr>
      </w:pPr>
      <w:r w:rsidRPr="00A87BD6">
        <w:rPr>
          <w:rFonts w:asciiTheme="minorHAnsi" w:hAnsiTheme="minorHAnsi" w:cstheme="minorHAnsi"/>
        </w:rPr>
        <w:t xml:space="preserve">Examples of </w:t>
      </w:r>
      <w:r w:rsidRPr="005B5EC9">
        <w:rPr>
          <w:rFonts w:asciiTheme="minorHAnsi" w:hAnsiTheme="minorHAnsi" w:cstheme="minorHAnsi"/>
          <w:b/>
        </w:rPr>
        <w:t>approved uses</w:t>
      </w:r>
      <w:r w:rsidRPr="00A87BD6">
        <w:rPr>
          <w:rFonts w:asciiTheme="minorHAnsi" w:hAnsiTheme="minorHAnsi" w:cstheme="minorHAnsi"/>
        </w:rPr>
        <w:t xml:space="preserve"> of </w:t>
      </w:r>
      <w:r w:rsidR="00EE554A" w:rsidRPr="00A87BD6">
        <w:rPr>
          <w:rFonts w:asciiTheme="minorHAnsi" w:hAnsiTheme="minorHAnsi" w:cstheme="minorHAnsi"/>
        </w:rPr>
        <w:t>g</w:t>
      </w:r>
      <w:r w:rsidRPr="00A87BD6">
        <w:rPr>
          <w:rFonts w:asciiTheme="minorHAnsi" w:hAnsiTheme="minorHAnsi" w:cstheme="minorHAnsi"/>
        </w:rPr>
        <w:t xml:space="preserve">rant funds include </w:t>
      </w:r>
      <w:r w:rsidR="00EE554A" w:rsidRPr="00A87BD6">
        <w:rPr>
          <w:rFonts w:asciiTheme="minorHAnsi" w:hAnsiTheme="minorHAnsi" w:cstheme="minorHAnsi"/>
        </w:rPr>
        <w:t xml:space="preserve">equipment purchases, </w:t>
      </w:r>
      <w:r w:rsidRPr="00A87BD6">
        <w:rPr>
          <w:rFonts w:asciiTheme="minorHAnsi" w:hAnsiTheme="minorHAnsi" w:cstheme="minorHAnsi"/>
        </w:rPr>
        <w:t xml:space="preserve">site development costs, </w:t>
      </w:r>
      <w:r w:rsidR="00EE554A" w:rsidRPr="00A87BD6">
        <w:rPr>
          <w:rFonts w:asciiTheme="minorHAnsi" w:hAnsiTheme="minorHAnsi" w:cstheme="minorHAnsi"/>
        </w:rPr>
        <w:t xml:space="preserve">educational materials, </w:t>
      </w:r>
      <w:r w:rsidR="006D7C89">
        <w:rPr>
          <w:rFonts w:asciiTheme="minorHAnsi" w:hAnsiTheme="minorHAnsi" w:cstheme="minorHAnsi"/>
        </w:rPr>
        <w:t>and salaries for staff</w:t>
      </w:r>
      <w:r w:rsidR="00967246">
        <w:rPr>
          <w:rFonts w:asciiTheme="minorHAnsi" w:hAnsiTheme="minorHAnsi" w:cstheme="minorHAnsi"/>
        </w:rPr>
        <w:t xml:space="preserve"> or contracted workers</w:t>
      </w:r>
      <w:r w:rsidR="006D7C89">
        <w:rPr>
          <w:rFonts w:asciiTheme="minorHAnsi" w:hAnsiTheme="minorHAnsi" w:cstheme="minorHAnsi"/>
        </w:rPr>
        <w:t xml:space="preserve"> to manage or implement the</w:t>
      </w:r>
      <w:r w:rsidR="00D9556E">
        <w:rPr>
          <w:rFonts w:asciiTheme="minorHAnsi" w:hAnsiTheme="minorHAnsi" w:cstheme="minorHAnsi"/>
        </w:rPr>
        <w:t xml:space="preserve"> proposed expansion of</w:t>
      </w:r>
      <w:r w:rsidR="006D7C89">
        <w:rPr>
          <w:rFonts w:asciiTheme="minorHAnsi" w:hAnsiTheme="minorHAnsi" w:cstheme="minorHAnsi"/>
        </w:rPr>
        <w:t xml:space="preserve"> multifamily recycling</w:t>
      </w:r>
      <w:r w:rsidR="00923AC9" w:rsidRPr="00A87BD6">
        <w:rPr>
          <w:rFonts w:asciiTheme="minorHAnsi" w:hAnsiTheme="minorHAnsi" w:cstheme="minorHAnsi"/>
        </w:rPr>
        <w:t>.</w:t>
      </w:r>
      <w:r w:rsidR="006D7C89">
        <w:rPr>
          <w:rFonts w:asciiTheme="minorHAnsi" w:hAnsiTheme="minorHAnsi" w:cstheme="minorHAnsi"/>
        </w:rPr>
        <w:t xml:space="preserve"> Grant funding may only cover the cost of salaries during the duration of the grant contract period. It is the responsibility of the grantee to continue to fund positions beyond the duration of the grant.</w:t>
      </w:r>
    </w:p>
    <w:p w14:paraId="114DC331" w14:textId="77777777" w:rsidR="005125C2" w:rsidRPr="00A87BD6" w:rsidRDefault="005125C2" w:rsidP="00A87BD6">
      <w:pPr>
        <w:tabs>
          <w:tab w:val="left" w:pos="-720"/>
        </w:tabs>
        <w:rPr>
          <w:rFonts w:asciiTheme="minorHAnsi" w:hAnsiTheme="minorHAnsi" w:cstheme="minorHAnsi"/>
        </w:rPr>
      </w:pPr>
    </w:p>
    <w:p w14:paraId="6F45ED70" w14:textId="7657DF52" w:rsidR="005125C2" w:rsidRPr="00A87BD6" w:rsidRDefault="005125C2" w:rsidP="00A87BD6">
      <w:pPr>
        <w:tabs>
          <w:tab w:val="left" w:pos="-720"/>
        </w:tabs>
        <w:rPr>
          <w:rFonts w:asciiTheme="minorHAnsi" w:hAnsiTheme="minorHAnsi" w:cstheme="minorHAnsi"/>
        </w:rPr>
      </w:pPr>
      <w:r w:rsidRPr="00A87BD6">
        <w:rPr>
          <w:rFonts w:asciiTheme="minorHAnsi" w:hAnsiTheme="minorHAnsi" w:cstheme="minorHAnsi"/>
        </w:rPr>
        <w:t>Grant funds</w:t>
      </w:r>
      <w:r w:rsidRPr="00A87BD6">
        <w:rPr>
          <w:rFonts w:asciiTheme="minorHAnsi" w:hAnsiTheme="minorHAnsi" w:cstheme="minorHAnsi"/>
          <w:b/>
        </w:rPr>
        <w:t xml:space="preserve"> </w:t>
      </w:r>
      <w:r w:rsidRPr="00A87BD6">
        <w:rPr>
          <w:rFonts w:asciiTheme="minorHAnsi" w:hAnsiTheme="minorHAnsi" w:cstheme="minorHAnsi"/>
          <w:b/>
          <w:u w:val="single"/>
        </w:rPr>
        <w:t>MAY NOT</w:t>
      </w:r>
      <w:r w:rsidRPr="00A87BD6">
        <w:rPr>
          <w:rFonts w:asciiTheme="minorHAnsi" w:hAnsiTheme="minorHAnsi" w:cstheme="minorHAnsi"/>
          <w:b/>
        </w:rPr>
        <w:t xml:space="preserve"> </w:t>
      </w:r>
      <w:r w:rsidRPr="00A87BD6">
        <w:rPr>
          <w:rFonts w:asciiTheme="minorHAnsi" w:hAnsiTheme="minorHAnsi" w:cstheme="minorHAnsi"/>
        </w:rPr>
        <w:t>be used</w:t>
      </w:r>
      <w:r w:rsidRPr="00A87BD6">
        <w:rPr>
          <w:rFonts w:asciiTheme="minorHAnsi" w:hAnsiTheme="minorHAnsi" w:cstheme="minorHAnsi"/>
          <w:b/>
        </w:rPr>
        <w:t xml:space="preserve"> </w:t>
      </w:r>
      <w:r w:rsidR="00DE2919">
        <w:rPr>
          <w:rFonts w:asciiTheme="minorHAnsi" w:hAnsiTheme="minorHAnsi" w:cstheme="minorHAnsi"/>
          <w:bCs/>
        </w:rPr>
        <w:t xml:space="preserve">to cover the operational costs of the recycling program such as </w:t>
      </w:r>
      <w:r w:rsidR="00225D94">
        <w:rPr>
          <w:rFonts w:asciiTheme="minorHAnsi" w:hAnsiTheme="minorHAnsi" w:cstheme="minorHAnsi"/>
          <w:bCs/>
        </w:rPr>
        <w:t xml:space="preserve">overhead or </w:t>
      </w:r>
      <w:r w:rsidR="00DE2919">
        <w:rPr>
          <w:rFonts w:asciiTheme="minorHAnsi" w:hAnsiTheme="minorHAnsi" w:cstheme="minorHAnsi"/>
          <w:bCs/>
        </w:rPr>
        <w:t>fees for recycling collection or processing.</w:t>
      </w:r>
    </w:p>
    <w:p w14:paraId="68B2DC31" w14:textId="77777777" w:rsidR="005125C2" w:rsidRPr="00A87BD6" w:rsidRDefault="005125C2" w:rsidP="00A87BD6">
      <w:pPr>
        <w:tabs>
          <w:tab w:val="left" w:pos="-720"/>
        </w:tabs>
        <w:rPr>
          <w:rFonts w:asciiTheme="minorHAnsi" w:hAnsiTheme="minorHAnsi" w:cstheme="minorHAnsi"/>
        </w:rPr>
      </w:pPr>
    </w:p>
    <w:p w14:paraId="30B64368" w14:textId="6424AB84" w:rsidR="005125C2" w:rsidRPr="00A87BD6" w:rsidRDefault="005125C2" w:rsidP="00A87BD6">
      <w:pPr>
        <w:tabs>
          <w:tab w:val="left" w:pos="-720"/>
          <w:tab w:val="left" w:pos="360"/>
        </w:tabs>
        <w:rPr>
          <w:rFonts w:asciiTheme="minorHAnsi" w:hAnsiTheme="minorHAnsi" w:cstheme="minorHAnsi"/>
          <w:b/>
          <w:u w:val="single"/>
        </w:rPr>
      </w:pPr>
      <w:r w:rsidRPr="00A87BD6">
        <w:rPr>
          <w:rFonts w:asciiTheme="minorHAnsi" w:hAnsiTheme="minorHAnsi" w:cstheme="minorHAnsi"/>
        </w:rPr>
        <w:t xml:space="preserve">If you have questions about eligible uses of grant funds, please contact </w:t>
      </w:r>
      <w:r w:rsidR="00B97F08">
        <w:rPr>
          <w:rFonts w:asciiTheme="minorHAnsi" w:hAnsiTheme="minorHAnsi" w:cstheme="minorHAnsi"/>
        </w:rPr>
        <w:t xml:space="preserve">Elise </w:t>
      </w:r>
      <w:r w:rsidR="0047226C">
        <w:rPr>
          <w:rFonts w:asciiTheme="minorHAnsi" w:hAnsiTheme="minorHAnsi" w:cstheme="minorHAnsi"/>
        </w:rPr>
        <w:t xml:space="preserve">Traywick </w:t>
      </w:r>
      <w:r w:rsidR="0047226C" w:rsidRPr="00A87BD6">
        <w:rPr>
          <w:rFonts w:asciiTheme="minorHAnsi" w:hAnsiTheme="minorHAnsi" w:cstheme="minorHAnsi"/>
        </w:rPr>
        <w:t>at</w:t>
      </w:r>
      <w:r w:rsidRPr="00A87BD6">
        <w:rPr>
          <w:rFonts w:asciiTheme="minorHAnsi" w:hAnsiTheme="minorHAnsi" w:cstheme="minorHAnsi"/>
        </w:rPr>
        <w:t xml:space="preserve"> (919) 707-81</w:t>
      </w:r>
      <w:r w:rsidR="006C1648">
        <w:rPr>
          <w:rFonts w:asciiTheme="minorHAnsi" w:hAnsiTheme="minorHAnsi" w:cstheme="minorHAnsi"/>
        </w:rPr>
        <w:t>35</w:t>
      </w:r>
      <w:r w:rsidRPr="00A87BD6">
        <w:rPr>
          <w:rFonts w:asciiTheme="minorHAnsi" w:hAnsiTheme="minorHAnsi" w:cstheme="minorHAnsi"/>
        </w:rPr>
        <w:t xml:space="preserve"> or </w:t>
      </w:r>
      <w:hyperlink r:id="rId18" w:history="1">
        <w:r w:rsidR="00B97F08">
          <w:rPr>
            <w:rStyle w:val="Hyperlink"/>
            <w:rFonts w:asciiTheme="minorHAnsi" w:hAnsiTheme="minorHAnsi" w:cstheme="minorHAnsi"/>
          </w:rPr>
          <w:t>elise.traywick@deq.nc.gov</w:t>
        </w:r>
      </w:hyperlink>
      <w:r w:rsidRPr="00A87BD6">
        <w:rPr>
          <w:rFonts w:asciiTheme="minorHAnsi" w:hAnsiTheme="minorHAnsi" w:cstheme="minorHAnsi"/>
        </w:rPr>
        <w:t>.</w:t>
      </w:r>
    </w:p>
    <w:p w14:paraId="387A2034" w14:textId="403244A8" w:rsidR="005125C2" w:rsidRPr="00A87BD6" w:rsidRDefault="005125C2" w:rsidP="00A87BD6">
      <w:pPr>
        <w:tabs>
          <w:tab w:val="left" w:pos="-720"/>
          <w:tab w:val="left" w:pos="360"/>
        </w:tabs>
        <w:rPr>
          <w:rFonts w:asciiTheme="minorHAnsi" w:hAnsiTheme="minorHAnsi" w:cstheme="minorHAnsi"/>
        </w:rPr>
      </w:pPr>
    </w:p>
    <w:p w14:paraId="5A4928CE" w14:textId="77777777" w:rsidR="005125C2" w:rsidRPr="00617272" w:rsidRDefault="005125C2" w:rsidP="008736F7">
      <w:pPr>
        <w:pStyle w:val="SectionHeading"/>
      </w:pPr>
      <w:r w:rsidRPr="00A87BD6">
        <w:t>Eligible Entities:</w:t>
      </w:r>
    </w:p>
    <w:p w14:paraId="43AF5B0D" w14:textId="241ADCA8" w:rsidR="005125C2" w:rsidRPr="00A87BD6" w:rsidRDefault="005125C2" w:rsidP="00A87BD6">
      <w:pPr>
        <w:numPr>
          <w:ilvl w:val="0"/>
          <w:numId w:val="14"/>
        </w:numPr>
        <w:tabs>
          <w:tab w:val="left" w:pos="-720"/>
        </w:tabs>
        <w:rPr>
          <w:rFonts w:asciiTheme="minorHAnsi" w:hAnsiTheme="minorHAnsi" w:cstheme="minorHAnsi"/>
          <w:b/>
        </w:rPr>
      </w:pPr>
      <w:r w:rsidRPr="00A87BD6">
        <w:rPr>
          <w:rFonts w:asciiTheme="minorHAnsi" w:hAnsiTheme="minorHAnsi" w:cstheme="minorHAnsi"/>
        </w:rPr>
        <w:t xml:space="preserve">Local governments, defined as counties, municipalities, councils of governments and solid waste authorities in North Carolina, are eligible to apply for funding from the </w:t>
      </w:r>
      <w:r w:rsidR="00766D9B" w:rsidRPr="00A87BD6">
        <w:rPr>
          <w:rFonts w:asciiTheme="minorHAnsi" w:hAnsiTheme="minorHAnsi" w:cstheme="minorHAnsi"/>
        </w:rPr>
        <w:t>Multifamily</w:t>
      </w:r>
      <w:r w:rsidRPr="00A87BD6">
        <w:rPr>
          <w:rFonts w:asciiTheme="minorHAnsi" w:hAnsiTheme="minorHAnsi" w:cstheme="minorHAnsi"/>
        </w:rPr>
        <w:t xml:space="preserve"> </w:t>
      </w:r>
      <w:r w:rsidR="00923AC9" w:rsidRPr="00A87BD6">
        <w:rPr>
          <w:rFonts w:asciiTheme="minorHAnsi" w:hAnsiTheme="minorHAnsi" w:cstheme="minorHAnsi"/>
        </w:rPr>
        <w:t>Recycling Grant</w:t>
      </w:r>
      <w:r w:rsidRPr="00A87BD6">
        <w:rPr>
          <w:rFonts w:asciiTheme="minorHAnsi" w:hAnsiTheme="minorHAnsi" w:cstheme="minorHAnsi"/>
        </w:rPr>
        <w:t xml:space="preserve"> Program.</w:t>
      </w:r>
    </w:p>
    <w:p w14:paraId="3944D0FF" w14:textId="580924EE" w:rsidR="005125C2" w:rsidRDefault="00EB7E61" w:rsidP="00A87BD6">
      <w:pPr>
        <w:pStyle w:val="ListParagraph"/>
        <w:numPr>
          <w:ilvl w:val="0"/>
          <w:numId w:val="14"/>
        </w:numPr>
        <w:jc w:val="both"/>
        <w:rPr>
          <w:rFonts w:asciiTheme="minorHAnsi" w:hAnsiTheme="minorHAnsi" w:cstheme="minorHAnsi"/>
          <w:szCs w:val="22"/>
        </w:rPr>
      </w:pPr>
      <w:r>
        <w:rPr>
          <w:rFonts w:asciiTheme="minorHAnsi" w:hAnsiTheme="minorHAnsi" w:cstheme="minorHAnsi"/>
        </w:rPr>
        <w:t>R</w:t>
      </w:r>
      <w:r w:rsidR="005125C2" w:rsidRPr="00A87BD6">
        <w:rPr>
          <w:rFonts w:asciiTheme="minorHAnsi" w:hAnsiTheme="minorHAnsi" w:cstheme="minorHAnsi"/>
        </w:rPr>
        <w:t>ecycling business</w:t>
      </w:r>
      <w:r>
        <w:rPr>
          <w:rFonts w:asciiTheme="minorHAnsi" w:hAnsiTheme="minorHAnsi" w:cstheme="minorHAnsi"/>
        </w:rPr>
        <w:t>es and non-profits</w:t>
      </w:r>
      <w:r w:rsidR="005125C2" w:rsidRPr="00A87BD6">
        <w:rPr>
          <w:rFonts w:asciiTheme="minorHAnsi" w:hAnsiTheme="minorHAnsi" w:cstheme="minorHAnsi"/>
        </w:rPr>
        <w:t xml:space="preserve"> </w:t>
      </w:r>
      <w:r w:rsidR="007350EC">
        <w:rPr>
          <w:rFonts w:asciiTheme="minorHAnsi" w:hAnsiTheme="minorHAnsi" w:cstheme="minorHAnsi"/>
        </w:rPr>
        <w:t xml:space="preserve">that collect and/or haul recyclables </w:t>
      </w:r>
      <w:r w:rsidR="004009C6">
        <w:rPr>
          <w:rFonts w:asciiTheme="minorHAnsi" w:hAnsiTheme="minorHAnsi" w:cstheme="minorHAnsi"/>
        </w:rPr>
        <w:t xml:space="preserve">from multifamily properties </w:t>
      </w:r>
      <w:r w:rsidR="005125C2" w:rsidRPr="00A87BD6">
        <w:rPr>
          <w:rFonts w:asciiTheme="minorHAnsi" w:hAnsiTheme="minorHAnsi" w:cstheme="minorHAnsi"/>
        </w:rPr>
        <w:t xml:space="preserve">are eligible </w:t>
      </w:r>
      <w:r>
        <w:rPr>
          <w:rFonts w:asciiTheme="minorHAnsi" w:hAnsiTheme="minorHAnsi" w:cstheme="minorHAnsi"/>
        </w:rPr>
        <w:t xml:space="preserve">to apply </w:t>
      </w:r>
      <w:r w:rsidR="005125C2" w:rsidRPr="00A87BD6">
        <w:rPr>
          <w:rFonts w:asciiTheme="minorHAnsi" w:hAnsiTheme="minorHAnsi" w:cstheme="minorHAnsi"/>
        </w:rPr>
        <w:t xml:space="preserve">for funding </w:t>
      </w:r>
      <w:r w:rsidR="005B5EC9">
        <w:rPr>
          <w:rFonts w:asciiTheme="minorHAnsi" w:hAnsiTheme="minorHAnsi" w:cstheme="minorHAnsi"/>
        </w:rPr>
        <w:t>from the Multifamily Recycling Grant Program</w:t>
      </w:r>
      <w:r w:rsidR="005125C2" w:rsidRPr="00A87BD6">
        <w:rPr>
          <w:rFonts w:asciiTheme="minorHAnsi" w:hAnsiTheme="minorHAnsi" w:cstheme="minorHAnsi"/>
        </w:rPr>
        <w:t>.</w:t>
      </w:r>
      <w:r w:rsidR="005125C2" w:rsidRPr="00A87BD6">
        <w:rPr>
          <w:rFonts w:asciiTheme="minorHAnsi" w:hAnsiTheme="minorHAnsi" w:cstheme="minorHAnsi"/>
          <w:szCs w:val="22"/>
        </w:rPr>
        <w:t xml:space="preserve"> </w:t>
      </w:r>
      <w:r w:rsidR="00BE6D99">
        <w:rPr>
          <w:rFonts w:asciiTheme="minorHAnsi" w:hAnsiTheme="minorHAnsi" w:cstheme="minorHAnsi"/>
          <w:szCs w:val="22"/>
        </w:rPr>
        <w:t xml:space="preserve"> </w:t>
      </w:r>
    </w:p>
    <w:p w14:paraId="520BB587" w14:textId="48B31B2B" w:rsidR="001F577D" w:rsidRDefault="001F577D" w:rsidP="00A87BD6">
      <w:pPr>
        <w:pStyle w:val="ListParagraph"/>
        <w:numPr>
          <w:ilvl w:val="0"/>
          <w:numId w:val="14"/>
        </w:numPr>
        <w:jc w:val="both"/>
        <w:rPr>
          <w:rFonts w:asciiTheme="minorHAnsi" w:hAnsiTheme="minorHAnsi" w:cstheme="minorHAnsi"/>
          <w:szCs w:val="22"/>
        </w:rPr>
      </w:pPr>
      <w:r>
        <w:rPr>
          <w:rFonts w:asciiTheme="minorHAnsi" w:hAnsiTheme="minorHAnsi" w:cstheme="minorHAnsi"/>
          <w:szCs w:val="22"/>
        </w:rPr>
        <w:t>Multifamily property owners</w:t>
      </w:r>
      <w:r w:rsidR="00EB7E61">
        <w:rPr>
          <w:rFonts w:asciiTheme="minorHAnsi" w:hAnsiTheme="minorHAnsi" w:cstheme="minorHAnsi"/>
          <w:szCs w:val="22"/>
        </w:rPr>
        <w:t xml:space="preserve"> or managers are eligible to apply for funding from the Multifamily Recycling Grant Program. For the purposes of this grant, eligible entities include companies that own or manage one or more multifamily </w:t>
      </w:r>
      <w:r w:rsidR="007275EF">
        <w:rPr>
          <w:rFonts w:asciiTheme="minorHAnsi" w:hAnsiTheme="minorHAnsi" w:cstheme="minorHAnsi"/>
          <w:szCs w:val="22"/>
        </w:rPr>
        <w:t>property</w:t>
      </w:r>
      <w:r w:rsidR="00EB7E61">
        <w:rPr>
          <w:rFonts w:asciiTheme="minorHAnsi" w:hAnsiTheme="minorHAnsi" w:cstheme="minorHAnsi"/>
          <w:szCs w:val="22"/>
        </w:rPr>
        <w:t xml:space="preserve">. </w:t>
      </w:r>
      <w:r w:rsidR="007F6043">
        <w:rPr>
          <w:rFonts w:asciiTheme="minorHAnsi" w:hAnsiTheme="minorHAnsi" w:cstheme="minorHAnsi"/>
          <w:szCs w:val="22"/>
        </w:rPr>
        <w:t>Local ordinances may define the number of dwelling units for a property to be considered multifamily.</w:t>
      </w:r>
    </w:p>
    <w:p w14:paraId="06A5EE5B" w14:textId="6EE5EE1B" w:rsidR="005125C2" w:rsidRDefault="0047226C" w:rsidP="00A87BD6">
      <w:pPr>
        <w:numPr>
          <w:ilvl w:val="0"/>
          <w:numId w:val="14"/>
        </w:numPr>
        <w:tabs>
          <w:tab w:val="left" w:pos="-720"/>
        </w:tabs>
        <w:rPr>
          <w:rFonts w:asciiTheme="minorHAnsi" w:hAnsiTheme="minorHAnsi" w:cstheme="minorHAnsi"/>
          <w:bCs/>
        </w:rPr>
      </w:pPr>
      <w:r>
        <w:rPr>
          <w:rFonts w:asciiTheme="minorHAnsi" w:hAnsiTheme="minorHAnsi" w:cstheme="minorHAnsi"/>
          <w:bCs/>
        </w:rPr>
        <w:t>C</w:t>
      </w:r>
      <w:r w:rsidR="006A200F">
        <w:rPr>
          <w:rFonts w:asciiTheme="minorHAnsi" w:hAnsiTheme="minorHAnsi" w:cstheme="minorHAnsi"/>
          <w:bCs/>
        </w:rPr>
        <w:t>olleges and universities are eligible to apply for funding from the Multifamily Recycling Grant Program</w:t>
      </w:r>
      <w:r>
        <w:rPr>
          <w:rFonts w:asciiTheme="minorHAnsi" w:hAnsiTheme="minorHAnsi" w:cstheme="minorHAnsi"/>
          <w:bCs/>
        </w:rPr>
        <w:t xml:space="preserve"> for recycling efforts at off-campus housing locations</w:t>
      </w:r>
      <w:r w:rsidR="00D9556E">
        <w:rPr>
          <w:rFonts w:asciiTheme="minorHAnsi" w:hAnsiTheme="minorHAnsi" w:cstheme="minorHAnsi"/>
          <w:bCs/>
        </w:rPr>
        <w:t>.</w:t>
      </w:r>
      <w:r w:rsidR="006A200F">
        <w:rPr>
          <w:rFonts w:asciiTheme="minorHAnsi" w:hAnsiTheme="minorHAnsi" w:cstheme="minorHAnsi"/>
          <w:bCs/>
        </w:rPr>
        <w:t xml:space="preserve"> </w:t>
      </w:r>
    </w:p>
    <w:p w14:paraId="120E2597" w14:textId="0D28B32C" w:rsidR="006A200F" w:rsidRPr="002314A8" w:rsidRDefault="006A200F" w:rsidP="002314A8">
      <w:pPr>
        <w:numPr>
          <w:ilvl w:val="0"/>
          <w:numId w:val="14"/>
        </w:numPr>
        <w:tabs>
          <w:tab w:val="left" w:pos="-720"/>
        </w:tabs>
        <w:rPr>
          <w:rFonts w:asciiTheme="minorHAnsi" w:hAnsiTheme="minorHAnsi" w:cstheme="minorHAnsi"/>
          <w:bCs/>
        </w:rPr>
      </w:pPr>
      <w:r>
        <w:rPr>
          <w:rFonts w:asciiTheme="minorHAnsi" w:hAnsiTheme="minorHAnsi" w:cstheme="minorHAnsi"/>
          <w:bCs/>
        </w:rPr>
        <w:t>Public housing authorities are eligible to apply for funding from the Multifamily Recycling Grant Program.</w:t>
      </w:r>
    </w:p>
    <w:p w14:paraId="2562FADB" w14:textId="77777777" w:rsidR="000772F2" w:rsidRPr="00A87BD6" w:rsidRDefault="000772F2" w:rsidP="00A87BD6">
      <w:pPr>
        <w:pStyle w:val="Footer"/>
        <w:tabs>
          <w:tab w:val="clear" w:pos="4320"/>
          <w:tab w:val="clear" w:pos="8640"/>
          <w:tab w:val="left" w:pos="-720"/>
        </w:tabs>
        <w:rPr>
          <w:rFonts w:asciiTheme="minorHAnsi" w:hAnsiTheme="minorHAnsi" w:cstheme="minorHAnsi"/>
          <w:bCs/>
        </w:rPr>
      </w:pPr>
    </w:p>
    <w:p w14:paraId="613E7215" w14:textId="77777777" w:rsidR="000772F2" w:rsidRPr="00617272" w:rsidRDefault="000772F2" w:rsidP="008736F7">
      <w:pPr>
        <w:pStyle w:val="SectionHeading"/>
      </w:pPr>
      <w:r w:rsidRPr="00A87BD6">
        <w:t>Conditions on Submittals:</w:t>
      </w:r>
    </w:p>
    <w:p w14:paraId="33AB7741" w14:textId="4FC38C51" w:rsidR="000772F2" w:rsidRPr="00A87BD6" w:rsidRDefault="000772F2" w:rsidP="00A87BD6">
      <w:pPr>
        <w:numPr>
          <w:ilvl w:val="0"/>
          <w:numId w:val="15"/>
        </w:numPr>
        <w:tabs>
          <w:tab w:val="left" w:pos="-720"/>
        </w:tabs>
        <w:rPr>
          <w:rFonts w:asciiTheme="minorHAnsi" w:hAnsiTheme="minorHAnsi" w:cstheme="minorHAnsi"/>
          <w:bCs/>
        </w:rPr>
      </w:pPr>
      <w:r w:rsidRPr="00A87BD6">
        <w:rPr>
          <w:rFonts w:asciiTheme="minorHAnsi" w:hAnsiTheme="minorHAnsi" w:cstheme="minorHAnsi"/>
          <w:bCs/>
        </w:rPr>
        <w:t>O</w:t>
      </w:r>
      <w:r w:rsidR="00EE554A" w:rsidRPr="00A87BD6">
        <w:rPr>
          <w:rFonts w:asciiTheme="minorHAnsi" w:hAnsiTheme="minorHAnsi" w:cstheme="minorHAnsi"/>
          <w:bCs/>
        </w:rPr>
        <w:t xml:space="preserve">nly one proposal per eligible entity will be accepted. </w:t>
      </w:r>
    </w:p>
    <w:p w14:paraId="540ADA78" w14:textId="219BB809" w:rsidR="000772F2" w:rsidRPr="00A87BD6" w:rsidRDefault="000772F2" w:rsidP="00A87BD6">
      <w:pPr>
        <w:numPr>
          <w:ilvl w:val="0"/>
          <w:numId w:val="15"/>
        </w:numPr>
        <w:tabs>
          <w:tab w:val="left" w:pos="-720"/>
        </w:tabs>
        <w:rPr>
          <w:rFonts w:asciiTheme="minorHAnsi" w:hAnsiTheme="minorHAnsi" w:cstheme="minorHAnsi"/>
        </w:rPr>
      </w:pPr>
      <w:r w:rsidRPr="00A87BD6">
        <w:rPr>
          <w:rFonts w:asciiTheme="minorHAnsi" w:hAnsiTheme="minorHAnsi" w:cstheme="minorHAnsi"/>
        </w:rPr>
        <w:t>Multi-party initiatives such as joint projects involving two or more</w:t>
      </w:r>
      <w:r w:rsidR="00EE554A" w:rsidRPr="00A87BD6">
        <w:rPr>
          <w:rFonts w:asciiTheme="minorHAnsi" w:hAnsiTheme="minorHAnsi" w:cstheme="minorHAnsi"/>
        </w:rPr>
        <w:t xml:space="preserve"> applicants</w:t>
      </w:r>
      <w:r w:rsidRPr="00A87BD6">
        <w:rPr>
          <w:rFonts w:asciiTheme="minorHAnsi" w:hAnsiTheme="minorHAnsi" w:cstheme="minorHAnsi"/>
        </w:rPr>
        <w:t xml:space="preserve"> where each </w:t>
      </w:r>
      <w:r w:rsidR="00EE554A" w:rsidRPr="00A87BD6">
        <w:rPr>
          <w:rFonts w:asciiTheme="minorHAnsi" w:hAnsiTheme="minorHAnsi" w:cstheme="minorHAnsi"/>
        </w:rPr>
        <w:t>applicant</w:t>
      </w:r>
      <w:r w:rsidRPr="00A87BD6">
        <w:rPr>
          <w:rFonts w:asciiTheme="minorHAnsi" w:hAnsiTheme="minorHAnsi" w:cstheme="minorHAnsi"/>
        </w:rPr>
        <w:t xml:space="preserve"> contributes towards project funding are encouraged. </w:t>
      </w:r>
      <w:r w:rsidR="00BE6D99">
        <w:rPr>
          <w:rFonts w:asciiTheme="minorHAnsi" w:hAnsiTheme="minorHAnsi" w:cstheme="minorHAnsi"/>
        </w:rPr>
        <w:t xml:space="preserve"> </w:t>
      </w:r>
      <w:r w:rsidRPr="00A87BD6">
        <w:rPr>
          <w:rFonts w:asciiTheme="minorHAnsi" w:hAnsiTheme="minorHAnsi" w:cstheme="minorHAnsi"/>
        </w:rPr>
        <w:t xml:space="preserve">Any group participating in a multi-party </w:t>
      </w:r>
      <w:r w:rsidRPr="00A87BD6">
        <w:rPr>
          <w:rFonts w:asciiTheme="minorHAnsi" w:hAnsiTheme="minorHAnsi" w:cstheme="minorHAnsi"/>
        </w:rPr>
        <w:lastRenderedPageBreak/>
        <w:t xml:space="preserve">project proposal may not submit additional proposals.  </w:t>
      </w:r>
      <w:r w:rsidR="0031342D">
        <w:rPr>
          <w:rFonts w:asciiTheme="minorHAnsi" w:hAnsiTheme="minorHAnsi" w:cstheme="minorHAnsi"/>
        </w:rPr>
        <w:t>Applicants may partner with organizations not eligible for grant funding, so long as the primary applicant meets eligibility requirements.</w:t>
      </w:r>
    </w:p>
    <w:p w14:paraId="2FADB041" w14:textId="7C77BD8F" w:rsidR="000772F2" w:rsidRDefault="000772F2" w:rsidP="00A87BD6">
      <w:pPr>
        <w:numPr>
          <w:ilvl w:val="0"/>
          <w:numId w:val="16"/>
        </w:numPr>
        <w:tabs>
          <w:tab w:val="left" w:pos="-720"/>
        </w:tabs>
        <w:rPr>
          <w:rFonts w:asciiTheme="minorHAnsi" w:hAnsiTheme="minorHAnsi" w:cstheme="minorHAnsi"/>
        </w:rPr>
      </w:pPr>
      <w:r w:rsidRPr="00A87BD6">
        <w:rPr>
          <w:rFonts w:asciiTheme="minorHAnsi" w:hAnsiTheme="minorHAnsi" w:cstheme="minorHAnsi"/>
        </w:rPr>
        <w:t>Applications will not be accepted from local governments that have not submitted the required Solid Waste and Materials Management Annual Report for the most recent fiscal year.</w:t>
      </w:r>
    </w:p>
    <w:p w14:paraId="2851E43E" w14:textId="77777777" w:rsidR="008701C6" w:rsidRDefault="00BF7B28" w:rsidP="008701C6">
      <w:pPr>
        <w:numPr>
          <w:ilvl w:val="0"/>
          <w:numId w:val="16"/>
        </w:numPr>
        <w:tabs>
          <w:tab w:val="left" w:pos="-720"/>
        </w:tabs>
        <w:rPr>
          <w:rFonts w:asciiTheme="minorHAnsi" w:hAnsiTheme="minorHAnsi" w:cstheme="minorHAnsi"/>
        </w:rPr>
      </w:pPr>
      <w:r w:rsidRPr="00BF7B28">
        <w:rPr>
          <w:rFonts w:asciiTheme="minorHAnsi" w:hAnsiTheme="minorHAnsi" w:cstheme="minorHAnsi"/>
        </w:rPr>
        <w:t xml:space="preserve">Applications will not be accepted from companies on the N.C. Office of State Budget and Management’s </w:t>
      </w:r>
      <w:hyperlink r:id="rId19" w:history="1">
        <w:r w:rsidRPr="00BF7B28">
          <w:rPr>
            <w:rStyle w:val="Hyperlink"/>
            <w:rFonts w:asciiTheme="minorHAnsi" w:hAnsiTheme="minorHAnsi" w:cstheme="minorHAnsi"/>
          </w:rPr>
          <w:t>Suspension of Funding List</w:t>
        </w:r>
      </w:hyperlink>
      <w:r w:rsidRPr="00BF7B28">
        <w:rPr>
          <w:rFonts w:asciiTheme="minorHAnsi" w:hAnsiTheme="minorHAnsi" w:cstheme="minorHAnsi"/>
        </w:rPr>
        <w:t xml:space="preserve"> due to failure to</w:t>
      </w:r>
      <w:r>
        <w:rPr>
          <w:rFonts w:asciiTheme="minorHAnsi" w:hAnsiTheme="minorHAnsi" w:cstheme="minorHAnsi"/>
        </w:rPr>
        <w:t xml:space="preserve"> </w:t>
      </w:r>
      <w:r w:rsidRPr="00BF7B28">
        <w:rPr>
          <w:rFonts w:asciiTheme="minorHAnsi" w:hAnsiTheme="minorHAnsi" w:cstheme="minorHAnsi"/>
        </w:rPr>
        <w:t>complete applicable financial reports for any previous North Carolina state agency grant.</w:t>
      </w:r>
    </w:p>
    <w:p w14:paraId="63A3365C" w14:textId="3695B51D" w:rsidR="002314A8" w:rsidRPr="008701C6" w:rsidRDefault="002314A8" w:rsidP="008701C6">
      <w:pPr>
        <w:numPr>
          <w:ilvl w:val="0"/>
          <w:numId w:val="16"/>
        </w:numPr>
        <w:tabs>
          <w:tab w:val="left" w:pos="-720"/>
        </w:tabs>
        <w:rPr>
          <w:rFonts w:asciiTheme="minorHAnsi" w:hAnsiTheme="minorHAnsi" w:cstheme="minorHAnsi"/>
        </w:rPr>
      </w:pPr>
      <w:r w:rsidRPr="008701C6">
        <w:rPr>
          <w:rFonts w:asciiTheme="minorHAnsi" w:hAnsiTheme="minorHAnsi" w:cstheme="minorHAnsi"/>
        </w:rPr>
        <w:t xml:space="preserve">Applicants with previous or current DEACS recycling grants are eligible to apply </w:t>
      </w:r>
      <w:proofErr w:type="gramStart"/>
      <w:r w:rsidRPr="008701C6">
        <w:rPr>
          <w:rFonts w:asciiTheme="minorHAnsi" w:hAnsiTheme="minorHAnsi" w:cstheme="minorHAnsi"/>
        </w:rPr>
        <w:t>as long as</w:t>
      </w:r>
      <w:proofErr w:type="gramEnd"/>
      <w:r w:rsidRPr="008701C6">
        <w:rPr>
          <w:rFonts w:asciiTheme="minorHAnsi" w:hAnsiTheme="minorHAnsi" w:cstheme="minorHAnsi"/>
        </w:rPr>
        <w:t xml:space="preserve"> any open grants are in good standing and expected to be completed on time. </w:t>
      </w:r>
    </w:p>
    <w:p w14:paraId="142E69A7" w14:textId="77777777" w:rsidR="00C40F9E" w:rsidRPr="00A87BD6" w:rsidRDefault="00C40F9E" w:rsidP="00A87BD6">
      <w:pPr>
        <w:tabs>
          <w:tab w:val="left" w:pos="-720"/>
        </w:tabs>
        <w:rPr>
          <w:rFonts w:asciiTheme="minorHAnsi" w:hAnsiTheme="minorHAnsi" w:cstheme="minorHAnsi"/>
          <w:b/>
          <w:u w:val="single"/>
        </w:rPr>
      </w:pPr>
    </w:p>
    <w:p w14:paraId="67DA6E30" w14:textId="77777777" w:rsidR="000772F2" w:rsidRPr="00617272" w:rsidRDefault="000772F2" w:rsidP="008736F7">
      <w:pPr>
        <w:pStyle w:val="SectionHeading"/>
      </w:pPr>
      <w:r w:rsidRPr="00A87BD6">
        <w:t>Grant Project Period / Funding Period:</w:t>
      </w:r>
    </w:p>
    <w:p w14:paraId="0D21FE56" w14:textId="43942648" w:rsidR="005125C2" w:rsidRPr="00A87BD6" w:rsidRDefault="000772F2" w:rsidP="00A87BD6">
      <w:pPr>
        <w:tabs>
          <w:tab w:val="left" w:pos="-720"/>
        </w:tabs>
        <w:rPr>
          <w:rFonts w:asciiTheme="minorHAnsi" w:hAnsiTheme="minorHAnsi" w:cstheme="minorHAnsi"/>
          <w:b/>
          <w:bCs/>
        </w:rPr>
      </w:pPr>
      <w:r w:rsidRPr="00A87BD6">
        <w:rPr>
          <w:rFonts w:asciiTheme="minorHAnsi" w:hAnsiTheme="minorHAnsi" w:cstheme="minorHAnsi"/>
        </w:rPr>
        <w:t xml:space="preserve">Successful grant applicants will be required to </w:t>
      </w:r>
      <w:proofErr w:type="gramStart"/>
      <w:r w:rsidRPr="00A87BD6">
        <w:rPr>
          <w:rFonts w:asciiTheme="minorHAnsi" w:hAnsiTheme="minorHAnsi" w:cstheme="minorHAnsi"/>
        </w:rPr>
        <w:t>enter into</w:t>
      </w:r>
      <w:proofErr w:type="gramEnd"/>
      <w:r w:rsidRPr="00A87BD6">
        <w:rPr>
          <w:rFonts w:asciiTheme="minorHAnsi" w:hAnsiTheme="minorHAnsi" w:cstheme="minorHAnsi"/>
        </w:rPr>
        <w:t xml:space="preserve"> a grant contract with the N.C. Department of Environmental Quality (DEQ).  The resultant grant contract period </w:t>
      </w:r>
      <w:r w:rsidR="00813B73">
        <w:rPr>
          <w:rFonts w:asciiTheme="minorHAnsi" w:hAnsiTheme="minorHAnsi" w:cstheme="minorHAnsi"/>
        </w:rPr>
        <w:t>will be</w:t>
      </w:r>
      <w:r w:rsidR="00813B73" w:rsidRPr="00A87BD6">
        <w:rPr>
          <w:rFonts w:asciiTheme="minorHAnsi" w:hAnsiTheme="minorHAnsi" w:cstheme="minorHAnsi"/>
        </w:rPr>
        <w:t xml:space="preserve"> </w:t>
      </w:r>
      <w:r w:rsidRPr="00A87BD6">
        <w:rPr>
          <w:rFonts w:asciiTheme="minorHAnsi" w:hAnsiTheme="minorHAnsi" w:cstheme="minorHAnsi"/>
        </w:rPr>
        <w:t xml:space="preserve">one </w:t>
      </w:r>
      <w:r w:rsidR="00813B73">
        <w:rPr>
          <w:rFonts w:asciiTheme="minorHAnsi" w:hAnsiTheme="minorHAnsi" w:cstheme="minorHAnsi"/>
        </w:rPr>
        <w:t xml:space="preserve">or two </w:t>
      </w:r>
      <w:r w:rsidR="00EE554A" w:rsidRPr="00A87BD6">
        <w:rPr>
          <w:rFonts w:asciiTheme="minorHAnsi" w:hAnsiTheme="minorHAnsi" w:cstheme="minorHAnsi"/>
        </w:rPr>
        <w:t>year</w:t>
      </w:r>
      <w:r w:rsidR="00813B73">
        <w:rPr>
          <w:rFonts w:asciiTheme="minorHAnsi" w:hAnsiTheme="minorHAnsi" w:cstheme="minorHAnsi"/>
        </w:rPr>
        <w:t>s, depending on the grant applicant’s preference</w:t>
      </w:r>
      <w:r w:rsidRPr="00A87BD6">
        <w:rPr>
          <w:rFonts w:asciiTheme="minorHAnsi" w:hAnsiTheme="minorHAnsi" w:cstheme="minorHAnsi"/>
        </w:rPr>
        <w:t xml:space="preserve">.  Grantees must expend funds within the contract period unless the grant contract end date is extended by written agreement between the applicant and the DEQ.  Extensions are possible but not guaranteed.  </w:t>
      </w:r>
      <w:r w:rsidRPr="00A87BD6">
        <w:rPr>
          <w:rFonts w:asciiTheme="minorHAnsi" w:hAnsiTheme="minorHAnsi" w:cstheme="minorHAnsi"/>
          <w:b/>
        </w:rPr>
        <w:t>All purchases associated with grant funds must be made within the grant contract period.  Any purchase</w:t>
      </w:r>
      <w:r w:rsidR="00366115" w:rsidRPr="00A87BD6">
        <w:rPr>
          <w:rFonts w:asciiTheme="minorHAnsi" w:hAnsiTheme="minorHAnsi" w:cstheme="minorHAnsi"/>
          <w:b/>
        </w:rPr>
        <w:t>s</w:t>
      </w:r>
      <w:r w:rsidRPr="00A87BD6">
        <w:rPr>
          <w:rFonts w:asciiTheme="minorHAnsi" w:hAnsiTheme="minorHAnsi" w:cstheme="minorHAnsi"/>
          <w:b/>
        </w:rPr>
        <w:t xml:space="preserve"> made prior to the start of the grant contract or after the end date of the grant contract will not be eligible for reimbursement.</w:t>
      </w:r>
    </w:p>
    <w:p w14:paraId="4C0B0334" w14:textId="77777777" w:rsidR="000772F2" w:rsidRPr="00A87BD6" w:rsidRDefault="000772F2" w:rsidP="00A87BD6">
      <w:pPr>
        <w:tabs>
          <w:tab w:val="left" w:pos="-720"/>
        </w:tabs>
        <w:rPr>
          <w:rFonts w:asciiTheme="minorHAnsi" w:hAnsiTheme="minorHAnsi" w:cstheme="minorHAnsi"/>
          <w:b/>
          <w:u w:val="single"/>
        </w:rPr>
      </w:pPr>
    </w:p>
    <w:p w14:paraId="16A8B1EB" w14:textId="77777777" w:rsidR="000772F2" w:rsidRPr="00617272" w:rsidRDefault="000772F2" w:rsidP="008736F7">
      <w:pPr>
        <w:pStyle w:val="SectionHeading"/>
      </w:pPr>
      <w:r w:rsidRPr="00A87BD6">
        <w:t>Proposal Due Date:</w:t>
      </w:r>
    </w:p>
    <w:p w14:paraId="3BB79371" w14:textId="23D68D93" w:rsidR="00DD684A" w:rsidRPr="00A87BD6" w:rsidRDefault="001971BF" w:rsidP="00A87BD6">
      <w:pPr>
        <w:tabs>
          <w:tab w:val="left" w:pos="-720"/>
        </w:tabs>
        <w:rPr>
          <w:rFonts w:asciiTheme="minorHAnsi" w:hAnsiTheme="minorHAnsi" w:cstheme="minorHAnsi"/>
        </w:rPr>
      </w:pPr>
      <w:r w:rsidRPr="005B5EC9">
        <w:rPr>
          <w:rFonts w:asciiTheme="minorHAnsi" w:hAnsiTheme="minorHAnsi" w:cstheme="minorHAnsi"/>
        </w:rPr>
        <w:t xml:space="preserve">Proposals </w:t>
      </w:r>
      <w:r w:rsidR="00FE56B7" w:rsidRPr="005B5EC9">
        <w:rPr>
          <w:rFonts w:asciiTheme="minorHAnsi" w:hAnsiTheme="minorHAnsi" w:cstheme="minorHAnsi"/>
        </w:rPr>
        <w:t xml:space="preserve">will </w:t>
      </w:r>
      <w:r w:rsidRPr="005B5EC9">
        <w:rPr>
          <w:rFonts w:asciiTheme="minorHAnsi" w:hAnsiTheme="minorHAnsi" w:cstheme="minorHAnsi"/>
        </w:rPr>
        <w:t xml:space="preserve">be received by DEACS </w:t>
      </w:r>
      <w:r w:rsidR="00FE56B7" w:rsidRPr="005B5EC9">
        <w:rPr>
          <w:rFonts w:asciiTheme="minorHAnsi" w:hAnsiTheme="minorHAnsi" w:cstheme="minorHAnsi"/>
        </w:rPr>
        <w:t>on a rolling basis</w:t>
      </w:r>
      <w:r w:rsidR="00813B73">
        <w:rPr>
          <w:rFonts w:asciiTheme="minorHAnsi" w:hAnsiTheme="minorHAnsi" w:cstheme="minorHAnsi"/>
        </w:rPr>
        <w:t>; there is no due date.</w:t>
      </w:r>
      <w:r w:rsidR="00950F89">
        <w:rPr>
          <w:rFonts w:asciiTheme="minorHAnsi" w:hAnsiTheme="minorHAnsi" w:cstheme="minorHAnsi"/>
        </w:rPr>
        <w:t xml:space="preserve"> </w:t>
      </w:r>
    </w:p>
    <w:p w14:paraId="7B4C1EB1" w14:textId="77777777" w:rsidR="000772F2" w:rsidRPr="00A87BD6" w:rsidRDefault="000772F2" w:rsidP="00A87BD6">
      <w:pPr>
        <w:tabs>
          <w:tab w:val="left" w:pos="-720"/>
        </w:tabs>
        <w:rPr>
          <w:rFonts w:asciiTheme="minorHAnsi" w:hAnsiTheme="minorHAnsi" w:cstheme="minorHAnsi"/>
          <w:b/>
          <w:u w:val="single"/>
        </w:rPr>
      </w:pPr>
    </w:p>
    <w:p w14:paraId="32426A68" w14:textId="77777777" w:rsidR="000772F2" w:rsidRPr="00617272" w:rsidRDefault="000772F2" w:rsidP="008736F7">
      <w:pPr>
        <w:pStyle w:val="SectionHeading"/>
      </w:pPr>
      <w:r w:rsidRPr="00A87BD6">
        <w:t>How to Submit Proposals:</w:t>
      </w:r>
    </w:p>
    <w:p w14:paraId="38F8E63B" w14:textId="592D2BB9" w:rsidR="000772F2" w:rsidRPr="00A87BD6" w:rsidRDefault="005B5EC9" w:rsidP="00A87BD6">
      <w:pPr>
        <w:tabs>
          <w:tab w:val="left" w:pos="-720"/>
        </w:tabs>
        <w:rPr>
          <w:rFonts w:asciiTheme="minorHAnsi" w:hAnsiTheme="minorHAnsi" w:cstheme="minorHAnsi"/>
        </w:rPr>
      </w:pPr>
      <w:r>
        <w:rPr>
          <w:rFonts w:asciiTheme="minorHAnsi" w:hAnsiTheme="minorHAnsi" w:cstheme="minorHAnsi"/>
        </w:rPr>
        <w:t>Grant</w:t>
      </w:r>
      <w:r w:rsidR="000772F2" w:rsidRPr="005B5EC9">
        <w:rPr>
          <w:rFonts w:asciiTheme="minorHAnsi" w:hAnsiTheme="minorHAnsi" w:cstheme="minorHAnsi"/>
        </w:rPr>
        <w:t xml:space="preserve"> proposal</w:t>
      </w:r>
      <w:r>
        <w:rPr>
          <w:rFonts w:asciiTheme="minorHAnsi" w:hAnsiTheme="minorHAnsi" w:cstheme="minorHAnsi"/>
        </w:rPr>
        <w:t>s</w:t>
      </w:r>
      <w:r w:rsidR="000772F2" w:rsidRPr="00A87BD6">
        <w:rPr>
          <w:rFonts w:asciiTheme="minorHAnsi" w:hAnsiTheme="minorHAnsi" w:cstheme="minorHAnsi"/>
        </w:rPr>
        <w:t xml:space="preserve"> must be submitted by email</w:t>
      </w:r>
      <w:r w:rsidR="00551DEF" w:rsidRPr="00A87BD6">
        <w:rPr>
          <w:rFonts w:asciiTheme="minorHAnsi" w:hAnsiTheme="minorHAnsi" w:cstheme="minorHAnsi"/>
        </w:rPr>
        <w:t xml:space="preserve"> to </w:t>
      </w:r>
      <w:hyperlink r:id="rId20" w:history="1">
        <w:r w:rsidR="00B97F08">
          <w:rPr>
            <w:rStyle w:val="Hyperlink"/>
            <w:rFonts w:asciiTheme="minorHAnsi" w:hAnsiTheme="minorHAnsi" w:cstheme="minorHAnsi"/>
          </w:rPr>
          <w:t>elise.traywick@deq.nc.gov</w:t>
        </w:r>
      </w:hyperlink>
      <w:r w:rsidR="000772F2" w:rsidRPr="00A87BD6">
        <w:rPr>
          <w:rFonts w:asciiTheme="minorHAnsi" w:hAnsiTheme="minorHAnsi" w:cstheme="minorHAnsi"/>
        </w:rPr>
        <w:t>.</w:t>
      </w:r>
      <w:r w:rsidR="00551DEF" w:rsidRPr="00A87BD6">
        <w:rPr>
          <w:rFonts w:asciiTheme="minorHAnsi" w:hAnsiTheme="minorHAnsi" w:cstheme="minorHAnsi"/>
        </w:rPr>
        <w:t xml:space="preserve"> </w:t>
      </w:r>
      <w:r w:rsidR="00BE6D99">
        <w:rPr>
          <w:rFonts w:asciiTheme="minorHAnsi" w:hAnsiTheme="minorHAnsi" w:cstheme="minorHAnsi"/>
        </w:rPr>
        <w:t xml:space="preserve"> </w:t>
      </w:r>
      <w:r w:rsidR="000772F2" w:rsidRPr="00A87BD6">
        <w:rPr>
          <w:rFonts w:asciiTheme="minorHAnsi" w:hAnsiTheme="minorHAnsi" w:cstheme="minorHAnsi"/>
        </w:rPr>
        <w:t xml:space="preserve">Receipt of all acceptable proposals will be acknowledged by e-mail. </w:t>
      </w:r>
      <w:r w:rsidR="00BE6D99">
        <w:rPr>
          <w:rFonts w:asciiTheme="minorHAnsi" w:hAnsiTheme="minorHAnsi" w:cstheme="minorHAnsi"/>
        </w:rPr>
        <w:t xml:space="preserve"> </w:t>
      </w:r>
      <w:r w:rsidR="000772F2" w:rsidRPr="00A87BD6">
        <w:rPr>
          <w:rFonts w:asciiTheme="minorHAnsi" w:hAnsiTheme="minorHAnsi" w:cstheme="minorHAnsi"/>
          <w:b/>
          <w:i/>
        </w:rPr>
        <w:t xml:space="preserve">If you do not receive a confirmation, contact </w:t>
      </w:r>
      <w:r w:rsidR="00B97F08">
        <w:rPr>
          <w:rFonts w:asciiTheme="minorHAnsi" w:hAnsiTheme="minorHAnsi" w:cstheme="minorHAnsi"/>
          <w:b/>
          <w:i/>
        </w:rPr>
        <w:t>Elise Traywick</w:t>
      </w:r>
      <w:r w:rsidR="00551DEF" w:rsidRPr="00A87BD6">
        <w:rPr>
          <w:rFonts w:asciiTheme="minorHAnsi" w:hAnsiTheme="minorHAnsi" w:cstheme="minorHAnsi"/>
          <w:b/>
          <w:i/>
        </w:rPr>
        <w:t xml:space="preserve"> at </w:t>
      </w:r>
      <w:r w:rsidR="000772F2" w:rsidRPr="00A87BD6">
        <w:rPr>
          <w:rFonts w:asciiTheme="minorHAnsi" w:hAnsiTheme="minorHAnsi" w:cstheme="minorHAnsi"/>
          <w:b/>
          <w:i/>
        </w:rPr>
        <w:t>919-707-</w:t>
      </w:r>
      <w:r w:rsidR="00B2229B" w:rsidRPr="00A87BD6">
        <w:rPr>
          <w:rFonts w:asciiTheme="minorHAnsi" w:hAnsiTheme="minorHAnsi" w:cstheme="minorHAnsi"/>
          <w:b/>
          <w:i/>
        </w:rPr>
        <w:t>81</w:t>
      </w:r>
      <w:r w:rsidR="00B97F08">
        <w:rPr>
          <w:rFonts w:asciiTheme="minorHAnsi" w:hAnsiTheme="minorHAnsi" w:cstheme="minorHAnsi"/>
          <w:b/>
          <w:i/>
        </w:rPr>
        <w:t>35</w:t>
      </w:r>
      <w:r w:rsidR="00B2229B" w:rsidRPr="00A87BD6">
        <w:rPr>
          <w:rFonts w:asciiTheme="minorHAnsi" w:hAnsiTheme="minorHAnsi" w:cstheme="minorHAnsi"/>
          <w:b/>
          <w:i/>
        </w:rPr>
        <w:t xml:space="preserve"> </w:t>
      </w:r>
      <w:r w:rsidR="000772F2" w:rsidRPr="00A87BD6">
        <w:rPr>
          <w:rFonts w:asciiTheme="minorHAnsi" w:hAnsiTheme="minorHAnsi" w:cstheme="minorHAnsi"/>
          <w:b/>
          <w:i/>
        </w:rPr>
        <w:t>as soon as possible.</w:t>
      </w:r>
      <w:r w:rsidR="00BE6D99">
        <w:rPr>
          <w:rFonts w:asciiTheme="minorHAnsi" w:hAnsiTheme="minorHAnsi" w:cstheme="minorHAnsi"/>
          <w:b/>
          <w:i/>
        </w:rPr>
        <w:t xml:space="preserve"> </w:t>
      </w:r>
      <w:r w:rsidR="000772F2" w:rsidRPr="00A87BD6">
        <w:rPr>
          <w:rFonts w:asciiTheme="minorHAnsi" w:hAnsiTheme="minorHAnsi" w:cstheme="minorHAnsi"/>
        </w:rPr>
        <w:t xml:space="preserve"> It is the responsibility of anyone submitting a proposal to contact DEACS if they do not receive a confirmation. </w:t>
      </w:r>
      <w:r w:rsidR="00BE6D99">
        <w:rPr>
          <w:rFonts w:asciiTheme="minorHAnsi" w:hAnsiTheme="minorHAnsi" w:cstheme="minorHAnsi"/>
        </w:rPr>
        <w:t xml:space="preserve"> </w:t>
      </w:r>
      <w:r w:rsidR="000772F2" w:rsidRPr="00A87BD6">
        <w:rPr>
          <w:rFonts w:asciiTheme="minorHAnsi" w:hAnsiTheme="minorHAnsi" w:cstheme="minorHAnsi"/>
        </w:rPr>
        <w:t xml:space="preserve">Please submit electronic versions of proposals as Microsoft Word (preferred) or Adobe (PDF) files.  </w:t>
      </w:r>
    </w:p>
    <w:p w14:paraId="3FA54617" w14:textId="77777777" w:rsidR="000772F2" w:rsidRPr="00A87BD6" w:rsidRDefault="000772F2" w:rsidP="00A87BD6">
      <w:pPr>
        <w:rPr>
          <w:rFonts w:asciiTheme="minorHAnsi" w:hAnsiTheme="minorHAnsi" w:cstheme="minorHAnsi"/>
          <w:b/>
          <w:bCs/>
        </w:rPr>
      </w:pPr>
    </w:p>
    <w:p w14:paraId="6969CAEF"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427EC655" w14:textId="472ECC8B" w:rsidR="000772F2" w:rsidRPr="008736F7" w:rsidRDefault="000772F2" w:rsidP="008736F7">
      <w:pPr>
        <w:pStyle w:val="SectionHeading"/>
      </w:pPr>
      <w:r w:rsidRPr="008736F7">
        <w:lastRenderedPageBreak/>
        <w:t>Required Proposal Format:</w:t>
      </w:r>
    </w:p>
    <w:p w14:paraId="148B8CE3" w14:textId="77777777"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following outline indicates what applicants </w:t>
      </w:r>
      <w:r w:rsidRPr="005B5EC9">
        <w:rPr>
          <w:rFonts w:asciiTheme="minorHAnsi" w:hAnsiTheme="minorHAnsi" w:cstheme="minorHAnsi"/>
          <w:b/>
        </w:rPr>
        <w:t>must</w:t>
      </w:r>
      <w:r w:rsidRPr="00A87BD6">
        <w:rPr>
          <w:rFonts w:asciiTheme="minorHAnsi" w:hAnsiTheme="minorHAnsi" w:cstheme="minorHAnsi"/>
        </w:rPr>
        <w:t xml:space="preserve"> include in their proposal for their application to be considered complete.  Proposals that fail to provide all of the required information or that fail to </w:t>
      </w:r>
      <w:proofErr w:type="gramStart"/>
      <w:r w:rsidRPr="00A87BD6">
        <w:rPr>
          <w:rFonts w:asciiTheme="minorHAnsi" w:hAnsiTheme="minorHAnsi" w:cstheme="minorHAnsi"/>
        </w:rPr>
        <w:t>follow</w:t>
      </w:r>
      <w:proofErr w:type="gramEnd"/>
    </w:p>
    <w:p w14:paraId="48A8AA6B" w14:textId="2678C70F"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following format </w:t>
      </w:r>
      <w:r w:rsidR="00EE554A" w:rsidRPr="00A87BD6">
        <w:rPr>
          <w:rFonts w:asciiTheme="minorHAnsi" w:hAnsiTheme="minorHAnsi" w:cstheme="minorHAnsi"/>
        </w:rPr>
        <w:t xml:space="preserve">will be deemed inadequate and may not be considered for funding. </w:t>
      </w:r>
    </w:p>
    <w:p w14:paraId="7E34950B" w14:textId="77777777" w:rsidR="005B5EC9" w:rsidRDefault="005B5EC9" w:rsidP="005B5EC9">
      <w:pPr>
        <w:ind w:left="720"/>
        <w:rPr>
          <w:rFonts w:asciiTheme="minorHAnsi" w:hAnsiTheme="minorHAnsi" w:cstheme="minorHAnsi"/>
          <w:u w:val="single"/>
        </w:rPr>
      </w:pPr>
    </w:p>
    <w:p w14:paraId="099EAF6E" w14:textId="1E31F945" w:rsidR="000772F2" w:rsidRDefault="000772F2" w:rsidP="00A87BD6">
      <w:pPr>
        <w:numPr>
          <w:ilvl w:val="0"/>
          <w:numId w:val="12"/>
        </w:numPr>
        <w:rPr>
          <w:rFonts w:asciiTheme="minorHAnsi" w:hAnsiTheme="minorHAnsi" w:cstheme="minorHAnsi"/>
          <w:u w:val="single"/>
        </w:rPr>
      </w:pPr>
      <w:r w:rsidRPr="00A87BD6">
        <w:rPr>
          <w:rFonts w:asciiTheme="minorHAnsi" w:hAnsiTheme="minorHAnsi" w:cstheme="minorHAnsi"/>
          <w:u w:val="single"/>
        </w:rPr>
        <w:t>Project Title</w:t>
      </w:r>
    </w:p>
    <w:p w14:paraId="532AA3CD" w14:textId="77777777" w:rsidR="005B5EC9" w:rsidRPr="00A87BD6" w:rsidRDefault="005B5EC9" w:rsidP="005B5EC9">
      <w:pPr>
        <w:ind w:left="720"/>
        <w:rPr>
          <w:rFonts w:asciiTheme="minorHAnsi" w:hAnsiTheme="minorHAnsi" w:cstheme="minorHAnsi"/>
          <w:u w:val="single"/>
        </w:rPr>
      </w:pPr>
    </w:p>
    <w:p w14:paraId="27BCB94C" w14:textId="77777777" w:rsidR="000772F2" w:rsidRPr="00A87BD6" w:rsidRDefault="000772F2" w:rsidP="00A87BD6">
      <w:pPr>
        <w:numPr>
          <w:ilvl w:val="0"/>
          <w:numId w:val="12"/>
        </w:numPr>
        <w:rPr>
          <w:rFonts w:asciiTheme="minorHAnsi" w:hAnsiTheme="minorHAnsi" w:cstheme="minorHAnsi"/>
        </w:rPr>
      </w:pPr>
      <w:r w:rsidRPr="00A87BD6">
        <w:rPr>
          <w:rFonts w:asciiTheme="minorHAnsi" w:hAnsiTheme="minorHAnsi" w:cstheme="minorHAnsi"/>
          <w:u w:val="single"/>
        </w:rPr>
        <w:t>Applicant Contact Information</w:t>
      </w:r>
      <w:r w:rsidRPr="00A87BD6">
        <w:rPr>
          <w:rFonts w:asciiTheme="minorHAnsi" w:hAnsiTheme="minorHAnsi" w:cstheme="minorHAnsi"/>
        </w:rPr>
        <w:t>: to include the following:</w:t>
      </w:r>
    </w:p>
    <w:p w14:paraId="0E1D6424"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Name and title of main contact</w:t>
      </w:r>
    </w:p>
    <w:p w14:paraId="18977027"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Organization</w:t>
      </w:r>
    </w:p>
    <w:p w14:paraId="04B64F0E"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Address</w:t>
      </w:r>
    </w:p>
    <w:p w14:paraId="6103791E"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Phone number</w:t>
      </w:r>
    </w:p>
    <w:p w14:paraId="07897258" w14:textId="25DADAC6" w:rsidR="000772F2"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E-mail address</w:t>
      </w:r>
    </w:p>
    <w:p w14:paraId="5807959A" w14:textId="77777777" w:rsidR="005B5EC9" w:rsidRPr="00A87BD6" w:rsidRDefault="005B5EC9" w:rsidP="005B5EC9">
      <w:pPr>
        <w:pStyle w:val="BodyText"/>
        <w:ind w:left="1440"/>
        <w:rPr>
          <w:rFonts w:asciiTheme="minorHAnsi" w:hAnsiTheme="minorHAnsi" w:cstheme="minorHAnsi"/>
          <w:bCs/>
          <w:sz w:val="22"/>
        </w:rPr>
      </w:pPr>
    </w:p>
    <w:p w14:paraId="3EF447FA" w14:textId="6955DDFC" w:rsidR="000772F2" w:rsidRDefault="000772F2" w:rsidP="00A87BD6">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Date of Proposal Submittal</w:t>
      </w:r>
      <w:r w:rsidRPr="00A87BD6">
        <w:rPr>
          <w:rFonts w:asciiTheme="minorHAnsi" w:hAnsiTheme="minorHAnsi" w:cstheme="minorHAnsi"/>
          <w:bCs/>
          <w:sz w:val="22"/>
        </w:rPr>
        <w:t xml:space="preserve">: the date the proposal is submitted to </w:t>
      </w:r>
      <w:proofErr w:type="gramStart"/>
      <w:r w:rsidRPr="00A87BD6">
        <w:rPr>
          <w:rFonts w:asciiTheme="minorHAnsi" w:hAnsiTheme="minorHAnsi" w:cstheme="minorHAnsi"/>
          <w:bCs/>
          <w:sz w:val="22"/>
        </w:rPr>
        <w:t>DEACS</w:t>
      </w:r>
      <w:proofErr w:type="gramEnd"/>
    </w:p>
    <w:p w14:paraId="2E1EA969" w14:textId="77777777" w:rsidR="005B5EC9" w:rsidRPr="00A87BD6" w:rsidRDefault="005B5EC9" w:rsidP="005B5EC9">
      <w:pPr>
        <w:pStyle w:val="BodyText"/>
        <w:ind w:left="720"/>
        <w:rPr>
          <w:rFonts w:asciiTheme="minorHAnsi" w:hAnsiTheme="minorHAnsi" w:cstheme="minorHAnsi"/>
          <w:bCs/>
          <w:sz w:val="22"/>
        </w:rPr>
      </w:pPr>
    </w:p>
    <w:p w14:paraId="545CB9B0" w14:textId="3B607AB8" w:rsidR="00E50C59" w:rsidRPr="00E50C59" w:rsidRDefault="000772F2">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Project Description</w:t>
      </w:r>
      <w:r w:rsidRPr="00A87BD6">
        <w:rPr>
          <w:rFonts w:asciiTheme="minorHAnsi" w:hAnsiTheme="minorHAnsi" w:cstheme="minorHAnsi"/>
          <w:bCs/>
          <w:sz w:val="22"/>
        </w:rPr>
        <w:t xml:space="preserve">: Provide </w:t>
      </w:r>
      <w:r w:rsidR="00C66855" w:rsidRPr="00A87BD6">
        <w:rPr>
          <w:rFonts w:asciiTheme="minorHAnsi" w:hAnsiTheme="minorHAnsi" w:cstheme="minorHAnsi"/>
          <w:bCs/>
          <w:sz w:val="22"/>
        </w:rPr>
        <w:t xml:space="preserve">responses to each of the following </w:t>
      </w:r>
      <w:r w:rsidR="00421B5E" w:rsidRPr="00A87BD6">
        <w:rPr>
          <w:rFonts w:asciiTheme="minorHAnsi" w:hAnsiTheme="minorHAnsi" w:cstheme="minorHAnsi"/>
          <w:bCs/>
          <w:sz w:val="22"/>
        </w:rPr>
        <w:t>prompts below</w:t>
      </w:r>
      <w:r w:rsidR="00746C63" w:rsidRPr="00A87BD6">
        <w:rPr>
          <w:rFonts w:asciiTheme="minorHAnsi" w:hAnsiTheme="minorHAnsi" w:cstheme="minorHAnsi"/>
          <w:bCs/>
          <w:sz w:val="22"/>
        </w:rPr>
        <w:t>.</w:t>
      </w:r>
      <w:r w:rsidR="00421B5E" w:rsidRPr="00A87BD6">
        <w:rPr>
          <w:rFonts w:asciiTheme="minorHAnsi" w:hAnsiTheme="minorHAnsi" w:cstheme="minorHAnsi"/>
          <w:bCs/>
          <w:sz w:val="22"/>
        </w:rPr>
        <w:t xml:space="preserve"> </w:t>
      </w:r>
      <w:r w:rsidR="00BE6D99">
        <w:rPr>
          <w:rFonts w:asciiTheme="minorHAnsi" w:hAnsiTheme="minorHAnsi" w:cstheme="minorHAnsi"/>
          <w:bCs/>
          <w:sz w:val="22"/>
        </w:rPr>
        <w:t xml:space="preserve"> </w:t>
      </w:r>
      <w:r w:rsidR="00421B5E" w:rsidRPr="00A87BD6">
        <w:rPr>
          <w:rFonts w:asciiTheme="minorHAnsi" w:hAnsiTheme="minorHAnsi" w:cstheme="minorHAnsi"/>
          <w:bCs/>
          <w:sz w:val="22"/>
        </w:rPr>
        <w:t>Applicants are encouraged to provide a clear project description and consider the Award Criteria as they describe the project elements.</w:t>
      </w:r>
    </w:p>
    <w:p w14:paraId="06552542" w14:textId="26676A1A" w:rsidR="007F18EF" w:rsidRDefault="000772F2"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Descri</w:t>
      </w:r>
      <w:r w:rsidR="00421B5E" w:rsidRPr="00A87BD6">
        <w:rPr>
          <w:rFonts w:asciiTheme="minorHAnsi" w:hAnsiTheme="minorHAnsi" w:cstheme="minorHAnsi"/>
          <w:bCs/>
          <w:sz w:val="22"/>
        </w:rPr>
        <w:t xml:space="preserve">be the proposed project and identify specifically what items (and how many) you intend to purchase </w:t>
      </w:r>
      <w:r w:rsidRPr="00A87BD6">
        <w:rPr>
          <w:rFonts w:asciiTheme="minorHAnsi" w:hAnsiTheme="minorHAnsi" w:cstheme="minorHAnsi"/>
          <w:bCs/>
          <w:sz w:val="22"/>
        </w:rPr>
        <w:t>with grant funds</w:t>
      </w:r>
      <w:r w:rsidR="00420DD0" w:rsidRPr="00A87BD6">
        <w:rPr>
          <w:rFonts w:asciiTheme="minorHAnsi" w:hAnsiTheme="minorHAnsi" w:cstheme="minorHAnsi"/>
          <w:bCs/>
          <w:sz w:val="22"/>
        </w:rPr>
        <w:t>.</w:t>
      </w:r>
      <w:r w:rsidR="007F18EF">
        <w:rPr>
          <w:rFonts w:asciiTheme="minorHAnsi" w:hAnsiTheme="minorHAnsi" w:cstheme="minorHAnsi"/>
          <w:bCs/>
          <w:sz w:val="22"/>
        </w:rPr>
        <w:t xml:space="preserve"> </w:t>
      </w:r>
      <w:r w:rsidR="00BE6D99">
        <w:rPr>
          <w:rFonts w:asciiTheme="minorHAnsi" w:hAnsiTheme="minorHAnsi" w:cstheme="minorHAnsi"/>
          <w:bCs/>
          <w:sz w:val="22"/>
        </w:rPr>
        <w:t xml:space="preserve"> </w:t>
      </w:r>
      <w:r w:rsidR="00704825">
        <w:rPr>
          <w:rFonts w:asciiTheme="minorHAnsi" w:hAnsiTheme="minorHAnsi" w:cstheme="minorHAnsi"/>
          <w:bCs/>
          <w:sz w:val="22"/>
        </w:rPr>
        <w:t>Please describe the collection method for recyclables generated by this effort.  What type and size of containers will be used to collect recyclables?  How frequently will recyclables be collected and what type of truck or vehicle will be used for collection?</w:t>
      </w:r>
    </w:p>
    <w:p w14:paraId="685E1F0A" w14:textId="77777777" w:rsidR="00CE4314" w:rsidRDefault="00CE4314" w:rsidP="00CE4314">
      <w:pPr>
        <w:pStyle w:val="BodyText"/>
        <w:ind w:left="1440"/>
        <w:rPr>
          <w:rFonts w:asciiTheme="minorHAnsi" w:hAnsiTheme="minorHAnsi" w:cstheme="minorHAnsi"/>
          <w:bCs/>
          <w:sz w:val="22"/>
        </w:rPr>
      </w:pPr>
    </w:p>
    <w:p w14:paraId="79626ED3" w14:textId="0020E8A1" w:rsidR="008A1AB7"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How does the proposed project </w:t>
      </w:r>
      <w:r w:rsidR="00072FEA" w:rsidRPr="00A87BD6">
        <w:rPr>
          <w:rFonts w:asciiTheme="minorHAnsi" w:hAnsiTheme="minorHAnsi" w:cstheme="minorHAnsi"/>
          <w:bCs/>
          <w:sz w:val="22"/>
        </w:rPr>
        <w:t xml:space="preserve">create or expand </w:t>
      </w:r>
      <w:r w:rsidR="00766D9B" w:rsidRPr="00A87BD6">
        <w:rPr>
          <w:rFonts w:asciiTheme="minorHAnsi" w:hAnsiTheme="minorHAnsi" w:cstheme="minorHAnsi"/>
          <w:bCs/>
          <w:sz w:val="22"/>
        </w:rPr>
        <w:t>multifamily</w:t>
      </w:r>
      <w:r w:rsidR="00F273AC" w:rsidRPr="00A87BD6">
        <w:rPr>
          <w:rFonts w:asciiTheme="minorHAnsi" w:hAnsiTheme="minorHAnsi" w:cstheme="minorHAnsi"/>
          <w:bCs/>
          <w:sz w:val="22"/>
        </w:rPr>
        <w:t xml:space="preserve"> recycling in</w:t>
      </w:r>
      <w:r w:rsidRPr="00A87BD6">
        <w:rPr>
          <w:rFonts w:asciiTheme="minorHAnsi" w:hAnsiTheme="minorHAnsi" w:cstheme="minorHAnsi"/>
          <w:bCs/>
          <w:sz w:val="22"/>
        </w:rPr>
        <w:t xml:space="preserve"> the community? </w:t>
      </w:r>
      <w:r w:rsidR="00BE6D99">
        <w:rPr>
          <w:rFonts w:asciiTheme="minorHAnsi" w:hAnsiTheme="minorHAnsi" w:cstheme="minorHAnsi"/>
          <w:bCs/>
          <w:sz w:val="22"/>
        </w:rPr>
        <w:t xml:space="preserve"> </w:t>
      </w:r>
      <w:r w:rsidR="00072FEA" w:rsidRPr="00A87BD6">
        <w:rPr>
          <w:rFonts w:asciiTheme="minorHAnsi" w:hAnsiTheme="minorHAnsi" w:cstheme="minorHAnsi"/>
          <w:bCs/>
          <w:sz w:val="22"/>
        </w:rPr>
        <w:t>Is the proposed</w:t>
      </w:r>
      <w:r w:rsidRPr="00A87BD6">
        <w:rPr>
          <w:rFonts w:asciiTheme="minorHAnsi" w:hAnsiTheme="minorHAnsi" w:cstheme="minorHAnsi"/>
          <w:bCs/>
          <w:sz w:val="22"/>
        </w:rPr>
        <w:t xml:space="preserve"> project </w:t>
      </w:r>
      <w:r w:rsidR="00072FEA" w:rsidRPr="00A87BD6">
        <w:rPr>
          <w:rFonts w:asciiTheme="minorHAnsi" w:hAnsiTheme="minorHAnsi" w:cstheme="minorHAnsi"/>
          <w:bCs/>
          <w:sz w:val="22"/>
        </w:rPr>
        <w:t xml:space="preserve">a new program or an expansion of an existing program? </w:t>
      </w:r>
      <w:r w:rsidR="00580F00">
        <w:rPr>
          <w:rFonts w:asciiTheme="minorHAnsi" w:hAnsiTheme="minorHAnsi" w:cstheme="minorHAnsi"/>
          <w:bCs/>
          <w:sz w:val="22"/>
        </w:rPr>
        <w:t>How will the operational cost of the program be covered?</w:t>
      </w:r>
      <w:r w:rsidRPr="00A87BD6">
        <w:rPr>
          <w:rFonts w:asciiTheme="minorHAnsi" w:hAnsiTheme="minorHAnsi" w:cstheme="minorHAnsi"/>
          <w:bCs/>
          <w:sz w:val="22"/>
        </w:rPr>
        <w:br/>
      </w:r>
    </w:p>
    <w:p w14:paraId="5CBB2021" w14:textId="6273EE4A" w:rsidR="00072FEA" w:rsidRPr="00A87BD6" w:rsidRDefault="00072FEA"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What recyclable items will be collected in the </w:t>
      </w:r>
      <w:r w:rsidR="00766D9B" w:rsidRPr="00A87BD6">
        <w:rPr>
          <w:rFonts w:asciiTheme="minorHAnsi" w:hAnsiTheme="minorHAnsi" w:cstheme="minorHAnsi"/>
          <w:bCs/>
          <w:sz w:val="22"/>
        </w:rPr>
        <w:t>multifamily</w:t>
      </w:r>
      <w:r w:rsidRPr="00A87BD6">
        <w:rPr>
          <w:rFonts w:asciiTheme="minorHAnsi" w:hAnsiTheme="minorHAnsi" w:cstheme="minorHAnsi"/>
          <w:bCs/>
          <w:sz w:val="22"/>
        </w:rPr>
        <w:t xml:space="preserve"> program? </w:t>
      </w:r>
      <w:r w:rsidR="00BE6D99">
        <w:rPr>
          <w:rFonts w:asciiTheme="minorHAnsi" w:hAnsiTheme="minorHAnsi" w:cstheme="minorHAnsi"/>
          <w:bCs/>
          <w:sz w:val="22"/>
        </w:rPr>
        <w:t xml:space="preserve"> </w:t>
      </w:r>
      <w:r w:rsidRPr="00A87BD6">
        <w:rPr>
          <w:rFonts w:asciiTheme="minorHAnsi" w:hAnsiTheme="minorHAnsi" w:cstheme="minorHAnsi"/>
          <w:bCs/>
          <w:sz w:val="22"/>
        </w:rPr>
        <w:t>Wh</w:t>
      </w:r>
      <w:r w:rsidR="00DF191D">
        <w:rPr>
          <w:rFonts w:asciiTheme="minorHAnsi" w:hAnsiTheme="minorHAnsi" w:cstheme="minorHAnsi"/>
          <w:bCs/>
          <w:sz w:val="22"/>
        </w:rPr>
        <w:t xml:space="preserve">ich material recovery facility </w:t>
      </w:r>
      <w:r w:rsidRPr="00A87BD6">
        <w:rPr>
          <w:rFonts w:asciiTheme="minorHAnsi" w:hAnsiTheme="minorHAnsi" w:cstheme="minorHAnsi"/>
          <w:bCs/>
          <w:sz w:val="22"/>
        </w:rPr>
        <w:t xml:space="preserve">will </w:t>
      </w:r>
      <w:r w:rsidR="007F27CA">
        <w:rPr>
          <w:rFonts w:asciiTheme="minorHAnsi" w:hAnsiTheme="minorHAnsi" w:cstheme="minorHAnsi"/>
          <w:bCs/>
          <w:sz w:val="22"/>
        </w:rPr>
        <w:t>receive the recyclables</w:t>
      </w:r>
      <w:r w:rsidRPr="00A87BD6">
        <w:rPr>
          <w:rFonts w:asciiTheme="minorHAnsi" w:hAnsiTheme="minorHAnsi" w:cstheme="minorHAnsi"/>
          <w:bCs/>
          <w:sz w:val="22"/>
        </w:rPr>
        <w:t xml:space="preserve"> for </w:t>
      </w:r>
      <w:r w:rsidR="007F27CA">
        <w:rPr>
          <w:rFonts w:asciiTheme="minorHAnsi" w:hAnsiTheme="minorHAnsi" w:cstheme="minorHAnsi"/>
          <w:bCs/>
          <w:sz w:val="22"/>
        </w:rPr>
        <w:t>sorting</w:t>
      </w:r>
      <w:r w:rsidRPr="00A87BD6">
        <w:rPr>
          <w:rFonts w:asciiTheme="minorHAnsi" w:hAnsiTheme="minorHAnsi" w:cstheme="minorHAnsi"/>
          <w:bCs/>
          <w:sz w:val="22"/>
        </w:rPr>
        <w:t xml:space="preserve"> </w:t>
      </w:r>
      <w:r w:rsidR="00DF191D">
        <w:rPr>
          <w:rFonts w:asciiTheme="minorHAnsi" w:hAnsiTheme="minorHAnsi" w:cstheme="minorHAnsi"/>
          <w:bCs/>
          <w:sz w:val="22"/>
        </w:rPr>
        <w:t>and</w:t>
      </w:r>
      <w:r w:rsidRPr="00A87BD6">
        <w:rPr>
          <w:rFonts w:asciiTheme="minorHAnsi" w:hAnsiTheme="minorHAnsi" w:cstheme="minorHAnsi"/>
          <w:bCs/>
          <w:sz w:val="22"/>
        </w:rPr>
        <w:t xml:space="preserve"> marketing? </w:t>
      </w:r>
      <w:r w:rsidR="00BE6D99">
        <w:rPr>
          <w:rFonts w:asciiTheme="minorHAnsi" w:hAnsiTheme="minorHAnsi" w:cstheme="minorHAnsi"/>
          <w:bCs/>
          <w:sz w:val="22"/>
        </w:rPr>
        <w:t xml:space="preserve"> </w:t>
      </w:r>
      <w:r w:rsidRPr="00A87BD6">
        <w:rPr>
          <w:rFonts w:asciiTheme="minorHAnsi" w:hAnsiTheme="minorHAnsi" w:cstheme="minorHAnsi"/>
          <w:bCs/>
          <w:sz w:val="22"/>
        </w:rPr>
        <w:t xml:space="preserve">How will you educate residents about the launch of the program and accepted recyclables? </w:t>
      </w:r>
      <w:r w:rsidR="00BE6D99">
        <w:rPr>
          <w:rFonts w:asciiTheme="minorHAnsi" w:hAnsiTheme="minorHAnsi" w:cstheme="minorHAnsi"/>
          <w:bCs/>
          <w:sz w:val="22"/>
        </w:rPr>
        <w:t xml:space="preserve"> </w:t>
      </w:r>
      <w:r w:rsidRPr="00A87BD6">
        <w:rPr>
          <w:rFonts w:asciiTheme="minorHAnsi" w:hAnsiTheme="minorHAnsi" w:cstheme="minorHAnsi"/>
          <w:bCs/>
          <w:sz w:val="22"/>
        </w:rPr>
        <w:t>What is your plan for monitoring and addressing contamination?</w:t>
      </w:r>
      <w:r w:rsidRPr="00A87BD6">
        <w:rPr>
          <w:rFonts w:asciiTheme="minorHAnsi" w:hAnsiTheme="minorHAnsi" w:cstheme="minorHAnsi"/>
          <w:bCs/>
          <w:sz w:val="22"/>
        </w:rPr>
        <w:br/>
      </w:r>
    </w:p>
    <w:p w14:paraId="23968578" w14:textId="78B3FC09" w:rsidR="008A1AB7"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How many</w:t>
      </w:r>
      <w:r w:rsidR="000772F2" w:rsidRPr="00A87BD6">
        <w:rPr>
          <w:rFonts w:asciiTheme="minorHAnsi" w:hAnsiTheme="minorHAnsi" w:cstheme="minorHAnsi"/>
          <w:bCs/>
          <w:sz w:val="22"/>
        </w:rPr>
        <w:t xml:space="preserve"> </w:t>
      </w:r>
      <w:r w:rsidR="00766D9B" w:rsidRPr="00A87BD6">
        <w:rPr>
          <w:rFonts w:asciiTheme="minorHAnsi" w:hAnsiTheme="minorHAnsi" w:cstheme="minorHAnsi"/>
          <w:bCs/>
          <w:sz w:val="22"/>
        </w:rPr>
        <w:t>multifamily</w:t>
      </w:r>
      <w:r w:rsidR="00F273AC" w:rsidRPr="00A87BD6">
        <w:rPr>
          <w:rFonts w:asciiTheme="minorHAnsi" w:hAnsiTheme="minorHAnsi" w:cstheme="minorHAnsi"/>
          <w:bCs/>
          <w:sz w:val="22"/>
        </w:rPr>
        <w:t xml:space="preserve"> </w:t>
      </w:r>
      <w:r w:rsidR="00704825">
        <w:rPr>
          <w:rFonts w:asciiTheme="minorHAnsi" w:hAnsiTheme="minorHAnsi" w:cstheme="minorHAnsi"/>
          <w:bCs/>
          <w:sz w:val="22"/>
        </w:rPr>
        <w:t xml:space="preserve">properties </w:t>
      </w:r>
      <w:r w:rsidR="00F273AC" w:rsidRPr="00A87BD6">
        <w:rPr>
          <w:rFonts w:asciiTheme="minorHAnsi" w:hAnsiTheme="minorHAnsi" w:cstheme="minorHAnsi"/>
          <w:bCs/>
          <w:sz w:val="22"/>
        </w:rPr>
        <w:t xml:space="preserve">or units </w:t>
      </w:r>
      <w:r w:rsidR="000772F2" w:rsidRPr="00A87BD6">
        <w:rPr>
          <w:rFonts w:asciiTheme="minorHAnsi" w:hAnsiTheme="minorHAnsi" w:cstheme="minorHAnsi"/>
          <w:bCs/>
          <w:sz w:val="22"/>
        </w:rPr>
        <w:t>will be impacted by or have access to the recycling services associated with the proposed project</w:t>
      </w:r>
      <w:r w:rsidRPr="00A87BD6">
        <w:rPr>
          <w:rFonts w:asciiTheme="minorHAnsi" w:hAnsiTheme="minorHAnsi" w:cstheme="minorHAnsi"/>
          <w:bCs/>
          <w:sz w:val="22"/>
        </w:rPr>
        <w:t>?</w:t>
      </w:r>
      <w:r w:rsidR="005B5EC9" w:rsidRPr="005B5EC9">
        <w:rPr>
          <w:rFonts w:asciiTheme="minorHAnsi" w:hAnsiTheme="minorHAnsi" w:cstheme="minorHAnsi"/>
          <w:bCs/>
          <w:sz w:val="22"/>
        </w:rPr>
        <w:t xml:space="preserve"> </w:t>
      </w:r>
      <w:r w:rsidR="00BE6D99">
        <w:rPr>
          <w:rFonts w:asciiTheme="minorHAnsi" w:hAnsiTheme="minorHAnsi" w:cstheme="minorHAnsi"/>
          <w:bCs/>
          <w:sz w:val="22"/>
        </w:rPr>
        <w:t xml:space="preserve"> </w:t>
      </w:r>
      <w:r w:rsidR="00704825">
        <w:rPr>
          <w:rFonts w:asciiTheme="minorHAnsi" w:hAnsiTheme="minorHAnsi" w:cstheme="minorHAnsi"/>
          <w:bCs/>
          <w:sz w:val="22"/>
        </w:rPr>
        <w:t xml:space="preserve">Please provide an estimated total number of units that will gain recycling access. </w:t>
      </w:r>
      <w:r w:rsidR="005B5EC9">
        <w:rPr>
          <w:rFonts w:asciiTheme="minorHAnsi" w:hAnsiTheme="minorHAnsi" w:cstheme="minorHAnsi"/>
          <w:bCs/>
          <w:sz w:val="22"/>
        </w:rPr>
        <w:t>Will the project serve all multifamily residences in the community or a subset?</w:t>
      </w:r>
      <w:r w:rsidR="00231EA3">
        <w:rPr>
          <w:rFonts w:asciiTheme="minorHAnsi" w:hAnsiTheme="minorHAnsi" w:cstheme="minorHAnsi"/>
          <w:bCs/>
          <w:sz w:val="22"/>
        </w:rPr>
        <w:t xml:space="preserve">  </w:t>
      </w:r>
      <w:r w:rsidRPr="00A87BD6">
        <w:rPr>
          <w:rFonts w:asciiTheme="minorHAnsi" w:hAnsiTheme="minorHAnsi" w:cstheme="minorHAnsi"/>
          <w:bCs/>
          <w:sz w:val="22"/>
        </w:rPr>
        <w:br/>
      </w:r>
    </w:p>
    <w:p w14:paraId="606BA2F6" w14:textId="1CE974E6" w:rsidR="000772F2"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E</w:t>
      </w:r>
      <w:r w:rsidR="000772F2" w:rsidRPr="00A87BD6">
        <w:rPr>
          <w:rFonts w:asciiTheme="minorHAnsi" w:hAnsiTheme="minorHAnsi" w:cstheme="minorHAnsi"/>
          <w:bCs/>
          <w:sz w:val="22"/>
        </w:rPr>
        <w:t xml:space="preserve">stimate the </w:t>
      </w:r>
      <w:r w:rsidRPr="00A87BD6">
        <w:rPr>
          <w:rFonts w:asciiTheme="minorHAnsi" w:hAnsiTheme="minorHAnsi" w:cstheme="minorHAnsi"/>
          <w:bCs/>
          <w:sz w:val="22"/>
        </w:rPr>
        <w:t xml:space="preserve">number of tons of </w:t>
      </w:r>
      <w:r w:rsidR="000772F2" w:rsidRPr="00A87BD6">
        <w:rPr>
          <w:rFonts w:asciiTheme="minorHAnsi" w:hAnsiTheme="minorHAnsi" w:cstheme="minorHAnsi"/>
          <w:bCs/>
          <w:sz w:val="22"/>
        </w:rPr>
        <w:t xml:space="preserve">waste </w:t>
      </w:r>
      <w:r w:rsidRPr="00A87BD6">
        <w:rPr>
          <w:rFonts w:asciiTheme="minorHAnsi" w:hAnsiTheme="minorHAnsi" w:cstheme="minorHAnsi"/>
          <w:bCs/>
          <w:sz w:val="22"/>
        </w:rPr>
        <w:t>expected to be reduced annual</w:t>
      </w:r>
      <w:r w:rsidR="00EB165C" w:rsidRPr="00A87BD6">
        <w:rPr>
          <w:rFonts w:asciiTheme="minorHAnsi" w:hAnsiTheme="minorHAnsi" w:cstheme="minorHAnsi"/>
          <w:bCs/>
          <w:sz w:val="22"/>
        </w:rPr>
        <w:t>ly</w:t>
      </w:r>
      <w:r w:rsidRPr="00A87BD6">
        <w:rPr>
          <w:rFonts w:asciiTheme="minorHAnsi" w:hAnsiTheme="minorHAnsi" w:cstheme="minorHAnsi"/>
          <w:bCs/>
          <w:sz w:val="22"/>
        </w:rPr>
        <w:t xml:space="preserve"> </w:t>
      </w:r>
      <w:proofErr w:type="gramStart"/>
      <w:r w:rsidRPr="00A87BD6">
        <w:rPr>
          <w:rFonts w:asciiTheme="minorHAnsi" w:hAnsiTheme="minorHAnsi" w:cstheme="minorHAnsi"/>
          <w:bCs/>
          <w:sz w:val="22"/>
        </w:rPr>
        <w:t xml:space="preserve">as a result </w:t>
      </w:r>
      <w:r w:rsidR="000772F2" w:rsidRPr="00A87BD6">
        <w:rPr>
          <w:rFonts w:asciiTheme="minorHAnsi" w:hAnsiTheme="minorHAnsi" w:cstheme="minorHAnsi"/>
          <w:bCs/>
          <w:sz w:val="22"/>
        </w:rPr>
        <w:t>of</w:t>
      </w:r>
      <w:proofErr w:type="gramEnd"/>
      <w:r w:rsidR="000772F2" w:rsidRPr="00A87BD6">
        <w:rPr>
          <w:rFonts w:asciiTheme="minorHAnsi" w:hAnsiTheme="minorHAnsi" w:cstheme="minorHAnsi"/>
          <w:bCs/>
          <w:sz w:val="22"/>
        </w:rPr>
        <w:t xml:space="preserve"> the proposed project</w:t>
      </w:r>
      <w:r w:rsidRPr="00A87BD6">
        <w:rPr>
          <w:rFonts w:asciiTheme="minorHAnsi" w:hAnsiTheme="minorHAnsi" w:cstheme="minorHAnsi"/>
          <w:bCs/>
          <w:sz w:val="22"/>
        </w:rPr>
        <w:t xml:space="preserve">. </w:t>
      </w:r>
      <w:r w:rsidR="00BE6D99">
        <w:rPr>
          <w:rFonts w:asciiTheme="minorHAnsi" w:hAnsiTheme="minorHAnsi" w:cstheme="minorHAnsi"/>
          <w:bCs/>
          <w:sz w:val="22"/>
        </w:rPr>
        <w:t xml:space="preserve"> </w:t>
      </w:r>
      <w:r w:rsidR="00535968" w:rsidRPr="00A87BD6">
        <w:rPr>
          <w:rFonts w:asciiTheme="minorHAnsi" w:hAnsiTheme="minorHAnsi" w:cstheme="minorHAnsi"/>
          <w:bCs/>
          <w:sz w:val="22"/>
        </w:rPr>
        <w:t>Please explain how you came up with the estimate.</w:t>
      </w:r>
      <w:r w:rsidR="00DC5AC7">
        <w:rPr>
          <w:rFonts w:asciiTheme="minorHAnsi" w:hAnsiTheme="minorHAnsi" w:cstheme="minorHAnsi"/>
          <w:bCs/>
          <w:sz w:val="22"/>
        </w:rPr>
        <w:t xml:space="preserve"> </w:t>
      </w:r>
      <w:r w:rsidR="008F02EF">
        <w:rPr>
          <w:rFonts w:asciiTheme="minorHAnsi" w:hAnsiTheme="minorHAnsi" w:cstheme="minorHAnsi"/>
          <w:bCs/>
          <w:sz w:val="22"/>
        </w:rPr>
        <w:t>Grantees</w:t>
      </w:r>
      <w:r w:rsidR="00DC5AC7">
        <w:rPr>
          <w:rFonts w:asciiTheme="minorHAnsi" w:hAnsiTheme="minorHAnsi" w:cstheme="minorHAnsi"/>
          <w:bCs/>
          <w:sz w:val="22"/>
        </w:rPr>
        <w:t xml:space="preserve"> will be required to provide data on the amount of recycling collected </w:t>
      </w:r>
      <w:proofErr w:type="gramStart"/>
      <w:r w:rsidR="00DC5AC7">
        <w:rPr>
          <w:rFonts w:asciiTheme="minorHAnsi" w:hAnsiTheme="minorHAnsi" w:cstheme="minorHAnsi"/>
          <w:bCs/>
          <w:sz w:val="22"/>
        </w:rPr>
        <w:t>as a result of</w:t>
      </w:r>
      <w:proofErr w:type="gramEnd"/>
      <w:r w:rsidR="00DC5AC7">
        <w:rPr>
          <w:rFonts w:asciiTheme="minorHAnsi" w:hAnsiTheme="minorHAnsi" w:cstheme="minorHAnsi"/>
          <w:bCs/>
          <w:sz w:val="22"/>
        </w:rPr>
        <w:t xml:space="preserve"> the project. </w:t>
      </w:r>
      <w:r w:rsidR="00101C2D">
        <w:rPr>
          <w:rFonts w:asciiTheme="minorHAnsi" w:hAnsiTheme="minorHAnsi" w:cstheme="minorHAnsi"/>
          <w:bCs/>
          <w:sz w:val="22"/>
        </w:rPr>
        <w:t xml:space="preserve">Required data includes monthly waste and recycling tonnage (or estimates) for the 12-month period prior to project launch and monthly waste and recycling tonnage for at least one year after project launch. </w:t>
      </w:r>
      <w:r w:rsidR="00DC5AC7">
        <w:rPr>
          <w:rFonts w:asciiTheme="minorHAnsi" w:hAnsiTheme="minorHAnsi" w:cstheme="minorHAnsi"/>
          <w:bCs/>
          <w:sz w:val="22"/>
        </w:rPr>
        <w:t>Please indicate how this data will be collected.</w:t>
      </w:r>
      <w:r w:rsidRPr="00A87BD6">
        <w:rPr>
          <w:rFonts w:asciiTheme="minorHAnsi" w:hAnsiTheme="minorHAnsi" w:cstheme="minorHAnsi"/>
          <w:bCs/>
          <w:sz w:val="22"/>
        </w:rPr>
        <w:br/>
      </w:r>
    </w:p>
    <w:p w14:paraId="11658ACC" w14:textId="24356F7E" w:rsidR="00EE554A" w:rsidRPr="00A87BD6" w:rsidRDefault="00EE554A"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What is the anticipated service life for the items or materials to be purchased with grant funds? </w:t>
      </w:r>
      <w:r w:rsidR="00BE6D99">
        <w:rPr>
          <w:rFonts w:asciiTheme="minorHAnsi" w:hAnsiTheme="minorHAnsi" w:cstheme="minorHAnsi"/>
          <w:bCs/>
          <w:sz w:val="22"/>
        </w:rPr>
        <w:t xml:space="preserve"> </w:t>
      </w:r>
      <w:r w:rsidR="00704825">
        <w:rPr>
          <w:rFonts w:asciiTheme="minorHAnsi" w:hAnsiTheme="minorHAnsi" w:cstheme="minorHAnsi"/>
          <w:bCs/>
          <w:sz w:val="22"/>
        </w:rPr>
        <w:t>How do you plan to</w:t>
      </w:r>
      <w:r w:rsidRPr="00A87BD6">
        <w:rPr>
          <w:rFonts w:asciiTheme="minorHAnsi" w:hAnsiTheme="minorHAnsi" w:cstheme="minorHAnsi"/>
          <w:bCs/>
          <w:sz w:val="22"/>
        </w:rPr>
        <w:t xml:space="preserve"> sustain the </w:t>
      </w:r>
      <w:r w:rsidR="00370C5D">
        <w:rPr>
          <w:rFonts w:asciiTheme="minorHAnsi" w:hAnsiTheme="minorHAnsi" w:cstheme="minorHAnsi"/>
          <w:bCs/>
          <w:sz w:val="22"/>
        </w:rPr>
        <w:t xml:space="preserve">multifamily recycling </w:t>
      </w:r>
      <w:r w:rsidR="00704825">
        <w:rPr>
          <w:rFonts w:asciiTheme="minorHAnsi" w:hAnsiTheme="minorHAnsi" w:cstheme="minorHAnsi"/>
          <w:bCs/>
          <w:sz w:val="22"/>
        </w:rPr>
        <w:t xml:space="preserve">program </w:t>
      </w:r>
      <w:r w:rsidR="00370C5D">
        <w:rPr>
          <w:rFonts w:asciiTheme="minorHAnsi" w:hAnsiTheme="minorHAnsi" w:cstheme="minorHAnsi"/>
          <w:bCs/>
          <w:sz w:val="22"/>
        </w:rPr>
        <w:t>after the grant ends</w:t>
      </w:r>
      <w:r w:rsidR="00704825">
        <w:rPr>
          <w:rFonts w:asciiTheme="minorHAnsi" w:hAnsiTheme="minorHAnsi" w:cstheme="minorHAnsi"/>
          <w:bCs/>
          <w:sz w:val="22"/>
        </w:rPr>
        <w:t xml:space="preserve">? </w:t>
      </w:r>
      <w:r w:rsidR="00370C5D">
        <w:rPr>
          <w:rFonts w:asciiTheme="minorHAnsi" w:hAnsiTheme="minorHAnsi" w:cstheme="minorHAnsi"/>
          <w:bCs/>
          <w:sz w:val="22"/>
        </w:rPr>
        <w:lastRenderedPageBreak/>
        <w:t>Please address how you will fund operational costs, ongoing education, and replacement equipment as needed.</w:t>
      </w:r>
      <w:r w:rsidRPr="00A87BD6">
        <w:rPr>
          <w:rFonts w:asciiTheme="minorHAnsi" w:hAnsiTheme="minorHAnsi" w:cstheme="minorHAnsi"/>
          <w:bCs/>
          <w:sz w:val="22"/>
        </w:rPr>
        <w:br/>
      </w:r>
    </w:p>
    <w:p w14:paraId="2D5CC3BC" w14:textId="40B6DA54" w:rsidR="00962FDF" w:rsidRDefault="008A1AB7" w:rsidP="0047226C">
      <w:pPr>
        <w:pStyle w:val="BodyText"/>
        <w:numPr>
          <w:ilvl w:val="0"/>
          <w:numId w:val="21"/>
        </w:numPr>
        <w:spacing w:after="240"/>
        <w:ind w:left="1440"/>
        <w:rPr>
          <w:rFonts w:asciiTheme="minorHAnsi" w:hAnsiTheme="minorHAnsi" w:cstheme="minorHAnsi"/>
          <w:bCs/>
          <w:sz w:val="22"/>
        </w:rPr>
      </w:pPr>
      <w:r w:rsidRPr="00A87BD6">
        <w:rPr>
          <w:rFonts w:asciiTheme="minorHAnsi" w:hAnsiTheme="minorHAnsi" w:cstheme="minorHAnsi"/>
          <w:bCs/>
          <w:sz w:val="22"/>
        </w:rPr>
        <w:t>Describe any partnerships</w:t>
      </w:r>
      <w:r w:rsidR="00420DD0" w:rsidRPr="00A87BD6">
        <w:rPr>
          <w:rFonts w:asciiTheme="minorHAnsi" w:hAnsiTheme="minorHAnsi" w:cstheme="minorHAnsi"/>
          <w:bCs/>
          <w:sz w:val="22"/>
        </w:rPr>
        <w:t xml:space="preserve"> associated with the proposed project. </w:t>
      </w:r>
      <w:r w:rsidR="00BE6D99">
        <w:rPr>
          <w:rFonts w:asciiTheme="minorHAnsi" w:hAnsiTheme="minorHAnsi" w:cstheme="minorHAnsi"/>
          <w:bCs/>
          <w:sz w:val="22"/>
        </w:rPr>
        <w:t xml:space="preserve"> </w:t>
      </w:r>
      <w:r w:rsidR="00123F13" w:rsidRPr="00A87BD6">
        <w:rPr>
          <w:rFonts w:asciiTheme="minorHAnsi" w:hAnsiTheme="minorHAnsi" w:cstheme="minorHAnsi"/>
          <w:bCs/>
          <w:sz w:val="22"/>
        </w:rPr>
        <w:t>P</w:t>
      </w:r>
      <w:r w:rsidR="00420DD0" w:rsidRPr="00A87BD6">
        <w:rPr>
          <w:rFonts w:asciiTheme="minorHAnsi" w:hAnsiTheme="minorHAnsi" w:cstheme="minorHAnsi"/>
          <w:bCs/>
          <w:sz w:val="22"/>
        </w:rPr>
        <w:t xml:space="preserve">lease include documentation of support from </w:t>
      </w:r>
      <w:r w:rsidR="00123F13" w:rsidRPr="00A87BD6">
        <w:rPr>
          <w:rFonts w:asciiTheme="minorHAnsi" w:hAnsiTheme="minorHAnsi" w:cstheme="minorHAnsi"/>
          <w:bCs/>
          <w:sz w:val="22"/>
        </w:rPr>
        <w:t xml:space="preserve">any </w:t>
      </w:r>
      <w:r w:rsidR="00420DD0" w:rsidRPr="00A87BD6">
        <w:rPr>
          <w:rFonts w:asciiTheme="minorHAnsi" w:hAnsiTheme="minorHAnsi" w:cstheme="minorHAnsi"/>
          <w:bCs/>
          <w:sz w:val="22"/>
        </w:rPr>
        <w:t>partner entities.</w:t>
      </w:r>
    </w:p>
    <w:p w14:paraId="572CD147" w14:textId="4E40D619" w:rsidR="00962FDF" w:rsidRPr="00962FDF" w:rsidRDefault="00962FDF" w:rsidP="00962FDF">
      <w:pPr>
        <w:pStyle w:val="BodyText"/>
        <w:numPr>
          <w:ilvl w:val="0"/>
          <w:numId w:val="21"/>
        </w:numPr>
        <w:ind w:left="1440"/>
        <w:rPr>
          <w:rFonts w:asciiTheme="minorHAnsi" w:hAnsiTheme="minorHAnsi" w:cstheme="minorHAnsi"/>
          <w:bCs/>
          <w:sz w:val="22"/>
        </w:rPr>
      </w:pPr>
      <w:r>
        <w:rPr>
          <w:rFonts w:asciiTheme="minorHAnsi" w:hAnsiTheme="minorHAnsi" w:cstheme="minorHAnsi"/>
          <w:bCs/>
          <w:sz w:val="22"/>
        </w:rPr>
        <w:t xml:space="preserve">If funding is requested for personnel expenses, describe the duties and responsibilities of the funded position, including time commitment, and how the position </w:t>
      </w:r>
      <w:r w:rsidR="00D958EA">
        <w:rPr>
          <w:rFonts w:asciiTheme="minorHAnsi" w:hAnsiTheme="minorHAnsi" w:cstheme="minorHAnsi"/>
          <w:bCs/>
          <w:sz w:val="22"/>
        </w:rPr>
        <w:t>is necessary to implement</w:t>
      </w:r>
      <w:r>
        <w:rPr>
          <w:rFonts w:asciiTheme="minorHAnsi" w:hAnsiTheme="minorHAnsi" w:cstheme="minorHAnsi"/>
          <w:bCs/>
          <w:sz w:val="22"/>
        </w:rPr>
        <w:t xml:space="preserve"> project objectives.</w:t>
      </w:r>
    </w:p>
    <w:p w14:paraId="24CCAC29" w14:textId="77777777" w:rsidR="00CE4314" w:rsidRPr="00A87BD6" w:rsidRDefault="00CE4314" w:rsidP="00CE4314">
      <w:pPr>
        <w:pStyle w:val="BodyText"/>
        <w:ind w:left="1440"/>
        <w:rPr>
          <w:rFonts w:asciiTheme="minorHAnsi" w:hAnsiTheme="minorHAnsi" w:cstheme="minorHAnsi"/>
          <w:bCs/>
          <w:sz w:val="22"/>
        </w:rPr>
      </w:pPr>
    </w:p>
    <w:p w14:paraId="5CA1272E" w14:textId="77777777" w:rsidR="008A1AB7" w:rsidRPr="00A87BD6" w:rsidRDefault="008A1AB7" w:rsidP="00A87BD6">
      <w:pPr>
        <w:pStyle w:val="BodyText"/>
        <w:ind w:left="720"/>
        <w:rPr>
          <w:rFonts w:asciiTheme="minorHAnsi" w:hAnsiTheme="minorHAnsi" w:cstheme="minorHAnsi"/>
          <w:bCs/>
          <w:sz w:val="22"/>
        </w:rPr>
      </w:pPr>
    </w:p>
    <w:p w14:paraId="4415B7B9" w14:textId="048F4C44" w:rsidR="00D44DE2" w:rsidRPr="007E5269" w:rsidRDefault="00D44DE2" w:rsidP="00A87BD6">
      <w:pPr>
        <w:pStyle w:val="BodyText"/>
        <w:numPr>
          <w:ilvl w:val="0"/>
          <w:numId w:val="13"/>
        </w:numPr>
        <w:rPr>
          <w:rFonts w:asciiTheme="minorHAnsi" w:hAnsiTheme="minorHAnsi" w:cstheme="minorHAnsi"/>
          <w:bCs/>
          <w:sz w:val="22"/>
        </w:rPr>
      </w:pPr>
      <w:r>
        <w:rPr>
          <w:rFonts w:asciiTheme="minorHAnsi" w:hAnsiTheme="minorHAnsi" w:cstheme="minorHAnsi"/>
          <w:bCs/>
          <w:sz w:val="22"/>
          <w:u w:val="single"/>
        </w:rPr>
        <w:t>Letter of Support</w:t>
      </w:r>
      <w:r w:rsidRPr="007E5269">
        <w:rPr>
          <w:rFonts w:asciiTheme="minorHAnsi" w:hAnsiTheme="minorHAnsi" w:cstheme="minorHAnsi"/>
          <w:bCs/>
          <w:sz w:val="22"/>
        </w:rPr>
        <w:t xml:space="preserve">: All proposals must include </w:t>
      </w:r>
      <w:r w:rsidR="00DF191D" w:rsidRPr="007E5269">
        <w:rPr>
          <w:rFonts w:asciiTheme="minorHAnsi" w:hAnsiTheme="minorHAnsi" w:cstheme="minorHAnsi"/>
          <w:bCs/>
          <w:sz w:val="22"/>
        </w:rPr>
        <w:t>a letter from the recycling material recovery facility</w:t>
      </w:r>
      <w:r w:rsidR="002E6443" w:rsidRPr="007E5269">
        <w:rPr>
          <w:rFonts w:asciiTheme="minorHAnsi" w:hAnsiTheme="minorHAnsi" w:cstheme="minorHAnsi"/>
          <w:bCs/>
          <w:sz w:val="22"/>
        </w:rPr>
        <w:t xml:space="preserve"> </w:t>
      </w:r>
      <w:r w:rsidR="002F330C" w:rsidRPr="007E5269">
        <w:rPr>
          <w:rFonts w:asciiTheme="minorHAnsi" w:hAnsiTheme="minorHAnsi" w:cstheme="minorHAnsi"/>
          <w:bCs/>
          <w:sz w:val="22"/>
        </w:rPr>
        <w:t>(</w:t>
      </w:r>
      <w:r w:rsidR="002E6443" w:rsidRPr="007E5269">
        <w:rPr>
          <w:rFonts w:asciiTheme="minorHAnsi" w:hAnsiTheme="minorHAnsi" w:cstheme="minorHAnsi"/>
          <w:bCs/>
          <w:sz w:val="22"/>
        </w:rPr>
        <w:t>identified in Question 3</w:t>
      </w:r>
      <w:r w:rsidR="007E0AFE" w:rsidRPr="007E5269">
        <w:rPr>
          <w:rFonts w:asciiTheme="minorHAnsi" w:hAnsiTheme="minorHAnsi" w:cstheme="minorHAnsi"/>
          <w:bCs/>
          <w:sz w:val="22"/>
        </w:rPr>
        <w:t xml:space="preserve"> above</w:t>
      </w:r>
      <w:r w:rsidR="002F330C" w:rsidRPr="007E5269">
        <w:rPr>
          <w:rFonts w:asciiTheme="minorHAnsi" w:hAnsiTheme="minorHAnsi" w:cstheme="minorHAnsi"/>
          <w:bCs/>
          <w:sz w:val="22"/>
        </w:rPr>
        <w:t>)</w:t>
      </w:r>
      <w:r w:rsidR="005F1ACD">
        <w:rPr>
          <w:rFonts w:asciiTheme="minorHAnsi" w:hAnsiTheme="minorHAnsi" w:cstheme="minorHAnsi"/>
          <w:bCs/>
          <w:sz w:val="22"/>
        </w:rPr>
        <w:t xml:space="preserve"> or the proposed hauling entity</w:t>
      </w:r>
      <w:r w:rsidR="002E6443" w:rsidRPr="007E5269">
        <w:rPr>
          <w:rFonts w:asciiTheme="minorHAnsi" w:hAnsiTheme="minorHAnsi" w:cstheme="minorHAnsi"/>
          <w:bCs/>
          <w:sz w:val="22"/>
        </w:rPr>
        <w:t xml:space="preserve"> stating that the facility is able and willing to accept the recyclables generated from the multifamily program. The letter should also list the accepted recyclables.</w:t>
      </w:r>
      <w:r>
        <w:rPr>
          <w:rFonts w:asciiTheme="minorHAnsi" w:hAnsiTheme="minorHAnsi" w:cstheme="minorHAnsi"/>
          <w:bCs/>
          <w:sz w:val="22"/>
          <w:u w:val="single"/>
        </w:rPr>
        <w:br/>
      </w:r>
    </w:p>
    <w:p w14:paraId="72E5DE93" w14:textId="406D81B4" w:rsidR="00D827B9" w:rsidRDefault="00D827B9" w:rsidP="00A87BD6">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Supplemental Requirements</w:t>
      </w:r>
      <w:r w:rsidRPr="00A87BD6">
        <w:rPr>
          <w:rFonts w:asciiTheme="minorHAnsi" w:hAnsiTheme="minorHAnsi" w:cstheme="minorHAnsi"/>
          <w:bCs/>
          <w:sz w:val="22"/>
        </w:rPr>
        <w:t xml:space="preserve">: </w:t>
      </w:r>
      <w:r w:rsidR="008736F7">
        <w:rPr>
          <w:rFonts w:asciiTheme="minorHAnsi" w:hAnsiTheme="minorHAnsi" w:cstheme="minorHAnsi"/>
          <w:bCs/>
          <w:sz w:val="22"/>
        </w:rPr>
        <w:t>R</w:t>
      </w:r>
      <w:r w:rsidR="00C40F9E" w:rsidRPr="00A87BD6">
        <w:rPr>
          <w:rFonts w:asciiTheme="minorHAnsi" w:hAnsiTheme="minorHAnsi" w:cstheme="minorHAnsi"/>
          <w:bCs/>
          <w:sz w:val="22"/>
        </w:rPr>
        <w:t>ecycling businesses or non-profit organizations must include additional information as stipulated in the Supplemental Requirements section.</w:t>
      </w:r>
    </w:p>
    <w:p w14:paraId="39542D9E" w14:textId="77777777" w:rsidR="005B5EC9" w:rsidRPr="00A87BD6" w:rsidRDefault="005B5EC9" w:rsidP="005B5EC9">
      <w:pPr>
        <w:pStyle w:val="BodyText"/>
        <w:ind w:left="720"/>
        <w:rPr>
          <w:rFonts w:asciiTheme="minorHAnsi" w:hAnsiTheme="minorHAnsi" w:cstheme="minorHAnsi"/>
          <w:bCs/>
          <w:sz w:val="22"/>
        </w:rPr>
      </w:pPr>
    </w:p>
    <w:p w14:paraId="7E77135A" w14:textId="498A684B" w:rsidR="000772F2" w:rsidRDefault="000772F2" w:rsidP="00A87BD6">
      <w:pPr>
        <w:pStyle w:val="BodyText"/>
        <w:numPr>
          <w:ilvl w:val="0"/>
          <w:numId w:val="13"/>
        </w:numPr>
        <w:rPr>
          <w:rFonts w:asciiTheme="minorHAnsi" w:hAnsiTheme="minorHAnsi" w:cstheme="minorHAnsi"/>
          <w:sz w:val="22"/>
          <w:szCs w:val="22"/>
        </w:rPr>
      </w:pPr>
      <w:r w:rsidRPr="00A87BD6">
        <w:rPr>
          <w:rFonts w:asciiTheme="minorHAnsi" w:hAnsiTheme="minorHAnsi" w:cstheme="minorHAnsi"/>
          <w:sz w:val="22"/>
          <w:szCs w:val="22"/>
          <w:u w:val="single"/>
        </w:rPr>
        <w:t>Project Timeline</w:t>
      </w:r>
      <w:r w:rsidRPr="00A87BD6">
        <w:rPr>
          <w:rFonts w:asciiTheme="minorHAnsi" w:hAnsiTheme="minorHAnsi" w:cstheme="minorHAnsi"/>
          <w:sz w:val="22"/>
          <w:szCs w:val="22"/>
        </w:rPr>
        <w:t xml:space="preserve">: Bulleted list showing project milestones and general implementation dates.  </w:t>
      </w:r>
      <w:r w:rsidR="00F273AC" w:rsidRPr="00A87BD6">
        <w:rPr>
          <w:rFonts w:asciiTheme="minorHAnsi" w:hAnsiTheme="minorHAnsi" w:cstheme="minorHAnsi"/>
          <w:sz w:val="22"/>
          <w:szCs w:val="22"/>
        </w:rPr>
        <w:t xml:space="preserve">Recommended </w:t>
      </w:r>
      <w:proofErr w:type="gramStart"/>
      <w:r w:rsidR="00F273AC" w:rsidRPr="00A87BD6">
        <w:rPr>
          <w:rFonts w:asciiTheme="minorHAnsi" w:hAnsiTheme="minorHAnsi" w:cstheme="minorHAnsi"/>
          <w:sz w:val="22"/>
          <w:szCs w:val="22"/>
        </w:rPr>
        <w:t>contract</w:t>
      </w:r>
      <w:proofErr w:type="gramEnd"/>
      <w:r w:rsidR="00F273AC" w:rsidRPr="00A87BD6">
        <w:rPr>
          <w:rFonts w:asciiTheme="minorHAnsi" w:hAnsiTheme="minorHAnsi" w:cstheme="minorHAnsi"/>
          <w:sz w:val="22"/>
          <w:szCs w:val="22"/>
        </w:rPr>
        <w:t xml:space="preserve"> start date is at least 90 days after proposal submittal. </w:t>
      </w:r>
    </w:p>
    <w:p w14:paraId="5DCFF111" w14:textId="77777777" w:rsidR="005B5EC9" w:rsidRPr="00A87BD6" w:rsidRDefault="005B5EC9" w:rsidP="005B5EC9">
      <w:pPr>
        <w:pStyle w:val="BodyText"/>
        <w:rPr>
          <w:rFonts w:asciiTheme="minorHAnsi" w:hAnsiTheme="minorHAnsi" w:cstheme="minorHAnsi"/>
          <w:sz w:val="22"/>
          <w:szCs w:val="22"/>
        </w:rPr>
      </w:pPr>
    </w:p>
    <w:p w14:paraId="392E4D1F" w14:textId="77777777" w:rsidR="000772F2" w:rsidRPr="00A87BD6" w:rsidRDefault="000772F2" w:rsidP="00A87BD6">
      <w:pPr>
        <w:numPr>
          <w:ilvl w:val="0"/>
          <w:numId w:val="13"/>
        </w:numPr>
        <w:rPr>
          <w:rFonts w:asciiTheme="minorHAnsi" w:hAnsiTheme="minorHAnsi" w:cstheme="minorHAnsi"/>
        </w:rPr>
      </w:pPr>
      <w:r w:rsidRPr="00A87BD6">
        <w:rPr>
          <w:rFonts w:asciiTheme="minorHAnsi" w:hAnsiTheme="minorHAnsi" w:cstheme="minorHAnsi"/>
          <w:u w:val="single"/>
        </w:rPr>
        <w:t>Project Budget</w:t>
      </w:r>
      <w:r w:rsidRPr="00A87BD6">
        <w:rPr>
          <w:rFonts w:asciiTheme="minorHAnsi" w:hAnsiTheme="minorHAnsi" w:cstheme="minorHAnsi"/>
        </w:rPr>
        <w:t>: to include the following:</w:t>
      </w:r>
    </w:p>
    <w:p w14:paraId="4051679E" w14:textId="7E79BD25" w:rsidR="000772F2" w:rsidRPr="00A87BD6" w:rsidRDefault="000772F2" w:rsidP="00A87BD6">
      <w:pPr>
        <w:numPr>
          <w:ilvl w:val="0"/>
          <w:numId w:val="4"/>
        </w:numPr>
        <w:rPr>
          <w:rFonts w:asciiTheme="minorHAnsi" w:hAnsiTheme="minorHAnsi" w:cstheme="minorHAnsi"/>
        </w:rPr>
      </w:pPr>
      <w:r w:rsidRPr="00A87BD6">
        <w:rPr>
          <w:rFonts w:asciiTheme="minorHAnsi" w:hAnsiTheme="minorHAnsi" w:cstheme="minorHAnsi"/>
        </w:rPr>
        <w:t>Itemized list of intended expenditures and estimated costs</w:t>
      </w:r>
    </w:p>
    <w:p w14:paraId="0E00EB92" w14:textId="1F5A2151" w:rsidR="000772F2" w:rsidRPr="00A87BD6" w:rsidRDefault="00C2308C" w:rsidP="00A87BD6">
      <w:pPr>
        <w:numPr>
          <w:ilvl w:val="0"/>
          <w:numId w:val="4"/>
        </w:numPr>
        <w:rPr>
          <w:rFonts w:asciiTheme="minorHAnsi" w:hAnsiTheme="minorHAnsi" w:cstheme="minorHAnsi"/>
        </w:rPr>
      </w:pPr>
      <w:r w:rsidRPr="00A87BD6">
        <w:rPr>
          <w:rFonts w:asciiTheme="minorHAnsi" w:hAnsiTheme="minorHAnsi" w:cstheme="minorHAnsi"/>
        </w:rPr>
        <w:t xml:space="preserve">Total project cost with breakdown of funding </w:t>
      </w:r>
      <w:r w:rsidR="000772F2" w:rsidRPr="00A87BD6">
        <w:rPr>
          <w:rFonts w:asciiTheme="minorHAnsi" w:hAnsiTheme="minorHAnsi" w:cstheme="minorHAnsi"/>
        </w:rPr>
        <w:t>requested from the state and amount of matching funds to be provided by the applicant (see Cash Match Requirements)</w:t>
      </w:r>
    </w:p>
    <w:p w14:paraId="1D71F780" w14:textId="14C8BD71" w:rsidR="000772F2" w:rsidRDefault="000772F2" w:rsidP="00A87BD6">
      <w:pPr>
        <w:numPr>
          <w:ilvl w:val="0"/>
          <w:numId w:val="4"/>
        </w:numPr>
        <w:rPr>
          <w:rFonts w:asciiTheme="minorHAnsi" w:hAnsiTheme="minorHAnsi" w:cstheme="minorHAnsi"/>
        </w:rPr>
      </w:pPr>
      <w:r w:rsidRPr="00A87BD6">
        <w:rPr>
          <w:rFonts w:asciiTheme="minorHAnsi" w:hAnsiTheme="minorHAnsi" w:cstheme="minorHAnsi"/>
        </w:rPr>
        <w:t>Please submit the Project Budget in a table following the example shown below:</w:t>
      </w:r>
    </w:p>
    <w:p w14:paraId="74185650" w14:textId="03AC314B" w:rsidR="00163915" w:rsidRDefault="00163915" w:rsidP="00163915">
      <w:pPr>
        <w:rPr>
          <w:rFonts w:asciiTheme="minorHAnsi" w:hAnsiTheme="minorHAnsi" w:cstheme="minorHAnsi"/>
        </w:rPr>
      </w:pPr>
    </w:p>
    <w:tbl>
      <w:tblPr>
        <w:tblW w:w="4431" w:type="pct"/>
        <w:tblInd w:w="882" w:type="dxa"/>
        <w:tblLayout w:type="fixed"/>
        <w:tblLook w:val="04A0" w:firstRow="1" w:lastRow="0" w:firstColumn="1" w:lastColumn="0" w:noHBand="0" w:noVBand="1"/>
      </w:tblPr>
      <w:tblGrid>
        <w:gridCol w:w="3931"/>
        <w:gridCol w:w="1537"/>
        <w:gridCol w:w="1537"/>
        <w:gridCol w:w="1536"/>
      </w:tblGrid>
      <w:tr w:rsidR="000772F2" w:rsidRPr="00A87BD6" w14:paraId="2AEFB0DB" w14:textId="77777777" w:rsidTr="007F27CA">
        <w:trPr>
          <w:trHeight w:val="300"/>
        </w:trPr>
        <w:tc>
          <w:tcPr>
            <w:tcW w:w="2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C5BDA9" w14:textId="1D8EE5C1"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Project </w:t>
            </w:r>
            <w:r w:rsidR="00420DD0" w:rsidRPr="00A87BD6">
              <w:rPr>
                <w:rFonts w:asciiTheme="minorHAnsi" w:hAnsiTheme="minorHAnsi" w:cstheme="minorHAnsi"/>
                <w:b/>
                <w:color w:val="000000"/>
                <w:sz w:val="18"/>
                <w:szCs w:val="18"/>
              </w:rPr>
              <w:t>Elements</w:t>
            </w:r>
          </w:p>
        </w:tc>
        <w:tc>
          <w:tcPr>
            <w:tcW w:w="900" w:type="pct"/>
            <w:tcBorders>
              <w:top w:val="single" w:sz="4" w:space="0" w:color="auto"/>
              <w:left w:val="nil"/>
              <w:bottom w:val="single" w:sz="4" w:space="0" w:color="auto"/>
              <w:right w:val="single" w:sz="4" w:space="0" w:color="auto"/>
            </w:tcBorders>
            <w:shd w:val="clear" w:color="auto" w:fill="auto"/>
            <w:noWrap/>
            <w:vAlign w:val="bottom"/>
            <w:hideMark/>
          </w:tcPr>
          <w:p w14:paraId="7D09C0CD" w14:textId="0E10EB31" w:rsidR="000772F2" w:rsidRPr="00A87BD6" w:rsidRDefault="00C2308C"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Estimated Cost</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7A367274" w14:textId="3A1B749E"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15D1C142" w14:textId="4A55A59E" w:rsidR="000772F2" w:rsidRPr="00A87BD6" w:rsidRDefault="000772F2" w:rsidP="00A87BD6">
            <w:pPr>
              <w:jc w:val="center"/>
              <w:rPr>
                <w:rFonts w:asciiTheme="minorHAnsi" w:hAnsiTheme="minorHAnsi" w:cstheme="minorHAnsi"/>
                <w:color w:val="000000"/>
                <w:sz w:val="18"/>
                <w:szCs w:val="18"/>
              </w:rPr>
            </w:pPr>
          </w:p>
        </w:tc>
      </w:tr>
      <w:tr w:rsidR="000772F2" w:rsidRPr="00A87BD6" w14:paraId="2D76A8F6"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48609E05" w14:textId="2425F2B4"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Recycling </w:t>
            </w:r>
            <w:r w:rsidR="005B5EC9">
              <w:rPr>
                <w:rFonts w:asciiTheme="minorHAnsi" w:hAnsiTheme="minorHAnsi" w:cstheme="minorHAnsi"/>
                <w:color w:val="000000"/>
                <w:sz w:val="18"/>
                <w:szCs w:val="18"/>
              </w:rPr>
              <w:t>Containers</w:t>
            </w:r>
            <w:r w:rsidRPr="00A87BD6">
              <w:rPr>
                <w:rFonts w:asciiTheme="minorHAnsi" w:hAnsiTheme="minorHAnsi" w:cstheme="minorHAnsi"/>
                <w:color w:val="000000"/>
                <w:sz w:val="18"/>
                <w:szCs w:val="18"/>
              </w:rPr>
              <w:t xml:space="preserve"> for </w:t>
            </w:r>
            <w:r w:rsidR="00766D9B" w:rsidRPr="00A87BD6">
              <w:rPr>
                <w:rFonts w:asciiTheme="minorHAnsi" w:hAnsiTheme="minorHAnsi" w:cstheme="minorHAnsi"/>
                <w:color w:val="000000"/>
                <w:sz w:val="18"/>
                <w:szCs w:val="18"/>
              </w:rPr>
              <w:t>Multifamily</w:t>
            </w:r>
            <w:r w:rsidR="00490AEA" w:rsidRPr="00A87BD6">
              <w:rPr>
                <w:rFonts w:asciiTheme="minorHAnsi" w:hAnsiTheme="minorHAnsi" w:cstheme="minorHAnsi"/>
                <w:color w:val="000000"/>
                <w:sz w:val="18"/>
                <w:szCs w:val="18"/>
              </w:rPr>
              <w:t xml:space="preserve"> Recycling Sites</w:t>
            </w:r>
          </w:p>
        </w:tc>
        <w:tc>
          <w:tcPr>
            <w:tcW w:w="900" w:type="pct"/>
            <w:tcBorders>
              <w:top w:val="nil"/>
              <w:left w:val="nil"/>
              <w:bottom w:val="single" w:sz="4" w:space="0" w:color="auto"/>
              <w:right w:val="single" w:sz="4" w:space="0" w:color="auto"/>
            </w:tcBorders>
            <w:shd w:val="clear" w:color="auto" w:fill="auto"/>
            <w:noWrap/>
            <w:vAlign w:val="bottom"/>
            <w:hideMark/>
          </w:tcPr>
          <w:p w14:paraId="3D9B0533" w14:textId="68274F91"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53,000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7F235821" w14:textId="3F8CBC96"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09F8EBB1" w14:textId="152B8DD4" w:rsidR="000772F2" w:rsidRPr="00A87BD6" w:rsidRDefault="000772F2" w:rsidP="00A87BD6">
            <w:pPr>
              <w:jc w:val="center"/>
              <w:rPr>
                <w:rFonts w:asciiTheme="minorHAnsi" w:hAnsiTheme="minorHAnsi" w:cstheme="minorHAnsi"/>
                <w:color w:val="000000"/>
                <w:sz w:val="18"/>
                <w:szCs w:val="18"/>
              </w:rPr>
            </w:pPr>
          </w:p>
        </w:tc>
      </w:tr>
      <w:tr w:rsidR="000772F2" w:rsidRPr="00A87BD6" w14:paraId="00E4087F"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3C3CC008" w14:textId="47245A06"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Labels for </w:t>
            </w:r>
            <w:r w:rsidR="00490AEA" w:rsidRPr="00A87BD6">
              <w:rPr>
                <w:rFonts w:asciiTheme="minorHAnsi" w:hAnsiTheme="minorHAnsi" w:cstheme="minorHAnsi"/>
                <w:color w:val="000000"/>
                <w:sz w:val="18"/>
                <w:szCs w:val="18"/>
              </w:rPr>
              <w:t>Bins</w:t>
            </w:r>
            <w:r w:rsidRPr="00A87BD6">
              <w:rPr>
                <w:rFonts w:asciiTheme="minorHAnsi" w:hAnsiTheme="minorHAnsi" w:cstheme="minorHAnsi"/>
                <w:color w:val="000000"/>
                <w:sz w:val="18"/>
                <w:szCs w:val="18"/>
              </w:rPr>
              <w:t xml:space="preserve"> and Signs for Recycling Sites</w:t>
            </w:r>
          </w:p>
        </w:tc>
        <w:tc>
          <w:tcPr>
            <w:tcW w:w="900" w:type="pct"/>
            <w:tcBorders>
              <w:top w:val="nil"/>
              <w:left w:val="nil"/>
              <w:bottom w:val="single" w:sz="4" w:space="0" w:color="auto"/>
              <w:right w:val="single" w:sz="4" w:space="0" w:color="auto"/>
            </w:tcBorders>
            <w:shd w:val="clear" w:color="auto" w:fill="auto"/>
            <w:noWrap/>
            <w:vAlign w:val="bottom"/>
            <w:hideMark/>
          </w:tcPr>
          <w:p w14:paraId="019FC482" w14:textId="493E9CFA"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1</w:t>
            </w:r>
            <w:r w:rsidR="00CE4314">
              <w:rPr>
                <w:rFonts w:asciiTheme="minorHAnsi" w:hAnsiTheme="minorHAnsi" w:cstheme="minorHAnsi"/>
                <w:color w:val="000000"/>
                <w:sz w:val="18"/>
                <w:szCs w:val="18"/>
              </w:rPr>
              <w:t>,</w:t>
            </w:r>
            <w:r w:rsidR="00490AEA" w:rsidRPr="00A87BD6">
              <w:rPr>
                <w:rFonts w:asciiTheme="minorHAnsi" w:hAnsiTheme="minorHAnsi" w:cstheme="minorHAnsi"/>
                <w:color w:val="000000"/>
                <w:sz w:val="18"/>
                <w:szCs w:val="18"/>
              </w:rPr>
              <w:t>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69425B48" w14:textId="0CEF059F"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31B4D1DE" w14:textId="48B7632D" w:rsidR="000772F2" w:rsidRPr="00A87BD6" w:rsidRDefault="000772F2" w:rsidP="00A87BD6">
            <w:pPr>
              <w:jc w:val="center"/>
              <w:rPr>
                <w:rFonts w:asciiTheme="minorHAnsi" w:hAnsiTheme="minorHAnsi" w:cstheme="minorHAnsi"/>
                <w:color w:val="000000"/>
                <w:sz w:val="18"/>
                <w:szCs w:val="18"/>
              </w:rPr>
            </w:pPr>
          </w:p>
        </w:tc>
      </w:tr>
      <w:tr w:rsidR="000772F2" w:rsidRPr="00A87BD6" w14:paraId="4CFB38BE"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47269141" w14:textId="40275594"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Program Brochures (Printing)</w:t>
            </w:r>
          </w:p>
        </w:tc>
        <w:tc>
          <w:tcPr>
            <w:tcW w:w="900" w:type="pct"/>
            <w:tcBorders>
              <w:top w:val="nil"/>
              <w:left w:val="nil"/>
              <w:bottom w:val="single" w:sz="4" w:space="0" w:color="auto"/>
              <w:right w:val="single" w:sz="4" w:space="0" w:color="auto"/>
            </w:tcBorders>
            <w:shd w:val="clear" w:color="auto" w:fill="auto"/>
            <w:noWrap/>
            <w:vAlign w:val="bottom"/>
            <w:hideMark/>
          </w:tcPr>
          <w:p w14:paraId="2D9F4F65" w14:textId="0218F625"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1</w:t>
            </w:r>
            <w:r w:rsidR="00CE4314">
              <w:rPr>
                <w:rFonts w:asciiTheme="minorHAnsi" w:hAnsiTheme="minorHAnsi" w:cstheme="minorHAnsi"/>
                <w:color w:val="000000"/>
                <w:sz w:val="18"/>
                <w:szCs w:val="18"/>
              </w:rPr>
              <w:t>,</w:t>
            </w:r>
            <w:r w:rsidR="00490AEA" w:rsidRPr="00A87BD6">
              <w:rPr>
                <w:rFonts w:asciiTheme="minorHAnsi" w:hAnsiTheme="minorHAnsi" w:cstheme="minorHAnsi"/>
                <w:color w:val="000000"/>
                <w:sz w:val="18"/>
                <w:szCs w:val="18"/>
              </w:rPr>
              <w:t>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53B5A065" w14:textId="349941CE"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79D72033" w14:textId="767E5A64" w:rsidR="000772F2" w:rsidRPr="00A87BD6" w:rsidRDefault="000772F2" w:rsidP="00A87BD6">
            <w:pPr>
              <w:jc w:val="center"/>
              <w:rPr>
                <w:rFonts w:asciiTheme="minorHAnsi" w:hAnsiTheme="minorHAnsi" w:cstheme="minorHAnsi"/>
                <w:color w:val="000000"/>
                <w:sz w:val="18"/>
                <w:szCs w:val="18"/>
              </w:rPr>
            </w:pPr>
          </w:p>
        </w:tc>
      </w:tr>
      <w:tr w:rsidR="00C2308C" w:rsidRPr="00A87BD6" w14:paraId="11259C9E"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tcPr>
          <w:p w14:paraId="6EE5AC8D" w14:textId="79E26276" w:rsidR="00C2308C" w:rsidRPr="00A87BD6" w:rsidRDefault="00420DD0"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Project Budget</w:t>
            </w:r>
          </w:p>
        </w:tc>
        <w:tc>
          <w:tcPr>
            <w:tcW w:w="900" w:type="pct"/>
            <w:tcBorders>
              <w:top w:val="nil"/>
              <w:left w:val="nil"/>
              <w:bottom w:val="single" w:sz="4" w:space="0" w:color="auto"/>
              <w:right w:val="single" w:sz="4" w:space="0" w:color="auto"/>
            </w:tcBorders>
            <w:shd w:val="clear" w:color="auto" w:fill="auto"/>
            <w:noWrap/>
            <w:vAlign w:val="bottom"/>
          </w:tcPr>
          <w:p w14:paraId="7C198692" w14:textId="402C03BD"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Total Project Cost</w:t>
            </w:r>
          </w:p>
        </w:tc>
        <w:tc>
          <w:tcPr>
            <w:tcW w:w="900" w:type="pct"/>
            <w:tcBorders>
              <w:top w:val="nil"/>
              <w:left w:val="nil"/>
              <w:bottom w:val="single" w:sz="4" w:space="0" w:color="auto"/>
              <w:right w:val="single" w:sz="4" w:space="0" w:color="auto"/>
            </w:tcBorders>
            <w:shd w:val="clear" w:color="auto" w:fill="auto"/>
            <w:vAlign w:val="bottom"/>
          </w:tcPr>
          <w:p w14:paraId="7A4C77DC" w14:textId="74B60C9A"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State Grant Award</w:t>
            </w:r>
          </w:p>
        </w:tc>
        <w:tc>
          <w:tcPr>
            <w:tcW w:w="899" w:type="pct"/>
            <w:tcBorders>
              <w:top w:val="nil"/>
              <w:left w:val="nil"/>
              <w:bottom w:val="single" w:sz="4" w:space="0" w:color="auto"/>
              <w:right w:val="single" w:sz="4" w:space="0" w:color="auto"/>
            </w:tcBorders>
            <w:shd w:val="clear" w:color="auto" w:fill="auto"/>
            <w:noWrap/>
            <w:vAlign w:val="bottom"/>
          </w:tcPr>
          <w:p w14:paraId="629F379E" w14:textId="43CE7D76"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Applicant Cash Match</w:t>
            </w:r>
          </w:p>
        </w:tc>
      </w:tr>
      <w:tr w:rsidR="000772F2" w:rsidRPr="00A87BD6" w14:paraId="2144F077"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5CBCA05F" w14:textId="77777777" w:rsidR="000772F2" w:rsidRPr="00A87BD6" w:rsidRDefault="000772F2" w:rsidP="00A87BD6">
            <w:pP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Total</w:t>
            </w:r>
          </w:p>
        </w:tc>
        <w:tc>
          <w:tcPr>
            <w:tcW w:w="900" w:type="pct"/>
            <w:tcBorders>
              <w:top w:val="nil"/>
              <w:left w:val="nil"/>
              <w:bottom w:val="single" w:sz="4" w:space="0" w:color="auto"/>
              <w:right w:val="single" w:sz="4" w:space="0" w:color="auto"/>
            </w:tcBorders>
            <w:shd w:val="clear" w:color="auto" w:fill="auto"/>
            <w:noWrap/>
            <w:vAlign w:val="bottom"/>
            <w:hideMark/>
          </w:tcPr>
          <w:p w14:paraId="4B614410" w14:textId="622F2343"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55,000</w:t>
            </w:r>
          </w:p>
        </w:tc>
        <w:tc>
          <w:tcPr>
            <w:tcW w:w="900" w:type="pct"/>
            <w:tcBorders>
              <w:top w:val="nil"/>
              <w:left w:val="nil"/>
              <w:bottom w:val="single" w:sz="4" w:space="0" w:color="auto"/>
              <w:right w:val="single" w:sz="4" w:space="0" w:color="auto"/>
            </w:tcBorders>
            <w:shd w:val="clear" w:color="auto" w:fill="auto"/>
            <w:noWrap/>
            <w:vAlign w:val="bottom"/>
            <w:hideMark/>
          </w:tcPr>
          <w:p w14:paraId="6D7CF4B3" w14:textId="4568999B"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50,000</w:t>
            </w:r>
          </w:p>
        </w:tc>
        <w:tc>
          <w:tcPr>
            <w:tcW w:w="899" w:type="pct"/>
            <w:tcBorders>
              <w:top w:val="nil"/>
              <w:left w:val="nil"/>
              <w:bottom w:val="single" w:sz="4" w:space="0" w:color="auto"/>
              <w:right w:val="single" w:sz="4" w:space="0" w:color="auto"/>
            </w:tcBorders>
            <w:shd w:val="clear" w:color="auto" w:fill="auto"/>
            <w:noWrap/>
            <w:vAlign w:val="bottom"/>
            <w:hideMark/>
          </w:tcPr>
          <w:p w14:paraId="6DC45D87" w14:textId="58D9A819"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5,000</w:t>
            </w:r>
          </w:p>
        </w:tc>
      </w:tr>
    </w:tbl>
    <w:p w14:paraId="6CC9D8C6" w14:textId="77777777" w:rsidR="000772F2" w:rsidRPr="00A87BD6" w:rsidRDefault="000772F2" w:rsidP="00A87BD6">
      <w:pPr>
        <w:tabs>
          <w:tab w:val="left" w:pos="-720"/>
          <w:tab w:val="left" w:pos="0"/>
        </w:tabs>
        <w:ind w:left="720"/>
        <w:rPr>
          <w:rFonts w:asciiTheme="minorHAnsi" w:hAnsiTheme="minorHAnsi" w:cstheme="minorHAnsi"/>
          <w:bCs/>
        </w:rPr>
      </w:pPr>
    </w:p>
    <w:p w14:paraId="63583D57" w14:textId="0D432459" w:rsidR="000772F2" w:rsidRPr="00A87BD6" w:rsidRDefault="000772F2" w:rsidP="00A87BD6">
      <w:pPr>
        <w:tabs>
          <w:tab w:val="left" w:pos="-720"/>
          <w:tab w:val="left" w:pos="0"/>
        </w:tabs>
        <w:ind w:left="720"/>
        <w:rPr>
          <w:rFonts w:asciiTheme="minorHAnsi" w:hAnsiTheme="minorHAnsi" w:cstheme="minorHAnsi"/>
          <w:bCs/>
        </w:rPr>
      </w:pPr>
      <w:r w:rsidRPr="00A87BD6">
        <w:rPr>
          <w:rFonts w:asciiTheme="minorHAnsi" w:hAnsiTheme="minorHAnsi" w:cstheme="minorHAnsi"/>
          <w:bCs/>
        </w:rPr>
        <w:t>* Note about Project Budgets</w:t>
      </w:r>
      <w:r w:rsidR="00F273AC" w:rsidRPr="00A87BD6">
        <w:rPr>
          <w:rFonts w:asciiTheme="minorHAnsi" w:hAnsiTheme="minorHAnsi" w:cstheme="minorHAnsi"/>
          <w:bCs/>
        </w:rPr>
        <w:t xml:space="preserve"> for </w:t>
      </w:r>
      <w:r w:rsidR="00F273AC" w:rsidRPr="005B5EC9">
        <w:rPr>
          <w:rFonts w:asciiTheme="minorHAnsi" w:hAnsiTheme="minorHAnsi" w:cstheme="minorHAnsi"/>
          <w:bCs/>
        </w:rPr>
        <w:t>local government applicants</w:t>
      </w:r>
      <w:r w:rsidRPr="005B5EC9">
        <w:rPr>
          <w:rFonts w:asciiTheme="minorHAnsi" w:hAnsiTheme="minorHAnsi" w:cstheme="minorHAnsi"/>
          <w:bCs/>
        </w:rPr>
        <w:t xml:space="preserve">: state and local sales taxes </w:t>
      </w:r>
      <w:r w:rsidRPr="005B5EC9">
        <w:rPr>
          <w:rFonts w:asciiTheme="minorHAnsi" w:hAnsiTheme="minorHAnsi" w:cstheme="minorHAnsi"/>
          <w:b/>
          <w:bCs/>
        </w:rPr>
        <w:t>are not</w:t>
      </w:r>
      <w:r w:rsidRPr="00A87BD6">
        <w:rPr>
          <w:rFonts w:asciiTheme="minorHAnsi" w:hAnsiTheme="minorHAnsi" w:cstheme="minorHAnsi"/>
          <w:bCs/>
        </w:rPr>
        <w:t xml:space="preserve"> reimbursable expenditures and</w:t>
      </w:r>
      <w:r w:rsidR="00F273AC" w:rsidRPr="00A87BD6">
        <w:rPr>
          <w:rFonts w:asciiTheme="minorHAnsi" w:hAnsiTheme="minorHAnsi" w:cstheme="minorHAnsi"/>
          <w:bCs/>
        </w:rPr>
        <w:t xml:space="preserve"> </w:t>
      </w:r>
      <w:r w:rsidRPr="00A87BD6">
        <w:rPr>
          <w:rFonts w:asciiTheme="minorHAnsi" w:hAnsiTheme="minorHAnsi" w:cstheme="minorHAnsi"/>
          <w:bCs/>
        </w:rPr>
        <w:t>should not be included as part of grant budgets.</w:t>
      </w:r>
    </w:p>
    <w:p w14:paraId="4B3615A9" w14:textId="77777777" w:rsidR="000772F2" w:rsidRPr="00A87BD6" w:rsidRDefault="000772F2" w:rsidP="00A87BD6">
      <w:pPr>
        <w:tabs>
          <w:tab w:val="left" w:pos="-720"/>
          <w:tab w:val="left" w:pos="0"/>
        </w:tabs>
        <w:rPr>
          <w:rFonts w:asciiTheme="minorHAnsi" w:hAnsiTheme="minorHAnsi" w:cstheme="minorHAnsi"/>
          <w:b/>
          <w:bCs/>
          <w:u w:val="single"/>
        </w:rPr>
      </w:pPr>
    </w:p>
    <w:p w14:paraId="4AA33786"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035AB09F" w14:textId="1A9B15E2" w:rsidR="008736F7" w:rsidRPr="00617272" w:rsidRDefault="008736F7" w:rsidP="008736F7">
      <w:pPr>
        <w:pStyle w:val="SectionHeading"/>
      </w:pPr>
      <w:r w:rsidRPr="00A87BD6">
        <w:lastRenderedPageBreak/>
        <w:t xml:space="preserve">Supplemental Requirements for </w:t>
      </w:r>
      <w:r w:rsidRPr="00617272">
        <w:t>Recycling Business and Non-Profit</w:t>
      </w:r>
      <w:r w:rsidRPr="00A87BD6">
        <w:t xml:space="preserve"> Applicants</w:t>
      </w:r>
      <w:r w:rsidRPr="005B5EC9">
        <w:t>:</w:t>
      </w:r>
    </w:p>
    <w:p w14:paraId="4936640E" w14:textId="3448C0C3" w:rsidR="008736F7" w:rsidRDefault="008736F7" w:rsidP="008736F7">
      <w:pPr>
        <w:tabs>
          <w:tab w:val="left" w:pos="-720"/>
        </w:tabs>
        <w:rPr>
          <w:rFonts w:asciiTheme="minorHAnsi" w:hAnsiTheme="minorHAnsi" w:cstheme="minorHAnsi"/>
          <w:bCs/>
        </w:rPr>
      </w:pPr>
      <w:r w:rsidRPr="00A87BD6">
        <w:rPr>
          <w:rFonts w:asciiTheme="minorHAnsi" w:hAnsiTheme="minorHAnsi" w:cstheme="minorHAnsi"/>
          <w:bCs/>
        </w:rPr>
        <w:t xml:space="preserve">All recycling businesses </w:t>
      </w:r>
      <w:r>
        <w:rPr>
          <w:rFonts w:asciiTheme="minorHAnsi" w:hAnsiTheme="minorHAnsi" w:cstheme="minorHAnsi"/>
          <w:bCs/>
        </w:rPr>
        <w:t xml:space="preserve">and non-profits </w:t>
      </w:r>
      <w:r w:rsidRPr="00A87BD6">
        <w:rPr>
          <w:rFonts w:asciiTheme="minorHAnsi" w:hAnsiTheme="minorHAnsi" w:cstheme="minorHAnsi"/>
          <w:bCs/>
        </w:rPr>
        <w:t>must provide responses to each of the following prompts in their submitted proposal.</w:t>
      </w:r>
    </w:p>
    <w:p w14:paraId="46A951F0" w14:textId="77777777" w:rsidR="008736F7" w:rsidRPr="00A87BD6" w:rsidRDefault="008736F7" w:rsidP="008736F7">
      <w:pPr>
        <w:tabs>
          <w:tab w:val="left" w:pos="-720"/>
        </w:tabs>
        <w:rPr>
          <w:rFonts w:asciiTheme="minorHAnsi" w:hAnsiTheme="minorHAnsi" w:cstheme="minorHAnsi"/>
          <w:bCs/>
        </w:rPr>
      </w:pPr>
    </w:p>
    <w:p w14:paraId="68B950C2" w14:textId="12A79C52"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Briefly describe your company</w:t>
      </w:r>
      <w:r w:rsidR="00370C5D">
        <w:rPr>
          <w:rFonts w:asciiTheme="minorHAnsi" w:hAnsiTheme="minorHAnsi" w:cstheme="minorHAnsi"/>
          <w:bCs/>
        </w:rPr>
        <w:t xml:space="preserve"> or organization</w:t>
      </w:r>
      <w:r w:rsidRPr="00A87BD6">
        <w:rPr>
          <w:rFonts w:asciiTheme="minorHAnsi" w:hAnsiTheme="minorHAnsi" w:cstheme="minorHAnsi"/>
          <w:bCs/>
        </w:rPr>
        <w:t>’s history and the recycling services you offer.</w:t>
      </w:r>
    </w:p>
    <w:p w14:paraId="4324B614" w14:textId="77777777" w:rsidR="00CE4314" w:rsidRPr="00A87BD6" w:rsidRDefault="00CE4314" w:rsidP="00CE4314">
      <w:pPr>
        <w:pStyle w:val="ListParagraph"/>
        <w:tabs>
          <w:tab w:val="left" w:pos="-720"/>
        </w:tabs>
        <w:rPr>
          <w:rFonts w:asciiTheme="minorHAnsi" w:hAnsiTheme="minorHAnsi" w:cstheme="minorHAnsi"/>
          <w:bCs/>
        </w:rPr>
      </w:pPr>
    </w:p>
    <w:p w14:paraId="285C03E3" w14:textId="726A0843"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Do you currently or have you ever managed a multifamily recycling program or provided multifamily recycling service? </w:t>
      </w:r>
      <w:r>
        <w:rPr>
          <w:rFonts w:asciiTheme="minorHAnsi" w:hAnsiTheme="minorHAnsi" w:cstheme="minorHAnsi"/>
          <w:bCs/>
        </w:rPr>
        <w:t xml:space="preserve"> </w:t>
      </w:r>
      <w:r w:rsidRPr="00A87BD6">
        <w:rPr>
          <w:rFonts w:asciiTheme="minorHAnsi" w:hAnsiTheme="minorHAnsi" w:cstheme="minorHAnsi"/>
          <w:bCs/>
        </w:rPr>
        <w:t xml:space="preserve">If so, please describe. </w:t>
      </w:r>
      <w:r>
        <w:rPr>
          <w:rFonts w:asciiTheme="minorHAnsi" w:hAnsiTheme="minorHAnsi" w:cstheme="minorHAnsi"/>
          <w:bCs/>
        </w:rPr>
        <w:t xml:space="preserve"> </w:t>
      </w:r>
      <w:r w:rsidRPr="00A87BD6">
        <w:rPr>
          <w:rFonts w:asciiTheme="minorHAnsi" w:hAnsiTheme="minorHAnsi" w:cstheme="minorHAnsi"/>
          <w:bCs/>
        </w:rPr>
        <w:t>If not, please indicate how your experience and expertise will ensure success in the multifamily sector.</w:t>
      </w:r>
    </w:p>
    <w:p w14:paraId="68CBDADD" w14:textId="77777777" w:rsidR="00CE4314" w:rsidRPr="00CE4314" w:rsidRDefault="00CE4314" w:rsidP="00CE4314">
      <w:pPr>
        <w:tabs>
          <w:tab w:val="left" w:pos="-720"/>
        </w:tabs>
        <w:rPr>
          <w:rFonts w:asciiTheme="minorHAnsi" w:hAnsiTheme="minorHAnsi" w:cstheme="minorHAnsi"/>
          <w:bCs/>
        </w:rPr>
      </w:pPr>
    </w:p>
    <w:p w14:paraId="6D0DD409" w14:textId="1798880A"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Describe your competition. </w:t>
      </w:r>
      <w:r>
        <w:rPr>
          <w:rFonts w:asciiTheme="minorHAnsi" w:hAnsiTheme="minorHAnsi" w:cstheme="minorHAnsi"/>
          <w:bCs/>
        </w:rPr>
        <w:t xml:space="preserve"> </w:t>
      </w:r>
      <w:r w:rsidRPr="00A87BD6">
        <w:rPr>
          <w:rFonts w:asciiTheme="minorHAnsi" w:hAnsiTheme="minorHAnsi" w:cstheme="minorHAnsi"/>
          <w:bCs/>
        </w:rPr>
        <w:t>What are the advantages of your services?</w:t>
      </w:r>
    </w:p>
    <w:p w14:paraId="51A7A2C0" w14:textId="77777777" w:rsidR="00CE4314" w:rsidRPr="00A87BD6" w:rsidRDefault="00CE4314" w:rsidP="00CE4314">
      <w:pPr>
        <w:pStyle w:val="ListParagraph"/>
        <w:tabs>
          <w:tab w:val="left" w:pos="-720"/>
        </w:tabs>
        <w:rPr>
          <w:rFonts w:asciiTheme="minorHAnsi" w:hAnsiTheme="minorHAnsi" w:cstheme="minorHAnsi"/>
          <w:bCs/>
        </w:rPr>
      </w:pPr>
    </w:p>
    <w:p w14:paraId="468C3C6E" w14:textId="77777777" w:rsidR="008736F7" w:rsidRPr="00A87BD6"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Provide your recent financial history in a format following the table below and provide any necessary additional description or clarification. </w:t>
      </w:r>
      <w:r>
        <w:rPr>
          <w:rFonts w:asciiTheme="minorHAnsi" w:hAnsiTheme="minorHAnsi" w:cstheme="minorHAnsi"/>
          <w:bCs/>
        </w:rPr>
        <w:t xml:space="preserve"> </w:t>
      </w:r>
      <w:r w:rsidRPr="00A87BD6">
        <w:rPr>
          <w:rFonts w:asciiTheme="minorHAnsi" w:hAnsiTheme="minorHAnsi" w:cstheme="minorHAnsi"/>
          <w:b/>
          <w:i/>
          <w:iCs/>
        </w:rPr>
        <w:t>All financial information will remain confidential.</w:t>
      </w:r>
      <w:r w:rsidRPr="00A87BD6">
        <w:rPr>
          <w:rFonts w:asciiTheme="minorHAnsi" w:hAnsiTheme="minorHAnsi" w:cstheme="minorHAnsi"/>
          <w:bCs/>
        </w:rPr>
        <w:br/>
      </w:r>
    </w:p>
    <w:tbl>
      <w:tblPr>
        <w:tblStyle w:val="TableGrid"/>
        <w:tblW w:w="0" w:type="auto"/>
        <w:tblInd w:w="720" w:type="dxa"/>
        <w:tblLook w:val="04A0" w:firstRow="1" w:lastRow="0" w:firstColumn="1" w:lastColumn="0" w:noHBand="0" w:noVBand="1"/>
      </w:tblPr>
      <w:tblGrid>
        <w:gridCol w:w="2238"/>
        <w:gridCol w:w="1704"/>
        <w:gridCol w:w="1704"/>
        <w:gridCol w:w="1704"/>
      </w:tblGrid>
      <w:tr w:rsidR="00041A34" w:rsidRPr="00A87BD6" w14:paraId="0FAB64A7" w14:textId="77777777" w:rsidTr="00D67CC6">
        <w:tc>
          <w:tcPr>
            <w:tcW w:w="2238" w:type="dxa"/>
            <w:tcBorders>
              <w:bottom w:val="single" w:sz="4" w:space="0" w:color="auto"/>
            </w:tcBorders>
            <w:vAlign w:val="center"/>
          </w:tcPr>
          <w:p w14:paraId="0CF715D1" w14:textId="77777777"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YEAR</w:t>
            </w:r>
          </w:p>
        </w:tc>
        <w:tc>
          <w:tcPr>
            <w:tcW w:w="1704" w:type="dxa"/>
            <w:tcBorders>
              <w:bottom w:val="single" w:sz="4" w:space="0" w:color="auto"/>
            </w:tcBorders>
            <w:vAlign w:val="center"/>
          </w:tcPr>
          <w:p w14:paraId="7E0C9BD5" w14:textId="6DA95C55"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w:t>
            </w:r>
            <w:r>
              <w:rPr>
                <w:rFonts w:asciiTheme="minorHAnsi" w:hAnsiTheme="minorHAnsi" w:cstheme="minorHAnsi"/>
                <w:b/>
              </w:rPr>
              <w:t>21</w:t>
            </w:r>
          </w:p>
        </w:tc>
        <w:tc>
          <w:tcPr>
            <w:tcW w:w="1704" w:type="dxa"/>
            <w:tcBorders>
              <w:bottom w:val="single" w:sz="4" w:space="0" w:color="auto"/>
            </w:tcBorders>
            <w:vAlign w:val="center"/>
          </w:tcPr>
          <w:p w14:paraId="44C34153" w14:textId="0A04C0D5"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202</w:t>
            </w:r>
            <w:r>
              <w:rPr>
                <w:rFonts w:asciiTheme="minorHAnsi" w:hAnsiTheme="minorHAnsi" w:cstheme="minorHAnsi"/>
                <w:b/>
              </w:rPr>
              <w:t>2</w:t>
            </w:r>
          </w:p>
        </w:tc>
        <w:tc>
          <w:tcPr>
            <w:tcW w:w="1704" w:type="dxa"/>
            <w:tcBorders>
              <w:bottom w:val="single" w:sz="4" w:space="0" w:color="auto"/>
            </w:tcBorders>
            <w:vAlign w:val="center"/>
          </w:tcPr>
          <w:p w14:paraId="6D27AA83" w14:textId="73665A82" w:rsidR="00041A34"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202</w:t>
            </w:r>
            <w:r>
              <w:rPr>
                <w:rFonts w:asciiTheme="minorHAnsi" w:hAnsiTheme="minorHAnsi" w:cstheme="minorHAnsi"/>
                <w:b/>
              </w:rPr>
              <w:t>3</w:t>
            </w:r>
          </w:p>
          <w:p w14:paraId="11ADEC3D" w14:textId="27541B34" w:rsidR="00041A34" w:rsidRPr="00A87BD6" w:rsidRDefault="00041A34" w:rsidP="00D67CC6">
            <w:pPr>
              <w:pStyle w:val="ListParagraph"/>
              <w:tabs>
                <w:tab w:val="left" w:pos="-720"/>
              </w:tabs>
              <w:ind w:left="0"/>
              <w:jc w:val="center"/>
              <w:rPr>
                <w:rFonts w:asciiTheme="minorHAnsi" w:hAnsiTheme="minorHAnsi" w:cstheme="minorHAnsi"/>
                <w:b/>
              </w:rPr>
            </w:pPr>
            <w:r>
              <w:rPr>
                <w:rFonts w:asciiTheme="minorHAnsi" w:hAnsiTheme="minorHAnsi" w:cstheme="minorHAnsi"/>
                <w:b/>
              </w:rPr>
              <w:t>Projected</w:t>
            </w:r>
          </w:p>
        </w:tc>
      </w:tr>
      <w:tr w:rsidR="00041A34" w:rsidRPr="00A87BD6" w14:paraId="01043005" w14:textId="77777777" w:rsidTr="00D67CC6">
        <w:tc>
          <w:tcPr>
            <w:tcW w:w="2238" w:type="dxa"/>
            <w:shd w:val="pct12" w:color="auto" w:fill="auto"/>
          </w:tcPr>
          <w:p w14:paraId="3D411CC1"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Expenses</w:t>
            </w:r>
          </w:p>
        </w:tc>
        <w:tc>
          <w:tcPr>
            <w:tcW w:w="1704" w:type="dxa"/>
            <w:shd w:val="pct12" w:color="auto" w:fill="auto"/>
          </w:tcPr>
          <w:p w14:paraId="05F8F9E6"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3B97A19B"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431F81DD" w14:textId="77777777" w:rsidR="00041A34" w:rsidRPr="00A87BD6" w:rsidRDefault="00041A34" w:rsidP="00D67CC6">
            <w:pPr>
              <w:pStyle w:val="ListParagraph"/>
              <w:tabs>
                <w:tab w:val="left" w:pos="-720"/>
              </w:tabs>
              <w:ind w:left="0"/>
              <w:rPr>
                <w:rFonts w:asciiTheme="minorHAnsi" w:hAnsiTheme="minorHAnsi" w:cstheme="minorHAnsi"/>
                <w:b/>
              </w:rPr>
            </w:pPr>
          </w:p>
        </w:tc>
      </w:tr>
      <w:tr w:rsidR="00041A34" w:rsidRPr="00A87BD6" w14:paraId="27CF85C7" w14:textId="77777777" w:rsidTr="00D67CC6">
        <w:tc>
          <w:tcPr>
            <w:tcW w:w="2238" w:type="dxa"/>
          </w:tcPr>
          <w:p w14:paraId="18B2D7F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Equipment/supplies</w:t>
            </w:r>
          </w:p>
        </w:tc>
        <w:tc>
          <w:tcPr>
            <w:tcW w:w="1704" w:type="dxa"/>
          </w:tcPr>
          <w:p w14:paraId="20147973"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4C83F7C5"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DC53198"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6B7428E6" w14:textId="77777777" w:rsidTr="00D67CC6">
        <w:tc>
          <w:tcPr>
            <w:tcW w:w="2238" w:type="dxa"/>
          </w:tcPr>
          <w:p w14:paraId="5F4BEB13"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Operating expenses</w:t>
            </w:r>
          </w:p>
        </w:tc>
        <w:tc>
          <w:tcPr>
            <w:tcW w:w="1704" w:type="dxa"/>
          </w:tcPr>
          <w:p w14:paraId="7E861230"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874B6EB"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309A3C66"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1C2C8619" w14:textId="77777777" w:rsidTr="00D67CC6">
        <w:tc>
          <w:tcPr>
            <w:tcW w:w="2238" w:type="dxa"/>
          </w:tcPr>
          <w:p w14:paraId="6251E53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Salaries</w:t>
            </w:r>
          </w:p>
        </w:tc>
        <w:tc>
          <w:tcPr>
            <w:tcW w:w="1704" w:type="dxa"/>
          </w:tcPr>
          <w:p w14:paraId="7AD3F500"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306B08C5"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153C4C81"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C5A8708" w14:textId="77777777" w:rsidTr="00D67CC6">
        <w:tc>
          <w:tcPr>
            <w:tcW w:w="2238" w:type="dxa"/>
          </w:tcPr>
          <w:p w14:paraId="73212E6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Loan payments</w:t>
            </w:r>
          </w:p>
        </w:tc>
        <w:tc>
          <w:tcPr>
            <w:tcW w:w="1704" w:type="dxa"/>
          </w:tcPr>
          <w:p w14:paraId="5AFEA7B2"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67435FF"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3486BC6"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AF9E4DA" w14:textId="77777777" w:rsidTr="00D67CC6">
        <w:tc>
          <w:tcPr>
            <w:tcW w:w="2238" w:type="dxa"/>
          </w:tcPr>
          <w:p w14:paraId="07FAEE17"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Other</w:t>
            </w:r>
          </w:p>
        </w:tc>
        <w:tc>
          <w:tcPr>
            <w:tcW w:w="1704" w:type="dxa"/>
          </w:tcPr>
          <w:p w14:paraId="408C93F7"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C1539A1"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0550B999"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71E94C71" w14:textId="77777777" w:rsidTr="00D67CC6">
        <w:tc>
          <w:tcPr>
            <w:tcW w:w="2238" w:type="dxa"/>
            <w:tcBorders>
              <w:bottom w:val="single" w:sz="4" w:space="0" w:color="auto"/>
            </w:tcBorders>
          </w:tcPr>
          <w:p w14:paraId="2FCD3405"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Total Expenses</w:t>
            </w:r>
          </w:p>
        </w:tc>
        <w:tc>
          <w:tcPr>
            <w:tcW w:w="1704" w:type="dxa"/>
            <w:tcBorders>
              <w:bottom w:val="single" w:sz="4" w:space="0" w:color="auto"/>
            </w:tcBorders>
          </w:tcPr>
          <w:p w14:paraId="6E517FD3"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Borders>
              <w:bottom w:val="single" w:sz="4" w:space="0" w:color="auto"/>
            </w:tcBorders>
          </w:tcPr>
          <w:p w14:paraId="47A1C3F4"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Borders>
              <w:bottom w:val="single" w:sz="4" w:space="0" w:color="auto"/>
            </w:tcBorders>
          </w:tcPr>
          <w:p w14:paraId="23E73CB0"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24E41DE" w14:textId="77777777" w:rsidTr="00D67CC6">
        <w:tc>
          <w:tcPr>
            <w:tcW w:w="2238" w:type="dxa"/>
            <w:shd w:val="pct12" w:color="auto" w:fill="auto"/>
          </w:tcPr>
          <w:p w14:paraId="1E268E1A"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Income</w:t>
            </w:r>
          </w:p>
        </w:tc>
        <w:tc>
          <w:tcPr>
            <w:tcW w:w="1704" w:type="dxa"/>
            <w:shd w:val="pct12" w:color="auto" w:fill="auto"/>
          </w:tcPr>
          <w:p w14:paraId="48264972"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7FDC779F"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47E60D77" w14:textId="77777777" w:rsidR="00041A34" w:rsidRPr="00A87BD6" w:rsidRDefault="00041A34" w:rsidP="00D67CC6">
            <w:pPr>
              <w:pStyle w:val="ListParagraph"/>
              <w:tabs>
                <w:tab w:val="left" w:pos="-720"/>
              </w:tabs>
              <w:ind w:left="0"/>
              <w:rPr>
                <w:rFonts w:asciiTheme="minorHAnsi" w:hAnsiTheme="minorHAnsi" w:cstheme="minorHAnsi"/>
                <w:b/>
              </w:rPr>
            </w:pPr>
          </w:p>
        </w:tc>
      </w:tr>
      <w:tr w:rsidR="00041A34" w:rsidRPr="00A87BD6" w14:paraId="378B7CFB" w14:textId="77777777" w:rsidTr="00D67CC6">
        <w:tc>
          <w:tcPr>
            <w:tcW w:w="2238" w:type="dxa"/>
          </w:tcPr>
          <w:p w14:paraId="0F41A443"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Sales</w:t>
            </w:r>
          </w:p>
        </w:tc>
        <w:tc>
          <w:tcPr>
            <w:tcW w:w="1704" w:type="dxa"/>
          </w:tcPr>
          <w:p w14:paraId="6447642C"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21DAE7EB"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5FFE67B"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33ABF138" w14:textId="77777777" w:rsidTr="00D67CC6">
        <w:tc>
          <w:tcPr>
            <w:tcW w:w="2238" w:type="dxa"/>
          </w:tcPr>
          <w:p w14:paraId="7D467DD9"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Other revenue</w:t>
            </w:r>
          </w:p>
        </w:tc>
        <w:tc>
          <w:tcPr>
            <w:tcW w:w="1704" w:type="dxa"/>
          </w:tcPr>
          <w:p w14:paraId="1456F7C7"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76C5034"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414DBC99"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88476CE" w14:textId="77777777" w:rsidTr="00D67CC6">
        <w:tc>
          <w:tcPr>
            <w:tcW w:w="2238" w:type="dxa"/>
          </w:tcPr>
          <w:p w14:paraId="6651C08A"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Total Income</w:t>
            </w:r>
          </w:p>
        </w:tc>
        <w:tc>
          <w:tcPr>
            <w:tcW w:w="1704" w:type="dxa"/>
          </w:tcPr>
          <w:p w14:paraId="69546E1C"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7110B4D"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13EB6EBA"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2ABC8CFC" w14:textId="77777777" w:rsidTr="00D67CC6">
        <w:tc>
          <w:tcPr>
            <w:tcW w:w="2238" w:type="dxa"/>
          </w:tcPr>
          <w:p w14:paraId="5CCE79E7"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PROFIT OR LOSS</w:t>
            </w:r>
          </w:p>
        </w:tc>
        <w:tc>
          <w:tcPr>
            <w:tcW w:w="1704" w:type="dxa"/>
          </w:tcPr>
          <w:p w14:paraId="78276E2D"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tcPr>
          <w:p w14:paraId="1BBABDB2"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tcPr>
          <w:p w14:paraId="660C0731" w14:textId="77777777" w:rsidR="00041A34" w:rsidRPr="00A87BD6" w:rsidRDefault="00041A34" w:rsidP="00D67CC6">
            <w:pPr>
              <w:pStyle w:val="ListParagraph"/>
              <w:tabs>
                <w:tab w:val="left" w:pos="-720"/>
              </w:tabs>
              <w:ind w:left="0"/>
              <w:rPr>
                <w:rFonts w:asciiTheme="minorHAnsi" w:hAnsiTheme="minorHAnsi" w:cstheme="minorHAnsi"/>
                <w:b/>
              </w:rPr>
            </w:pPr>
          </w:p>
        </w:tc>
      </w:tr>
    </w:tbl>
    <w:p w14:paraId="1E79641C" w14:textId="77777777" w:rsidR="008736F7" w:rsidRPr="00A87BD6" w:rsidRDefault="008736F7" w:rsidP="008736F7">
      <w:pPr>
        <w:pStyle w:val="ListParagraph"/>
        <w:tabs>
          <w:tab w:val="left" w:pos="-720"/>
        </w:tabs>
        <w:rPr>
          <w:rFonts w:asciiTheme="minorHAnsi" w:hAnsiTheme="minorHAnsi" w:cstheme="minorHAnsi"/>
          <w:bCs/>
        </w:rPr>
      </w:pPr>
    </w:p>
    <w:p w14:paraId="46C53714" w14:textId="77777777" w:rsidR="00CE4314" w:rsidRDefault="00CE4314" w:rsidP="00CE4314">
      <w:pPr>
        <w:pStyle w:val="ListParagraph"/>
        <w:tabs>
          <w:tab w:val="left" w:pos="-720"/>
        </w:tabs>
        <w:rPr>
          <w:rFonts w:asciiTheme="minorHAnsi" w:hAnsiTheme="minorHAnsi" w:cstheme="minorHAnsi"/>
          <w:bCs/>
        </w:rPr>
      </w:pPr>
    </w:p>
    <w:p w14:paraId="3202415E" w14:textId="1A8A4D53" w:rsidR="008736F7" w:rsidRPr="00A87BD6"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Explain any losses and how your company plans to become profitable in the short term (1-3 years). </w:t>
      </w:r>
      <w:r>
        <w:rPr>
          <w:rFonts w:asciiTheme="minorHAnsi" w:hAnsiTheme="minorHAnsi" w:cstheme="minorHAnsi"/>
          <w:bCs/>
        </w:rPr>
        <w:t xml:space="preserve"> </w:t>
      </w:r>
      <w:r w:rsidRPr="00A87BD6">
        <w:rPr>
          <w:rFonts w:asciiTheme="minorHAnsi" w:hAnsiTheme="minorHAnsi" w:cstheme="minorHAnsi"/>
          <w:bCs/>
        </w:rPr>
        <w:t>Please explain how your company’s finances are sustainable and not dependent on grant funds.</w:t>
      </w:r>
    </w:p>
    <w:p w14:paraId="432B3A75" w14:textId="77777777" w:rsidR="008736F7" w:rsidRDefault="008736F7" w:rsidP="008736F7">
      <w:pPr>
        <w:pStyle w:val="SectionHeading"/>
      </w:pPr>
    </w:p>
    <w:p w14:paraId="4961C77C"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74E9D32D" w14:textId="321ACE1C" w:rsidR="000772F2" w:rsidRPr="00A87BD6" w:rsidRDefault="000772F2" w:rsidP="008736F7">
      <w:pPr>
        <w:pStyle w:val="SectionHeading"/>
      </w:pPr>
      <w:r w:rsidRPr="00A87BD6">
        <w:lastRenderedPageBreak/>
        <w:t>Grant Selection Process:</w:t>
      </w:r>
    </w:p>
    <w:p w14:paraId="49575CEF" w14:textId="7D87BA4F" w:rsidR="000772F2" w:rsidRPr="00A87BD6" w:rsidRDefault="007F20F4" w:rsidP="00A87BD6">
      <w:pPr>
        <w:tabs>
          <w:tab w:val="left" w:pos="-720"/>
          <w:tab w:val="left" w:pos="0"/>
        </w:tabs>
        <w:rPr>
          <w:rFonts w:asciiTheme="minorHAnsi" w:hAnsiTheme="minorHAnsi" w:cstheme="minorHAnsi"/>
        </w:rPr>
      </w:pPr>
      <w:r w:rsidRPr="00A87BD6">
        <w:rPr>
          <w:rFonts w:asciiTheme="minorHAnsi" w:hAnsiTheme="minorHAnsi" w:cstheme="minorHAnsi"/>
        </w:rPr>
        <w:t>A</w:t>
      </w:r>
      <w:r w:rsidR="000772F2" w:rsidRPr="00A87BD6">
        <w:rPr>
          <w:rFonts w:asciiTheme="minorHAnsi" w:hAnsiTheme="minorHAnsi" w:cstheme="minorHAnsi"/>
        </w:rPr>
        <w:t xml:space="preserve"> selection committee will use the pre-established Award Criteria identified below to </w:t>
      </w:r>
      <w:r w:rsidR="00BE6D99">
        <w:rPr>
          <w:rFonts w:asciiTheme="minorHAnsi" w:hAnsiTheme="minorHAnsi" w:cstheme="minorHAnsi"/>
        </w:rPr>
        <w:t xml:space="preserve">evaluate </w:t>
      </w:r>
      <w:r w:rsidR="000772F2" w:rsidRPr="00A87BD6">
        <w:rPr>
          <w:rFonts w:asciiTheme="minorHAnsi" w:hAnsiTheme="minorHAnsi" w:cstheme="minorHAnsi"/>
        </w:rPr>
        <w:t xml:space="preserve">proposals and make award decisions. </w:t>
      </w:r>
      <w:r w:rsidR="00F273AC" w:rsidRPr="00A87BD6">
        <w:rPr>
          <w:rFonts w:asciiTheme="minorHAnsi" w:hAnsiTheme="minorHAnsi" w:cstheme="minorHAnsi"/>
        </w:rPr>
        <w:t xml:space="preserve"> </w:t>
      </w:r>
    </w:p>
    <w:p w14:paraId="379512C5" w14:textId="77777777" w:rsidR="000772F2" w:rsidRPr="00A87BD6" w:rsidRDefault="000772F2" w:rsidP="00A87BD6">
      <w:pPr>
        <w:tabs>
          <w:tab w:val="left" w:pos="-720"/>
          <w:tab w:val="left" w:pos="0"/>
        </w:tabs>
        <w:rPr>
          <w:rFonts w:asciiTheme="minorHAnsi" w:hAnsiTheme="minorHAnsi" w:cstheme="minorHAnsi"/>
        </w:rPr>
      </w:pPr>
    </w:p>
    <w:p w14:paraId="6CFDD027" w14:textId="77777777" w:rsidR="000772F2" w:rsidRPr="008736F7" w:rsidRDefault="000772F2" w:rsidP="008736F7">
      <w:pPr>
        <w:pStyle w:val="SectionHeading"/>
      </w:pPr>
      <w:r w:rsidRPr="00A87BD6">
        <w:t>Award Criteria</w:t>
      </w:r>
      <w:r w:rsidRPr="008736F7">
        <w:t>:</w:t>
      </w:r>
    </w:p>
    <w:p w14:paraId="60275809" w14:textId="15EA3D80" w:rsidR="000772F2" w:rsidRPr="00A87BD6" w:rsidRDefault="000772F2" w:rsidP="00A87BD6">
      <w:pPr>
        <w:tabs>
          <w:tab w:val="left" w:pos="-720"/>
          <w:tab w:val="left" w:pos="0"/>
        </w:tabs>
        <w:rPr>
          <w:rFonts w:asciiTheme="minorHAnsi" w:hAnsiTheme="minorHAnsi" w:cstheme="minorHAnsi"/>
        </w:rPr>
      </w:pPr>
      <w:r w:rsidRPr="00A87BD6">
        <w:rPr>
          <w:rFonts w:asciiTheme="minorHAnsi" w:hAnsiTheme="minorHAnsi" w:cstheme="minorHAnsi"/>
        </w:rPr>
        <w:t>Applicants are encouraged to consider the following Award Criteria as they develop their grant proposals.  A total of 100 points is available.</w:t>
      </w:r>
    </w:p>
    <w:p w14:paraId="564602E2" w14:textId="77777777" w:rsidR="00EB5EDB" w:rsidRPr="00A87BD6" w:rsidRDefault="00EB5EDB" w:rsidP="00A87BD6">
      <w:pPr>
        <w:tabs>
          <w:tab w:val="left" w:pos="-720"/>
          <w:tab w:val="left" w:pos="0"/>
        </w:tabs>
        <w:rPr>
          <w:rFonts w:asciiTheme="minorHAnsi" w:hAnsiTheme="minorHAnsi" w:cstheme="minorHAnsi"/>
        </w:rPr>
      </w:pPr>
    </w:p>
    <w:p w14:paraId="60693273" w14:textId="7295E0E6" w:rsidR="000772F2" w:rsidRPr="00A87BD6" w:rsidRDefault="000772F2" w:rsidP="00A87BD6">
      <w:pPr>
        <w:numPr>
          <w:ilvl w:val="0"/>
          <w:numId w:val="18"/>
        </w:numPr>
        <w:tabs>
          <w:tab w:val="left" w:pos="-720"/>
          <w:tab w:val="left" w:pos="0"/>
        </w:tabs>
        <w:rPr>
          <w:rFonts w:asciiTheme="minorHAnsi" w:hAnsiTheme="minorHAnsi" w:cstheme="minorHAnsi"/>
        </w:rPr>
      </w:pPr>
      <w:r w:rsidRPr="00A87BD6">
        <w:rPr>
          <w:rFonts w:asciiTheme="minorHAnsi" w:hAnsiTheme="minorHAnsi" w:cstheme="minorHAnsi"/>
          <w:b/>
        </w:rPr>
        <w:t>Demonstration of Need (0-</w:t>
      </w:r>
      <w:r w:rsidR="00580F00">
        <w:rPr>
          <w:rFonts w:asciiTheme="minorHAnsi" w:hAnsiTheme="minorHAnsi" w:cstheme="minorHAnsi"/>
          <w:b/>
        </w:rPr>
        <w:t>1</w:t>
      </w:r>
      <w:r w:rsidRPr="00A87BD6">
        <w:rPr>
          <w:rFonts w:asciiTheme="minorHAnsi" w:hAnsiTheme="minorHAnsi" w:cstheme="minorHAnsi"/>
          <w:b/>
        </w:rPr>
        <w:t xml:space="preserve">0 points): </w:t>
      </w:r>
      <w:r w:rsidR="00580F00" w:rsidRPr="00C879A3">
        <w:rPr>
          <w:rFonts w:asciiTheme="minorHAnsi" w:hAnsiTheme="minorHAnsi" w:cstheme="minorHAnsi"/>
          <w:bCs/>
        </w:rPr>
        <w:t>How d</w:t>
      </w:r>
      <w:r w:rsidRPr="00580F00">
        <w:rPr>
          <w:rFonts w:asciiTheme="minorHAnsi" w:hAnsiTheme="minorHAnsi" w:cstheme="minorHAnsi"/>
          <w:bCs/>
        </w:rPr>
        <w:t>oes</w:t>
      </w:r>
      <w:r w:rsidRPr="00A87BD6">
        <w:rPr>
          <w:rFonts w:asciiTheme="minorHAnsi" w:hAnsiTheme="minorHAnsi" w:cstheme="minorHAnsi"/>
        </w:rPr>
        <w:t xml:space="preserve"> the proposed project address a specific </w:t>
      </w:r>
      <w:r w:rsidR="00282B07" w:rsidRPr="00A87BD6">
        <w:rPr>
          <w:rFonts w:asciiTheme="minorHAnsi" w:hAnsiTheme="minorHAnsi" w:cstheme="minorHAnsi"/>
        </w:rPr>
        <w:t xml:space="preserve">programmatic, </w:t>
      </w:r>
      <w:r w:rsidRPr="00A87BD6">
        <w:rPr>
          <w:rFonts w:asciiTheme="minorHAnsi" w:hAnsiTheme="minorHAnsi" w:cstheme="minorHAnsi"/>
        </w:rPr>
        <w:t>equipment</w:t>
      </w:r>
      <w:r w:rsidR="00282B07" w:rsidRPr="00A87BD6">
        <w:rPr>
          <w:rFonts w:asciiTheme="minorHAnsi" w:hAnsiTheme="minorHAnsi" w:cstheme="minorHAnsi"/>
        </w:rPr>
        <w:t xml:space="preserve"> or</w:t>
      </w:r>
      <w:r w:rsidRPr="00A87BD6">
        <w:rPr>
          <w:rFonts w:asciiTheme="minorHAnsi" w:hAnsiTheme="minorHAnsi" w:cstheme="minorHAnsi"/>
        </w:rPr>
        <w:t xml:space="preserve"> infrastructure</w:t>
      </w:r>
      <w:r w:rsidR="00282B07" w:rsidRPr="00A87BD6">
        <w:rPr>
          <w:rFonts w:asciiTheme="minorHAnsi" w:hAnsiTheme="minorHAnsi" w:cstheme="minorHAnsi"/>
        </w:rPr>
        <w:t xml:space="preserve"> </w:t>
      </w:r>
      <w:r w:rsidRPr="00A87BD6">
        <w:rPr>
          <w:rFonts w:asciiTheme="minorHAnsi" w:hAnsiTheme="minorHAnsi" w:cstheme="minorHAnsi"/>
        </w:rPr>
        <w:t xml:space="preserve">need for </w:t>
      </w:r>
      <w:r w:rsidR="00766D9B" w:rsidRPr="00A87BD6">
        <w:rPr>
          <w:rFonts w:asciiTheme="minorHAnsi" w:hAnsiTheme="minorHAnsi" w:cstheme="minorHAnsi"/>
        </w:rPr>
        <w:t>multifamily</w:t>
      </w:r>
      <w:r w:rsidR="00282B07" w:rsidRPr="00A87BD6">
        <w:rPr>
          <w:rFonts w:asciiTheme="minorHAnsi" w:hAnsiTheme="minorHAnsi" w:cstheme="minorHAnsi"/>
        </w:rPr>
        <w:t xml:space="preserve"> recycling</w:t>
      </w:r>
      <w:r w:rsidRPr="00A87BD6">
        <w:rPr>
          <w:rFonts w:asciiTheme="minorHAnsi" w:hAnsiTheme="minorHAnsi" w:cstheme="minorHAnsi"/>
        </w:rPr>
        <w:t>?</w:t>
      </w:r>
    </w:p>
    <w:p w14:paraId="3EC1562C" w14:textId="0342853F" w:rsidR="000772F2" w:rsidRPr="00A87BD6" w:rsidRDefault="000772F2" w:rsidP="00A87BD6">
      <w:pPr>
        <w:numPr>
          <w:ilvl w:val="0"/>
          <w:numId w:val="18"/>
        </w:numPr>
        <w:tabs>
          <w:tab w:val="left" w:pos="-720"/>
          <w:tab w:val="left" w:pos="0"/>
        </w:tabs>
        <w:rPr>
          <w:rFonts w:asciiTheme="minorHAnsi" w:hAnsiTheme="minorHAnsi" w:cstheme="minorHAnsi"/>
        </w:rPr>
      </w:pPr>
      <w:r w:rsidRPr="00A87BD6">
        <w:rPr>
          <w:rFonts w:asciiTheme="minorHAnsi" w:hAnsiTheme="minorHAnsi" w:cstheme="minorHAnsi"/>
          <w:b/>
        </w:rPr>
        <w:t>Planning (0-2</w:t>
      </w:r>
      <w:r w:rsidR="00580F00">
        <w:rPr>
          <w:rFonts w:asciiTheme="minorHAnsi" w:hAnsiTheme="minorHAnsi" w:cstheme="minorHAnsi"/>
          <w:b/>
        </w:rPr>
        <w:t>5</w:t>
      </w:r>
      <w:r w:rsidRPr="00A87BD6">
        <w:rPr>
          <w:rFonts w:asciiTheme="minorHAnsi" w:hAnsiTheme="minorHAnsi" w:cstheme="minorHAnsi"/>
          <w:b/>
        </w:rPr>
        <w:t xml:space="preserve"> points)</w:t>
      </w:r>
      <w:r w:rsidRPr="00A87BD6">
        <w:rPr>
          <w:rFonts w:asciiTheme="minorHAnsi" w:hAnsiTheme="minorHAnsi" w:cstheme="minorHAnsi"/>
        </w:rPr>
        <w:t xml:space="preserve">: Did the Project Description include all necessary elements as outlined in the Required Proposal Format?  Is the proposal well thought out, well researched and backed by valid facts and assumptions? </w:t>
      </w:r>
      <w:r w:rsidR="00BE6D99">
        <w:rPr>
          <w:rFonts w:asciiTheme="minorHAnsi" w:hAnsiTheme="minorHAnsi" w:cstheme="minorHAnsi"/>
        </w:rPr>
        <w:t xml:space="preserve"> </w:t>
      </w:r>
      <w:r w:rsidR="00955516">
        <w:rPr>
          <w:rFonts w:asciiTheme="minorHAnsi" w:hAnsiTheme="minorHAnsi" w:cstheme="minorHAnsi"/>
        </w:rPr>
        <w:t xml:space="preserve">Are details of the program clearly planned and outlined with a strategy for </w:t>
      </w:r>
      <w:r w:rsidR="00370C5D">
        <w:rPr>
          <w:rFonts w:asciiTheme="minorHAnsi" w:hAnsiTheme="minorHAnsi" w:cstheme="minorHAnsi"/>
        </w:rPr>
        <w:t xml:space="preserve">addressing issues and </w:t>
      </w:r>
      <w:r w:rsidR="00955516">
        <w:rPr>
          <w:rFonts w:asciiTheme="minorHAnsi" w:hAnsiTheme="minorHAnsi" w:cstheme="minorHAnsi"/>
        </w:rPr>
        <w:t>evaluatin</w:t>
      </w:r>
      <w:r w:rsidR="00370C5D">
        <w:rPr>
          <w:rFonts w:asciiTheme="minorHAnsi" w:hAnsiTheme="minorHAnsi" w:cstheme="minorHAnsi"/>
        </w:rPr>
        <w:t>g</w:t>
      </w:r>
      <w:r w:rsidR="00955516">
        <w:rPr>
          <w:rFonts w:asciiTheme="minorHAnsi" w:hAnsiTheme="minorHAnsi" w:cstheme="minorHAnsi"/>
        </w:rPr>
        <w:t xml:space="preserve"> success? Does </w:t>
      </w:r>
      <w:r w:rsidRPr="00A87BD6">
        <w:rPr>
          <w:rFonts w:asciiTheme="minorHAnsi" w:hAnsiTheme="minorHAnsi" w:cstheme="minorHAnsi"/>
        </w:rPr>
        <w:t xml:space="preserve">the project </w:t>
      </w:r>
      <w:r w:rsidR="00955516">
        <w:rPr>
          <w:rFonts w:asciiTheme="minorHAnsi" w:hAnsiTheme="minorHAnsi" w:cstheme="minorHAnsi"/>
        </w:rPr>
        <w:t>incorporate recommended</w:t>
      </w:r>
      <w:r w:rsidRPr="00A87BD6">
        <w:rPr>
          <w:rFonts w:asciiTheme="minorHAnsi" w:hAnsiTheme="minorHAnsi" w:cstheme="minorHAnsi"/>
        </w:rPr>
        <w:t xml:space="preserve"> </w:t>
      </w:r>
      <w:r w:rsidR="00766D9B" w:rsidRPr="00A87BD6">
        <w:rPr>
          <w:rFonts w:asciiTheme="minorHAnsi" w:hAnsiTheme="minorHAnsi" w:cstheme="minorHAnsi"/>
        </w:rPr>
        <w:t>multifamily</w:t>
      </w:r>
      <w:r w:rsidR="00282B07" w:rsidRPr="00A87BD6">
        <w:rPr>
          <w:rFonts w:asciiTheme="minorHAnsi" w:hAnsiTheme="minorHAnsi" w:cstheme="minorHAnsi"/>
        </w:rPr>
        <w:t xml:space="preserve"> </w:t>
      </w:r>
      <w:r w:rsidRPr="00A87BD6">
        <w:rPr>
          <w:rFonts w:asciiTheme="minorHAnsi" w:hAnsiTheme="minorHAnsi" w:cstheme="minorHAnsi"/>
        </w:rPr>
        <w:t xml:space="preserve">recycling </w:t>
      </w:r>
      <w:r w:rsidR="00955516">
        <w:rPr>
          <w:rFonts w:asciiTheme="minorHAnsi" w:hAnsiTheme="minorHAnsi" w:cstheme="minorHAnsi"/>
        </w:rPr>
        <w:t>b</w:t>
      </w:r>
      <w:r w:rsidRPr="00A87BD6">
        <w:rPr>
          <w:rFonts w:asciiTheme="minorHAnsi" w:hAnsiTheme="minorHAnsi" w:cstheme="minorHAnsi"/>
        </w:rPr>
        <w:t xml:space="preserve">est </w:t>
      </w:r>
      <w:r w:rsidR="00955516">
        <w:rPr>
          <w:rFonts w:asciiTheme="minorHAnsi" w:hAnsiTheme="minorHAnsi" w:cstheme="minorHAnsi"/>
        </w:rPr>
        <w:t>m</w:t>
      </w:r>
      <w:r w:rsidRPr="00A87BD6">
        <w:rPr>
          <w:rFonts w:asciiTheme="minorHAnsi" w:hAnsiTheme="minorHAnsi" w:cstheme="minorHAnsi"/>
        </w:rPr>
        <w:t xml:space="preserve">anagement </w:t>
      </w:r>
      <w:r w:rsidR="00955516">
        <w:rPr>
          <w:rFonts w:asciiTheme="minorHAnsi" w:hAnsiTheme="minorHAnsi" w:cstheme="minorHAnsi"/>
        </w:rPr>
        <w:t>p</w:t>
      </w:r>
      <w:r w:rsidRPr="00A87BD6">
        <w:rPr>
          <w:rFonts w:asciiTheme="minorHAnsi" w:hAnsiTheme="minorHAnsi" w:cstheme="minorHAnsi"/>
        </w:rPr>
        <w:t>ractices?</w:t>
      </w:r>
    </w:p>
    <w:p w14:paraId="3C51625D" w14:textId="2840D4A6" w:rsidR="00072FEA" w:rsidRPr="00A87BD6" w:rsidRDefault="00072FEA" w:rsidP="00A87BD6">
      <w:pPr>
        <w:numPr>
          <w:ilvl w:val="0"/>
          <w:numId w:val="18"/>
        </w:numPr>
        <w:rPr>
          <w:rFonts w:asciiTheme="minorHAnsi" w:hAnsiTheme="minorHAnsi" w:cstheme="minorHAnsi"/>
        </w:rPr>
      </w:pPr>
      <w:r w:rsidRPr="00A87BD6">
        <w:rPr>
          <w:rFonts w:asciiTheme="minorHAnsi" w:hAnsiTheme="minorHAnsi" w:cstheme="minorHAnsi"/>
          <w:b/>
        </w:rPr>
        <w:t>Education (0-1</w:t>
      </w:r>
      <w:r w:rsidR="005669AE">
        <w:rPr>
          <w:rFonts w:asciiTheme="minorHAnsi" w:hAnsiTheme="minorHAnsi" w:cstheme="minorHAnsi"/>
          <w:b/>
        </w:rPr>
        <w:t>5</w:t>
      </w:r>
      <w:r w:rsidRPr="00A87BD6">
        <w:rPr>
          <w:rFonts w:asciiTheme="minorHAnsi" w:hAnsiTheme="minorHAnsi" w:cstheme="minorHAnsi"/>
          <w:b/>
        </w:rPr>
        <w:t xml:space="preserve"> points)</w:t>
      </w:r>
      <w:r w:rsidRPr="00A87BD6">
        <w:rPr>
          <w:rFonts w:asciiTheme="minorHAnsi" w:hAnsiTheme="minorHAnsi" w:cstheme="minorHAnsi"/>
          <w:bCs/>
        </w:rPr>
        <w:t xml:space="preserve">: Does the project include the minimum required education components? </w:t>
      </w:r>
      <w:r w:rsidR="00BE6D99">
        <w:rPr>
          <w:rFonts w:asciiTheme="minorHAnsi" w:hAnsiTheme="minorHAnsi" w:cstheme="minorHAnsi"/>
          <w:bCs/>
        </w:rPr>
        <w:t xml:space="preserve"> Do</w:t>
      </w:r>
      <w:r w:rsidRPr="00A87BD6">
        <w:rPr>
          <w:rFonts w:asciiTheme="minorHAnsi" w:hAnsiTheme="minorHAnsi" w:cstheme="minorHAnsi"/>
          <w:bCs/>
        </w:rPr>
        <w:t xml:space="preserve"> educational materials </w:t>
      </w:r>
      <w:r w:rsidR="00BE6D99">
        <w:rPr>
          <w:rFonts w:asciiTheme="minorHAnsi" w:hAnsiTheme="minorHAnsi" w:cstheme="minorHAnsi"/>
          <w:bCs/>
        </w:rPr>
        <w:t xml:space="preserve">utilize images and provide </w:t>
      </w:r>
      <w:r w:rsidRPr="00A87BD6">
        <w:rPr>
          <w:rFonts w:asciiTheme="minorHAnsi" w:hAnsiTheme="minorHAnsi" w:cstheme="minorHAnsi"/>
          <w:bCs/>
        </w:rPr>
        <w:t>clear</w:t>
      </w:r>
      <w:r w:rsidR="00BE6D99">
        <w:rPr>
          <w:rFonts w:asciiTheme="minorHAnsi" w:hAnsiTheme="minorHAnsi" w:cstheme="minorHAnsi"/>
          <w:bCs/>
        </w:rPr>
        <w:t xml:space="preserve"> and concise information</w:t>
      </w:r>
      <w:r w:rsidRPr="00A87BD6">
        <w:rPr>
          <w:rFonts w:asciiTheme="minorHAnsi" w:hAnsiTheme="minorHAnsi" w:cstheme="minorHAnsi"/>
          <w:bCs/>
        </w:rPr>
        <w:t xml:space="preserve"> </w:t>
      </w:r>
      <w:r w:rsidR="00370C5D">
        <w:rPr>
          <w:rFonts w:asciiTheme="minorHAnsi" w:hAnsiTheme="minorHAnsi" w:cstheme="minorHAnsi"/>
          <w:bCs/>
        </w:rPr>
        <w:t>about accepted recyclables</w:t>
      </w:r>
      <w:r w:rsidRPr="00A87BD6">
        <w:rPr>
          <w:rFonts w:asciiTheme="minorHAnsi" w:hAnsiTheme="minorHAnsi" w:cstheme="minorHAnsi"/>
          <w:bCs/>
        </w:rPr>
        <w:t>?</w:t>
      </w:r>
      <w:r w:rsidRPr="00A87BD6">
        <w:rPr>
          <w:rFonts w:asciiTheme="minorHAnsi" w:hAnsiTheme="minorHAnsi" w:cstheme="minorHAnsi"/>
        </w:rPr>
        <w:t xml:space="preserve"> </w:t>
      </w:r>
      <w:r w:rsidR="00BE6D99">
        <w:rPr>
          <w:rFonts w:asciiTheme="minorHAnsi" w:hAnsiTheme="minorHAnsi" w:cstheme="minorHAnsi"/>
        </w:rPr>
        <w:t xml:space="preserve"> </w:t>
      </w:r>
      <w:r w:rsidRPr="00A87BD6">
        <w:rPr>
          <w:rFonts w:asciiTheme="minorHAnsi" w:hAnsiTheme="minorHAnsi" w:cstheme="minorHAnsi"/>
        </w:rPr>
        <w:t>Does the project include a plan to monitor and address contamina</w:t>
      </w:r>
      <w:r w:rsidR="00370C5D">
        <w:rPr>
          <w:rFonts w:asciiTheme="minorHAnsi" w:hAnsiTheme="minorHAnsi" w:cstheme="minorHAnsi"/>
        </w:rPr>
        <w:t>tion</w:t>
      </w:r>
      <w:r w:rsidRPr="00A87BD6">
        <w:rPr>
          <w:rFonts w:asciiTheme="minorHAnsi" w:hAnsiTheme="minorHAnsi" w:cstheme="minorHAnsi"/>
        </w:rPr>
        <w:t xml:space="preserve">? </w:t>
      </w:r>
    </w:p>
    <w:p w14:paraId="1A139B25" w14:textId="53E61455" w:rsidR="000772F2" w:rsidRPr="00A87BD6" w:rsidRDefault="008A1AB7" w:rsidP="00A87BD6">
      <w:pPr>
        <w:numPr>
          <w:ilvl w:val="0"/>
          <w:numId w:val="18"/>
        </w:numPr>
        <w:rPr>
          <w:rFonts w:asciiTheme="minorHAnsi" w:hAnsiTheme="minorHAnsi" w:cstheme="minorHAnsi"/>
        </w:rPr>
      </w:pPr>
      <w:r w:rsidRPr="00A87BD6">
        <w:rPr>
          <w:rFonts w:asciiTheme="minorHAnsi" w:hAnsiTheme="minorHAnsi" w:cstheme="minorHAnsi"/>
          <w:b/>
        </w:rPr>
        <w:t>Waste Reduction Impact</w:t>
      </w:r>
      <w:r w:rsidR="000772F2" w:rsidRPr="00A87BD6">
        <w:rPr>
          <w:rFonts w:asciiTheme="minorHAnsi" w:hAnsiTheme="minorHAnsi" w:cstheme="minorHAnsi"/>
          <w:b/>
        </w:rPr>
        <w:t xml:space="preserve"> (0-</w:t>
      </w:r>
      <w:r w:rsidR="005669AE">
        <w:rPr>
          <w:rFonts w:asciiTheme="minorHAnsi" w:hAnsiTheme="minorHAnsi" w:cstheme="minorHAnsi"/>
          <w:b/>
        </w:rPr>
        <w:t>30</w:t>
      </w:r>
      <w:r w:rsidR="000772F2" w:rsidRPr="00A87BD6">
        <w:rPr>
          <w:rFonts w:asciiTheme="minorHAnsi" w:hAnsiTheme="minorHAnsi" w:cstheme="minorHAnsi"/>
          <w:b/>
        </w:rPr>
        <w:t xml:space="preserve"> points)</w:t>
      </w:r>
      <w:r w:rsidR="000772F2" w:rsidRPr="00A87BD6">
        <w:rPr>
          <w:rFonts w:asciiTheme="minorHAnsi" w:hAnsiTheme="minorHAnsi" w:cstheme="minorHAnsi"/>
        </w:rPr>
        <w:t xml:space="preserve">: </w:t>
      </w:r>
      <w:r w:rsidR="00072FEA" w:rsidRPr="00A87BD6">
        <w:rPr>
          <w:rFonts w:asciiTheme="minorHAnsi" w:hAnsiTheme="minorHAnsi" w:cstheme="minorHAnsi"/>
        </w:rPr>
        <w:t xml:space="preserve">How many new or increased tons are expected to be </w:t>
      </w:r>
      <w:r w:rsidR="00D827B9" w:rsidRPr="00A87BD6">
        <w:rPr>
          <w:rFonts w:asciiTheme="minorHAnsi" w:hAnsiTheme="minorHAnsi" w:cstheme="minorHAnsi"/>
        </w:rPr>
        <w:t xml:space="preserve">recovered from the </w:t>
      </w:r>
      <w:r w:rsidR="00766D9B" w:rsidRPr="00A87BD6">
        <w:rPr>
          <w:rFonts w:asciiTheme="minorHAnsi" w:hAnsiTheme="minorHAnsi" w:cstheme="minorHAnsi"/>
        </w:rPr>
        <w:t>multifamily</w:t>
      </w:r>
      <w:r w:rsidR="00D827B9" w:rsidRPr="00A87BD6">
        <w:rPr>
          <w:rFonts w:asciiTheme="minorHAnsi" w:hAnsiTheme="minorHAnsi" w:cstheme="minorHAnsi"/>
        </w:rPr>
        <w:t xml:space="preserve"> recycling program? </w:t>
      </w:r>
      <w:r w:rsidR="00580F00">
        <w:rPr>
          <w:rFonts w:asciiTheme="minorHAnsi" w:hAnsiTheme="minorHAnsi" w:cstheme="minorHAnsi"/>
        </w:rPr>
        <w:t xml:space="preserve"> Does the proposal outline specific and realistic measurement criteria?</w:t>
      </w:r>
      <w:r w:rsidR="005F1ACD">
        <w:rPr>
          <w:rFonts w:asciiTheme="minorHAnsi" w:hAnsiTheme="minorHAnsi" w:cstheme="minorHAnsi"/>
        </w:rPr>
        <w:t xml:space="preserve"> How many new access points (number of residential units with access) will be established through this program?</w:t>
      </w:r>
    </w:p>
    <w:p w14:paraId="7D33A704" w14:textId="072EEE8C" w:rsidR="000772F2" w:rsidRPr="00A87BD6" w:rsidRDefault="00580F00" w:rsidP="00A87BD6">
      <w:pPr>
        <w:numPr>
          <w:ilvl w:val="0"/>
          <w:numId w:val="18"/>
        </w:numPr>
        <w:tabs>
          <w:tab w:val="left" w:pos="-720"/>
          <w:tab w:val="left" w:pos="0"/>
        </w:tabs>
        <w:rPr>
          <w:rFonts w:asciiTheme="minorHAnsi" w:hAnsiTheme="minorHAnsi" w:cstheme="minorHAnsi"/>
        </w:rPr>
      </w:pPr>
      <w:r>
        <w:rPr>
          <w:rFonts w:asciiTheme="minorHAnsi" w:hAnsiTheme="minorHAnsi" w:cstheme="minorHAnsi"/>
          <w:b/>
        </w:rPr>
        <w:t>Efficiency and Longevity</w:t>
      </w:r>
      <w:r w:rsidR="000772F2" w:rsidRPr="00A87BD6">
        <w:rPr>
          <w:rFonts w:asciiTheme="minorHAnsi" w:hAnsiTheme="minorHAnsi" w:cstheme="minorHAnsi"/>
          <w:b/>
        </w:rPr>
        <w:t xml:space="preserve"> (0-2</w:t>
      </w:r>
      <w:r>
        <w:rPr>
          <w:rFonts w:asciiTheme="minorHAnsi" w:hAnsiTheme="minorHAnsi" w:cstheme="minorHAnsi"/>
          <w:b/>
        </w:rPr>
        <w:t>0</w:t>
      </w:r>
      <w:r w:rsidR="000772F2" w:rsidRPr="00A87BD6">
        <w:rPr>
          <w:rFonts w:asciiTheme="minorHAnsi" w:hAnsiTheme="minorHAnsi" w:cstheme="minorHAnsi"/>
          <w:b/>
        </w:rPr>
        <w:t xml:space="preserve"> points)</w:t>
      </w:r>
      <w:r w:rsidR="000772F2" w:rsidRPr="00A87BD6">
        <w:rPr>
          <w:rFonts w:asciiTheme="minorHAnsi" w:hAnsiTheme="minorHAnsi" w:cstheme="minorHAnsi"/>
        </w:rPr>
        <w:t xml:space="preserve">: </w:t>
      </w:r>
      <w:r w:rsidR="00D827B9" w:rsidRPr="00A87BD6">
        <w:rPr>
          <w:rFonts w:asciiTheme="minorHAnsi" w:hAnsiTheme="minorHAnsi" w:cstheme="minorHAnsi"/>
        </w:rPr>
        <w:t xml:space="preserve">Will the program be implemented and operated in an efficient and cost-effective manner? </w:t>
      </w:r>
      <w:r w:rsidR="00BE6D99">
        <w:rPr>
          <w:rFonts w:asciiTheme="minorHAnsi" w:hAnsiTheme="minorHAnsi" w:cstheme="minorHAnsi"/>
        </w:rPr>
        <w:t xml:space="preserve"> </w:t>
      </w:r>
      <w:r w:rsidR="000772F2" w:rsidRPr="00A87BD6">
        <w:rPr>
          <w:rFonts w:asciiTheme="minorHAnsi" w:hAnsiTheme="minorHAnsi" w:cstheme="minorHAnsi"/>
        </w:rPr>
        <w:t xml:space="preserve">Does the project make </w:t>
      </w:r>
      <w:r w:rsidR="00D827B9" w:rsidRPr="00A87BD6">
        <w:rPr>
          <w:rFonts w:asciiTheme="minorHAnsi" w:hAnsiTheme="minorHAnsi" w:cstheme="minorHAnsi"/>
        </w:rPr>
        <w:t xml:space="preserve">long-term </w:t>
      </w:r>
      <w:r w:rsidR="000772F2" w:rsidRPr="00A87BD6">
        <w:rPr>
          <w:rFonts w:asciiTheme="minorHAnsi" w:hAnsiTheme="minorHAnsi" w:cstheme="minorHAnsi"/>
        </w:rPr>
        <w:t xml:space="preserve">investments that will continue to serve the community </w:t>
      </w:r>
      <w:r w:rsidR="00BE6D99">
        <w:rPr>
          <w:rFonts w:asciiTheme="minorHAnsi" w:hAnsiTheme="minorHAnsi" w:cstheme="minorHAnsi"/>
        </w:rPr>
        <w:t xml:space="preserve">well </w:t>
      </w:r>
      <w:r w:rsidR="00D827B9" w:rsidRPr="00A87BD6">
        <w:rPr>
          <w:rFonts w:asciiTheme="minorHAnsi" w:hAnsiTheme="minorHAnsi" w:cstheme="minorHAnsi"/>
        </w:rPr>
        <w:t>beyond the grant period</w:t>
      </w:r>
      <w:r w:rsidR="000772F2" w:rsidRPr="00A87BD6">
        <w:rPr>
          <w:rFonts w:asciiTheme="minorHAnsi" w:hAnsiTheme="minorHAnsi" w:cstheme="minorHAnsi"/>
        </w:rPr>
        <w:t>?</w:t>
      </w:r>
      <w:r w:rsidR="00D827B9" w:rsidRPr="00A87BD6">
        <w:rPr>
          <w:rFonts w:asciiTheme="minorHAnsi" w:hAnsiTheme="minorHAnsi" w:cstheme="minorHAnsi"/>
        </w:rPr>
        <w:t xml:space="preserve"> </w:t>
      </w:r>
      <w:r w:rsidR="00BE6D99">
        <w:rPr>
          <w:rFonts w:asciiTheme="minorHAnsi" w:hAnsiTheme="minorHAnsi" w:cstheme="minorHAnsi"/>
        </w:rPr>
        <w:t xml:space="preserve"> </w:t>
      </w:r>
      <w:r w:rsidR="00D827B9" w:rsidRPr="00A87BD6">
        <w:rPr>
          <w:rFonts w:asciiTheme="minorHAnsi" w:hAnsiTheme="minorHAnsi" w:cstheme="minorHAnsi"/>
        </w:rPr>
        <w:t xml:space="preserve">Does the grantee commit to </w:t>
      </w:r>
      <w:r>
        <w:rPr>
          <w:rFonts w:asciiTheme="minorHAnsi" w:hAnsiTheme="minorHAnsi" w:cstheme="minorHAnsi"/>
        </w:rPr>
        <w:t xml:space="preserve">and adequately plan for </w:t>
      </w:r>
      <w:r w:rsidR="00D827B9" w:rsidRPr="00A87BD6">
        <w:rPr>
          <w:rFonts w:asciiTheme="minorHAnsi" w:hAnsiTheme="minorHAnsi" w:cstheme="minorHAnsi"/>
        </w:rPr>
        <w:t>sustaining the program for years to come?</w:t>
      </w:r>
    </w:p>
    <w:p w14:paraId="5C9F6CFC" w14:textId="77777777" w:rsidR="000772F2" w:rsidRPr="00A87BD6" w:rsidRDefault="000772F2" w:rsidP="00A87BD6">
      <w:pPr>
        <w:pStyle w:val="Footer"/>
        <w:tabs>
          <w:tab w:val="clear" w:pos="4320"/>
          <w:tab w:val="clear" w:pos="8640"/>
          <w:tab w:val="left" w:pos="-720"/>
        </w:tabs>
        <w:rPr>
          <w:rFonts w:asciiTheme="minorHAnsi" w:hAnsiTheme="minorHAnsi" w:cstheme="minorHAnsi"/>
          <w:b/>
          <w:bCs/>
          <w:u w:val="single"/>
        </w:rPr>
      </w:pPr>
    </w:p>
    <w:p w14:paraId="6B24F70E" w14:textId="20F75EBE" w:rsidR="000772F2" w:rsidRPr="00A87BD6" w:rsidRDefault="000772F2" w:rsidP="008736F7">
      <w:pPr>
        <w:pStyle w:val="SectionHeading"/>
      </w:pPr>
      <w:r w:rsidRPr="00A87BD6">
        <w:t xml:space="preserve">If </w:t>
      </w:r>
      <w:r w:rsidR="00366115" w:rsidRPr="00A87BD6">
        <w:t>a</w:t>
      </w:r>
      <w:r w:rsidRPr="00A87BD6">
        <w:t xml:space="preserve"> Proposal is Selected for Funding:</w:t>
      </w:r>
    </w:p>
    <w:p w14:paraId="0426C96D" w14:textId="5740DBA0" w:rsidR="000772F2" w:rsidRPr="00A87BD6" w:rsidRDefault="00282B07" w:rsidP="00A87BD6">
      <w:pPr>
        <w:pStyle w:val="BodyText"/>
        <w:rPr>
          <w:rFonts w:asciiTheme="minorHAnsi" w:hAnsiTheme="minorHAnsi" w:cstheme="minorHAnsi"/>
          <w:sz w:val="22"/>
        </w:rPr>
      </w:pPr>
      <w:r w:rsidRPr="00A87BD6">
        <w:rPr>
          <w:rFonts w:asciiTheme="minorHAnsi" w:hAnsiTheme="minorHAnsi" w:cstheme="minorHAnsi"/>
          <w:sz w:val="22"/>
        </w:rPr>
        <w:t>A</w:t>
      </w:r>
      <w:r w:rsidR="000772F2" w:rsidRPr="00A87BD6">
        <w:rPr>
          <w:rFonts w:asciiTheme="minorHAnsi" w:hAnsiTheme="minorHAnsi" w:cstheme="minorHAnsi"/>
          <w:sz w:val="22"/>
        </w:rPr>
        <w:t xml:space="preserve">pplicants selected to receive grant funding will be notified by DEACS with a formal offer by e-mail.  The applicant must accept or decline the offer. </w:t>
      </w:r>
      <w:r w:rsidR="00BE6D99">
        <w:rPr>
          <w:rFonts w:asciiTheme="minorHAnsi" w:hAnsiTheme="minorHAnsi" w:cstheme="minorHAnsi"/>
          <w:sz w:val="22"/>
        </w:rPr>
        <w:t xml:space="preserve"> </w:t>
      </w:r>
      <w:r w:rsidR="000772F2" w:rsidRPr="00A87BD6">
        <w:rPr>
          <w:rFonts w:asciiTheme="minorHAnsi" w:hAnsiTheme="minorHAnsi" w:cstheme="minorHAnsi"/>
          <w:sz w:val="22"/>
        </w:rPr>
        <w:t xml:space="preserve">The following will occur once the offer of grant funding is accepted: </w:t>
      </w:r>
    </w:p>
    <w:p w14:paraId="56ADA206" w14:textId="64D2297E" w:rsidR="007F20F4" w:rsidRPr="00A87BD6" w:rsidRDefault="007F20F4" w:rsidP="00A87BD6">
      <w:pPr>
        <w:numPr>
          <w:ilvl w:val="0"/>
          <w:numId w:val="19"/>
        </w:numPr>
        <w:tabs>
          <w:tab w:val="left" w:pos="-720"/>
        </w:tabs>
        <w:rPr>
          <w:rFonts w:asciiTheme="minorHAnsi" w:hAnsiTheme="minorHAnsi" w:cstheme="minorHAnsi"/>
          <w:b/>
        </w:rPr>
      </w:pPr>
      <w:r w:rsidRPr="00A87BD6">
        <w:rPr>
          <w:rFonts w:asciiTheme="minorHAnsi" w:hAnsiTheme="minorHAnsi" w:cstheme="minorHAnsi"/>
          <w:bCs/>
        </w:rPr>
        <w:t xml:space="preserve">DEACS may work with applicants to revise initially submitted proposals before </w:t>
      </w:r>
      <w:proofErr w:type="gramStart"/>
      <w:r w:rsidRPr="00A87BD6">
        <w:rPr>
          <w:rFonts w:asciiTheme="minorHAnsi" w:hAnsiTheme="minorHAnsi" w:cstheme="minorHAnsi"/>
          <w:bCs/>
        </w:rPr>
        <w:t>entering into</w:t>
      </w:r>
      <w:proofErr w:type="gramEnd"/>
      <w:r w:rsidRPr="00A87BD6">
        <w:rPr>
          <w:rFonts w:asciiTheme="minorHAnsi" w:hAnsiTheme="minorHAnsi" w:cstheme="minorHAnsi"/>
          <w:bCs/>
        </w:rPr>
        <w:t xml:space="preserve"> a grant contract. </w:t>
      </w:r>
      <w:r w:rsidR="00BE6D99">
        <w:rPr>
          <w:rFonts w:asciiTheme="minorHAnsi" w:hAnsiTheme="minorHAnsi" w:cstheme="minorHAnsi"/>
          <w:bCs/>
        </w:rPr>
        <w:t xml:space="preserve"> </w:t>
      </w:r>
      <w:r w:rsidRPr="00A87BD6">
        <w:rPr>
          <w:rFonts w:asciiTheme="minorHAnsi" w:hAnsiTheme="minorHAnsi" w:cstheme="minorHAnsi"/>
          <w:bCs/>
        </w:rPr>
        <w:t xml:space="preserve">Any changes to initial proposals must be approved by DEACS and the applicant and the resultant </w:t>
      </w:r>
      <w:r w:rsidR="00D958EA">
        <w:rPr>
          <w:rFonts w:asciiTheme="minorHAnsi" w:hAnsiTheme="minorHAnsi" w:cstheme="minorHAnsi"/>
          <w:bCs/>
        </w:rPr>
        <w:t>final p</w:t>
      </w:r>
      <w:r w:rsidRPr="00A87BD6">
        <w:rPr>
          <w:rFonts w:asciiTheme="minorHAnsi" w:hAnsiTheme="minorHAnsi" w:cstheme="minorHAnsi"/>
          <w:bCs/>
        </w:rPr>
        <w:t>roposal will become an attachment to the grant contract.</w:t>
      </w:r>
    </w:p>
    <w:p w14:paraId="6583FD4D" w14:textId="77777777" w:rsidR="007F20F4" w:rsidRPr="00A87BD6" w:rsidRDefault="000772F2" w:rsidP="00A87BD6">
      <w:pPr>
        <w:pStyle w:val="BodyText"/>
        <w:numPr>
          <w:ilvl w:val="0"/>
          <w:numId w:val="19"/>
        </w:numPr>
        <w:rPr>
          <w:rFonts w:asciiTheme="minorHAnsi" w:hAnsiTheme="minorHAnsi" w:cstheme="minorHAnsi"/>
          <w:sz w:val="22"/>
        </w:rPr>
      </w:pPr>
      <w:r w:rsidRPr="00A87BD6">
        <w:rPr>
          <w:rFonts w:asciiTheme="minorHAnsi" w:hAnsiTheme="minorHAnsi" w:cstheme="minorHAnsi"/>
          <w:sz w:val="22"/>
        </w:rPr>
        <w:t>Successful applicants will be required to</w:t>
      </w:r>
      <w:r w:rsidR="007F20F4" w:rsidRPr="00A87BD6">
        <w:rPr>
          <w:rFonts w:asciiTheme="minorHAnsi" w:hAnsiTheme="minorHAnsi" w:cstheme="minorHAnsi"/>
          <w:sz w:val="22"/>
        </w:rPr>
        <w:t>:</w:t>
      </w:r>
    </w:p>
    <w:p w14:paraId="30FCDF51" w14:textId="77777777" w:rsidR="007F20F4" w:rsidRPr="00A87BD6" w:rsidRDefault="007F20F4" w:rsidP="00A87BD6">
      <w:pPr>
        <w:pStyle w:val="BodyText"/>
        <w:numPr>
          <w:ilvl w:val="1"/>
          <w:numId w:val="19"/>
        </w:numPr>
        <w:rPr>
          <w:rFonts w:asciiTheme="minorHAnsi" w:hAnsiTheme="minorHAnsi" w:cstheme="minorHAnsi"/>
          <w:sz w:val="22"/>
        </w:rPr>
      </w:pPr>
      <w:r w:rsidRPr="00A87BD6">
        <w:rPr>
          <w:rFonts w:asciiTheme="minorHAnsi" w:hAnsiTheme="minorHAnsi" w:cstheme="minorHAnsi"/>
          <w:sz w:val="22"/>
        </w:rPr>
        <w:t>Provide their federal tax ID number.</w:t>
      </w:r>
    </w:p>
    <w:p w14:paraId="39DADFAB" w14:textId="5271B327" w:rsidR="007F20F4" w:rsidRPr="00A87BD6" w:rsidRDefault="007F20F4" w:rsidP="00A87BD6">
      <w:pPr>
        <w:pStyle w:val="BodyText"/>
        <w:numPr>
          <w:ilvl w:val="1"/>
          <w:numId w:val="19"/>
        </w:numPr>
        <w:rPr>
          <w:rFonts w:asciiTheme="minorHAnsi" w:hAnsiTheme="minorHAnsi" w:cstheme="minorHAnsi"/>
          <w:sz w:val="22"/>
        </w:rPr>
      </w:pPr>
      <w:r w:rsidRPr="00A87BD6">
        <w:rPr>
          <w:rFonts w:asciiTheme="minorHAnsi" w:hAnsiTheme="minorHAnsi" w:cstheme="minorHAnsi"/>
          <w:sz w:val="22"/>
        </w:rPr>
        <w:t>R</w:t>
      </w:r>
      <w:r w:rsidR="000772F2" w:rsidRPr="00A87BD6">
        <w:rPr>
          <w:rFonts w:asciiTheme="minorHAnsi" w:hAnsiTheme="minorHAnsi" w:cstheme="minorHAnsi"/>
          <w:sz w:val="22"/>
        </w:rPr>
        <w:t>egister with the state’s e-procurement system using the same address provided in the applicant’s proposal. To register in the state’s e-procurement system</w:t>
      </w:r>
      <w:r w:rsidRPr="00A87BD6">
        <w:rPr>
          <w:rFonts w:asciiTheme="minorHAnsi" w:hAnsiTheme="minorHAnsi" w:cstheme="minorHAnsi"/>
          <w:sz w:val="22"/>
        </w:rPr>
        <w:t xml:space="preserve"> or confirm/update your existing registration,</w:t>
      </w:r>
      <w:r w:rsidR="000772F2" w:rsidRPr="00A87BD6">
        <w:rPr>
          <w:rFonts w:asciiTheme="minorHAnsi" w:hAnsiTheme="minorHAnsi" w:cstheme="minorHAnsi"/>
          <w:sz w:val="22"/>
        </w:rPr>
        <w:t xml:space="preserve"> please visit the following link: </w:t>
      </w:r>
      <w:hyperlink r:id="rId21" w:history="1">
        <w:r w:rsidR="000772F2" w:rsidRPr="00A87BD6">
          <w:rPr>
            <w:rStyle w:val="Hyperlink"/>
            <w:rFonts w:asciiTheme="minorHAnsi" w:hAnsiTheme="minorHAnsi" w:cstheme="minorHAnsi"/>
            <w:sz w:val="22"/>
          </w:rPr>
          <w:t>http://eprocurement.nc.gov/</w:t>
        </w:r>
      </w:hyperlink>
      <w:r w:rsidR="000772F2" w:rsidRPr="00A87BD6">
        <w:rPr>
          <w:rFonts w:asciiTheme="minorHAnsi" w:hAnsiTheme="minorHAnsi" w:cstheme="minorHAnsi"/>
          <w:sz w:val="22"/>
        </w:rPr>
        <w:t xml:space="preserve">. </w:t>
      </w:r>
    </w:p>
    <w:p w14:paraId="38D7EA16" w14:textId="77777777" w:rsidR="004C2BB2" w:rsidRPr="00A87BD6" w:rsidRDefault="004C2BB2" w:rsidP="004C2BB2">
      <w:pPr>
        <w:pStyle w:val="BodyText"/>
        <w:numPr>
          <w:ilvl w:val="1"/>
          <w:numId w:val="19"/>
        </w:numPr>
        <w:rPr>
          <w:rFonts w:asciiTheme="minorHAnsi" w:hAnsiTheme="minorHAnsi" w:cstheme="minorHAnsi"/>
          <w:sz w:val="22"/>
        </w:rPr>
      </w:pPr>
      <w:bookmarkStart w:id="0" w:name="_Hlk84500762"/>
      <w:r w:rsidRPr="00A87BD6">
        <w:rPr>
          <w:rFonts w:asciiTheme="minorHAnsi" w:hAnsiTheme="minorHAnsi" w:cstheme="minorHAnsi"/>
          <w:sz w:val="22"/>
        </w:rPr>
        <w:t xml:space="preserve">No Overdue Taxes Certification with notarized signature: </w:t>
      </w:r>
      <w:hyperlink r:id="rId22" w:history="1">
        <w:r w:rsidRPr="00A87BD6">
          <w:rPr>
            <w:rStyle w:val="Hyperlink"/>
            <w:rFonts w:asciiTheme="minorHAnsi" w:hAnsiTheme="minorHAnsi" w:cstheme="minorHAnsi"/>
            <w:sz w:val="22"/>
          </w:rPr>
          <w:t>https://deq.nc.gov/conservation/recycling-business-assistance/financing/grants/forms</w:t>
        </w:r>
      </w:hyperlink>
    </w:p>
    <w:p w14:paraId="301A976D" w14:textId="74C031DA" w:rsidR="000772F2" w:rsidRPr="00A87BD6" w:rsidRDefault="007F20F4" w:rsidP="00A87BD6">
      <w:pPr>
        <w:pStyle w:val="BodyText"/>
        <w:numPr>
          <w:ilvl w:val="1"/>
          <w:numId w:val="19"/>
        </w:numPr>
        <w:rPr>
          <w:rStyle w:val="Hyperlink"/>
          <w:rFonts w:asciiTheme="minorHAnsi" w:hAnsiTheme="minorHAnsi" w:cstheme="minorHAnsi"/>
          <w:color w:val="auto"/>
          <w:sz w:val="22"/>
          <w:u w:val="none"/>
        </w:rPr>
      </w:pPr>
      <w:r w:rsidRPr="00A87BD6">
        <w:rPr>
          <w:rFonts w:asciiTheme="minorHAnsi" w:hAnsiTheme="minorHAnsi" w:cstheme="minorHAnsi"/>
          <w:sz w:val="22"/>
        </w:rPr>
        <w:t>Submit a Conflict of Interest Policy using the following template or submitting a copy of your organization’s existing policy:</w:t>
      </w:r>
      <w:r w:rsidR="000772F2" w:rsidRPr="00A87BD6">
        <w:rPr>
          <w:rFonts w:asciiTheme="minorHAnsi" w:hAnsiTheme="minorHAnsi" w:cstheme="minorHAnsi"/>
          <w:sz w:val="22"/>
          <w:szCs w:val="22"/>
        </w:rPr>
        <w:t xml:space="preserve"> </w:t>
      </w:r>
      <w:hyperlink r:id="rId23" w:anchor="Forms" w:history="1">
        <w:r w:rsidR="00FC6EE5" w:rsidRPr="00A87BD6">
          <w:rPr>
            <w:rStyle w:val="Hyperlink"/>
            <w:rFonts w:asciiTheme="minorHAnsi" w:hAnsiTheme="minorHAnsi" w:cstheme="minorHAnsi"/>
            <w:sz w:val="22"/>
            <w:szCs w:val="22"/>
          </w:rPr>
          <w:t>https://deq.nc.gov/conservation/recycling/programs-offered/grants-local-governments#Forms</w:t>
        </w:r>
      </w:hyperlink>
      <w:r w:rsidR="00A34CF0" w:rsidRPr="00A34CF0">
        <w:rPr>
          <w:rFonts w:asciiTheme="minorHAnsi" w:hAnsiTheme="minorHAnsi" w:cstheme="minorHAnsi"/>
          <w:sz w:val="22"/>
          <w:szCs w:val="22"/>
        </w:rPr>
        <w:t>.</w:t>
      </w:r>
    </w:p>
    <w:bookmarkEnd w:id="0"/>
    <w:p w14:paraId="73D865A4" w14:textId="79FE7800" w:rsidR="00282B07" w:rsidRPr="00A87BD6" w:rsidRDefault="006D3466" w:rsidP="00A87BD6">
      <w:pPr>
        <w:pStyle w:val="BodyText"/>
        <w:numPr>
          <w:ilvl w:val="0"/>
          <w:numId w:val="19"/>
        </w:numPr>
        <w:rPr>
          <w:rFonts w:asciiTheme="minorHAnsi" w:hAnsiTheme="minorHAnsi" w:cstheme="minorHAnsi"/>
          <w:sz w:val="22"/>
        </w:rPr>
      </w:pPr>
      <w:r>
        <w:rPr>
          <w:rFonts w:asciiTheme="minorHAnsi" w:hAnsiTheme="minorHAnsi" w:cstheme="minorHAnsi"/>
          <w:sz w:val="22"/>
        </w:rPr>
        <w:t>All applicants</w:t>
      </w:r>
      <w:r w:rsidR="00A417B5">
        <w:rPr>
          <w:rFonts w:asciiTheme="minorHAnsi" w:hAnsiTheme="minorHAnsi" w:cstheme="minorHAnsi"/>
          <w:sz w:val="22"/>
        </w:rPr>
        <w:t>,</w:t>
      </w:r>
      <w:r>
        <w:rPr>
          <w:rFonts w:asciiTheme="minorHAnsi" w:hAnsiTheme="minorHAnsi" w:cstheme="minorHAnsi"/>
          <w:sz w:val="22"/>
        </w:rPr>
        <w:t xml:space="preserve"> </w:t>
      </w:r>
      <w:proofErr w:type="gramStart"/>
      <w:r w:rsidR="00A417B5">
        <w:rPr>
          <w:rFonts w:asciiTheme="minorHAnsi" w:hAnsiTheme="minorHAnsi" w:cstheme="minorHAnsi"/>
          <w:sz w:val="22"/>
        </w:rPr>
        <w:t>with the exception of</w:t>
      </w:r>
      <w:proofErr w:type="gramEnd"/>
      <w:r w:rsidR="00A417B5">
        <w:rPr>
          <w:rFonts w:asciiTheme="minorHAnsi" w:hAnsiTheme="minorHAnsi" w:cstheme="minorHAnsi"/>
          <w:sz w:val="22"/>
        </w:rPr>
        <w:t xml:space="preserve"> local governments,</w:t>
      </w:r>
      <w:r>
        <w:rPr>
          <w:rFonts w:asciiTheme="minorHAnsi" w:hAnsiTheme="minorHAnsi" w:cstheme="minorHAnsi"/>
          <w:sz w:val="22"/>
        </w:rPr>
        <w:t xml:space="preserve"> </w:t>
      </w:r>
      <w:r w:rsidR="00282B07" w:rsidRPr="00A87BD6">
        <w:rPr>
          <w:rFonts w:asciiTheme="minorHAnsi" w:hAnsiTheme="minorHAnsi" w:cstheme="minorHAnsi"/>
          <w:sz w:val="22"/>
        </w:rPr>
        <w:t>will be required to provide:</w:t>
      </w:r>
    </w:p>
    <w:p w14:paraId="6DD85157" w14:textId="75E75371" w:rsidR="0005635C" w:rsidRPr="00A87BD6" w:rsidRDefault="0005635C" w:rsidP="00A87BD6">
      <w:pPr>
        <w:pStyle w:val="ListParagraph"/>
        <w:numPr>
          <w:ilvl w:val="1"/>
          <w:numId w:val="19"/>
        </w:numPr>
        <w:rPr>
          <w:rFonts w:asciiTheme="minorHAnsi" w:hAnsiTheme="minorHAnsi" w:cstheme="minorHAnsi"/>
        </w:rPr>
      </w:pPr>
      <w:r w:rsidRPr="00A87BD6">
        <w:rPr>
          <w:rFonts w:asciiTheme="minorHAnsi" w:hAnsiTheme="minorHAnsi" w:cstheme="minorHAnsi"/>
        </w:rPr>
        <w:t xml:space="preserve">Non-Debarment form: </w:t>
      </w:r>
      <w:hyperlink r:id="rId24" w:history="1">
        <w:r w:rsidRPr="00A87BD6">
          <w:rPr>
            <w:rStyle w:val="Hyperlink"/>
            <w:rFonts w:asciiTheme="minorHAnsi" w:hAnsiTheme="minorHAnsi" w:cstheme="minorHAnsi"/>
          </w:rPr>
          <w:t>https://deq.nc.gov/conservation/recycling-business-assistance/financing/grants/forms</w:t>
        </w:r>
      </w:hyperlink>
    </w:p>
    <w:p w14:paraId="23BA2EF3" w14:textId="02D9F67B" w:rsidR="00FB6800" w:rsidRPr="00A87BD6" w:rsidRDefault="00FB6800" w:rsidP="00A87BD6">
      <w:pPr>
        <w:numPr>
          <w:ilvl w:val="0"/>
          <w:numId w:val="19"/>
        </w:numPr>
        <w:tabs>
          <w:tab w:val="left" w:pos="-720"/>
        </w:tabs>
        <w:rPr>
          <w:rFonts w:asciiTheme="minorHAnsi" w:hAnsiTheme="minorHAnsi" w:cstheme="minorHAnsi"/>
          <w:b/>
        </w:rPr>
      </w:pPr>
      <w:r w:rsidRPr="00A87BD6">
        <w:rPr>
          <w:rFonts w:asciiTheme="minorHAnsi" w:hAnsiTheme="minorHAnsi" w:cstheme="minorHAnsi"/>
          <w:bCs/>
        </w:rPr>
        <w:lastRenderedPageBreak/>
        <w:t xml:space="preserve">All applicants selected for funding will undergo a compliance review to ensure that they do not have an outstanding Notice of Violation (NOV) related to North Carolina solid waste statutes and rules. </w:t>
      </w:r>
      <w:r w:rsidR="00BE6D99">
        <w:rPr>
          <w:rFonts w:asciiTheme="minorHAnsi" w:hAnsiTheme="minorHAnsi" w:cstheme="minorHAnsi"/>
          <w:bCs/>
        </w:rPr>
        <w:t xml:space="preserve"> </w:t>
      </w:r>
      <w:r w:rsidRPr="00A87BD6">
        <w:rPr>
          <w:rFonts w:asciiTheme="minorHAnsi" w:hAnsiTheme="minorHAnsi" w:cstheme="minorHAnsi"/>
          <w:bCs/>
        </w:rPr>
        <w:t>Any outstanding NOVs must be corrected to the satisfaction of the N.C. Division of Waste Management (DWM) prior to any grant being awarded</w:t>
      </w:r>
      <w:r w:rsidR="00BE6D99">
        <w:rPr>
          <w:rFonts w:asciiTheme="minorHAnsi" w:hAnsiTheme="minorHAnsi" w:cstheme="minorHAnsi"/>
          <w:bCs/>
        </w:rPr>
        <w:t xml:space="preserve">.  </w:t>
      </w:r>
      <w:r w:rsidRPr="00A87BD6">
        <w:rPr>
          <w:rFonts w:asciiTheme="minorHAnsi" w:hAnsiTheme="minorHAnsi" w:cstheme="minorHAnsi"/>
          <w:bCs/>
        </w:rPr>
        <w:t xml:space="preserve">Applicants with outstanding NOVs are responsible for providing DEACS with information from DWM indicating that the community </w:t>
      </w:r>
      <w:proofErr w:type="gramStart"/>
      <w:r w:rsidRPr="00A87BD6">
        <w:rPr>
          <w:rFonts w:asciiTheme="minorHAnsi" w:hAnsiTheme="minorHAnsi" w:cstheme="minorHAnsi"/>
          <w:bCs/>
        </w:rPr>
        <w:t>is in compliance</w:t>
      </w:r>
      <w:proofErr w:type="gramEnd"/>
      <w:r w:rsidRPr="00A87BD6">
        <w:rPr>
          <w:rFonts w:asciiTheme="minorHAnsi" w:hAnsiTheme="minorHAnsi" w:cstheme="minorHAnsi"/>
          <w:bCs/>
        </w:rPr>
        <w:t xml:space="preserve"> and that the NOVs have been corrected before a grant contract can be initiated.</w:t>
      </w:r>
    </w:p>
    <w:p w14:paraId="07300904" w14:textId="7ED18F11" w:rsidR="000772F2" w:rsidRPr="00A87BD6" w:rsidRDefault="000772F2" w:rsidP="00A87BD6">
      <w:pPr>
        <w:pStyle w:val="BodyText"/>
        <w:numPr>
          <w:ilvl w:val="0"/>
          <w:numId w:val="19"/>
        </w:numPr>
        <w:rPr>
          <w:rFonts w:asciiTheme="minorHAnsi" w:hAnsiTheme="minorHAnsi" w:cstheme="minorHAnsi"/>
          <w:sz w:val="22"/>
        </w:rPr>
      </w:pPr>
      <w:r w:rsidRPr="00A87BD6">
        <w:rPr>
          <w:rFonts w:asciiTheme="minorHAnsi" w:hAnsiTheme="minorHAnsi" w:cstheme="minorHAnsi"/>
          <w:sz w:val="22"/>
        </w:rPr>
        <w:t>DEACS will submit a request through the DEQ contract processing system for a grant contract</w:t>
      </w:r>
      <w:r w:rsidR="00BE6D99">
        <w:rPr>
          <w:rFonts w:asciiTheme="minorHAnsi" w:hAnsiTheme="minorHAnsi" w:cstheme="minorHAnsi"/>
          <w:sz w:val="22"/>
        </w:rPr>
        <w:t xml:space="preserve">.  </w:t>
      </w:r>
      <w:r w:rsidRPr="00A87BD6">
        <w:rPr>
          <w:rFonts w:asciiTheme="minorHAnsi" w:hAnsiTheme="minorHAnsi" w:cstheme="minorHAnsi"/>
          <w:sz w:val="22"/>
        </w:rPr>
        <w:t>Grantees must act to execute the resultant grant contract without excessive delay.</w:t>
      </w:r>
    </w:p>
    <w:p w14:paraId="58D69ED1" w14:textId="77777777" w:rsidR="000772F2" w:rsidRPr="00A87BD6" w:rsidRDefault="000772F2" w:rsidP="00A87BD6">
      <w:pPr>
        <w:pStyle w:val="BodyText"/>
        <w:ind w:left="720"/>
        <w:rPr>
          <w:rFonts w:asciiTheme="minorHAnsi" w:hAnsiTheme="minorHAnsi" w:cstheme="minorHAnsi"/>
          <w:sz w:val="22"/>
        </w:rPr>
      </w:pPr>
      <w:r w:rsidRPr="00A87BD6">
        <w:rPr>
          <w:rFonts w:asciiTheme="minorHAnsi" w:hAnsiTheme="minorHAnsi" w:cstheme="minorHAnsi"/>
          <w:sz w:val="22"/>
        </w:rPr>
        <w:t xml:space="preserve"> </w:t>
      </w:r>
    </w:p>
    <w:p w14:paraId="3C9792E4" w14:textId="77777777" w:rsidR="000772F2" w:rsidRPr="00A87BD6" w:rsidRDefault="000772F2" w:rsidP="00A87BD6">
      <w:pPr>
        <w:pStyle w:val="BodyText"/>
        <w:rPr>
          <w:rFonts w:asciiTheme="minorHAnsi" w:hAnsiTheme="minorHAnsi" w:cstheme="minorHAnsi"/>
          <w:b/>
          <w:bCs/>
          <w:sz w:val="22"/>
        </w:rPr>
      </w:pPr>
      <w:r w:rsidRPr="00A87BD6">
        <w:rPr>
          <w:rFonts w:asciiTheme="minorHAnsi" w:hAnsiTheme="minorHAnsi" w:cstheme="minorHAnsi"/>
          <w:b/>
          <w:bCs/>
          <w:sz w:val="22"/>
        </w:rPr>
        <w:t>NOTE: Successful applicants that make purchases before a grant contract is signed by both DEQ and the grant recipient will not be reimbursed.</w:t>
      </w:r>
    </w:p>
    <w:p w14:paraId="1DEAFBF0" w14:textId="77777777" w:rsidR="000772F2" w:rsidRPr="00A87BD6" w:rsidRDefault="000772F2" w:rsidP="00A87BD6">
      <w:pPr>
        <w:pStyle w:val="BodyText"/>
        <w:rPr>
          <w:rFonts w:asciiTheme="minorHAnsi" w:hAnsiTheme="minorHAnsi" w:cstheme="minorHAnsi"/>
          <w:b/>
          <w:bCs/>
          <w:sz w:val="22"/>
        </w:rPr>
      </w:pPr>
    </w:p>
    <w:p w14:paraId="5ACFE820" w14:textId="77777777" w:rsidR="000772F2" w:rsidRPr="008736F7" w:rsidRDefault="000772F2" w:rsidP="008736F7">
      <w:pPr>
        <w:pStyle w:val="SectionHeading"/>
      </w:pPr>
      <w:r w:rsidRPr="008736F7">
        <w:t>Other General Terms and Conditions:</w:t>
      </w:r>
    </w:p>
    <w:p w14:paraId="7508E778" w14:textId="33504442" w:rsidR="000772F2" w:rsidRPr="00A87BD6" w:rsidRDefault="000772F2" w:rsidP="00A87BD6">
      <w:pPr>
        <w:pStyle w:val="BodyText"/>
        <w:keepNext/>
        <w:keepLines/>
        <w:rPr>
          <w:rFonts w:asciiTheme="minorHAnsi" w:hAnsiTheme="minorHAnsi" w:cstheme="minorHAnsi"/>
          <w:sz w:val="16"/>
        </w:rPr>
      </w:pPr>
      <w:r w:rsidRPr="00A87BD6">
        <w:rPr>
          <w:rFonts w:asciiTheme="minorHAnsi" w:hAnsiTheme="minorHAnsi" w:cstheme="minorHAnsi"/>
          <w:sz w:val="22"/>
        </w:rPr>
        <w:t>All grantees are subject to the following terms and conditions</w:t>
      </w:r>
      <w:r w:rsidR="00BE6D99">
        <w:rPr>
          <w:rFonts w:asciiTheme="minorHAnsi" w:hAnsiTheme="minorHAnsi" w:cstheme="minorHAnsi"/>
          <w:sz w:val="22"/>
        </w:rPr>
        <w:t xml:space="preserve">.  </w:t>
      </w:r>
      <w:r w:rsidRPr="00A87BD6">
        <w:rPr>
          <w:rFonts w:asciiTheme="minorHAnsi" w:hAnsiTheme="minorHAnsi" w:cstheme="minorHAnsi"/>
          <w:sz w:val="22"/>
        </w:rPr>
        <w:t>Most of these terms and conditions will be outlined in the grant contract.</w:t>
      </w:r>
    </w:p>
    <w:p w14:paraId="71A4CA3F" w14:textId="77777777"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Publications:</w:t>
      </w:r>
      <w:r w:rsidRPr="00A87BD6">
        <w:rPr>
          <w:rFonts w:asciiTheme="minorHAnsi" w:hAnsiTheme="minorHAnsi" w:cstheme="minorHAnsi"/>
          <w:sz w:val="22"/>
        </w:rPr>
        <w:t xml:space="preserve"> all documents and publications associated with a grant contract should be printed on recycled paper containing at least 30 percent post-consumer content.</w:t>
      </w:r>
    </w:p>
    <w:p w14:paraId="59EFC334" w14:textId="13FC8590" w:rsidR="000772F2" w:rsidRPr="00A87BD6" w:rsidRDefault="000772F2" w:rsidP="00A87BD6">
      <w:pPr>
        <w:pStyle w:val="BodyText"/>
        <w:numPr>
          <w:ilvl w:val="0"/>
          <w:numId w:val="20"/>
        </w:numPr>
        <w:tabs>
          <w:tab w:val="left" w:pos="-720"/>
        </w:tabs>
        <w:rPr>
          <w:rFonts w:asciiTheme="minorHAnsi" w:hAnsiTheme="minorHAnsi" w:cstheme="minorHAnsi"/>
          <w:bCs/>
          <w:iCs/>
          <w:sz w:val="22"/>
          <w:szCs w:val="22"/>
        </w:rPr>
      </w:pPr>
      <w:r w:rsidRPr="00A87BD6">
        <w:rPr>
          <w:rFonts w:asciiTheme="minorHAnsi" w:hAnsiTheme="minorHAnsi" w:cstheme="minorHAnsi"/>
          <w:b/>
          <w:bCs/>
          <w:sz w:val="22"/>
        </w:rPr>
        <w:t>Final reports:</w:t>
      </w:r>
      <w:r w:rsidRPr="00A87BD6">
        <w:rPr>
          <w:rFonts w:asciiTheme="minorHAnsi" w:hAnsiTheme="minorHAnsi" w:cstheme="minorHAnsi"/>
          <w:sz w:val="22"/>
        </w:rPr>
        <w:t xml:space="preserve"> a draft final report is required to be submitted to DEACS at least 30 days prior to the contract end date and a final report is required to be submitted by the contract end date</w:t>
      </w:r>
      <w:r w:rsidR="00BE6D99">
        <w:rPr>
          <w:rFonts w:asciiTheme="minorHAnsi" w:hAnsiTheme="minorHAnsi" w:cstheme="minorHAnsi"/>
          <w:sz w:val="22"/>
        </w:rPr>
        <w:t xml:space="preserve">.  </w:t>
      </w:r>
      <w:r w:rsidRPr="00A87BD6">
        <w:rPr>
          <w:rFonts w:asciiTheme="minorHAnsi" w:hAnsiTheme="minorHAnsi" w:cstheme="minorHAnsi"/>
          <w:sz w:val="22"/>
          <w:szCs w:val="22"/>
        </w:rPr>
        <w:t xml:space="preserve">Final reports </w:t>
      </w:r>
      <w:r w:rsidR="00DC5AC7">
        <w:rPr>
          <w:rFonts w:asciiTheme="minorHAnsi" w:hAnsiTheme="minorHAnsi" w:cstheme="minorHAnsi"/>
          <w:sz w:val="22"/>
          <w:szCs w:val="22"/>
        </w:rPr>
        <w:t xml:space="preserve">will be expected to evaluate program success and must include data about the amount of recycling being collected through the program. </w:t>
      </w:r>
    </w:p>
    <w:p w14:paraId="5E208685" w14:textId="3843D950"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Extensions / Amendments:</w:t>
      </w:r>
      <w:r w:rsidRPr="00A87BD6">
        <w:rPr>
          <w:rFonts w:asciiTheme="minorHAnsi" w:hAnsiTheme="minorHAnsi" w:cstheme="minorHAnsi"/>
          <w:sz w:val="22"/>
        </w:rPr>
        <w:t xml:space="preserve"> no-cost time extensions are possible but not guaranteed for grant contracts</w:t>
      </w:r>
      <w:r w:rsidR="00BE6D99">
        <w:rPr>
          <w:rFonts w:asciiTheme="minorHAnsi" w:hAnsiTheme="minorHAnsi" w:cstheme="minorHAnsi"/>
          <w:sz w:val="22"/>
        </w:rPr>
        <w:t xml:space="preserve">.  </w:t>
      </w:r>
      <w:r w:rsidRPr="00A87BD6">
        <w:rPr>
          <w:rFonts w:asciiTheme="minorHAnsi" w:hAnsiTheme="minorHAnsi" w:cstheme="minorHAnsi"/>
          <w:sz w:val="22"/>
        </w:rPr>
        <w:t>Grantees seeking no-cost time extensions should submit a request for a time extension at least sixty (60) days prior to the contract end date</w:t>
      </w:r>
      <w:r w:rsidR="00BE6D99">
        <w:rPr>
          <w:rFonts w:asciiTheme="minorHAnsi" w:hAnsiTheme="minorHAnsi" w:cstheme="minorHAnsi"/>
          <w:sz w:val="22"/>
        </w:rPr>
        <w:t xml:space="preserve">. </w:t>
      </w:r>
    </w:p>
    <w:p w14:paraId="20D573FC" w14:textId="0899C6CB" w:rsidR="000772F2" w:rsidRPr="00A87BD6" w:rsidRDefault="000772F2" w:rsidP="00A87BD6">
      <w:pPr>
        <w:pStyle w:val="BodyText"/>
        <w:numPr>
          <w:ilvl w:val="0"/>
          <w:numId w:val="20"/>
        </w:numPr>
        <w:rPr>
          <w:rFonts w:asciiTheme="minorHAnsi" w:hAnsiTheme="minorHAnsi" w:cstheme="minorHAnsi"/>
          <w:sz w:val="22"/>
          <w:szCs w:val="22"/>
        </w:rPr>
      </w:pPr>
      <w:r w:rsidRPr="00A87BD6">
        <w:rPr>
          <w:rFonts w:asciiTheme="minorHAnsi" w:hAnsiTheme="minorHAnsi" w:cstheme="minorHAnsi"/>
          <w:b/>
          <w:bCs/>
          <w:sz w:val="22"/>
        </w:rPr>
        <w:t>Reimbursement:</w:t>
      </w:r>
      <w:r w:rsidRPr="00A87BD6">
        <w:rPr>
          <w:rFonts w:asciiTheme="minorHAnsi" w:hAnsiTheme="minorHAnsi" w:cstheme="minorHAnsi"/>
          <w:sz w:val="22"/>
        </w:rPr>
        <w:t xml:space="preserve"> distribution of DEACS grant funds is on a reimbursement basis</w:t>
      </w:r>
      <w:r w:rsidR="00BE6D99">
        <w:rPr>
          <w:rFonts w:asciiTheme="minorHAnsi" w:hAnsiTheme="minorHAnsi" w:cstheme="minorHAnsi"/>
          <w:sz w:val="22"/>
        </w:rPr>
        <w:t xml:space="preserve">.  </w:t>
      </w:r>
      <w:r w:rsidRPr="00A87BD6">
        <w:rPr>
          <w:rFonts w:asciiTheme="minorHAnsi" w:hAnsiTheme="minorHAnsi" w:cstheme="minorHAnsi"/>
          <w:sz w:val="22"/>
        </w:rPr>
        <w:t>Requests for reimbursement can only be made after the grantee has completed purchases associated with the grant project</w:t>
      </w:r>
      <w:r w:rsidR="00BE6D99">
        <w:rPr>
          <w:rFonts w:asciiTheme="minorHAnsi" w:hAnsiTheme="minorHAnsi" w:cstheme="minorHAnsi"/>
          <w:sz w:val="22"/>
        </w:rPr>
        <w:t xml:space="preserve">.  </w:t>
      </w:r>
      <w:r w:rsidRPr="00A87BD6">
        <w:rPr>
          <w:rFonts w:asciiTheme="minorHAnsi" w:hAnsiTheme="minorHAnsi" w:cstheme="minorHAnsi"/>
          <w:sz w:val="22"/>
        </w:rPr>
        <w:t xml:space="preserve">Reimbursement requests must be submitted </w:t>
      </w:r>
      <w:r w:rsidR="00A57B77">
        <w:rPr>
          <w:rFonts w:asciiTheme="minorHAnsi" w:hAnsiTheme="minorHAnsi" w:cstheme="minorHAnsi"/>
          <w:sz w:val="22"/>
        </w:rPr>
        <w:t>in writing</w:t>
      </w:r>
      <w:r w:rsidRPr="00A87BD6">
        <w:rPr>
          <w:rFonts w:asciiTheme="minorHAnsi" w:hAnsiTheme="minorHAnsi" w:cstheme="minorHAnsi"/>
          <w:sz w:val="22"/>
        </w:rPr>
        <w:t>, must include copies of invoices, and must include proof that the grantee has made payment</w:t>
      </w:r>
      <w:r w:rsidR="00BE6D99">
        <w:rPr>
          <w:rFonts w:asciiTheme="minorHAnsi" w:hAnsiTheme="minorHAnsi" w:cstheme="minorHAnsi"/>
          <w:sz w:val="22"/>
        </w:rPr>
        <w:t xml:space="preserve">.  </w:t>
      </w:r>
      <w:r w:rsidRPr="00A87BD6">
        <w:rPr>
          <w:rFonts w:asciiTheme="minorHAnsi" w:hAnsiTheme="minorHAnsi" w:cstheme="minorHAnsi"/>
          <w:sz w:val="22"/>
        </w:rPr>
        <w:t>Proof of payment may include copies of canceled checks or other financial reports showing that funds were spent</w:t>
      </w:r>
      <w:r w:rsidR="00BE6D99">
        <w:rPr>
          <w:rFonts w:asciiTheme="minorHAnsi" w:hAnsiTheme="minorHAnsi" w:cstheme="minorHAnsi"/>
          <w:sz w:val="22"/>
        </w:rPr>
        <w:t xml:space="preserve">.  </w:t>
      </w:r>
      <w:r w:rsidR="0005635C" w:rsidRPr="00A87BD6">
        <w:rPr>
          <w:rFonts w:asciiTheme="minorHAnsi" w:hAnsiTheme="minorHAnsi" w:cstheme="minorHAnsi"/>
          <w:b/>
          <w:bCs/>
          <w:sz w:val="22"/>
        </w:rPr>
        <w:t>For local government grantees, s</w:t>
      </w:r>
      <w:r w:rsidRPr="00A87BD6">
        <w:rPr>
          <w:rFonts w:asciiTheme="minorHAnsi" w:hAnsiTheme="minorHAnsi" w:cstheme="minorHAnsi"/>
          <w:b/>
          <w:bCs/>
          <w:sz w:val="22"/>
        </w:rPr>
        <w:t>tate and local sales taxes are not reimbursable, may not be c</w:t>
      </w:r>
      <w:r w:rsidRPr="00A87BD6">
        <w:rPr>
          <w:rFonts w:asciiTheme="minorHAnsi" w:hAnsiTheme="minorHAnsi" w:cstheme="minorHAnsi"/>
          <w:b/>
          <w:sz w:val="22"/>
        </w:rPr>
        <w:t>ounted towards expenditure requirements, and should be excluded from reimbursement requests</w:t>
      </w:r>
      <w:r w:rsidR="00BE6D99">
        <w:rPr>
          <w:rFonts w:asciiTheme="minorHAnsi" w:hAnsiTheme="minorHAnsi" w:cstheme="minorHAnsi"/>
          <w:b/>
          <w:sz w:val="22"/>
          <w:szCs w:val="22"/>
        </w:rPr>
        <w:t xml:space="preserve">.  </w:t>
      </w:r>
      <w:r w:rsidRPr="00A87BD6">
        <w:rPr>
          <w:rFonts w:asciiTheme="minorHAnsi" w:hAnsiTheme="minorHAnsi" w:cstheme="minorHAnsi"/>
          <w:bCs/>
          <w:sz w:val="22"/>
          <w:szCs w:val="22"/>
        </w:rPr>
        <w:t>The amount of actual grant payments may be prorated for projects and / or project elements that come in under budget.</w:t>
      </w:r>
    </w:p>
    <w:p w14:paraId="37CF51F4" w14:textId="4229DF50"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Final 10 Percent of Funds:</w:t>
      </w:r>
      <w:r w:rsidRPr="00A87BD6">
        <w:rPr>
          <w:rFonts w:asciiTheme="minorHAnsi" w:hAnsiTheme="minorHAnsi" w:cstheme="minorHAnsi"/>
          <w:sz w:val="22"/>
        </w:rPr>
        <w:t xml:space="preserve"> DEACS will continue to reimburse grantees until 90 percent of the grant award amount has been expended.  The final 10 percent of grant funds will be held until an acceptable final report has been received by DEACS.  The final report must be received and approved prior to the end date of the contract.  </w:t>
      </w:r>
    </w:p>
    <w:p w14:paraId="29EB77A8" w14:textId="77777777" w:rsidR="007D630C" w:rsidRPr="00A87BD6" w:rsidRDefault="007D630C" w:rsidP="00A87BD6">
      <w:pPr>
        <w:pStyle w:val="BodyText"/>
        <w:rPr>
          <w:rFonts w:asciiTheme="minorHAnsi" w:hAnsiTheme="minorHAnsi" w:cstheme="minorHAnsi"/>
          <w:sz w:val="22"/>
        </w:rPr>
      </w:pPr>
    </w:p>
    <w:p w14:paraId="221A4DAD" w14:textId="77777777" w:rsidR="000772F2" w:rsidRPr="008736F7" w:rsidRDefault="000772F2" w:rsidP="008736F7">
      <w:pPr>
        <w:pStyle w:val="SectionHeading"/>
        <w:rPr>
          <w:b w:val="0"/>
        </w:rPr>
      </w:pPr>
      <w:r w:rsidRPr="008736F7">
        <w:t>A Final Word on Grant Writing:</w:t>
      </w:r>
    </w:p>
    <w:p w14:paraId="66229FEA" w14:textId="0DD0E851" w:rsidR="000772F2" w:rsidRPr="00A87BD6" w:rsidRDefault="000772F2" w:rsidP="00A87BD6">
      <w:pPr>
        <w:pStyle w:val="BodyText"/>
        <w:rPr>
          <w:rFonts w:asciiTheme="minorHAnsi" w:hAnsiTheme="minorHAnsi" w:cstheme="minorHAnsi"/>
          <w:bCs/>
          <w:sz w:val="22"/>
        </w:rPr>
      </w:pPr>
      <w:r w:rsidRPr="00A87BD6">
        <w:rPr>
          <w:rFonts w:asciiTheme="minorHAnsi" w:hAnsiTheme="minorHAnsi" w:cstheme="minorHAnsi"/>
          <w:bCs/>
          <w:sz w:val="22"/>
        </w:rPr>
        <w:t xml:space="preserve">Proposals may receive low scores or even be rejected because applicants fail to follow the instructions outlined in this document.  Applicants stand a better chance of success if they include </w:t>
      </w:r>
      <w:proofErr w:type="gramStart"/>
      <w:r w:rsidRPr="00A87BD6">
        <w:rPr>
          <w:rFonts w:asciiTheme="minorHAnsi" w:hAnsiTheme="minorHAnsi" w:cstheme="minorHAnsi"/>
          <w:bCs/>
          <w:sz w:val="22"/>
        </w:rPr>
        <w:t>all of</w:t>
      </w:r>
      <w:proofErr w:type="gramEnd"/>
      <w:r w:rsidRPr="00A87BD6">
        <w:rPr>
          <w:rFonts w:asciiTheme="minorHAnsi" w:hAnsiTheme="minorHAnsi" w:cstheme="minorHAnsi"/>
          <w:bCs/>
          <w:sz w:val="22"/>
        </w:rPr>
        <w:t xml:space="preserve"> the required components of a proposal and if they follow the Required Proposal Format.  Project Descriptions should be clear, concise, and should demonstrate thoughtful planning.  Poorly prepared proposals create uncertainty about the project goals and intended results.  Clear details will provide grant proposal reviewers confidence about the viability and feasibility of a proposal.  Applicants with questions are encouraged to contact DEACS for more information.</w:t>
      </w:r>
    </w:p>
    <w:p w14:paraId="56AFB842" w14:textId="2E3C8F00" w:rsidR="00EB5EDB" w:rsidRPr="00A87BD6" w:rsidRDefault="00EB5EDB" w:rsidP="00A87BD6">
      <w:pPr>
        <w:pStyle w:val="BodyText"/>
        <w:rPr>
          <w:rFonts w:asciiTheme="minorHAnsi" w:hAnsiTheme="minorHAnsi" w:cstheme="minorHAnsi"/>
          <w:bCs/>
          <w:sz w:val="22"/>
        </w:rPr>
      </w:pPr>
    </w:p>
    <w:p w14:paraId="595DCB71" w14:textId="77777777" w:rsidR="00A67391" w:rsidRPr="00A87BD6" w:rsidRDefault="00A67391" w:rsidP="00A87BD6">
      <w:pPr>
        <w:pStyle w:val="BodyText"/>
        <w:rPr>
          <w:rFonts w:asciiTheme="minorHAnsi" w:hAnsiTheme="minorHAnsi" w:cstheme="minorHAnsi"/>
        </w:rPr>
      </w:pPr>
    </w:p>
    <w:sectPr w:rsidR="00A67391" w:rsidRPr="00A87BD6" w:rsidSect="005B25C8">
      <w:type w:val="continuous"/>
      <w:pgSz w:w="12240" w:h="15840" w:code="1"/>
      <w:pgMar w:top="1440"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FBDF" w14:textId="77777777" w:rsidR="00EF5A36" w:rsidRDefault="00EF5A36">
      <w:r>
        <w:separator/>
      </w:r>
    </w:p>
  </w:endnote>
  <w:endnote w:type="continuationSeparator" w:id="0">
    <w:p w14:paraId="0B985355" w14:textId="77777777" w:rsidR="00EF5A36" w:rsidRDefault="00EF5A36">
      <w:r>
        <w:continuationSeparator/>
      </w:r>
    </w:p>
  </w:endnote>
  <w:endnote w:type="continuationNotice" w:id="1">
    <w:p w14:paraId="3936D472" w14:textId="77777777" w:rsidR="00EF5A36" w:rsidRDefault="00EF5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D8B1" w14:textId="77777777" w:rsidR="00B8078E" w:rsidRDefault="00F65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2D871" w14:textId="77777777" w:rsidR="00B8078E" w:rsidRDefault="00A0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7CB5" w14:textId="23640437" w:rsidR="00B8078E" w:rsidRPr="00A87BD6" w:rsidRDefault="00F65D42">
    <w:pPr>
      <w:pStyle w:val="Footer"/>
      <w:framePr w:wrap="around" w:vAnchor="text" w:hAnchor="margin" w:xAlign="center" w:y="1"/>
      <w:rPr>
        <w:rStyle w:val="PageNumber"/>
        <w:rFonts w:asciiTheme="minorHAnsi" w:hAnsiTheme="minorHAnsi" w:cstheme="minorHAnsi"/>
      </w:rPr>
    </w:pPr>
    <w:r w:rsidRPr="00A87BD6">
      <w:rPr>
        <w:rStyle w:val="PageNumber"/>
        <w:rFonts w:asciiTheme="minorHAnsi" w:hAnsiTheme="minorHAnsi" w:cstheme="minorHAnsi"/>
      </w:rPr>
      <w:fldChar w:fldCharType="begin"/>
    </w:r>
    <w:r w:rsidRPr="00A87BD6">
      <w:rPr>
        <w:rStyle w:val="PageNumber"/>
        <w:rFonts w:asciiTheme="minorHAnsi" w:hAnsiTheme="minorHAnsi" w:cstheme="minorHAnsi"/>
      </w:rPr>
      <w:instrText xml:space="preserve">PAGE  </w:instrText>
    </w:r>
    <w:r w:rsidRPr="00A87BD6">
      <w:rPr>
        <w:rStyle w:val="PageNumber"/>
        <w:rFonts w:asciiTheme="minorHAnsi" w:hAnsiTheme="minorHAnsi" w:cstheme="minorHAnsi"/>
      </w:rPr>
      <w:fldChar w:fldCharType="separate"/>
    </w:r>
    <w:r w:rsidR="00F40919" w:rsidRPr="00A87BD6">
      <w:rPr>
        <w:rStyle w:val="PageNumber"/>
        <w:rFonts w:asciiTheme="minorHAnsi" w:hAnsiTheme="minorHAnsi" w:cstheme="minorHAnsi"/>
        <w:noProof/>
      </w:rPr>
      <w:t>2</w:t>
    </w:r>
    <w:r w:rsidRPr="00A87BD6">
      <w:rPr>
        <w:rStyle w:val="PageNumber"/>
        <w:rFonts w:asciiTheme="minorHAnsi" w:hAnsiTheme="minorHAnsi" w:cstheme="minorHAnsi"/>
      </w:rPr>
      <w:fldChar w:fldCharType="end"/>
    </w:r>
  </w:p>
  <w:p w14:paraId="21B4D51E" w14:textId="77777777" w:rsidR="00B8078E" w:rsidRPr="00A87BD6" w:rsidRDefault="00A0025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3919" w14:textId="77777777" w:rsidR="00EF5A36" w:rsidRDefault="00EF5A36">
      <w:r>
        <w:separator/>
      </w:r>
    </w:p>
  </w:footnote>
  <w:footnote w:type="continuationSeparator" w:id="0">
    <w:p w14:paraId="1EF8C2AE" w14:textId="77777777" w:rsidR="00EF5A36" w:rsidRDefault="00EF5A36">
      <w:r>
        <w:continuationSeparator/>
      </w:r>
    </w:p>
  </w:footnote>
  <w:footnote w:type="continuationNotice" w:id="1">
    <w:p w14:paraId="6FFD73AD" w14:textId="77777777" w:rsidR="00EF5A36" w:rsidRDefault="00EF5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4DEB"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8D"/>
    <w:multiLevelType w:val="hybridMultilevel"/>
    <w:tmpl w:val="5336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8435A"/>
    <w:multiLevelType w:val="hybridMultilevel"/>
    <w:tmpl w:val="0D78F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786C"/>
    <w:multiLevelType w:val="hybridMultilevel"/>
    <w:tmpl w:val="4CA85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635EFD"/>
    <w:multiLevelType w:val="hybridMultilevel"/>
    <w:tmpl w:val="DA7073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30BC2"/>
    <w:multiLevelType w:val="hybridMultilevel"/>
    <w:tmpl w:val="1EAE52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95705"/>
    <w:multiLevelType w:val="hybridMultilevel"/>
    <w:tmpl w:val="62A8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F45EE"/>
    <w:multiLevelType w:val="hybridMultilevel"/>
    <w:tmpl w:val="DB2CDD0A"/>
    <w:lvl w:ilvl="0" w:tplc="7354F01C">
      <w:start w:val="1"/>
      <w:numFmt w:val="decimal"/>
      <w:lvlText w:val="%1."/>
      <w:lvlJc w:val="left"/>
      <w:pPr>
        <w:tabs>
          <w:tab w:val="num" w:pos="360"/>
        </w:tabs>
        <w:ind w:left="360" w:hanging="360"/>
      </w:pPr>
      <w:rPr>
        <w:rFonts w:hint="default"/>
        <w:b/>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9222EA3"/>
    <w:multiLevelType w:val="hybridMultilevel"/>
    <w:tmpl w:val="A5FE6C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6067C5"/>
    <w:multiLevelType w:val="hybridMultilevel"/>
    <w:tmpl w:val="7504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45FCC"/>
    <w:multiLevelType w:val="hybridMultilevel"/>
    <w:tmpl w:val="F4D8D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CB3C25"/>
    <w:multiLevelType w:val="hybridMultilevel"/>
    <w:tmpl w:val="357E7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35069"/>
    <w:multiLevelType w:val="hybridMultilevel"/>
    <w:tmpl w:val="3AD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F1568"/>
    <w:multiLevelType w:val="hybridMultilevel"/>
    <w:tmpl w:val="BC9A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73575"/>
    <w:multiLevelType w:val="hybridMultilevel"/>
    <w:tmpl w:val="24369C86"/>
    <w:lvl w:ilvl="0" w:tplc="56CAD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B720F"/>
    <w:multiLevelType w:val="hybridMultilevel"/>
    <w:tmpl w:val="D952B9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B7F57"/>
    <w:multiLevelType w:val="hybridMultilevel"/>
    <w:tmpl w:val="FE74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C6AA6"/>
    <w:multiLevelType w:val="hybridMultilevel"/>
    <w:tmpl w:val="ED9408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32A83"/>
    <w:multiLevelType w:val="hybridMultilevel"/>
    <w:tmpl w:val="1E50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5CD8"/>
    <w:multiLevelType w:val="hybridMultilevel"/>
    <w:tmpl w:val="456C8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353F8"/>
    <w:multiLevelType w:val="hybridMultilevel"/>
    <w:tmpl w:val="B6B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B6B73"/>
    <w:multiLevelType w:val="hybridMultilevel"/>
    <w:tmpl w:val="8998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56CBB"/>
    <w:multiLevelType w:val="hybridMultilevel"/>
    <w:tmpl w:val="92FAFA7C"/>
    <w:lvl w:ilvl="0" w:tplc="E3B6585E">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8486898"/>
    <w:multiLevelType w:val="hybridMultilevel"/>
    <w:tmpl w:val="512218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82754"/>
    <w:multiLevelType w:val="hybridMultilevel"/>
    <w:tmpl w:val="1C6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61237"/>
    <w:multiLevelType w:val="hybridMultilevel"/>
    <w:tmpl w:val="18B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22EA8"/>
    <w:multiLevelType w:val="hybridMultilevel"/>
    <w:tmpl w:val="BF6C3CC6"/>
    <w:lvl w:ilvl="0" w:tplc="48A2E5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D3ACE"/>
    <w:multiLevelType w:val="hybridMultilevel"/>
    <w:tmpl w:val="61B28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1A1139"/>
    <w:multiLevelType w:val="hybridMultilevel"/>
    <w:tmpl w:val="BF5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D2C49"/>
    <w:multiLevelType w:val="hybridMultilevel"/>
    <w:tmpl w:val="403A4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DE299C"/>
    <w:multiLevelType w:val="hybridMultilevel"/>
    <w:tmpl w:val="036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37308"/>
    <w:multiLevelType w:val="hybridMultilevel"/>
    <w:tmpl w:val="66A68AD6"/>
    <w:lvl w:ilvl="0" w:tplc="04090001">
      <w:start w:val="1"/>
      <w:numFmt w:val="bullet"/>
      <w:lvlText w:val=""/>
      <w:lvlJc w:val="left"/>
      <w:pPr>
        <w:ind w:left="792" w:hanging="360"/>
      </w:pPr>
      <w:rPr>
        <w:rFonts w:ascii="Symbol" w:hAnsi="Symbol" w:hint="default"/>
      </w:rPr>
    </w:lvl>
    <w:lvl w:ilvl="1" w:tplc="AA6EE7EC">
      <w:numFmt w:val="bullet"/>
      <w:lvlText w:val="-"/>
      <w:lvlJc w:val="left"/>
      <w:pPr>
        <w:ind w:left="1512" w:hanging="360"/>
      </w:pPr>
      <w:rPr>
        <w:rFonts w:ascii="Times New Roman" w:eastAsia="Times New Roman" w:hAnsi="Times New Roman"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3065557">
    <w:abstractNumId w:val="10"/>
  </w:num>
  <w:num w:numId="2" w16cid:durableId="1636063973">
    <w:abstractNumId w:val="32"/>
  </w:num>
  <w:num w:numId="3" w16cid:durableId="2060280117">
    <w:abstractNumId w:val="12"/>
  </w:num>
  <w:num w:numId="4" w16cid:durableId="1860507204">
    <w:abstractNumId w:val="20"/>
  </w:num>
  <w:num w:numId="5" w16cid:durableId="804616251">
    <w:abstractNumId w:val="6"/>
  </w:num>
  <w:num w:numId="6" w16cid:durableId="677972123">
    <w:abstractNumId w:val="21"/>
  </w:num>
  <w:num w:numId="7" w16cid:durableId="1891065034">
    <w:abstractNumId w:val="34"/>
  </w:num>
  <w:num w:numId="8" w16cid:durableId="1176460536">
    <w:abstractNumId w:val="17"/>
  </w:num>
  <w:num w:numId="9" w16cid:durableId="1479494616">
    <w:abstractNumId w:val="1"/>
  </w:num>
  <w:num w:numId="10" w16cid:durableId="44793790">
    <w:abstractNumId w:val="27"/>
  </w:num>
  <w:num w:numId="11" w16cid:durableId="1415784406">
    <w:abstractNumId w:val="23"/>
  </w:num>
  <w:num w:numId="12" w16cid:durableId="123542899">
    <w:abstractNumId w:val="15"/>
  </w:num>
  <w:num w:numId="13" w16cid:durableId="445346863">
    <w:abstractNumId w:val="2"/>
  </w:num>
  <w:num w:numId="14" w16cid:durableId="1839076793">
    <w:abstractNumId w:val="0"/>
  </w:num>
  <w:num w:numId="15" w16cid:durableId="1759597785">
    <w:abstractNumId w:val="35"/>
  </w:num>
  <w:num w:numId="16" w16cid:durableId="1562210822">
    <w:abstractNumId w:val="4"/>
  </w:num>
  <w:num w:numId="17" w16cid:durableId="1997681041">
    <w:abstractNumId w:val="18"/>
  </w:num>
  <w:num w:numId="18" w16cid:durableId="1300258562">
    <w:abstractNumId w:val="31"/>
  </w:num>
  <w:num w:numId="19" w16cid:durableId="1163814363">
    <w:abstractNumId w:val="22"/>
  </w:num>
  <w:num w:numId="20" w16cid:durableId="948582356">
    <w:abstractNumId w:val="30"/>
  </w:num>
  <w:num w:numId="21" w16cid:durableId="642001593">
    <w:abstractNumId w:val="8"/>
  </w:num>
  <w:num w:numId="22" w16cid:durableId="1360741930">
    <w:abstractNumId w:val="14"/>
  </w:num>
  <w:num w:numId="23" w16cid:durableId="194268724">
    <w:abstractNumId w:val="19"/>
  </w:num>
  <w:num w:numId="24" w16cid:durableId="360668405">
    <w:abstractNumId w:val="16"/>
  </w:num>
  <w:num w:numId="25" w16cid:durableId="1956399373">
    <w:abstractNumId w:val="7"/>
  </w:num>
  <w:num w:numId="26" w16cid:durableId="452293165">
    <w:abstractNumId w:val="25"/>
  </w:num>
  <w:num w:numId="27" w16cid:durableId="1090153560">
    <w:abstractNumId w:val="3"/>
  </w:num>
  <w:num w:numId="28" w16cid:durableId="2140762914">
    <w:abstractNumId w:val="11"/>
  </w:num>
  <w:num w:numId="29" w16cid:durableId="2102330234">
    <w:abstractNumId w:val="13"/>
  </w:num>
  <w:num w:numId="30" w16cid:durableId="445396513">
    <w:abstractNumId w:val="28"/>
  </w:num>
  <w:num w:numId="31" w16cid:durableId="1469589784">
    <w:abstractNumId w:val="33"/>
  </w:num>
  <w:num w:numId="32" w16cid:durableId="611254851">
    <w:abstractNumId w:val="9"/>
  </w:num>
  <w:num w:numId="33" w16cid:durableId="945891888">
    <w:abstractNumId w:val="29"/>
  </w:num>
  <w:num w:numId="34" w16cid:durableId="1242107092">
    <w:abstractNumId w:val="5"/>
  </w:num>
  <w:num w:numId="35" w16cid:durableId="1155878147">
    <w:abstractNumId w:val="24"/>
  </w:num>
  <w:num w:numId="36" w16cid:durableId="1304309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F2"/>
    <w:rsid w:val="00041A34"/>
    <w:rsid w:val="0005635C"/>
    <w:rsid w:val="00072FEA"/>
    <w:rsid w:val="000772F2"/>
    <w:rsid w:val="00087954"/>
    <w:rsid w:val="000B164B"/>
    <w:rsid w:val="000B1AE4"/>
    <w:rsid w:val="000C3FD5"/>
    <w:rsid w:val="000E76BF"/>
    <w:rsid w:val="000F7BD5"/>
    <w:rsid w:val="00101C2D"/>
    <w:rsid w:val="00111EAE"/>
    <w:rsid w:val="00120B81"/>
    <w:rsid w:val="00123F13"/>
    <w:rsid w:val="001252EE"/>
    <w:rsid w:val="001629EE"/>
    <w:rsid w:val="00163915"/>
    <w:rsid w:val="00181FB4"/>
    <w:rsid w:val="001971BF"/>
    <w:rsid w:val="001B4585"/>
    <w:rsid w:val="001E04B0"/>
    <w:rsid w:val="001F31E2"/>
    <w:rsid w:val="001F577D"/>
    <w:rsid w:val="002032C0"/>
    <w:rsid w:val="00206E4B"/>
    <w:rsid w:val="00225D94"/>
    <w:rsid w:val="00225F14"/>
    <w:rsid w:val="002274E6"/>
    <w:rsid w:val="002313D5"/>
    <w:rsid w:val="002314A8"/>
    <w:rsid w:val="00231EA3"/>
    <w:rsid w:val="00243AE5"/>
    <w:rsid w:val="00262A9C"/>
    <w:rsid w:val="00281D24"/>
    <w:rsid w:val="002827E6"/>
    <w:rsid w:val="00282B07"/>
    <w:rsid w:val="002872D8"/>
    <w:rsid w:val="00290891"/>
    <w:rsid w:val="002920C1"/>
    <w:rsid w:val="0029755B"/>
    <w:rsid w:val="002A1183"/>
    <w:rsid w:val="002B5916"/>
    <w:rsid w:val="002C544E"/>
    <w:rsid w:val="002E6443"/>
    <w:rsid w:val="002F2254"/>
    <w:rsid w:val="002F330C"/>
    <w:rsid w:val="003123D0"/>
    <w:rsid w:val="003127F3"/>
    <w:rsid w:val="0031342D"/>
    <w:rsid w:val="00313BFE"/>
    <w:rsid w:val="0034221B"/>
    <w:rsid w:val="00351A5C"/>
    <w:rsid w:val="00366115"/>
    <w:rsid w:val="00370C5D"/>
    <w:rsid w:val="00372997"/>
    <w:rsid w:val="00380A7B"/>
    <w:rsid w:val="00386EE4"/>
    <w:rsid w:val="003959CD"/>
    <w:rsid w:val="00395B75"/>
    <w:rsid w:val="003B5020"/>
    <w:rsid w:val="003C187B"/>
    <w:rsid w:val="003C4FDB"/>
    <w:rsid w:val="003F340F"/>
    <w:rsid w:val="004009C6"/>
    <w:rsid w:val="00406D4D"/>
    <w:rsid w:val="00420DD0"/>
    <w:rsid w:val="00420E6B"/>
    <w:rsid w:val="00421B5E"/>
    <w:rsid w:val="00431683"/>
    <w:rsid w:val="00436423"/>
    <w:rsid w:val="00444C4B"/>
    <w:rsid w:val="00456AF6"/>
    <w:rsid w:val="0047226C"/>
    <w:rsid w:val="00490AEA"/>
    <w:rsid w:val="00495825"/>
    <w:rsid w:val="00496515"/>
    <w:rsid w:val="004B0E2D"/>
    <w:rsid w:val="004C2BB2"/>
    <w:rsid w:val="004C3EA2"/>
    <w:rsid w:val="004C6DDC"/>
    <w:rsid w:val="004D203F"/>
    <w:rsid w:val="004F252D"/>
    <w:rsid w:val="005125C2"/>
    <w:rsid w:val="005143DD"/>
    <w:rsid w:val="00534C9D"/>
    <w:rsid w:val="00535968"/>
    <w:rsid w:val="0054057A"/>
    <w:rsid w:val="00551DEF"/>
    <w:rsid w:val="005649B1"/>
    <w:rsid w:val="005669AE"/>
    <w:rsid w:val="00573065"/>
    <w:rsid w:val="00580F00"/>
    <w:rsid w:val="00582E2E"/>
    <w:rsid w:val="00590AFA"/>
    <w:rsid w:val="005B5EC9"/>
    <w:rsid w:val="005F1ACD"/>
    <w:rsid w:val="005F364E"/>
    <w:rsid w:val="00602C01"/>
    <w:rsid w:val="00606161"/>
    <w:rsid w:val="00611938"/>
    <w:rsid w:val="006151B8"/>
    <w:rsid w:val="00617272"/>
    <w:rsid w:val="00643A71"/>
    <w:rsid w:val="00647B1E"/>
    <w:rsid w:val="006A200F"/>
    <w:rsid w:val="006B2C70"/>
    <w:rsid w:val="006B6F30"/>
    <w:rsid w:val="006C1648"/>
    <w:rsid w:val="006D3466"/>
    <w:rsid w:val="006D505F"/>
    <w:rsid w:val="006D7997"/>
    <w:rsid w:val="006D7C89"/>
    <w:rsid w:val="006E5958"/>
    <w:rsid w:val="006E7396"/>
    <w:rsid w:val="006F35F1"/>
    <w:rsid w:val="00700238"/>
    <w:rsid w:val="00704825"/>
    <w:rsid w:val="00713A53"/>
    <w:rsid w:val="00716F32"/>
    <w:rsid w:val="0072123F"/>
    <w:rsid w:val="00725621"/>
    <w:rsid w:val="007275EF"/>
    <w:rsid w:val="007350EC"/>
    <w:rsid w:val="00746C63"/>
    <w:rsid w:val="0075137F"/>
    <w:rsid w:val="0076089C"/>
    <w:rsid w:val="00761347"/>
    <w:rsid w:val="00766A21"/>
    <w:rsid w:val="00766D9B"/>
    <w:rsid w:val="00787976"/>
    <w:rsid w:val="007A4212"/>
    <w:rsid w:val="007A6493"/>
    <w:rsid w:val="007A745F"/>
    <w:rsid w:val="007B0D73"/>
    <w:rsid w:val="007D5275"/>
    <w:rsid w:val="007D630C"/>
    <w:rsid w:val="007E0AFE"/>
    <w:rsid w:val="007E5269"/>
    <w:rsid w:val="007E6039"/>
    <w:rsid w:val="007F18EF"/>
    <w:rsid w:val="007F20F4"/>
    <w:rsid w:val="007F27CA"/>
    <w:rsid w:val="007F6043"/>
    <w:rsid w:val="007F6BDA"/>
    <w:rsid w:val="0080110A"/>
    <w:rsid w:val="00810F35"/>
    <w:rsid w:val="00813B73"/>
    <w:rsid w:val="00836D5C"/>
    <w:rsid w:val="00842E8B"/>
    <w:rsid w:val="0086513D"/>
    <w:rsid w:val="008701C6"/>
    <w:rsid w:val="008736F7"/>
    <w:rsid w:val="008A1AB7"/>
    <w:rsid w:val="008B5D6B"/>
    <w:rsid w:val="008C3B61"/>
    <w:rsid w:val="008C412B"/>
    <w:rsid w:val="008D4221"/>
    <w:rsid w:val="008F02EF"/>
    <w:rsid w:val="00911516"/>
    <w:rsid w:val="00923AC9"/>
    <w:rsid w:val="00925516"/>
    <w:rsid w:val="009326EB"/>
    <w:rsid w:val="0093647F"/>
    <w:rsid w:val="00950CFD"/>
    <w:rsid w:val="00950F89"/>
    <w:rsid w:val="00955516"/>
    <w:rsid w:val="00961034"/>
    <w:rsid w:val="00962FDF"/>
    <w:rsid w:val="00967246"/>
    <w:rsid w:val="009678A4"/>
    <w:rsid w:val="00972FC8"/>
    <w:rsid w:val="00985545"/>
    <w:rsid w:val="0099061F"/>
    <w:rsid w:val="00995C07"/>
    <w:rsid w:val="009A4827"/>
    <w:rsid w:val="009A6061"/>
    <w:rsid w:val="009B4659"/>
    <w:rsid w:val="009E017A"/>
    <w:rsid w:val="00A0025E"/>
    <w:rsid w:val="00A068D1"/>
    <w:rsid w:val="00A075C6"/>
    <w:rsid w:val="00A14CCF"/>
    <w:rsid w:val="00A34CF0"/>
    <w:rsid w:val="00A40858"/>
    <w:rsid w:val="00A417B5"/>
    <w:rsid w:val="00A57B77"/>
    <w:rsid w:val="00A67391"/>
    <w:rsid w:val="00A72172"/>
    <w:rsid w:val="00A87BD6"/>
    <w:rsid w:val="00A96957"/>
    <w:rsid w:val="00AB64AE"/>
    <w:rsid w:val="00AE30BB"/>
    <w:rsid w:val="00B0162B"/>
    <w:rsid w:val="00B07542"/>
    <w:rsid w:val="00B2229B"/>
    <w:rsid w:val="00B23080"/>
    <w:rsid w:val="00B30394"/>
    <w:rsid w:val="00B33612"/>
    <w:rsid w:val="00B46D9B"/>
    <w:rsid w:val="00B669E9"/>
    <w:rsid w:val="00B908C9"/>
    <w:rsid w:val="00B9443B"/>
    <w:rsid w:val="00B9451E"/>
    <w:rsid w:val="00B97F08"/>
    <w:rsid w:val="00BA25E8"/>
    <w:rsid w:val="00BA3330"/>
    <w:rsid w:val="00BE6D99"/>
    <w:rsid w:val="00BF7B28"/>
    <w:rsid w:val="00C0462D"/>
    <w:rsid w:val="00C124C8"/>
    <w:rsid w:val="00C20B18"/>
    <w:rsid w:val="00C2308C"/>
    <w:rsid w:val="00C40F9E"/>
    <w:rsid w:val="00C45CA1"/>
    <w:rsid w:val="00C66855"/>
    <w:rsid w:val="00C714EF"/>
    <w:rsid w:val="00C74C6A"/>
    <w:rsid w:val="00C879A3"/>
    <w:rsid w:val="00CA2E5A"/>
    <w:rsid w:val="00CB270C"/>
    <w:rsid w:val="00CB27BF"/>
    <w:rsid w:val="00CB38D8"/>
    <w:rsid w:val="00CB7858"/>
    <w:rsid w:val="00CC29C8"/>
    <w:rsid w:val="00CC4AEC"/>
    <w:rsid w:val="00CE23D6"/>
    <w:rsid w:val="00CE4314"/>
    <w:rsid w:val="00D2211F"/>
    <w:rsid w:val="00D30C8C"/>
    <w:rsid w:val="00D40089"/>
    <w:rsid w:val="00D42A66"/>
    <w:rsid w:val="00D44DE2"/>
    <w:rsid w:val="00D63F06"/>
    <w:rsid w:val="00D827B9"/>
    <w:rsid w:val="00D8691F"/>
    <w:rsid w:val="00D9556E"/>
    <w:rsid w:val="00D958EA"/>
    <w:rsid w:val="00DC5AC7"/>
    <w:rsid w:val="00DD684A"/>
    <w:rsid w:val="00DE2919"/>
    <w:rsid w:val="00DF191D"/>
    <w:rsid w:val="00DF1B26"/>
    <w:rsid w:val="00E15F17"/>
    <w:rsid w:val="00E35D30"/>
    <w:rsid w:val="00E37E30"/>
    <w:rsid w:val="00E44B14"/>
    <w:rsid w:val="00E4689D"/>
    <w:rsid w:val="00E50C59"/>
    <w:rsid w:val="00E61CD9"/>
    <w:rsid w:val="00E712F3"/>
    <w:rsid w:val="00E73893"/>
    <w:rsid w:val="00E73EE7"/>
    <w:rsid w:val="00E811C0"/>
    <w:rsid w:val="00E90A99"/>
    <w:rsid w:val="00E92B68"/>
    <w:rsid w:val="00E9370B"/>
    <w:rsid w:val="00EB165C"/>
    <w:rsid w:val="00EB5EDB"/>
    <w:rsid w:val="00EB7E61"/>
    <w:rsid w:val="00EC75EA"/>
    <w:rsid w:val="00EE554A"/>
    <w:rsid w:val="00EF098A"/>
    <w:rsid w:val="00EF50E3"/>
    <w:rsid w:val="00EF5A36"/>
    <w:rsid w:val="00F02A76"/>
    <w:rsid w:val="00F05F0B"/>
    <w:rsid w:val="00F14290"/>
    <w:rsid w:val="00F14D3F"/>
    <w:rsid w:val="00F273AC"/>
    <w:rsid w:val="00F40919"/>
    <w:rsid w:val="00F41F17"/>
    <w:rsid w:val="00F569FE"/>
    <w:rsid w:val="00F56BC2"/>
    <w:rsid w:val="00F65D42"/>
    <w:rsid w:val="00F87734"/>
    <w:rsid w:val="00FA6910"/>
    <w:rsid w:val="00FB6800"/>
    <w:rsid w:val="00FB74F0"/>
    <w:rsid w:val="00FC6EE5"/>
    <w:rsid w:val="00FD1B4B"/>
    <w:rsid w:val="00FD7CAC"/>
    <w:rsid w:val="00FE56B7"/>
    <w:rsid w:val="00FF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B80C"/>
  <w15:chartTrackingRefBased/>
  <w15:docId w15:val="{92D2D2AE-A2CA-4D31-A287-8BFEEBF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F2"/>
    <w:pPr>
      <w:jc w:val="left"/>
    </w:pPr>
    <w:rPr>
      <w:rFonts w:ascii="Arial" w:eastAsia="Times New Roman" w:hAnsi="Arial" w:cs="Times New Roman"/>
      <w:szCs w:val="20"/>
    </w:rPr>
  </w:style>
  <w:style w:type="paragraph" w:styleId="Heading1">
    <w:name w:val="heading 1"/>
    <w:basedOn w:val="Normal"/>
    <w:next w:val="Normal"/>
    <w:link w:val="Heading1Char"/>
    <w:qFormat/>
    <w:rsid w:val="000772F2"/>
    <w:pPr>
      <w:keepNext/>
      <w:outlineLvl w:val="0"/>
    </w:pPr>
    <w:rPr>
      <w:b/>
      <w:bCs/>
    </w:rPr>
  </w:style>
  <w:style w:type="paragraph" w:styleId="Heading2">
    <w:name w:val="heading 2"/>
    <w:basedOn w:val="Normal"/>
    <w:next w:val="Normal"/>
    <w:link w:val="Heading2Char"/>
    <w:qFormat/>
    <w:rsid w:val="000772F2"/>
    <w:pPr>
      <w:keepNext/>
      <w:jc w:val="center"/>
      <w:outlineLvl w:val="1"/>
    </w:pPr>
    <w:rPr>
      <w:rFonts w:ascii="Times New Roman" w:hAnsi="Times New Roman"/>
      <w:b/>
      <w:bCs/>
    </w:rPr>
  </w:style>
  <w:style w:type="paragraph" w:styleId="Heading3">
    <w:name w:val="heading 3"/>
    <w:basedOn w:val="Normal"/>
    <w:next w:val="Normal"/>
    <w:link w:val="Heading3Char"/>
    <w:qFormat/>
    <w:rsid w:val="000772F2"/>
    <w:pPr>
      <w:keepNext/>
      <w:outlineLvl w:val="2"/>
    </w:pPr>
    <w:rPr>
      <w:rFonts w:ascii="Times New Roman" w:hAnsi="Times New Roman"/>
      <w:b/>
      <w:bCs/>
      <w:sz w:val="24"/>
    </w:rPr>
  </w:style>
  <w:style w:type="paragraph" w:styleId="Heading4">
    <w:name w:val="heading 4"/>
    <w:basedOn w:val="Normal"/>
    <w:next w:val="Normal"/>
    <w:link w:val="Heading4Char"/>
    <w:qFormat/>
    <w:rsid w:val="000772F2"/>
    <w:pPr>
      <w:keepNext/>
      <w:tabs>
        <w:tab w:val="left" w:pos="-720"/>
        <w:tab w:val="left" w:pos="0"/>
      </w:tabs>
      <w:jc w:val="center"/>
      <w:outlineLvl w:val="3"/>
    </w:pPr>
    <w:rPr>
      <w:rFonts w:ascii="Times New Roman" w:hAnsi="Times New Roman"/>
      <w:b/>
      <w:bCs/>
      <w:u w:val="single"/>
    </w:rPr>
  </w:style>
  <w:style w:type="paragraph" w:styleId="Heading5">
    <w:name w:val="heading 5"/>
    <w:basedOn w:val="Normal"/>
    <w:next w:val="Normal"/>
    <w:link w:val="Heading5Char"/>
    <w:qFormat/>
    <w:rsid w:val="000772F2"/>
    <w:pPr>
      <w:keepNext/>
      <w:tabs>
        <w:tab w:val="left" w:pos="-720"/>
        <w:tab w:val="left" w:pos="0"/>
      </w:tabs>
      <w:outlineLvl w:val="4"/>
    </w:pPr>
    <w:rPr>
      <w:rFonts w:ascii="Times New Roman" w:hAnsi="Times New Roman"/>
      <w:color w:val="FF0000"/>
      <w:u w:val="single"/>
    </w:rPr>
  </w:style>
  <w:style w:type="paragraph" w:styleId="Heading6">
    <w:name w:val="heading 6"/>
    <w:basedOn w:val="Normal"/>
    <w:next w:val="Normal"/>
    <w:link w:val="Heading6Char"/>
    <w:qFormat/>
    <w:rsid w:val="000772F2"/>
    <w:pPr>
      <w:keepNext/>
      <w:tabs>
        <w:tab w:val="left" w:pos="-720"/>
        <w:tab w:val="left" w:pos="0"/>
      </w:tabs>
      <w:outlineLvl w:val="5"/>
    </w:pPr>
    <w:rPr>
      <w:rFonts w:ascii="Times New Roman" w:hAnsi="Times New Roman"/>
      <w:b/>
      <w:bCs/>
      <w:color w:val="FF0000"/>
    </w:rPr>
  </w:style>
  <w:style w:type="paragraph" w:styleId="Heading7">
    <w:name w:val="heading 7"/>
    <w:basedOn w:val="Normal"/>
    <w:next w:val="Normal"/>
    <w:link w:val="Heading7Char"/>
    <w:qFormat/>
    <w:rsid w:val="000772F2"/>
    <w:pPr>
      <w:keepNext/>
      <w:tabs>
        <w:tab w:val="left" w:pos="-720"/>
        <w:tab w:val="left" w:pos="720"/>
      </w:tabs>
      <w:ind w:left="720" w:hanging="720"/>
      <w:outlineLvl w:val="6"/>
    </w:pPr>
    <w:rPr>
      <w:rFonts w:ascii="Times New Roman" w:hAnsi="Times New Roman"/>
      <w:b/>
      <w:bCs/>
    </w:rPr>
  </w:style>
  <w:style w:type="paragraph" w:styleId="Heading9">
    <w:name w:val="heading 9"/>
    <w:basedOn w:val="Normal"/>
    <w:next w:val="Normal"/>
    <w:link w:val="Heading9Char"/>
    <w:uiPriority w:val="9"/>
    <w:semiHidden/>
    <w:unhideWhenUsed/>
    <w:qFormat/>
    <w:rsid w:val="00EB5E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2F2"/>
    <w:rPr>
      <w:rFonts w:ascii="Arial" w:eastAsia="Times New Roman" w:hAnsi="Arial" w:cs="Times New Roman"/>
      <w:b/>
      <w:bCs/>
      <w:szCs w:val="20"/>
    </w:rPr>
  </w:style>
  <w:style w:type="character" w:customStyle="1" w:styleId="Heading2Char">
    <w:name w:val="Heading 2 Char"/>
    <w:basedOn w:val="DefaultParagraphFont"/>
    <w:link w:val="Heading2"/>
    <w:rsid w:val="000772F2"/>
    <w:rPr>
      <w:rFonts w:ascii="Times New Roman" w:eastAsia="Times New Roman" w:hAnsi="Times New Roman" w:cs="Times New Roman"/>
      <w:b/>
      <w:bCs/>
      <w:szCs w:val="20"/>
    </w:rPr>
  </w:style>
  <w:style w:type="character" w:customStyle="1" w:styleId="Heading3Char">
    <w:name w:val="Heading 3 Char"/>
    <w:basedOn w:val="DefaultParagraphFont"/>
    <w:link w:val="Heading3"/>
    <w:rsid w:val="000772F2"/>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0772F2"/>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0772F2"/>
    <w:rPr>
      <w:rFonts w:ascii="Times New Roman" w:eastAsia="Times New Roman" w:hAnsi="Times New Roman" w:cs="Times New Roman"/>
      <w:color w:val="FF0000"/>
      <w:szCs w:val="20"/>
      <w:u w:val="single"/>
    </w:rPr>
  </w:style>
  <w:style w:type="character" w:customStyle="1" w:styleId="Heading6Char">
    <w:name w:val="Heading 6 Char"/>
    <w:basedOn w:val="DefaultParagraphFont"/>
    <w:link w:val="Heading6"/>
    <w:rsid w:val="000772F2"/>
    <w:rPr>
      <w:rFonts w:ascii="Times New Roman" w:eastAsia="Times New Roman" w:hAnsi="Times New Roman" w:cs="Times New Roman"/>
      <w:b/>
      <w:bCs/>
      <w:color w:val="FF0000"/>
      <w:szCs w:val="20"/>
    </w:rPr>
  </w:style>
  <w:style w:type="character" w:customStyle="1" w:styleId="Heading7Char">
    <w:name w:val="Heading 7 Char"/>
    <w:basedOn w:val="DefaultParagraphFont"/>
    <w:link w:val="Heading7"/>
    <w:rsid w:val="000772F2"/>
    <w:rPr>
      <w:rFonts w:ascii="Times New Roman" w:eastAsia="Times New Roman" w:hAnsi="Times New Roman" w:cs="Times New Roman"/>
      <w:b/>
      <w:bCs/>
      <w:szCs w:val="20"/>
    </w:rPr>
  </w:style>
  <w:style w:type="paragraph" w:styleId="Title">
    <w:name w:val="Title"/>
    <w:basedOn w:val="Normal"/>
    <w:link w:val="TitleChar"/>
    <w:qFormat/>
    <w:rsid w:val="000772F2"/>
    <w:pPr>
      <w:jc w:val="center"/>
    </w:pPr>
    <w:rPr>
      <w:u w:val="single"/>
    </w:rPr>
  </w:style>
  <w:style w:type="character" w:customStyle="1" w:styleId="TitleChar">
    <w:name w:val="Title Char"/>
    <w:basedOn w:val="DefaultParagraphFont"/>
    <w:link w:val="Title"/>
    <w:rsid w:val="000772F2"/>
    <w:rPr>
      <w:rFonts w:ascii="Arial" w:eastAsia="Times New Roman" w:hAnsi="Arial" w:cs="Times New Roman"/>
      <w:szCs w:val="20"/>
      <w:u w:val="single"/>
    </w:rPr>
  </w:style>
  <w:style w:type="paragraph" w:styleId="BodyTextIndent">
    <w:name w:val="Body Text Indent"/>
    <w:basedOn w:val="Normal"/>
    <w:link w:val="BodyTextIndentChar"/>
    <w:semiHidden/>
    <w:rsid w:val="000772F2"/>
    <w:pPr>
      <w:ind w:firstLine="720"/>
    </w:pPr>
  </w:style>
  <w:style w:type="character" w:customStyle="1" w:styleId="BodyTextIndentChar">
    <w:name w:val="Body Text Indent Char"/>
    <w:basedOn w:val="DefaultParagraphFont"/>
    <w:link w:val="BodyTextIndent"/>
    <w:semiHidden/>
    <w:rsid w:val="000772F2"/>
    <w:rPr>
      <w:rFonts w:ascii="Arial" w:eastAsia="Times New Roman" w:hAnsi="Arial" w:cs="Times New Roman"/>
      <w:szCs w:val="20"/>
    </w:rPr>
  </w:style>
  <w:style w:type="character" w:styleId="Hyperlink">
    <w:name w:val="Hyperlink"/>
    <w:semiHidden/>
    <w:rsid w:val="000772F2"/>
    <w:rPr>
      <w:color w:val="0000FF"/>
      <w:u w:val="single"/>
    </w:rPr>
  </w:style>
  <w:style w:type="character" w:styleId="FollowedHyperlink">
    <w:name w:val="FollowedHyperlink"/>
    <w:semiHidden/>
    <w:rsid w:val="000772F2"/>
    <w:rPr>
      <w:color w:val="800080"/>
      <w:u w:val="single"/>
    </w:rPr>
  </w:style>
  <w:style w:type="paragraph" w:styleId="BodyText">
    <w:name w:val="Body Text"/>
    <w:basedOn w:val="Normal"/>
    <w:link w:val="BodyTextChar"/>
    <w:semiHidden/>
    <w:rsid w:val="000772F2"/>
    <w:rPr>
      <w:rFonts w:ascii="Times New Roman" w:hAnsi="Times New Roman"/>
      <w:sz w:val="20"/>
    </w:rPr>
  </w:style>
  <w:style w:type="character" w:customStyle="1" w:styleId="BodyTextChar">
    <w:name w:val="Body Text Char"/>
    <w:basedOn w:val="DefaultParagraphFont"/>
    <w:link w:val="BodyText"/>
    <w:semiHidden/>
    <w:rsid w:val="000772F2"/>
    <w:rPr>
      <w:rFonts w:ascii="Times New Roman" w:eastAsia="Times New Roman" w:hAnsi="Times New Roman" w:cs="Times New Roman"/>
      <w:sz w:val="20"/>
      <w:szCs w:val="20"/>
    </w:rPr>
  </w:style>
  <w:style w:type="paragraph" w:styleId="Header">
    <w:name w:val="header"/>
    <w:basedOn w:val="Normal"/>
    <w:link w:val="HeaderChar"/>
    <w:semiHidden/>
    <w:rsid w:val="000772F2"/>
    <w:pPr>
      <w:tabs>
        <w:tab w:val="center" w:pos="4320"/>
        <w:tab w:val="right" w:pos="8640"/>
      </w:tabs>
      <w:overflowPunct w:val="0"/>
      <w:autoSpaceDE w:val="0"/>
      <w:autoSpaceDN w:val="0"/>
      <w:adjustRightInd w:val="0"/>
      <w:textAlignment w:val="baseline"/>
    </w:pPr>
    <w:rPr>
      <w:rFonts w:ascii="Times New Roman" w:hAnsi="Times New Roman"/>
      <w:sz w:val="24"/>
    </w:rPr>
  </w:style>
  <w:style w:type="character" w:customStyle="1" w:styleId="HeaderChar">
    <w:name w:val="Header Char"/>
    <w:basedOn w:val="DefaultParagraphFont"/>
    <w:link w:val="Header"/>
    <w:semiHidden/>
    <w:rsid w:val="000772F2"/>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07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0772F2"/>
    <w:rPr>
      <w:rFonts w:ascii="Courier New" w:eastAsia="Courier New" w:hAnsi="Courier New" w:cs="Courier New"/>
      <w:sz w:val="20"/>
      <w:szCs w:val="20"/>
    </w:rPr>
  </w:style>
  <w:style w:type="paragraph" w:styleId="Footer">
    <w:name w:val="footer"/>
    <w:basedOn w:val="Normal"/>
    <w:link w:val="FooterChar"/>
    <w:semiHidden/>
    <w:rsid w:val="000772F2"/>
    <w:pPr>
      <w:tabs>
        <w:tab w:val="center" w:pos="4320"/>
        <w:tab w:val="right" w:pos="8640"/>
      </w:tabs>
    </w:pPr>
  </w:style>
  <w:style w:type="character" w:customStyle="1" w:styleId="FooterChar">
    <w:name w:val="Footer Char"/>
    <w:basedOn w:val="DefaultParagraphFont"/>
    <w:link w:val="Footer"/>
    <w:semiHidden/>
    <w:rsid w:val="000772F2"/>
    <w:rPr>
      <w:rFonts w:ascii="Arial" w:eastAsia="Times New Roman" w:hAnsi="Arial" w:cs="Times New Roman"/>
      <w:szCs w:val="20"/>
    </w:rPr>
  </w:style>
  <w:style w:type="character" w:styleId="PageNumber">
    <w:name w:val="page number"/>
    <w:basedOn w:val="DefaultParagraphFont"/>
    <w:semiHidden/>
    <w:rsid w:val="000772F2"/>
  </w:style>
  <w:style w:type="paragraph" w:styleId="BodyText2">
    <w:name w:val="Body Text 2"/>
    <w:basedOn w:val="Normal"/>
    <w:link w:val="BodyText2Char"/>
    <w:semiHidden/>
    <w:rsid w:val="000772F2"/>
    <w:rPr>
      <w:rFonts w:ascii="Times New Roman" w:hAnsi="Times New Roman"/>
      <w:sz w:val="18"/>
    </w:rPr>
  </w:style>
  <w:style w:type="character" w:customStyle="1" w:styleId="BodyText2Char">
    <w:name w:val="Body Text 2 Char"/>
    <w:basedOn w:val="DefaultParagraphFont"/>
    <w:link w:val="BodyText2"/>
    <w:semiHidden/>
    <w:rsid w:val="000772F2"/>
    <w:rPr>
      <w:rFonts w:ascii="Times New Roman" w:eastAsia="Times New Roman" w:hAnsi="Times New Roman" w:cs="Times New Roman"/>
      <w:sz w:val="18"/>
      <w:szCs w:val="20"/>
    </w:rPr>
  </w:style>
  <w:style w:type="paragraph" w:styleId="BodyTextIndent3">
    <w:name w:val="Body Text Indent 3"/>
    <w:basedOn w:val="Normal"/>
    <w:link w:val="BodyTextIndent3Char"/>
    <w:semiHidden/>
    <w:rsid w:val="000772F2"/>
    <w:pPr>
      <w:tabs>
        <w:tab w:val="left" w:pos="-720"/>
        <w:tab w:val="left" w:pos="0"/>
      </w:tabs>
      <w:ind w:left="360"/>
    </w:pPr>
    <w:rPr>
      <w:rFonts w:ascii="Arial Narrow" w:hAnsi="Arial Narrow"/>
      <w:sz w:val="20"/>
    </w:rPr>
  </w:style>
  <w:style w:type="character" w:customStyle="1" w:styleId="BodyTextIndent3Char">
    <w:name w:val="Body Text Indent 3 Char"/>
    <w:basedOn w:val="DefaultParagraphFont"/>
    <w:link w:val="BodyTextIndent3"/>
    <w:semiHidden/>
    <w:rsid w:val="000772F2"/>
    <w:rPr>
      <w:rFonts w:ascii="Arial Narrow" w:eastAsia="Times New Roman" w:hAnsi="Arial Narrow" w:cs="Times New Roman"/>
      <w:sz w:val="20"/>
      <w:szCs w:val="20"/>
    </w:rPr>
  </w:style>
  <w:style w:type="paragraph" w:styleId="BodyText3">
    <w:name w:val="Body Text 3"/>
    <w:basedOn w:val="Normal"/>
    <w:link w:val="BodyText3Char"/>
    <w:semiHidden/>
    <w:rsid w:val="000772F2"/>
    <w:pPr>
      <w:tabs>
        <w:tab w:val="left" w:pos="-720"/>
      </w:tabs>
    </w:pPr>
    <w:rPr>
      <w:rFonts w:ascii="Times New Roman" w:hAnsi="Times New Roman"/>
      <w:b/>
    </w:rPr>
  </w:style>
  <w:style w:type="character" w:customStyle="1" w:styleId="BodyText3Char">
    <w:name w:val="Body Text 3 Char"/>
    <w:basedOn w:val="DefaultParagraphFont"/>
    <w:link w:val="BodyText3"/>
    <w:semiHidden/>
    <w:rsid w:val="000772F2"/>
    <w:rPr>
      <w:rFonts w:ascii="Times New Roman" w:eastAsia="Times New Roman" w:hAnsi="Times New Roman" w:cs="Times New Roman"/>
      <w:b/>
      <w:szCs w:val="20"/>
    </w:rPr>
  </w:style>
  <w:style w:type="paragraph" w:styleId="BodyTextIndent2">
    <w:name w:val="Body Text Indent 2"/>
    <w:basedOn w:val="Normal"/>
    <w:link w:val="BodyTextIndent2Char"/>
    <w:semiHidden/>
    <w:rsid w:val="000772F2"/>
    <w:pPr>
      <w:ind w:left="270"/>
    </w:pPr>
    <w:rPr>
      <w:rFonts w:ascii="Arial Narrow" w:hAnsi="Arial Narrow"/>
      <w:sz w:val="24"/>
    </w:rPr>
  </w:style>
  <w:style w:type="character" w:customStyle="1" w:styleId="BodyTextIndent2Char">
    <w:name w:val="Body Text Indent 2 Char"/>
    <w:basedOn w:val="DefaultParagraphFont"/>
    <w:link w:val="BodyTextIndent2"/>
    <w:semiHidden/>
    <w:rsid w:val="000772F2"/>
    <w:rPr>
      <w:rFonts w:ascii="Arial Narrow" w:eastAsia="Times New Roman" w:hAnsi="Arial Narrow" w:cs="Times New Roman"/>
      <w:sz w:val="24"/>
      <w:szCs w:val="20"/>
    </w:rPr>
  </w:style>
  <w:style w:type="paragraph" w:styleId="BalloonText">
    <w:name w:val="Balloon Text"/>
    <w:basedOn w:val="Normal"/>
    <w:link w:val="BalloonTextChar"/>
    <w:uiPriority w:val="99"/>
    <w:semiHidden/>
    <w:unhideWhenUsed/>
    <w:rsid w:val="000772F2"/>
    <w:rPr>
      <w:rFonts w:ascii="Tahoma" w:hAnsi="Tahoma" w:cs="Tahoma"/>
      <w:sz w:val="16"/>
      <w:szCs w:val="16"/>
    </w:rPr>
  </w:style>
  <w:style w:type="character" w:customStyle="1" w:styleId="BalloonTextChar">
    <w:name w:val="Balloon Text Char"/>
    <w:basedOn w:val="DefaultParagraphFont"/>
    <w:link w:val="BalloonText"/>
    <w:uiPriority w:val="99"/>
    <w:semiHidden/>
    <w:rsid w:val="000772F2"/>
    <w:rPr>
      <w:rFonts w:ascii="Tahoma" w:eastAsia="Times New Roman" w:hAnsi="Tahoma" w:cs="Tahoma"/>
      <w:sz w:val="16"/>
      <w:szCs w:val="16"/>
    </w:rPr>
  </w:style>
  <w:style w:type="paragraph" w:styleId="ListParagraph">
    <w:name w:val="List Paragraph"/>
    <w:basedOn w:val="Normal"/>
    <w:uiPriority w:val="34"/>
    <w:qFormat/>
    <w:rsid w:val="000772F2"/>
    <w:pPr>
      <w:ind w:left="720"/>
    </w:pPr>
  </w:style>
  <w:style w:type="character" w:customStyle="1" w:styleId="Mention1">
    <w:name w:val="Mention1"/>
    <w:basedOn w:val="DefaultParagraphFont"/>
    <w:uiPriority w:val="99"/>
    <w:semiHidden/>
    <w:unhideWhenUsed/>
    <w:rsid w:val="000772F2"/>
    <w:rPr>
      <w:color w:val="2B579A"/>
      <w:shd w:val="clear" w:color="auto" w:fill="E6E6E6"/>
    </w:rPr>
  </w:style>
  <w:style w:type="character" w:customStyle="1" w:styleId="UnresolvedMention1">
    <w:name w:val="Unresolved Mention1"/>
    <w:basedOn w:val="DefaultParagraphFont"/>
    <w:uiPriority w:val="99"/>
    <w:semiHidden/>
    <w:unhideWhenUsed/>
    <w:rsid w:val="000772F2"/>
    <w:rPr>
      <w:color w:val="808080"/>
      <w:shd w:val="clear" w:color="auto" w:fill="E6E6E6"/>
    </w:rPr>
  </w:style>
  <w:style w:type="character" w:styleId="CommentReference">
    <w:name w:val="annotation reference"/>
    <w:basedOn w:val="DefaultParagraphFont"/>
    <w:uiPriority w:val="99"/>
    <w:semiHidden/>
    <w:unhideWhenUsed/>
    <w:rsid w:val="000772F2"/>
    <w:rPr>
      <w:sz w:val="16"/>
      <w:szCs w:val="16"/>
    </w:rPr>
  </w:style>
  <w:style w:type="paragraph" w:styleId="CommentText">
    <w:name w:val="annotation text"/>
    <w:basedOn w:val="Normal"/>
    <w:link w:val="CommentTextChar"/>
    <w:uiPriority w:val="99"/>
    <w:unhideWhenUsed/>
    <w:rsid w:val="000772F2"/>
    <w:rPr>
      <w:sz w:val="20"/>
    </w:rPr>
  </w:style>
  <w:style w:type="character" w:customStyle="1" w:styleId="CommentTextChar">
    <w:name w:val="Comment Text Char"/>
    <w:basedOn w:val="DefaultParagraphFont"/>
    <w:link w:val="CommentText"/>
    <w:uiPriority w:val="99"/>
    <w:rsid w:val="000772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72F2"/>
    <w:rPr>
      <w:b/>
      <w:bCs/>
    </w:rPr>
  </w:style>
  <w:style w:type="character" w:customStyle="1" w:styleId="CommentSubjectChar">
    <w:name w:val="Comment Subject Char"/>
    <w:basedOn w:val="CommentTextChar"/>
    <w:link w:val="CommentSubject"/>
    <w:uiPriority w:val="99"/>
    <w:semiHidden/>
    <w:rsid w:val="000772F2"/>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1971BF"/>
    <w:rPr>
      <w:color w:val="808080"/>
      <w:shd w:val="clear" w:color="auto" w:fill="E6E6E6"/>
    </w:rPr>
  </w:style>
  <w:style w:type="paragraph" w:styleId="Revision">
    <w:name w:val="Revision"/>
    <w:hidden/>
    <w:uiPriority w:val="99"/>
    <w:semiHidden/>
    <w:rsid w:val="005F364E"/>
    <w:pPr>
      <w:jc w:val="lef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FB6800"/>
    <w:rPr>
      <w:color w:val="605E5C"/>
      <w:shd w:val="clear" w:color="auto" w:fill="E1DFDD"/>
    </w:rPr>
  </w:style>
  <w:style w:type="paragraph" w:styleId="FootnoteText">
    <w:name w:val="footnote text"/>
    <w:basedOn w:val="Normal"/>
    <w:link w:val="FootnoteTextChar"/>
    <w:uiPriority w:val="99"/>
    <w:semiHidden/>
    <w:unhideWhenUsed/>
    <w:rsid w:val="00551DEF"/>
    <w:pPr>
      <w:overflowPunct w:val="0"/>
      <w:autoSpaceDE w:val="0"/>
      <w:autoSpaceDN w:val="0"/>
      <w:adjustRightInd w:val="0"/>
      <w:textAlignment w:val="baseline"/>
    </w:pPr>
    <w:rPr>
      <w:rFonts w:ascii="Times New Roman" w:hAnsi="Times New Roman"/>
      <w:sz w:val="20"/>
      <w:lang w:val="x-none" w:eastAsia="x-none"/>
    </w:rPr>
  </w:style>
  <w:style w:type="character" w:customStyle="1" w:styleId="FootnoteTextChar">
    <w:name w:val="Footnote Text Char"/>
    <w:basedOn w:val="DefaultParagraphFont"/>
    <w:link w:val="FootnoteText"/>
    <w:uiPriority w:val="99"/>
    <w:semiHidden/>
    <w:rsid w:val="00551DEF"/>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551DEF"/>
    <w:rPr>
      <w:vertAlign w:val="superscript"/>
    </w:rPr>
  </w:style>
  <w:style w:type="paragraph" w:customStyle="1" w:styleId="Default">
    <w:name w:val="Default"/>
    <w:link w:val="DefaultChar"/>
    <w:rsid w:val="00FE56B7"/>
    <w:pPr>
      <w:autoSpaceDE w:val="0"/>
      <w:autoSpaceDN w:val="0"/>
      <w:adjustRightInd w:val="0"/>
      <w:jc w:val="left"/>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EB5EDB"/>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13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6089C"/>
    <w:rPr>
      <w:color w:val="605E5C"/>
      <w:shd w:val="clear" w:color="auto" w:fill="E1DFDD"/>
    </w:rPr>
  </w:style>
  <w:style w:type="paragraph" w:customStyle="1" w:styleId="SectionHeading">
    <w:name w:val="Section Heading"/>
    <w:basedOn w:val="Default"/>
    <w:link w:val="SectionHeadingChar"/>
    <w:qFormat/>
    <w:rsid w:val="00700238"/>
    <w:rPr>
      <w:rFonts w:asciiTheme="minorHAnsi" w:hAnsiTheme="minorHAnsi" w:cstheme="minorHAnsi"/>
      <w:b/>
      <w:bCs/>
      <w:sz w:val="28"/>
      <w:szCs w:val="28"/>
      <w:u w:val="single"/>
    </w:rPr>
  </w:style>
  <w:style w:type="character" w:customStyle="1" w:styleId="DefaultChar">
    <w:name w:val="Default Char"/>
    <w:basedOn w:val="DefaultParagraphFont"/>
    <w:link w:val="Default"/>
    <w:rsid w:val="00700238"/>
    <w:rPr>
      <w:rFonts w:ascii="Times New Roman" w:hAnsi="Times New Roman" w:cs="Times New Roman"/>
      <w:color w:val="000000"/>
      <w:sz w:val="24"/>
      <w:szCs w:val="24"/>
    </w:rPr>
  </w:style>
  <w:style w:type="character" w:customStyle="1" w:styleId="SectionHeadingChar">
    <w:name w:val="Section Heading Char"/>
    <w:basedOn w:val="DefaultChar"/>
    <w:link w:val="SectionHeading"/>
    <w:rsid w:val="00700238"/>
    <w:rPr>
      <w:rFonts w:ascii="Times New Roman" w:hAnsi="Times New Roman" w:cstheme="minorHAnsi"/>
      <w:b/>
      <w:bCs/>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5400">
      <w:bodyDiv w:val="1"/>
      <w:marLeft w:val="0"/>
      <w:marRight w:val="0"/>
      <w:marTop w:val="0"/>
      <w:marBottom w:val="0"/>
      <w:divBdr>
        <w:top w:val="none" w:sz="0" w:space="0" w:color="auto"/>
        <w:left w:val="none" w:sz="0" w:space="0" w:color="auto"/>
        <w:bottom w:val="none" w:sz="0" w:space="0" w:color="auto"/>
        <w:right w:val="none" w:sz="0" w:space="0" w:color="auto"/>
      </w:divBdr>
    </w:div>
    <w:div w:id="646856610">
      <w:bodyDiv w:val="1"/>
      <w:marLeft w:val="0"/>
      <w:marRight w:val="0"/>
      <w:marTop w:val="0"/>
      <w:marBottom w:val="0"/>
      <w:divBdr>
        <w:top w:val="none" w:sz="0" w:space="0" w:color="auto"/>
        <w:left w:val="none" w:sz="0" w:space="0" w:color="auto"/>
        <w:bottom w:val="none" w:sz="0" w:space="0" w:color="auto"/>
        <w:right w:val="none" w:sz="0" w:space="0" w:color="auto"/>
      </w:divBdr>
    </w:div>
    <w:div w:id="13412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andy.skolochenko@ncdenr.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procurement.nc.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andy.skolochenko@ncdenr.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cyclingpartnership.org/multifamily/" TargetMode="External"/><Relationship Id="rId20" Type="http://schemas.openxmlformats.org/officeDocument/2006/relationships/hyperlink" Target="mailto:sandy.skolochenko@ncdenr.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eq.nc.gov/conservation/recycling-business-assistance/financing/grants/forms" TargetMode="External"/><Relationship Id="rId5" Type="http://schemas.openxmlformats.org/officeDocument/2006/relationships/numbering" Target="numbering.xml"/><Relationship Id="rId15" Type="http://schemas.openxmlformats.org/officeDocument/2006/relationships/hyperlink" Target="https://deq.nc.gov/about/divisions/environmental-assistance-and-customer-service/recycling/general-recycling-information/customized-outreach-materials" TargetMode="External"/><Relationship Id="rId23" Type="http://schemas.openxmlformats.org/officeDocument/2006/relationships/hyperlink" Target="https://deq.nc.gov/conservation/recycling/programs-offered/grants-local-governments" TargetMode="External"/><Relationship Id="rId10" Type="http://schemas.openxmlformats.org/officeDocument/2006/relationships/endnotes" Target="endnotes.xml"/><Relationship Id="rId19" Type="http://schemas.openxmlformats.org/officeDocument/2006/relationships/hyperlink" Target="https://www.osbm.nc.gov/stewardship-services/grants/suspension-funding-mem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y.skolochenko@ncdenr.gov" TargetMode="External"/><Relationship Id="rId22" Type="http://schemas.openxmlformats.org/officeDocument/2006/relationships/hyperlink" Target="https://deq.nc.gov/conservation/recycling-business-assistance/financing/gran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2BF51F0F57634685F10C004728C36D" ma:contentTypeVersion="18" ma:contentTypeDescription="Create a new document." ma:contentTypeScope="" ma:versionID="4145e9a0c326b32925d3f5670ac6a7df">
  <xsd:schema xmlns:xsd="http://www.w3.org/2001/XMLSchema" xmlns:xs="http://www.w3.org/2001/XMLSchema" xmlns:p="http://schemas.microsoft.com/office/2006/metadata/properties" xmlns:ns1="http://schemas.microsoft.com/sharepoint/v3" xmlns:ns2="9e40a2f8-4b1a-44f2-8b79-0127992cf14e" xmlns:ns3="73ad5fed-5707-4707-ae54-2603e8bcafdd" targetNamespace="http://schemas.microsoft.com/office/2006/metadata/properties" ma:root="true" ma:fieldsID="6f209df5d0e2781c6db4a47b320c44ae" ns1:_="" ns2:_="" ns3:_="">
    <xsd:import namespace="http://schemas.microsoft.com/sharepoint/v3"/>
    <xsd:import namespace="9e40a2f8-4b1a-44f2-8b79-0127992cf14e"/>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a2f8-4b1a-44f2-8b79-0127992c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cc58dd-ed3f-4bc0-af0e-2b7677256a07}" ma:internalName="TaxCatchAll" ma:showField="CatchAllData" ma:web="73ad5fed-5707-4707-ae54-2603e8bca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ad5fed-5707-4707-ae54-2603e8bcafdd" xsi:nil="true"/>
    <lcf76f155ced4ddcb4097134ff3c332f xmlns="9e40a2f8-4b1a-44f2-8b79-0127992cf1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8AA97-FCCE-4FEE-B537-04591C60BCC1}">
  <ds:schemaRefs>
    <ds:schemaRef ds:uri="http://schemas.openxmlformats.org/officeDocument/2006/bibliography"/>
  </ds:schemaRefs>
</ds:datastoreItem>
</file>

<file path=customXml/itemProps2.xml><?xml version="1.0" encoding="utf-8"?>
<ds:datastoreItem xmlns:ds="http://schemas.openxmlformats.org/officeDocument/2006/customXml" ds:itemID="{19B5D1B1-F2B2-4C78-A678-53C07203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40a2f8-4b1a-44f2-8b79-0127992cf14e"/>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0FA47-A738-436F-BD77-4BACD6071330}">
  <ds:schemaRefs>
    <ds:schemaRef ds:uri="http://schemas.microsoft.com/office/2006/metadata/properties"/>
    <ds:schemaRef ds:uri="http://schemas.microsoft.com/office/infopath/2007/PartnerControls"/>
    <ds:schemaRef ds:uri="http://schemas.microsoft.com/sharepoint/v3"/>
    <ds:schemaRef ds:uri="73ad5fed-5707-4707-ae54-2603e8bcafdd"/>
    <ds:schemaRef ds:uri="9e40a2f8-4b1a-44f2-8b79-0127992cf14e"/>
  </ds:schemaRefs>
</ds:datastoreItem>
</file>

<file path=customXml/itemProps4.xml><?xml version="1.0" encoding="utf-8"?>
<ds:datastoreItem xmlns:ds="http://schemas.openxmlformats.org/officeDocument/2006/customXml" ds:itemID="{DBBADDCC-DE34-4553-B68A-08717245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 M</dc:creator>
  <cp:keywords/>
  <dc:description/>
  <cp:lastModifiedBy>Traywick, Elise</cp:lastModifiedBy>
  <cp:revision>9</cp:revision>
  <dcterms:created xsi:type="dcterms:W3CDTF">2023-06-28T19:28:00Z</dcterms:created>
  <dcterms:modified xsi:type="dcterms:W3CDTF">2026-04-06T14:05:00Z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0x010100E72BF51F0F57634685F10C004728C36D</vt:lpwstr>
  </property>
  <property fmtid="{D5CDD505-2E9C-101B-9397-08002B2CF9AE}" pid="3" name="MediaServiceImageTags">
    <vt:lpwstr/>
  </property>
</Properties>
</file>