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9256" w14:textId="77777777" w:rsidR="00CF24FF" w:rsidRDefault="00AF3EB5">
      <w:pPr>
        <w:pStyle w:val="Heading1"/>
        <w:spacing w:before="70"/>
        <w:jc w:val="both"/>
      </w:pPr>
      <w:bookmarkStart w:id="0" w:name="Calibration_of_Mechanical_Volumetric_Liq"/>
      <w:bookmarkEnd w:id="0"/>
      <w:r>
        <w:rPr>
          <w:spacing w:val="-2"/>
        </w:rPr>
        <w:t>Calibration</w:t>
      </w:r>
      <w:r>
        <w:rPr>
          <w:spacing w:val="-5"/>
        </w:rPr>
        <w:t xml:space="preserve"> </w:t>
      </w:r>
      <w:r>
        <w:rPr>
          <w:spacing w:val="-2"/>
        </w:rPr>
        <w:t>of</w:t>
      </w:r>
      <w:r>
        <w:rPr>
          <w:spacing w:val="6"/>
        </w:rPr>
        <w:t xml:space="preserve"> </w:t>
      </w:r>
      <w:r>
        <w:rPr>
          <w:spacing w:val="-2"/>
        </w:rPr>
        <w:t>Mechanical</w:t>
      </w:r>
      <w:r>
        <w:rPr>
          <w:spacing w:val="-1"/>
        </w:rPr>
        <w:t xml:space="preserve"> </w:t>
      </w:r>
      <w:r>
        <w:rPr>
          <w:spacing w:val="-2"/>
        </w:rPr>
        <w:t>Volumetric</w:t>
      </w:r>
      <w:r>
        <w:rPr>
          <w:spacing w:val="7"/>
        </w:rPr>
        <w:t xml:space="preserve"> </w:t>
      </w:r>
      <w:r>
        <w:rPr>
          <w:spacing w:val="-2"/>
        </w:rPr>
        <w:t>Liquid-Dispensing</w:t>
      </w:r>
      <w:r>
        <w:t xml:space="preserve"> </w:t>
      </w:r>
      <w:r>
        <w:rPr>
          <w:spacing w:val="-2"/>
        </w:rPr>
        <w:t>Devices</w:t>
      </w:r>
      <w:r>
        <w:rPr>
          <w:spacing w:val="2"/>
        </w:rPr>
        <w:t xml:space="preserve"> </w:t>
      </w:r>
      <w:r>
        <w:rPr>
          <w:spacing w:val="-2"/>
        </w:rPr>
        <w:t>Procedure</w:t>
      </w:r>
    </w:p>
    <w:p w14:paraId="41459257" w14:textId="77777777" w:rsidR="00CF24FF" w:rsidRDefault="00CF24FF">
      <w:pPr>
        <w:pStyle w:val="BodyText"/>
        <w:spacing w:before="3"/>
        <w:rPr>
          <w:b/>
        </w:rPr>
      </w:pPr>
    </w:p>
    <w:p w14:paraId="41459258" w14:textId="77777777" w:rsidR="00CF24FF" w:rsidRDefault="00AF3EB5">
      <w:pPr>
        <w:pStyle w:val="BodyText"/>
        <w:ind w:left="360" w:right="1065" w:hanging="1"/>
        <w:jc w:val="both"/>
      </w:pPr>
      <w:r>
        <w:t>A laboratory may use the following method for the gravimetric determination of measurement error of mechanical volumetric liquid-dispensing devices (e.g., fixed and adjustable auto-pipettors, bottle-top dispensers, etc.) used to dispense volumes greater than or equal to 100 µl.</w:t>
      </w:r>
    </w:p>
    <w:p w14:paraId="41459259" w14:textId="77777777" w:rsidR="00CF24FF" w:rsidRDefault="00AF3EB5">
      <w:pPr>
        <w:pStyle w:val="Heading1"/>
      </w:pPr>
      <w:bookmarkStart w:id="1" w:name="Apparatus_and_Equipment"/>
      <w:bookmarkEnd w:id="1"/>
      <w:r>
        <w:rPr>
          <w:u w:val="thick"/>
        </w:rPr>
        <w:t>Apparatus</w:t>
      </w:r>
      <w:r>
        <w:rPr>
          <w:spacing w:val="-11"/>
          <w:u w:val="thick"/>
        </w:rPr>
        <w:t xml:space="preserve"> </w:t>
      </w:r>
      <w:r>
        <w:rPr>
          <w:u w:val="thick"/>
        </w:rPr>
        <w:t>and</w:t>
      </w:r>
      <w:r>
        <w:rPr>
          <w:spacing w:val="-8"/>
          <w:u w:val="thick"/>
        </w:rPr>
        <w:t xml:space="preserve"> </w:t>
      </w:r>
      <w:r>
        <w:rPr>
          <w:spacing w:val="-2"/>
          <w:u w:val="thick"/>
        </w:rPr>
        <w:t>Equipment</w:t>
      </w:r>
    </w:p>
    <w:p w14:paraId="4145925A" w14:textId="77777777" w:rsidR="00CF24FF" w:rsidRDefault="00AF3EB5">
      <w:pPr>
        <w:pStyle w:val="BodyText"/>
        <w:spacing w:before="4"/>
        <w:ind w:left="1080" w:right="1127" w:hanging="721"/>
      </w:pPr>
      <w:r>
        <w:t>Weighing vessel (of sufficient capacity</w:t>
      </w:r>
      <w:r>
        <w:rPr>
          <w:spacing w:val="-11"/>
        </w:rPr>
        <w:t xml:space="preserve"> </w:t>
      </w:r>
      <w:r>
        <w:t>to</w:t>
      </w:r>
      <w:r>
        <w:rPr>
          <w:spacing w:val="-9"/>
        </w:rPr>
        <w:t xml:space="preserve"> </w:t>
      </w:r>
      <w:r>
        <w:t>hold</w:t>
      </w:r>
      <w:r>
        <w:rPr>
          <w:spacing w:val="-9"/>
        </w:rPr>
        <w:t xml:space="preserve"> </w:t>
      </w:r>
      <w:r>
        <w:t>all volumes</w:t>
      </w:r>
      <w:r>
        <w:rPr>
          <w:spacing w:val="-8"/>
        </w:rPr>
        <w:t xml:space="preserve"> </w:t>
      </w:r>
      <w:r>
        <w:t>dispensed</w:t>
      </w:r>
      <w:r>
        <w:rPr>
          <w:spacing w:val="-9"/>
        </w:rPr>
        <w:t xml:space="preserve"> </w:t>
      </w:r>
      <w:r>
        <w:t>for</w:t>
      </w:r>
      <w:r>
        <w:rPr>
          <w:spacing w:val="-7"/>
        </w:rPr>
        <w:t xml:space="preserve"> </w:t>
      </w:r>
      <w:r>
        <w:t>the test</w:t>
      </w:r>
      <w:r>
        <w:rPr>
          <w:spacing w:val="-7"/>
        </w:rPr>
        <w:t xml:space="preserve"> </w:t>
      </w:r>
      <w:r>
        <w:t>and</w:t>
      </w:r>
      <w:r>
        <w:rPr>
          <w:spacing w:val="-9"/>
        </w:rPr>
        <w:t xml:space="preserve"> </w:t>
      </w:r>
      <w:r>
        <w:t>a 3:1 height-to-diameter ratio is recommended to minimize evaporation)</w:t>
      </w:r>
    </w:p>
    <w:p w14:paraId="4145925B" w14:textId="77777777" w:rsidR="00CF24FF" w:rsidRDefault="00AF3EB5">
      <w:pPr>
        <w:pStyle w:val="BodyText"/>
        <w:spacing w:before="1" w:line="252" w:lineRule="exact"/>
        <w:ind w:left="360"/>
      </w:pPr>
      <w:r>
        <w:t>Reagent</w:t>
      </w:r>
      <w:r>
        <w:rPr>
          <w:spacing w:val="-6"/>
        </w:rPr>
        <w:t xml:space="preserve"> </w:t>
      </w:r>
      <w:r>
        <w:t>water</w:t>
      </w:r>
      <w:r>
        <w:rPr>
          <w:spacing w:val="-11"/>
        </w:rPr>
        <w:t xml:space="preserve"> </w:t>
      </w:r>
      <w:r>
        <w:t>(e.g.,</w:t>
      </w:r>
      <w:r>
        <w:rPr>
          <w:spacing w:val="-13"/>
        </w:rPr>
        <w:t xml:space="preserve"> </w:t>
      </w:r>
      <w:r>
        <w:t>distilled</w:t>
      </w:r>
      <w:r>
        <w:rPr>
          <w:spacing w:val="-12"/>
        </w:rPr>
        <w:t xml:space="preserve"> </w:t>
      </w:r>
      <w:r>
        <w:t>or</w:t>
      </w:r>
      <w:r>
        <w:rPr>
          <w:spacing w:val="-14"/>
        </w:rPr>
        <w:t xml:space="preserve"> </w:t>
      </w:r>
      <w:r>
        <w:t>deionized</w:t>
      </w:r>
      <w:r>
        <w:rPr>
          <w:spacing w:val="-7"/>
        </w:rPr>
        <w:t xml:space="preserve"> </w:t>
      </w:r>
      <w:r>
        <w:rPr>
          <w:spacing w:val="-2"/>
        </w:rPr>
        <w:t>water)</w:t>
      </w:r>
    </w:p>
    <w:p w14:paraId="4145925C" w14:textId="77777777" w:rsidR="00CF24FF" w:rsidRDefault="00AF3EB5">
      <w:pPr>
        <w:pStyle w:val="BodyText"/>
        <w:spacing w:before="1" w:line="237" w:lineRule="auto"/>
        <w:ind w:left="1080" w:right="1139" w:hanging="721"/>
      </w:pPr>
      <w:r>
        <w:t>Analytical</w:t>
      </w:r>
      <w:r>
        <w:rPr>
          <w:spacing w:val="-8"/>
        </w:rPr>
        <w:t xml:space="preserve"> </w:t>
      </w:r>
      <w:r>
        <w:t>balance</w:t>
      </w:r>
      <w:r>
        <w:rPr>
          <w:spacing w:val="-8"/>
        </w:rPr>
        <w:t xml:space="preserve"> </w:t>
      </w:r>
      <w:r>
        <w:t>(accurate</w:t>
      </w:r>
      <w:r>
        <w:rPr>
          <w:spacing w:val="-8"/>
        </w:rPr>
        <w:t xml:space="preserve"> </w:t>
      </w:r>
      <w:r>
        <w:t>to</w:t>
      </w:r>
      <w:r>
        <w:rPr>
          <w:spacing w:val="-7"/>
        </w:rPr>
        <w:t xml:space="preserve"> </w:t>
      </w:r>
      <w:r>
        <w:t>0.0001</w:t>
      </w:r>
      <w:r>
        <w:rPr>
          <w:spacing w:val="-8"/>
        </w:rPr>
        <w:t xml:space="preserve"> </w:t>
      </w:r>
      <w:r>
        <w:t>g</w:t>
      </w:r>
      <w:r>
        <w:rPr>
          <w:spacing w:val="-10"/>
        </w:rPr>
        <w:t xml:space="preserve"> </w:t>
      </w:r>
      <w:r>
        <w:t>for</w:t>
      </w:r>
      <w:r>
        <w:rPr>
          <w:spacing w:val="-6"/>
        </w:rPr>
        <w:t xml:space="preserve"> </w:t>
      </w:r>
      <w:r>
        <w:t>100</w:t>
      </w:r>
      <w:r>
        <w:rPr>
          <w:spacing w:val="-8"/>
        </w:rPr>
        <w:t xml:space="preserve"> </w:t>
      </w:r>
      <w:r>
        <w:t>µl</w:t>
      </w:r>
      <w:r>
        <w:rPr>
          <w:spacing w:val="-11"/>
        </w:rPr>
        <w:t xml:space="preserve"> </w:t>
      </w:r>
      <w:r>
        <w:t>to</w:t>
      </w:r>
      <w:r>
        <w:rPr>
          <w:spacing w:val="-8"/>
        </w:rPr>
        <w:t xml:space="preserve"> </w:t>
      </w:r>
      <w:r>
        <w:t>10</w:t>
      </w:r>
      <w:r>
        <w:rPr>
          <w:spacing w:val="-8"/>
        </w:rPr>
        <w:t xml:space="preserve"> </w:t>
      </w:r>
      <w:r>
        <w:t>ml,</w:t>
      </w:r>
      <w:r>
        <w:rPr>
          <w:spacing w:val="-6"/>
        </w:rPr>
        <w:t xml:space="preserve"> </w:t>
      </w:r>
      <w:r>
        <w:t>and</w:t>
      </w:r>
      <w:r>
        <w:rPr>
          <w:spacing w:val="-8"/>
        </w:rPr>
        <w:t xml:space="preserve"> </w:t>
      </w:r>
      <w:r>
        <w:t>accurate</w:t>
      </w:r>
      <w:r>
        <w:rPr>
          <w:spacing w:val="-10"/>
        </w:rPr>
        <w:t xml:space="preserve"> </w:t>
      </w:r>
      <w:r>
        <w:t>to</w:t>
      </w:r>
      <w:r>
        <w:rPr>
          <w:spacing w:val="-10"/>
        </w:rPr>
        <w:t xml:space="preserve"> </w:t>
      </w:r>
      <w:r>
        <w:t>1</w:t>
      </w:r>
      <w:r>
        <w:rPr>
          <w:spacing w:val="-8"/>
        </w:rPr>
        <w:t xml:space="preserve"> </w:t>
      </w:r>
      <w:r>
        <w:t>mg</w:t>
      </w:r>
      <w:r>
        <w:rPr>
          <w:spacing w:val="-8"/>
        </w:rPr>
        <w:t xml:space="preserve"> </w:t>
      </w:r>
      <w:r>
        <w:t>for</w:t>
      </w:r>
      <w:r>
        <w:rPr>
          <w:spacing w:val="-6"/>
        </w:rPr>
        <w:t xml:space="preserve"> </w:t>
      </w:r>
      <w:r>
        <w:t>10 ml to 200 ml dispensed volumes)</w:t>
      </w:r>
    </w:p>
    <w:p w14:paraId="4145925D" w14:textId="77777777" w:rsidR="00CF24FF" w:rsidRDefault="00AF3EB5">
      <w:pPr>
        <w:pStyle w:val="BodyText"/>
        <w:spacing w:before="1"/>
        <w:ind w:left="360"/>
      </w:pPr>
      <w:r>
        <w:t>Calibrated</w:t>
      </w:r>
      <w:r>
        <w:rPr>
          <w:spacing w:val="-16"/>
        </w:rPr>
        <w:t xml:space="preserve"> </w:t>
      </w:r>
      <w:r>
        <w:t>thermometer</w:t>
      </w:r>
      <w:r>
        <w:rPr>
          <w:spacing w:val="-12"/>
        </w:rPr>
        <w:t xml:space="preserve"> </w:t>
      </w:r>
      <w:r>
        <w:t>(graduated,</w:t>
      </w:r>
      <w:r>
        <w:rPr>
          <w:spacing w:val="-8"/>
        </w:rPr>
        <w:t xml:space="preserve"> </w:t>
      </w:r>
      <w:r>
        <w:t>at</w:t>
      </w:r>
      <w:r>
        <w:rPr>
          <w:spacing w:val="-9"/>
        </w:rPr>
        <w:t xml:space="preserve"> </w:t>
      </w:r>
      <w:r>
        <w:t>a</w:t>
      </w:r>
      <w:r>
        <w:rPr>
          <w:spacing w:val="-13"/>
        </w:rPr>
        <w:t xml:space="preserve"> </w:t>
      </w:r>
      <w:r>
        <w:t>minimum,</w:t>
      </w:r>
      <w:r>
        <w:rPr>
          <w:spacing w:val="-8"/>
        </w:rPr>
        <w:t xml:space="preserve"> </w:t>
      </w:r>
      <w:r>
        <w:t>in</w:t>
      </w:r>
      <w:r>
        <w:rPr>
          <w:spacing w:val="-13"/>
        </w:rPr>
        <w:t xml:space="preserve"> </w:t>
      </w:r>
      <w:r>
        <w:t>0.5</w:t>
      </w:r>
      <w:r>
        <w:rPr>
          <w:spacing w:val="-13"/>
        </w:rPr>
        <w:t xml:space="preserve"> </w:t>
      </w:r>
      <w:r>
        <w:t>°C</w:t>
      </w:r>
      <w:r>
        <w:rPr>
          <w:spacing w:val="-11"/>
        </w:rPr>
        <w:t xml:space="preserve"> </w:t>
      </w:r>
      <w:r>
        <w:rPr>
          <w:spacing w:val="-2"/>
        </w:rPr>
        <w:t>increments)</w:t>
      </w:r>
    </w:p>
    <w:p w14:paraId="4145925E" w14:textId="77777777" w:rsidR="00CF24FF" w:rsidRDefault="00AF3EB5">
      <w:pPr>
        <w:pStyle w:val="Heading1"/>
        <w:spacing w:before="251"/>
      </w:pPr>
      <w:bookmarkStart w:id="2" w:name="Documentation_Requirements"/>
      <w:bookmarkEnd w:id="2"/>
      <w:r>
        <w:rPr>
          <w:spacing w:val="-2"/>
          <w:u w:val="thick"/>
        </w:rPr>
        <w:t>Documentation</w:t>
      </w:r>
      <w:r>
        <w:rPr>
          <w:spacing w:val="2"/>
          <w:u w:val="thick"/>
        </w:rPr>
        <w:t xml:space="preserve"> </w:t>
      </w:r>
      <w:r>
        <w:rPr>
          <w:spacing w:val="-2"/>
          <w:u w:val="thick"/>
        </w:rPr>
        <w:t>Requirements</w:t>
      </w:r>
    </w:p>
    <w:p w14:paraId="4145925F" w14:textId="77777777" w:rsidR="00CF24FF" w:rsidRDefault="00AF3EB5">
      <w:pPr>
        <w:pStyle w:val="ListParagraph"/>
        <w:numPr>
          <w:ilvl w:val="0"/>
          <w:numId w:val="2"/>
        </w:numPr>
        <w:tabs>
          <w:tab w:val="left" w:pos="1080"/>
        </w:tabs>
        <w:spacing w:before="1"/>
        <w:ind w:hanging="360"/>
      </w:pPr>
      <w:bookmarkStart w:id="3" w:name="_Date_performed"/>
      <w:bookmarkStart w:id="4" w:name="_Analyst_performing_the_test"/>
      <w:bookmarkEnd w:id="3"/>
      <w:bookmarkEnd w:id="4"/>
      <w:r>
        <w:t>Date</w:t>
      </w:r>
      <w:r>
        <w:rPr>
          <w:spacing w:val="-2"/>
        </w:rPr>
        <w:t xml:space="preserve"> performed</w:t>
      </w:r>
    </w:p>
    <w:p w14:paraId="41459260" w14:textId="77777777" w:rsidR="00CF24FF" w:rsidRDefault="00AF3EB5">
      <w:pPr>
        <w:pStyle w:val="ListParagraph"/>
        <w:numPr>
          <w:ilvl w:val="0"/>
          <w:numId w:val="2"/>
        </w:numPr>
        <w:tabs>
          <w:tab w:val="left" w:pos="1080"/>
        </w:tabs>
        <w:ind w:hanging="360"/>
      </w:pPr>
      <w:r>
        <w:t>Analyst</w:t>
      </w:r>
      <w:r>
        <w:rPr>
          <w:spacing w:val="-3"/>
        </w:rPr>
        <w:t xml:space="preserve"> </w:t>
      </w:r>
      <w:r>
        <w:t>performing</w:t>
      </w:r>
      <w:r>
        <w:rPr>
          <w:spacing w:val="-7"/>
        </w:rPr>
        <w:t xml:space="preserve"> </w:t>
      </w:r>
      <w:r>
        <w:t>the</w:t>
      </w:r>
      <w:r>
        <w:rPr>
          <w:spacing w:val="-6"/>
        </w:rPr>
        <w:t xml:space="preserve"> </w:t>
      </w:r>
      <w:r>
        <w:rPr>
          <w:spacing w:val="-4"/>
        </w:rPr>
        <w:t>test</w:t>
      </w:r>
    </w:p>
    <w:p w14:paraId="41459261" w14:textId="77777777" w:rsidR="00CF24FF" w:rsidRDefault="00AF3EB5">
      <w:pPr>
        <w:pStyle w:val="ListParagraph"/>
        <w:numPr>
          <w:ilvl w:val="0"/>
          <w:numId w:val="2"/>
        </w:numPr>
        <w:tabs>
          <w:tab w:val="left" w:pos="1080"/>
        </w:tabs>
        <w:ind w:hanging="360"/>
      </w:pPr>
      <w:bookmarkStart w:id="5" w:name="_Unique_identifier_(e.g.,_serial_number"/>
      <w:bookmarkStart w:id="6" w:name="_Manufacturer’s_specification_of_accura"/>
      <w:bookmarkEnd w:id="5"/>
      <w:bookmarkEnd w:id="6"/>
      <w:r>
        <w:t>Unique</w:t>
      </w:r>
      <w:r>
        <w:rPr>
          <w:spacing w:val="-6"/>
        </w:rPr>
        <w:t xml:space="preserve"> </w:t>
      </w:r>
      <w:r>
        <w:t>identifier</w:t>
      </w:r>
      <w:r>
        <w:rPr>
          <w:spacing w:val="-7"/>
        </w:rPr>
        <w:t xml:space="preserve"> </w:t>
      </w:r>
      <w:r>
        <w:t>(e.g.,</w:t>
      </w:r>
      <w:r>
        <w:rPr>
          <w:spacing w:val="-5"/>
        </w:rPr>
        <w:t xml:space="preserve"> </w:t>
      </w:r>
      <w:r>
        <w:t>serial</w:t>
      </w:r>
      <w:r>
        <w:rPr>
          <w:spacing w:val="-6"/>
        </w:rPr>
        <w:t xml:space="preserve"> </w:t>
      </w:r>
      <w:r>
        <w:t>number,</w:t>
      </w:r>
      <w:r>
        <w:rPr>
          <w:spacing w:val="-5"/>
        </w:rPr>
        <w:t xml:space="preserve"> </w:t>
      </w:r>
      <w:r>
        <w:rPr>
          <w:spacing w:val="-4"/>
        </w:rPr>
        <w:t>etc.)</w:t>
      </w:r>
    </w:p>
    <w:p w14:paraId="41459262" w14:textId="77777777" w:rsidR="00CF24FF" w:rsidRDefault="00AF3EB5">
      <w:pPr>
        <w:pStyle w:val="ListParagraph"/>
        <w:numPr>
          <w:ilvl w:val="0"/>
          <w:numId w:val="2"/>
        </w:numPr>
        <w:tabs>
          <w:tab w:val="left" w:pos="1080"/>
        </w:tabs>
        <w:ind w:hanging="360"/>
      </w:pPr>
      <w:bookmarkStart w:id="7" w:name="_Balance_test-weight_reading"/>
      <w:bookmarkEnd w:id="7"/>
      <w:r>
        <w:t>Manufacturer’s</w:t>
      </w:r>
      <w:r>
        <w:rPr>
          <w:spacing w:val="-8"/>
        </w:rPr>
        <w:t xml:space="preserve"> </w:t>
      </w:r>
      <w:r>
        <w:t>specification</w:t>
      </w:r>
      <w:r>
        <w:rPr>
          <w:spacing w:val="-8"/>
        </w:rPr>
        <w:t xml:space="preserve"> </w:t>
      </w:r>
      <w:r>
        <w:t>of</w:t>
      </w:r>
      <w:r>
        <w:rPr>
          <w:spacing w:val="-6"/>
        </w:rPr>
        <w:t xml:space="preserve"> </w:t>
      </w:r>
      <w:r>
        <w:rPr>
          <w:spacing w:val="-2"/>
        </w:rPr>
        <w:t>accuracy</w:t>
      </w:r>
    </w:p>
    <w:p w14:paraId="41459263" w14:textId="77777777" w:rsidR="00CF24FF" w:rsidRDefault="00AF3EB5">
      <w:pPr>
        <w:pStyle w:val="ListParagraph"/>
        <w:numPr>
          <w:ilvl w:val="0"/>
          <w:numId w:val="2"/>
        </w:numPr>
        <w:tabs>
          <w:tab w:val="left" w:pos="1080"/>
        </w:tabs>
        <w:spacing w:line="269" w:lineRule="exact"/>
        <w:ind w:hanging="360"/>
      </w:pPr>
      <w:r>
        <w:t>Balance</w:t>
      </w:r>
      <w:r>
        <w:rPr>
          <w:spacing w:val="-8"/>
        </w:rPr>
        <w:t xml:space="preserve"> </w:t>
      </w:r>
      <w:r>
        <w:t>test-weight</w:t>
      </w:r>
      <w:r>
        <w:rPr>
          <w:spacing w:val="-8"/>
        </w:rPr>
        <w:t xml:space="preserve"> </w:t>
      </w:r>
      <w:r>
        <w:rPr>
          <w:spacing w:val="-2"/>
        </w:rPr>
        <w:t>reading</w:t>
      </w:r>
    </w:p>
    <w:p w14:paraId="41459264" w14:textId="77777777" w:rsidR="00CF24FF" w:rsidRDefault="00AF3EB5">
      <w:pPr>
        <w:pStyle w:val="ListParagraph"/>
        <w:numPr>
          <w:ilvl w:val="0"/>
          <w:numId w:val="2"/>
        </w:numPr>
        <w:tabs>
          <w:tab w:val="left" w:pos="1080"/>
        </w:tabs>
        <w:ind w:hanging="360"/>
      </w:pPr>
      <w:bookmarkStart w:id="8" w:name="_Volumes_tested"/>
      <w:bookmarkStart w:id="9" w:name="_Volume_weights_observed"/>
      <w:bookmarkEnd w:id="8"/>
      <w:bookmarkEnd w:id="9"/>
      <w:r>
        <w:t>Volumes</w:t>
      </w:r>
      <w:r>
        <w:rPr>
          <w:spacing w:val="-7"/>
        </w:rPr>
        <w:t xml:space="preserve"> </w:t>
      </w:r>
      <w:r>
        <w:rPr>
          <w:spacing w:val="-2"/>
        </w:rPr>
        <w:t>tested</w:t>
      </w:r>
    </w:p>
    <w:p w14:paraId="41459265" w14:textId="77777777" w:rsidR="00CF24FF" w:rsidRDefault="00AF3EB5">
      <w:pPr>
        <w:pStyle w:val="ListParagraph"/>
        <w:numPr>
          <w:ilvl w:val="0"/>
          <w:numId w:val="2"/>
        </w:numPr>
        <w:tabs>
          <w:tab w:val="left" w:pos="1080"/>
        </w:tabs>
        <w:ind w:hanging="360"/>
      </w:pPr>
      <w:r>
        <w:t>Volume</w:t>
      </w:r>
      <w:r>
        <w:rPr>
          <w:spacing w:val="-6"/>
        </w:rPr>
        <w:t xml:space="preserve"> </w:t>
      </w:r>
      <w:r>
        <w:t>weights</w:t>
      </w:r>
      <w:r>
        <w:rPr>
          <w:spacing w:val="-4"/>
        </w:rPr>
        <w:t xml:space="preserve"> </w:t>
      </w:r>
      <w:r>
        <w:rPr>
          <w:spacing w:val="-2"/>
        </w:rPr>
        <w:t>observed</w:t>
      </w:r>
    </w:p>
    <w:p w14:paraId="41459266" w14:textId="77777777" w:rsidR="00CF24FF" w:rsidRDefault="00AF3EB5">
      <w:pPr>
        <w:pStyle w:val="ListParagraph"/>
        <w:numPr>
          <w:ilvl w:val="0"/>
          <w:numId w:val="2"/>
        </w:numPr>
        <w:tabs>
          <w:tab w:val="left" w:pos="1081"/>
        </w:tabs>
        <w:ind w:left="1081" w:hanging="360"/>
      </w:pPr>
      <w:bookmarkStart w:id="10" w:name="_Reagent_water_used_is_at_ambient_tempe"/>
      <w:bookmarkStart w:id="11" w:name="_All_calculations_used_to_assess_accura"/>
      <w:bookmarkEnd w:id="10"/>
      <w:bookmarkEnd w:id="11"/>
      <w:r>
        <w:t>Reagent</w:t>
      </w:r>
      <w:r>
        <w:rPr>
          <w:spacing w:val="-3"/>
        </w:rPr>
        <w:t xml:space="preserve"> </w:t>
      </w:r>
      <w:r>
        <w:t>water</w:t>
      </w:r>
      <w:r>
        <w:rPr>
          <w:spacing w:val="-3"/>
        </w:rPr>
        <w:t xml:space="preserve"> </w:t>
      </w:r>
      <w:r>
        <w:t>used</w:t>
      </w:r>
      <w:r>
        <w:rPr>
          <w:spacing w:val="-4"/>
        </w:rPr>
        <w:t xml:space="preserve"> </w:t>
      </w:r>
      <w:r>
        <w:t>is</w:t>
      </w:r>
      <w:r>
        <w:rPr>
          <w:spacing w:val="-4"/>
        </w:rPr>
        <w:t xml:space="preserve"> </w:t>
      </w:r>
      <w:r>
        <w:t>at</w:t>
      </w:r>
      <w:r>
        <w:rPr>
          <w:spacing w:val="-4"/>
        </w:rPr>
        <w:t xml:space="preserve"> </w:t>
      </w:r>
      <w:r>
        <w:t>ambient</w:t>
      </w:r>
      <w:r>
        <w:rPr>
          <w:spacing w:val="-4"/>
        </w:rPr>
        <w:t xml:space="preserve"> </w:t>
      </w:r>
      <w:r>
        <w:rPr>
          <w:spacing w:val="-2"/>
        </w:rPr>
        <w:t>temperature</w:t>
      </w:r>
    </w:p>
    <w:p w14:paraId="41459267" w14:textId="77777777" w:rsidR="00CF24FF" w:rsidRDefault="00AF3EB5">
      <w:pPr>
        <w:pStyle w:val="ListParagraph"/>
        <w:numPr>
          <w:ilvl w:val="0"/>
          <w:numId w:val="2"/>
        </w:numPr>
        <w:tabs>
          <w:tab w:val="left" w:pos="1081"/>
        </w:tabs>
        <w:ind w:left="1081" w:hanging="360"/>
      </w:pPr>
      <w:r>
        <w:t>All</w:t>
      </w:r>
      <w:r>
        <w:rPr>
          <w:spacing w:val="-5"/>
        </w:rPr>
        <w:t xml:space="preserve"> </w:t>
      </w:r>
      <w:r>
        <w:t>calculations</w:t>
      </w:r>
      <w:r>
        <w:rPr>
          <w:spacing w:val="-3"/>
        </w:rPr>
        <w:t xml:space="preserve"> </w:t>
      </w:r>
      <w:r>
        <w:t>used</w:t>
      </w:r>
      <w:r>
        <w:rPr>
          <w:spacing w:val="-4"/>
        </w:rPr>
        <w:t xml:space="preserve"> </w:t>
      </w:r>
      <w:r>
        <w:t>to</w:t>
      </w:r>
      <w:r>
        <w:rPr>
          <w:spacing w:val="-6"/>
        </w:rPr>
        <w:t xml:space="preserve"> </w:t>
      </w:r>
      <w:r>
        <w:t>assess</w:t>
      </w:r>
      <w:r>
        <w:rPr>
          <w:spacing w:val="-3"/>
        </w:rPr>
        <w:t xml:space="preserve"> </w:t>
      </w:r>
      <w:r>
        <w:rPr>
          <w:spacing w:val="-2"/>
        </w:rPr>
        <w:t>accuracy</w:t>
      </w:r>
    </w:p>
    <w:p w14:paraId="41459268" w14:textId="77777777" w:rsidR="00CF24FF" w:rsidRDefault="00AF3EB5">
      <w:pPr>
        <w:pStyle w:val="Heading1"/>
        <w:ind w:left="357"/>
      </w:pPr>
      <w:bookmarkStart w:id="12" w:name="Procedure"/>
      <w:bookmarkEnd w:id="12"/>
      <w:r>
        <w:rPr>
          <w:spacing w:val="-2"/>
          <w:u w:val="thick"/>
        </w:rPr>
        <w:t>Procedure</w:t>
      </w:r>
    </w:p>
    <w:p w14:paraId="41459269" w14:textId="77777777" w:rsidR="00CF24FF" w:rsidRDefault="00AF3EB5">
      <w:pPr>
        <w:pStyle w:val="ListParagraph"/>
        <w:numPr>
          <w:ilvl w:val="0"/>
          <w:numId w:val="1"/>
        </w:numPr>
        <w:tabs>
          <w:tab w:val="left" w:pos="1077"/>
        </w:tabs>
        <w:spacing w:before="1" w:line="251" w:lineRule="exact"/>
        <w:ind w:hanging="398"/>
      </w:pPr>
      <w:r>
        <w:t>Allow</w:t>
      </w:r>
      <w:r>
        <w:rPr>
          <w:spacing w:val="-16"/>
        </w:rPr>
        <w:t xml:space="preserve"> </w:t>
      </w:r>
      <w:r>
        <w:t>apparatus</w:t>
      </w:r>
      <w:r>
        <w:rPr>
          <w:spacing w:val="-13"/>
        </w:rPr>
        <w:t xml:space="preserve"> </w:t>
      </w:r>
      <w:r>
        <w:t>and</w:t>
      </w:r>
      <w:r>
        <w:rPr>
          <w:spacing w:val="-9"/>
        </w:rPr>
        <w:t xml:space="preserve"> </w:t>
      </w:r>
      <w:r>
        <w:t>reagent</w:t>
      </w:r>
      <w:r>
        <w:rPr>
          <w:spacing w:val="-7"/>
        </w:rPr>
        <w:t xml:space="preserve"> </w:t>
      </w:r>
      <w:r>
        <w:t>water</w:t>
      </w:r>
      <w:r>
        <w:rPr>
          <w:spacing w:val="-9"/>
        </w:rPr>
        <w:t xml:space="preserve"> </w:t>
      </w:r>
      <w:r>
        <w:t>to</w:t>
      </w:r>
      <w:r>
        <w:rPr>
          <w:spacing w:val="-13"/>
        </w:rPr>
        <w:t xml:space="preserve"> </w:t>
      </w:r>
      <w:r>
        <w:t>equilibrate</w:t>
      </w:r>
      <w:r>
        <w:rPr>
          <w:spacing w:val="-9"/>
        </w:rPr>
        <w:t xml:space="preserve"> </w:t>
      </w:r>
      <w:r>
        <w:t>to</w:t>
      </w:r>
      <w:r>
        <w:rPr>
          <w:spacing w:val="-6"/>
        </w:rPr>
        <w:t xml:space="preserve"> </w:t>
      </w:r>
      <w:r>
        <w:t>room</w:t>
      </w:r>
      <w:r>
        <w:rPr>
          <w:spacing w:val="-9"/>
        </w:rPr>
        <w:t xml:space="preserve"> </w:t>
      </w:r>
      <w:r>
        <w:rPr>
          <w:spacing w:val="-2"/>
        </w:rPr>
        <w:t>temperature.</w:t>
      </w:r>
    </w:p>
    <w:p w14:paraId="4145926A" w14:textId="77777777" w:rsidR="00CF24FF" w:rsidRDefault="00AF3EB5">
      <w:pPr>
        <w:pStyle w:val="ListParagraph"/>
        <w:numPr>
          <w:ilvl w:val="0"/>
          <w:numId w:val="1"/>
        </w:numPr>
        <w:tabs>
          <w:tab w:val="left" w:pos="1077"/>
        </w:tabs>
        <w:spacing w:line="251" w:lineRule="exact"/>
        <w:ind w:hanging="398"/>
      </w:pPr>
      <w:r>
        <w:t>Check</w:t>
      </w:r>
      <w:r>
        <w:rPr>
          <w:spacing w:val="-13"/>
        </w:rPr>
        <w:t xml:space="preserve"> </w:t>
      </w:r>
      <w:r>
        <w:t>the</w:t>
      </w:r>
      <w:r>
        <w:rPr>
          <w:spacing w:val="-5"/>
        </w:rPr>
        <w:t xml:space="preserve"> </w:t>
      </w:r>
      <w:r>
        <w:t>calibration</w:t>
      </w:r>
      <w:r>
        <w:rPr>
          <w:spacing w:val="-10"/>
        </w:rPr>
        <w:t xml:space="preserve"> </w:t>
      </w:r>
      <w:r>
        <w:t>of</w:t>
      </w:r>
      <w:r>
        <w:rPr>
          <w:spacing w:val="-7"/>
        </w:rPr>
        <w:t xml:space="preserve"> </w:t>
      </w:r>
      <w:r>
        <w:t>the</w:t>
      </w:r>
      <w:r>
        <w:rPr>
          <w:spacing w:val="-3"/>
        </w:rPr>
        <w:t xml:space="preserve"> </w:t>
      </w:r>
      <w:r>
        <w:rPr>
          <w:spacing w:val="-2"/>
        </w:rPr>
        <w:t>balance.</w:t>
      </w:r>
    </w:p>
    <w:p w14:paraId="4145926B" w14:textId="77777777" w:rsidR="00CF24FF" w:rsidRDefault="00AF3EB5">
      <w:pPr>
        <w:pStyle w:val="ListParagraph"/>
        <w:numPr>
          <w:ilvl w:val="0"/>
          <w:numId w:val="1"/>
        </w:numPr>
        <w:tabs>
          <w:tab w:val="left" w:pos="1080"/>
        </w:tabs>
        <w:spacing w:before="6" w:line="240" w:lineRule="auto"/>
        <w:ind w:left="1080" w:right="1223" w:hanging="401"/>
      </w:pPr>
      <w:r>
        <w:t>Wet</w:t>
      </w:r>
      <w:r>
        <w:rPr>
          <w:spacing w:val="40"/>
        </w:rPr>
        <w:t xml:space="preserve"> </w:t>
      </w:r>
      <w:r>
        <w:t>the</w:t>
      </w:r>
      <w:r>
        <w:rPr>
          <w:spacing w:val="40"/>
        </w:rPr>
        <w:t xml:space="preserve"> </w:t>
      </w:r>
      <w:r>
        <w:t>liquid-dispensing</w:t>
      </w:r>
      <w:r>
        <w:rPr>
          <w:spacing w:val="40"/>
        </w:rPr>
        <w:t xml:space="preserve"> </w:t>
      </w:r>
      <w:r>
        <w:t>device</w:t>
      </w:r>
      <w:r>
        <w:rPr>
          <w:spacing w:val="40"/>
        </w:rPr>
        <w:t xml:space="preserve"> </w:t>
      </w:r>
      <w:r>
        <w:t>and</w:t>
      </w:r>
      <w:r>
        <w:rPr>
          <w:spacing w:val="40"/>
        </w:rPr>
        <w:t xml:space="preserve"> </w:t>
      </w:r>
      <w:r>
        <w:t>lubricate</w:t>
      </w:r>
      <w:r>
        <w:rPr>
          <w:spacing w:val="40"/>
        </w:rPr>
        <w:t xml:space="preserve"> </w:t>
      </w:r>
      <w:r>
        <w:t>the</w:t>
      </w:r>
      <w:r>
        <w:rPr>
          <w:spacing w:val="40"/>
        </w:rPr>
        <w:t xml:space="preserve"> </w:t>
      </w:r>
      <w:r>
        <w:t>piston</w:t>
      </w:r>
      <w:r>
        <w:rPr>
          <w:spacing w:val="40"/>
        </w:rPr>
        <w:t xml:space="preserve"> </w:t>
      </w:r>
      <w:proofErr w:type="gramStart"/>
      <w:r>
        <w:t>insuring</w:t>
      </w:r>
      <w:proofErr w:type="gramEnd"/>
      <w:r>
        <w:rPr>
          <w:spacing w:val="40"/>
        </w:rPr>
        <w:t xml:space="preserve"> </w:t>
      </w:r>
      <w:r>
        <w:t>smooth</w:t>
      </w:r>
      <w:r>
        <w:rPr>
          <w:spacing w:val="80"/>
        </w:rPr>
        <w:t xml:space="preserve"> </w:t>
      </w:r>
      <w:r>
        <w:t>operation by pipetting several volumes to waste.</w:t>
      </w:r>
    </w:p>
    <w:p w14:paraId="4145926C" w14:textId="77777777" w:rsidR="00CF24FF" w:rsidRDefault="00AF3EB5">
      <w:pPr>
        <w:pStyle w:val="ListParagraph"/>
        <w:numPr>
          <w:ilvl w:val="0"/>
          <w:numId w:val="1"/>
        </w:numPr>
        <w:tabs>
          <w:tab w:val="left" w:pos="1077"/>
        </w:tabs>
        <w:spacing w:line="246" w:lineRule="exact"/>
        <w:ind w:hanging="398"/>
      </w:pPr>
      <w:r>
        <w:t>Weigh</w:t>
      </w:r>
      <w:r>
        <w:rPr>
          <w:spacing w:val="-10"/>
        </w:rPr>
        <w:t xml:space="preserve"> </w:t>
      </w:r>
      <w:r>
        <w:t>the</w:t>
      </w:r>
      <w:r>
        <w:rPr>
          <w:spacing w:val="-1"/>
        </w:rPr>
        <w:t xml:space="preserve"> </w:t>
      </w:r>
      <w:r>
        <w:t>vessel</w:t>
      </w:r>
      <w:r>
        <w:rPr>
          <w:spacing w:val="-12"/>
        </w:rPr>
        <w:t xml:space="preserve"> </w:t>
      </w:r>
      <w:r>
        <w:t>and</w:t>
      </w:r>
      <w:r>
        <w:rPr>
          <w:spacing w:val="-4"/>
        </w:rPr>
        <w:t xml:space="preserve"> </w:t>
      </w:r>
      <w:r>
        <w:t>tare</w:t>
      </w:r>
      <w:r>
        <w:rPr>
          <w:spacing w:val="-6"/>
        </w:rPr>
        <w:t xml:space="preserve"> </w:t>
      </w:r>
      <w:r>
        <w:t>the</w:t>
      </w:r>
      <w:r>
        <w:rPr>
          <w:spacing w:val="-6"/>
        </w:rPr>
        <w:t xml:space="preserve"> </w:t>
      </w:r>
      <w:r>
        <w:rPr>
          <w:spacing w:val="-2"/>
        </w:rPr>
        <w:t>balance.</w:t>
      </w:r>
    </w:p>
    <w:p w14:paraId="4145926D" w14:textId="77777777" w:rsidR="00CF24FF" w:rsidRDefault="00AF3EB5">
      <w:pPr>
        <w:pStyle w:val="ListParagraph"/>
        <w:numPr>
          <w:ilvl w:val="0"/>
          <w:numId w:val="1"/>
        </w:numPr>
        <w:tabs>
          <w:tab w:val="left" w:pos="1080"/>
        </w:tabs>
        <w:spacing w:before="7" w:line="240" w:lineRule="auto"/>
        <w:ind w:left="1080" w:right="1337" w:hanging="401"/>
      </w:pPr>
      <w:r>
        <w:t>Dispense</w:t>
      </w:r>
      <w:r>
        <w:rPr>
          <w:spacing w:val="31"/>
        </w:rPr>
        <w:t xml:space="preserve"> </w:t>
      </w:r>
      <w:r>
        <w:t>a</w:t>
      </w:r>
      <w:r>
        <w:rPr>
          <w:spacing w:val="31"/>
        </w:rPr>
        <w:t xml:space="preserve"> </w:t>
      </w:r>
      <w:r>
        <w:t>minimum</w:t>
      </w:r>
      <w:r>
        <w:rPr>
          <w:spacing w:val="32"/>
        </w:rPr>
        <w:t xml:space="preserve"> </w:t>
      </w:r>
      <w:r>
        <w:t>of</w:t>
      </w:r>
      <w:r>
        <w:rPr>
          <w:spacing w:val="30"/>
        </w:rPr>
        <w:t xml:space="preserve"> </w:t>
      </w:r>
      <w:r>
        <w:t>five</w:t>
      </w:r>
      <w:r>
        <w:rPr>
          <w:spacing w:val="31"/>
        </w:rPr>
        <w:t xml:space="preserve"> </w:t>
      </w:r>
      <w:r>
        <w:t>aliquots</w:t>
      </w:r>
      <w:r>
        <w:rPr>
          <w:spacing w:val="29"/>
        </w:rPr>
        <w:t xml:space="preserve"> </w:t>
      </w:r>
      <w:r>
        <w:t>of</w:t>
      </w:r>
      <w:r>
        <w:rPr>
          <w:spacing w:val="30"/>
        </w:rPr>
        <w:t xml:space="preserve"> </w:t>
      </w:r>
      <w:r>
        <w:t>water</w:t>
      </w:r>
      <w:r>
        <w:rPr>
          <w:spacing w:val="30"/>
        </w:rPr>
        <w:t xml:space="preserve"> </w:t>
      </w:r>
      <w:r>
        <w:t>into</w:t>
      </w:r>
      <w:r>
        <w:rPr>
          <w:spacing w:val="29"/>
        </w:rPr>
        <w:t xml:space="preserve"> </w:t>
      </w:r>
      <w:r>
        <w:t>the</w:t>
      </w:r>
      <w:r>
        <w:rPr>
          <w:spacing w:val="31"/>
        </w:rPr>
        <w:t xml:space="preserve"> </w:t>
      </w:r>
      <w:r>
        <w:t>vessel,</w:t>
      </w:r>
      <w:r>
        <w:rPr>
          <w:spacing w:val="33"/>
        </w:rPr>
        <w:t xml:space="preserve"> </w:t>
      </w:r>
      <w:r>
        <w:t>weighing</w:t>
      </w:r>
      <w:r>
        <w:rPr>
          <w:spacing w:val="31"/>
        </w:rPr>
        <w:t xml:space="preserve"> </w:t>
      </w:r>
      <w:r>
        <w:t>and recording the mass for each replicate.</w:t>
      </w:r>
    </w:p>
    <w:p w14:paraId="4145926E" w14:textId="77777777" w:rsidR="00CF24FF" w:rsidRDefault="00AF3EB5">
      <w:pPr>
        <w:pStyle w:val="ListParagraph"/>
        <w:numPr>
          <w:ilvl w:val="0"/>
          <w:numId w:val="1"/>
        </w:numPr>
        <w:tabs>
          <w:tab w:val="left" w:pos="1079"/>
        </w:tabs>
        <w:spacing w:before="2" w:line="240" w:lineRule="auto"/>
        <w:ind w:left="1079" w:hanging="401"/>
      </w:pPr>
      <w:r>
        <w:t>Calculate</w:t>
      </w:r>
      <w:r>
        <w:rPr>
          <w:spacing w:val="-9"/>
        </w:rPr>
        <w:t xml:space="preserve"> </w:t>
      </w:r>
      <w:r>
        <w:t>the</w:t>
      </w:r>
      <w:r>
        <w:rPr>
          <w:spacing w:val="-12"/>
        </w:rPr>
        <w:t xml:space="preserve"> </w:t>
      </w:r>
      <w:r>
        <w:rPr>
          <w:spacing w:val="-2"/>
        </w:rPr>
        <w:t>following:</w:t>
      </w:r>
    </w:p>
    <w:p w14:paraId="4145926F" w14:textId="77777777" w:rsidR="00CF24FF" w:rsidRDefault="00AF3EB5">
      <w:pPr>
        <w:pStyle w:val="BodyText"/>
        <w:spacing w:before="247"/>
        <w:ind w:left="1080"/>
      </w:pPr>
      <w:r>
        <w:t>m</w:t>
      </w:r>
      <w:r>
        <w:rPr>
          <w:spacing w:val="-16"/>
        </w:rPr>
        <w:t xml:space="preserve"> </w:t>
      </w:r>
      <w:r>
        <w:t>=</w:t>
      </w:r>
      <w:r>
        <w:rPr>
          <w:spacing w:val="-12"/>
        </w:rPr>
        <w:t xml:space="preserve"> </w:t>
      </w:r>
      <w:r>
        <w:rPr>
          <w:b/>
        </w:rPr>
        <w:t>mean</w:t>
      </w:r>
      <w:r>
        <w:rPr>
          <w:b/>
          <w:spacing w:val="-10"/>
        </w:rPr>
        <w:t xml:space="preserve"> </w:t>
      </w:r>
      <w:r>
        <w:rPr>
          <w:b/>
        </w:rPr>
        <w:t>mass</w:t>
      </w:r>
      <w:r>
        <w:rPr>
          <w:b/>
          <w:spacing w:val="-11"/>
        </w:rPr>
        <w:t xml:space="preserve"> </w:t>
      </w:r>
      <w:r>
        <w:t>=</w:t>
      </w:r>
      <w:r>
        <w:rPr>
          <w:spacing w:val="-9"/>
        </w:rPr>
        <w:t xml:space="preserve"> </w:t>
      </w:r>
      <w:r>
        <w:t>total</w:t>
      </w:r>
      <w:r>
        <w:rPr>
          <w:spacing w:val="-13"/>
        </w:rPr>
        <w:t xml:space="preserve"> </w:t>
      </w:r>
      <w:r>
        <w:t>of</w:t>
      </w:r>
      <w:r>
        <w:rPr>
          <w:spacing w:val="-2"/>
        </w:rPr>
        <w:t xml:space="preserve"> </w:t>
      </w:r>
      <w:r>
        <w:t>individual</w:t>
      </w:r>
      <w:r>
        <w:rPr>
          <w:spacing w:val="-15"/>
        </w:rPr>
        <w:t xml:space="preserve"> </w:t>
      </w:r>
      <w:r>
        <w:t>weight</w:t>
      </w:r>
      <w:r>
        <w:rPr>
          <w:spacing w:val="-7"/>
        </w:rPr>
        <w:t xml:space="preserve"> </w:t>
      </w:r>
      <w:r>
        <w:t>measurements</w:t>
      </w:r>
      <w:r>
        <w:rPr>
          <w:spacing w:val="-9"/>
        </w:rPr>
        <w:t xml:space="preserve"> </w:t>
      </w:r>
      <w:r>
        <w:rPr>
          <w:spacing w:val="-10"/>
        </w:rPr>
        <w:t>÷</w:t>
      </w:r>
    </w:p>
    <w:p w14:paraId="41459270" w14:textId="77777777" w:rsidR="00CF24FF" w:rsidRDefault="00AF3EB5">
      <w:pPr>
        <w:pStyle w:val="BodyText"/>
        <w:spacing w:before="6"/>
        <w:ind w:left="3018"/>
      </w:pPr>
      <w:r>
        <w:t>total</w:t>
      </w:r>
      <w:r>
        <w:rPr>
          <w:spacing w:val="-13"/>
        </w:rPr>
        <w:t xml:space="preserve"> </w:t>
      </w:r>
      <w:r>
        <w:t>number</w:t>
      </w:r>
      <w:r>
        <w:rPr>
          <w:spacing w:val="-8"/>
        </w:rPr>
        <w:t xml:space="preserve"> </w:t>
      </w:r>
      <w:r>
        <w:t>of</w:t>
      </w:r>
      <w:r>
        <w:rPr>
          <w:spacing w:val="1"/>
        </w:rPr>
        <w:t xml:space="preserve"> </w:t>
      </w:r>
      <w:r>
        <w:rPr>
          <w:spacing w:val="-2"/>
        </w:rPr>
        <w:t>measurements</w:t>
      </w:r>
    </w:p>
    <w:p w14:paraId="41459271" w14:textId="77777777" w:rsidR="00CF24FF" w:rsidRDefault="00AF3EB5">
      <w:pPr>
        <w:pStyle w:val="BodyText"/>
        <w:spacing w:before="246" w:line="244" w:lineRule="auto"/>
        <w:ind w:left="1077" w:right="1435"/>
      </w:pPr>
      <w:r>
        <w:t>Z</w:t>
      </w:r>
      <w:r>
        <w:rPr>
          <w:spacing w:val="-17"/>
        </w:rPr>
        <w:t xml:space="preserve"> </w:t>
      </w:r>
      <w:r>
        <w:t xml:space="preserve">= </w:t>
      </w:r>
      <w:r>
        <w:rPr>
          <w:b/>
        </w:rPr>
        <w:t xml:space="preserve">Z correction factor </w:t>
      </w:r>
      <w:r>
        <w:t>obtained from Table 1 using the temperature of</w:t>
      </w:r>
      <w:r>
        <w:rPr>
          <w:spacing w:val="29"/>
        </w:rPr>
        <w:t xml:space="preserve"> </w:t>
      </w:r>
      <w:r>
        <w:t>the</w:t>
      </w:r>
      <w:r>
        <w:rPr>
          <w:spacing w:val="40"/>
        </w:rPr>
        <w:t xml:space="preserve"> </w:t>
      </w:r>
      <w:r>
        <w:t>test liquid and current barometric pressure.</w:t>
      </w:r>
    </w:p>
    <w:p w14:paraId="41459272" w14:textId="77777777" w:rsidR="00CF24FF" w:rsidRDefault="00AF3EB5">
      <w:pPr>
        <w:spacing w:before="6" w:line="550" w:lineRule="exact"/>
        <w:ind w:left="1077" w:right="1435"/>
      </w:pPr>
      <w:r>
        <w:t>V</w:t>
      </w:r>
      <w:r>
        <w:rPr>
          <w:spacing w:val="-19"/>
        </w:rPr>
        <w:t xml:space="preserve"> </w:t>
      </w:r>
      <w:r>
        <w:t>=</w:t>
      </w:r>
      <w:r>
        <w:rPr>
          <w:spacing w:val="-10"/>
        </w:rPr>
        <w:t xml:space="preserve"> </w:t>
      </w:r>
      <w:r>
        <w:rPr>
          <w:b/>
        </w:rPr>
        <w:t>volume</w:t>
      </w:r>
      <w:r>
        <w:rPr>
          <w:b/>
          <w:spacing w:val="-10"/>
        </w:rPr>
        <w:t xml:space="preserve"> </w:t>
      </w:r>
      <w:r>
        <w:rPr>
          <w:b/>
        </w:rPr>
        <w:t>equivalent</w:t>
      </w:r>
      <w:r>
        <w:rPr>
          <w:b/>
          <w:spacing w:val="-11"/>
        </w:rPr>
        <w:t xml:space="preserve"> </w:t>
      </w:r>
      <w:r>
        <w:rPr>
          <w:b/>
        </w:rPr>
        <w:t>(or</w:t>
      </w:r>
      <w:r>
        <w:rPr>
          <w:b/>
          <w:spacing w:val="-9"/>
        </w:rPr>
        <w:t xml:space="preserve"> </w:t>
      </w:r>
      <w:r>
        <w:rPr>
          <w:b/>
        </w:rPr>
        <w:t>corrected</w:t>
      </w:r>
      <w:r>
        <w:rPr>
          <w:b/>
          <w:spacing w:val="-10"/>
        </w:rPr>
        <w:t xml:space="preserve"> </w:t>
      </w:r>
      <w:r>
        <w:rPr>
          <w:b/>
        </w:rPr>
        <w:t>volume)</w:t>
      </w:r>
      <w:r>
        <w:rPr>
          <w:b/>
          <w:spacing w:val="-8"/>
        </w:rPr>
        <w:t xml:space="preserve"> </w:t>
      </w:r>
      <w:r>
        <w:rPr>
          <w:b/>
        </w:rPr>
        <w:t>of</w:t>
      </w:r>
      <w:r>
        <w:rPr>
          <w:b/>
          <w:spacing w:val="-11"/>
        </w:rPr>
        <w:t xml:space="preserve"> </w:t>
      </w:r>
      <w:r>
        <w:rPr>
          <w:b/>
        </w:rPr>
        <w:t>mass</w:t>
      </w:r>
      <w:r>
        <w:rPr>
          <w:b/>
          <w:spacing w:val="-10"/>
        </w:rPr>
        <w:t xml:space="preserve"> </w:t>
      </w:r>
      <w:r>
        <w:rPr>
          <w:b/>
        </w:rPr>
        <w:t>measured</w:t>
      </w:r>
      <w:r>
        <w:rPr>
          <w:b/>
          <w:spacing w:val="-10"/>
        </w:rPr>
        <w:t xml:space="preserve"> </w:t>
      </w:r>
      <w:r>
        <w:t>=</w:t>
      </w:r>
      <w:r>
        <w:rPr>
          <w:spacing w:val="-11"/>
        </w:rPr>
        <w:t xml:space="preserve"> </w:t>
      </w:r>
      <w:r>
        <w:t>m</w:t>
      </w:r>
      <w:r>
        <w:rPr>
          <w:spacing w:val="-4"/>
        </w:rPr>
        <w:t xml:space="preserve"> </w:t>
      </w:r>
      <w:r>
        <w:t>*</w:t>
      </w:r>
      <w:r>
        <w:rPr>
          <w:spacing w:val="-4"/>
        </w:rPr>
        <w:t xml:space="preserve"> </w:t>
      </w:r>
      <w:r>
        <w:t>Z RE</w:t>
      </w:r>
      <w:r>
        <w:rPr>
          <w:spacing w:val="-2"/>
        </w:rPr>
        <w:t xml:space="preserve"> </w:t>
      </w:r>
      <w:r>
        <w:t xml:space="preserve">= </w:t>
      </w:r>
      <w:r>
        <w:rPr>
          <w:b/>
        </w:rPr>
        <w:t xml:space="preserve">relative error </w:t>
      </w:r>
      <w:r>
        <w:t xml:space="preserve">(%) = </w:t>
      </w:r>
      <w:r>
        <w:rPr>
          <w:u w:val="single"/>
        </w:rPr>
        <w:t>[Vm - Vo]</w:t>
      </w:r>
      <w:r>
        <w:t xml:space="preserve"> * 100</w:t>
      </w:r>
    </w:p>
    <w:p w14:paraId="41459273" w14:textId="77777777" w:rsidR="00CF24FF" w:rsidRDefault="00AF3EB5">
      <w:pPr>
        <w:pStyle w:val="BodyText"/>
        <w:spacing w:line="198" w:lineRule="exact"/>
        <w:ind w:right="1981"/>
        <w:jc w:val="center"/>
      </w:pPr>
      <w:r>
        <w:rPr>
          <w:spacing w:val="-5"/>
        </w:rPr>
        <w:t>Vo</w:t>
      </w:r>
    </w:p>
    <w:p w14:paraId="41459274" w14:textId="77777777" w:rsidR="00CF24FF" w:rsidRDefault="00AF3EB5">
      <w:pPr>
        <w:pStyle w:val="BodyText"/>
        <w:spacing w:line="248" w:lineRule="exact"/>
        <w:ind w:left="1079"/>
      </w:pPr>
      <w:r>
        <w:rPr>
          <w:spacing w:val="-2"/>
        </w:rPr>
        <w:t>where:</w:t>
      </w:r>
    </w:p>
    <w:p w14:paraId="41459275" w14:textId="77777777" w:rsidR="00CF24FF" w:rsidRDefault="00AF3EB5">
      <w:pPr>
        <w:spacing w:before="246"/>
        <w:ind w:left="1080"/>
      </w:pPr>
      <w:r>
        <w:t>Vm</w:t>
      </w:r>
      <w:r>
        <w:rPr>
          <w:spacing w:val="-14"/>
        </w:rPr>
        <w:t xml:space="preserve"> </w:t>
      </w:r>
      <w:r>
        <w:t>=</w:t>
      </w:r>
      <w:r>
        <w:rPr>
          <w:spacing w:val="-6"/>
        </w:rPr>
        <w:t xml:space="preserve"> </w:t>
      </w:r>
      <w:r>
        <w:rPr>
          <w:b/>
        </w:rPr>
        <w:t>corrected</w:t>
      </w:r>
      <w:r>
        <w:rPr>
          <w:b/>
          <w:spacing w:val="-9"/>
        </w:rPr>
        <w:t xml:space="preserve"> </w:t>
      </w:r>
      <w:r>
        <w:rPr>
          <w:b/>
        </w:rPr>
        <w:t>mean</w:t>
      </w:r>
      <w:r>
        <w:rPr>
          <w:b/>
          <w:spacing w:val="-11"/>
        </w:rPr>
        <w:t xml:space="preserve"> </w:t>
      </w:r>
      <w:r>
        <w:rPr>
          <w:b/>
        </w:rPr>
        <w:t>volume</w:t>
      </w:r>
      <w:r>
        <w:rPr>
          <w:b/>
          <w:spacing w:val="-5"/>
        </w:rPr>
        <w:t xml:space="preserve"> </w:t>
      </w:r>
      <w:r>
        <w:t>=</w:t>
      </w:r>
      <w:r>
        <w:rPr>
          <w:spacing w:val="-12"/>
        </w:rPr>
        <w:t xml:space="preserve"> </w:t>
      </w:r>
      <w:r>
        <w:t>total</w:t>
      </w:r>
      <w:r>
        <w:rPr>
          <w:spacing w:val="-13"/>
        </w:rPr>
        <w:t xml:space="preserve"> </w:t>
      </w:r>
      <w:r>
        <w:t>of</w:t>
      </w:r>
      <w:r>
        <w:rPr>
          <w:spacing w:val="-7"/>
        </w:rPr>
        <w:t xml:space="preserve"> </w:t>
      </w:r>
      <w:r>
        <w:t>corrected</w:t>
      </w:r>
      <w:r>
        <w:rPr>
          <w:spacing w:val="-10"/>
        </w:rPr>
        <w:t xml:space="preserve"> </w:t>
      </w:r>
      <w:r>
        <w:t>volumes</w:t>
      </w:r>
      <w:r>
        <w:rPr>
          <w:spacing w:val="-11"/>
        </w:rPr>
        <w:t xml:space="preserve"> </w:t>
      </w:r>
      <w:r>
        <w:rPr>
          <w:spacing w:val="-10"/>
        </w:rPr>
        <w:t>÷</w:t>
      </w:r>
    </w:p>
    <w:p w14:paraId="41459276" w14:textId="77777777" w:rsidR="00CF24FF" w:rsidRDefault="00AF3EB5">
      <w:pPr>
        <w:pStyle w:val="BodyText"/>
        <w:spacing w:before="6"/>
        <w:ind w:left="4459"/>
      </w:pPr>
      <w:r>
        <w:t>total</w:t>
      </w:r>
      <w:r>
        <w:rPr>
          <w:spacing w:val="-11"/>
        </w:rPr>
        <w:t xml:space="preserve"> </w:t>
      </w:r>
      <w:r>
        <w:t>number</w:t>
      </w:r>
      <w:r>
        <w:rPr>
          <w:spacing w:val="-9"/>
        </w:rPr>
        <w:t xml:space="preserve"> </w:t>
      </w:r>
      <w:r>
        <w:t>of</w:t>
      </w:r>
      <w:r>
        <w:rPr>
          <w:spacing w:val="-7"/>
        </w:rPr>
        <w:t xml:space="preserve"> </w:t>
      </w:r>
      <w:r>
        <w:t>dispensed</w:t>
      </w:r>
      <w:r>
        <w:rPr>
          <w:spacing w:val="-6"/>
        </w:rPr>
        <w:t xml:space="preserve"> </w:t>
      </w:r>
      <w:r>
        <w:rPr>
          <w:spacing w:val="-2"/>
        </w:rPr>
        <w:t>volumes</w:t>
      </w:r>
    </w:p>
    <w:p w14:paraId="41459277" w14:textId="77777777" w:rsidR="00CF24FF" w:rsidRDefault="00AF3EB5">
      <w:pPr>
        <w:spacing w:before="246"/>
        <w:ind w:left="1080"/>
        <w:rPr>
          <w:b/>
        </w:rPr>
      </w:pPr>
      <w:r>
        <w:t>Vo</w:t>
      </w:r>
      <w:r>
        <w:rPr>
          <w:spacing w:val="-15"/>
        </w:rPr>
        <w:t xml:space="preserve"> </w:t>
      </w:r>
      <w:r>
        <w:t>=</w:t>
      </w:r>
      <w:r>
        <w:rPr>
          <w:spacing w:val="-5"/>
        </w:rPr>
        <w:t xml:space="preserve"> </w:t>
      </w:r>
      <w:r>
        <w:rPr>
          <w:b/>
        </w:rPr>
        <w:t>nominal</w:t>
      </w:r>
      <w:r>
        <w:rPr>
          <w:b/>
          <w:spacing w:val="-8"/>
        </w:rPr>
        <w:t xml:space="preserve"> </w:t>
      </w:r>
      <w:r>
        <w:rPr>
          <w:b/>
        </w:rPr>
        <w:t>or</w:t>
      </w:r>
      <w:r>
        <w:rPr>
          <w:b/>
          <w:spacing w:val="-10"/>
        </w:rPr>
        <w:t xml:space="preserve"> </w:t>
      </w:r>
      <w:r>
        <w:rPr>
          <w:b/>
        </w:rPr>
        <w:t>test</w:t>
      </w:r>
      <w:r>
        <w:rPr>
          <w:b/>
          <w:spacing w:val="-6"/>
        </w:rPr>
        <w:t xml:space="preserve"> </w:t>
      </w:r>
      <w:r>
        <w:rPr>
          <w:b/>
          <w:spacing w:val="-2"/>
        </w:rPr>
        <w:t>volume</w:t>
      </w:r>
    </w:p>
    <w:p w14:paraId="41459278" w14:textId="77777777" w:rsidR="00CF24FF" w:rsidRDefault="00CF24FF">
      <w:pPr>
        <w:rPr>
          <w:b/>
        </w:rPr>
        <w:sectPr w:rsidR="00CF24FF">
          <w:type w:val="continuous"/>
          <w:pgSz w:w="12240" w:h="15840"/>
          <w:pgMar w:top="1360" w:right="720" w:bottom="280" w:left="1440" w:header="720" w:footer="720" w:gutter="0"/>
          <w:cols w:space="720"/>
        </w:sectPr>
      </w:pPr>
    </w:p>
    <w:p w14:paraId="41459279" w14:textId="77777777" w:rsidR="00CF24FF" w:rsidRDefault="00CF24FF">
      <w:pPr>
        <w:pStyle w:val="BodyText"/>
        <w:rPr>
          <w:b/>
        </w:rPr>
      </w:pPr>
    </w:p>
    <w:p w14:paraId="4145927A" w14:textId="77777777" w:rsidR="00CF24FF" w:rsidRDefault="00CF24FF">
      <w:pPr>
        <w:pStyle w:val="BodyText"/>
        <w:spacing w:before="81"/>
        <w:rPr>
          <w:b/>
        </w:rPr>
      </w:pPr>
    </w:p>
    <w:p w14:paraId="4145927B" w14:textId="77777777" w:rsidR="00CF24FF" w:rsidRDefault="00AF3EB5">
      <w:pPr>
        <w:pStyle w:val="BodyText"/>
        <w:spacing w:line="242" w:lineRule="auto"/>
        <w:ind w:left="1080" w:right="1068" w:hanging="721"/>
        <w:jc w:val="both"/>
      </w:pPr>
      <w:r>
        <w:t>S</w:t>
      </w:r>
      <w:r>
        <w:rPr>
          <w:spacing w:val="40"/>
        </w:rPr>
        <w:t xml:space="preserve"> </w:t>
      </w:r>
      <w:r>
        <w:t xml:space="preserve">= </w:t>
      </w:r>
      <w:r>
        <w:rPr>
          <w:b/>
        </w:rPr>
        <w:t xml:space="preserve">standard deviation </w:t>
      </w:r>
      <w:r>
        <w:t>= For each replicate, subtract the mean volume from the corrected volume, then square the value. Sum the squared values of all replicates, and then divide the sum by n-1 (the number of measurements minus 1). Take the square root of this value to get the standard deviation.</w:t>
      </w:r>
    </w:p>
    <w:p w14:paraId="4145927C" w14:textId="77777777" w:rsidR="00CF24FF" w:rsidRDefault="00AF3EB5">
      <w:pPr>
        <w:spacing w:before="243"/>
        <w:ind w:left="360"/>
        <w:jc w:val="both"/>
      </w:pPr>
      <w:r>
        <w:t>CV</w:t>
      </w:r>
      <w:r>
        <w:rPr>
          <w:spacing w:val="65"/>
        </w:rPr>
        <w:t xml:space="preserve"> </w:t>
      </w:r>
      <w:r>
        <w:t xml:space="preserve">= </w:t>
      </w:r>
      <w:r>
        <w:rPr>
          <w:b/>
        </w:rPr>
        <w:t>coefficient</w:t>
      </w:r>
      <w:r>
        <w:rPr>
          <w:b/>
          <w:spacing w:val="-4"/>
        </w:rPr>
        <w:t xml:space="preserve"> </w:t>
      </w:r>
      <w:r>
        <w:rPr>
          <w:b/>
        </w:rPr>
        <w:t>of</w:t>
      </w:r>
      <w:r>
        <w:rPr>
          <w:b/>
          <w:spacing w:val="-5"/>
        </w:rPr>
        <w:t xml:space="preserve"> </w:t>
      </w:r>
      <w:r>
        <w:rPr>
          <w:b/>
        </w:rPr>
        <w:t>variation</w:t>
      </w:r>
      <w:r>
        <w:rPr>
          <w:b/>
          <w:spacing w:val="-4"/>
        </w:rPr>
        <w:t xml:space="preserve"> </w:t>
      </w:r>
      <w:r>
        <w:t>(%)</w:t>
      </w:r>
      <w:r>
        <w:rPr>
          <w:spacing w:val="-7"/>
        </w:rPr>
        <w:t xml:space="preserve"> </w:t>
      </w:r>
      <w:r>
        <w:t>=</w:t>
      </w:r>
      <w:r>
        <w:rPr>
          <w:spacing w:val="-1"/>
        </w:rPr>
        <w:t xml:space="preserve"> </w:t>
      </w:r>
      <w:r>
        <w:rPr>
          <w:spacing w:val="-4"/>
          <w:u w:val="single"/>
        </w:rPr>
        <w:t xml:space="preserve"> </w:t>
      </w:r>
      <w:r>
        <w:rPr>
          <w:u w:val="single"/>
        </w:rPr>
        <w:t>s</w:t>
      </w:r>
      <w:r>
        <w:rPr>
          <w:spacing w:val="-3"/>
          <w:u w:val="single"/>
        </w:rPr>
        <w:t xml:space="preserve"> </w:t>
      </w:r>
      <w:r>
        <w:rPr>
          <w:spacing w:val="-6"/>
        </w:rPr>
        <w:t xml:space="preserve"> </w:t>
      </w:r>
      <w:r>
        <w:t xml:space="preserve">* </w:t>
      </w:r>
      <w:r>
        <w:rPr>
          <w:spacing w:val="-5"/>
        </w:rPr>
        <w:t>100</w:t>
      </w:r>
    </w:p>
    <w:p w14:paraId="4145927D" w14:textId="77777777" w:rsidR="00CF24FF" w:rsidRDefault="00AF3EB5">
      <w:pPr>
        <w:pStyle w:val="BodyText"/>
        <w:spacing w:before="9"/>
        <w:ind w:left="76" w:right="1981"/>
        <w:jc w:val="center"/>
      </w:pPr>
      <w:r>
        <w:rPr>
          <w:spacing w:val="-5"/>
        </w:rPr>
        <w:t>Vm</w:t>
      </w:r>
    </w:p>
    <w:p w14:paraId="4145927E" w14:textId="77777777" w:rsidR="00CF24FF" w:rsidRDefault="00CF24FF">
      <w:pPr>
        <w:pStyle w:val="BodyText"/>
        <w:spacing w:before="250"/>
      </w:pPr>
    </w:p>
    <w:p w14:paraId="4145927F" w14:textId="77777777" w:rsidR="00CF24FF" w:rsidRDefault="00AF3EB5">
      <w:pPr>
        <w:pStyle w:val="BodyText"/>
        <w:ind w:left="356" w:right="1074" w:firstLine="1"/>
        <w:jc w:val="both"/>
      </w:pPr>
      <w:r>
        <w:t>To simplify this process, spreadsheets for calculating and documenting the relative error and coefficient</w:t>
      </w:r>
      <w:r>
        <w:rPr>
          <w:spacing w:val="-1"/>
        </w:rPr>
        <w:t xml:space="preserve"> </w:t>
      </w:r>
      <w:r>
        <w:t>of variation can be found on the NC</w:t>
      </w:r>
      <w:r>
        <w:rPr>
          <w:spacing w:val="-1"/>
        </w:rPr>
        <w:t xml:space="preserve"> </w:t>
      </w:r>
      <w:r>
        <w:t xml:space="preserve">Wastewater/Groundwater Laboratory Certification Branch (NC WW/GW LCB) </w:t>
      </w:r>
      <w:hyperlink r:id="rId7">
        <w:r>
          <w:rPr>
            <w:color w:val="0000FF"/>
            <w:u w:val="single" w:color="0000FF"/>
          </w:rPr>
          <w:t>webs</w:t>
        </w:r>
        <w:r>
          <w:rPr>
            <w:color w:val="0000FF"/>
            <w:u w:val="single" w:color="0000FF"/>
          </w:rPr>
          <w:t>i</w:t>
        </w:r>
        <w:r>
          <w:rPr>
            <w:color w:val="0000FF"/>
            <w:u w:val="single" w:color="0000FF"/>
          </w:rPr>
          <w:t>te</w:t>
        </w:r>
      </w:hyperlink>
      <w:r>
        <w:t>.</w:t>
      </w:r>
    </w:p>
    <w:p w14:paraId="41459280" w14:textId="77777777" w:rsidR="00CF24FF" w:rsidRDefault="00CF24FF">
      <w:pPr>
        <w:pStyle w:val="BodyText"/>
      </w:pPr>
    </w:p>
    <w:p w14:paraId="41459281" w14:textId="77777777" w:rsidR="00CF24FF" w:rsidRDefault="00AF3EB5">
      <w:pPr>
        <w:pStyle w:val="BodyText"/>
        <w:spacing w:before="1"/>
        <w:ind w:left="354" w:right="1072" w:firstLine="2"/>
        <w:jc w:val="both"/>
      </w:pPr>
      <w:r>
        <w:t>The Relative Error (a measure of accuracy) and Coefficient of Variation (a measure of precision) must not be greater than the manufacturer's specifications. If the results are greater than the manufacturer's specification, repeat the procedure. If the results remain greater, follow the manufacturer's instructions for maintenance and adjustment and repeat the procedure. If repeated calibration attempts do not yield results within the manufacturer's specifications, the liquid-dispensing device must be repaire</w:t>
      </w:r>
      <w:r>
        <w:t>d or replaced.</w:t>
      </w:r>
    </w:p>
    <w:p w14:paraId="41459282" w14:textId="77777777" w:rsidR="00CF24FF" w:rsidRDefault="00AF3EB5">
      <w:pPr>
        <w:pStyle w:val="BodyText"/>
        <w:spacing w:before="243" w:line="242" w:lineRule="auto"/>
        <w:ind w:left="356" w:right="1067" w:firstLine="1"/>
        <w:jc w:val="both"/>
      </w:pPr>
      <w:r>
        <w:rPr>
          <w:b/>
        </w:rPr>
        <w:t xml:space="preserve">Note: </w:t>
      </w:r>
      <w:r>
        <w:t>Microliter pipettors may need to be tested under more rigorously controlled conditions or sent to a calibration service for testing. Since most analytical balances</w:t>
      </w:r>
      <w:r>
        <w:rPr>
          <w:spacing w:val="40"/>
        </w:rPr>
        <w:t xml:space="preserve"> </w:t>
      </w:r>
      <w:r>
        <w:t>used in environmental laboratories read to only four decimal places, it may be</w:t>
      </w:r>
      <w:r>
        <w:rPr>
          <w:spacing w:val="40"/>
        </w:rPr>
        <w:t xml:space="preserve"> </w:t>
      </w:r>
      <w:r>
        <w:t>necessary, when checking microliter pipettors (less than 1000 µl), to include the weight</w:t>
      </w:r>
      <w:r>
        <w:rPr>
          <w:spacing w:val="40"/>
        </w:rPr>
        <w:t xml:space="preserve"> </w:t>
      </w:r>
      <w:r>
        <w:t>of the weighing vessel in each replicate and subtract it and subsequent aliquots out manually</w:t>
      </w:r>
      <w:r>
        <w:rPr>
          <w:spacing w:val="-1"/>
        </w:rPr>
        <w:t xml:space="preserve"> </w:t>
      </w:r>
      <w:r>
        <w:t>in</w:t>
      </w:r>
      <w:r>
        <w:rPr>
          <w:spacing w:val="-1"/>
        </w:rPr>
        <w:t xml:space="preserve"> </w:t>
      </w:r>
      <w:r>
        <w:t>order to</w:t>
      </w:r>
      <w:r>
        <w:rPr>
          <w:spacing w:val="-2"/>
        </w:rPr>
        <w:t xml:space="preserve"> </w:t>
      </w:r>
      <w:r>
        <w:t>have</w:t>
      </w:r>
      <w:r>
        <w:rPr>
          <w:spacing w:val="-2"/>
        </w:rPr>
        <w:t xml:space="preserve"> </w:t>
      </w:r>
      <w:r>
        <w:t>a</w:t>
      </w:r>
      <w:r>
        <w:rPr>
          <w:spacing w:val="-2"/>
        </w:rPr>
        <w:t xml:space="preserve"> </w:t>
      </w:r>
      <w:r>
        <w:t>measurable</w:t>
      </w:r>
      <w:r>
        <w:rPr>
          <w:spacing w:val="-4"/>
        </w:rPr>
        <w:t xml:space="preserve"> </w:t>
      </w:r>
      <w:r>
        <w:t>mass</w:t>
      </w:r>
      <w:r>
        <w:rPr>
          <w:spacing w:val="-4"/>
        </w:rPr>
        <w:t xml:space="preserve"> </w:t>
      </w:r>
      <w:r>
        <w:t>for</w:t>
      </w:r>
      <w:r>
        <w:rPr>
          <w:spacing w:val="-3"/>
        </w:rPr>
        <w:t xml:space="preserve"> </w:t>
      </w:r>
      <w:r>
        <w:t>the</w:t>
      </w:r>
      <w:r>
        <w:rPr>
          <w:spacing w:val="-2"/>
        </w:rPr>
        <w:t xml:space="preserve"> </w:t>
      </w:r>
      <w:r>
        <w:t>purpose</w:t>
      </w:r>
      <w:r>
        <w:rPr>
          <w:spacing w:val="-2"/>
        </w:rPr>
        <w:t xml:space="preserve"> </w:t>
      </w:r>
      <w:r>
        <w:t>of this</w:t>
      </w:r>
      <w:r>
        <w:rPr>
          <w:spacing w:val="-1"/>
        </w:rPr>
        <w:t xml:space="preserve"> </w:t>
      </w:r>
      <w:r>
        <w:t xml:space="preserve">verification. Contact your </w:t>
      </w:r>
      <w:r>
        <w:t>auditor if you have questions.</w:t>
      </w:r>
    </w:p>
    <w:p w14:paraId="41459283" w14:textId="77777777" w:rsidR="00CF24FF" w:rsidRDefault="00CF24FF">
      <w:pPr>
        <w:pStyle w:val="BodyText"/>
      </w:pPr>
    </w:p>
    <w:p w14:paraId="41459284" w14:textId="77777777" w:rsidR="00CF24FF" w:rsidRDefault="00CF24FF">
      <w:pPr>
        <w:pStyle w:val="BodyText"/>
      </w:pPr>
    </w:p>
    <w:p w14:paraId="41459285" w14:textId="77777777" w:rsidR="00CF24FF" w:rsidRDefault="00CF24FF">
      <w:pPr>
        <w:pStyle w:val="BodyText"/>
        <w:spacing w:before="148"/>
      </w:pPr>
    </w:p>
    <w:p w14:paraId="41459286" w14:textId="77777777" w:rsidR="00CF24FF" w:rsidRDefault="00AF3EB5">
      <w:pPr>
        <w:pStyle w:val="BodyText"/>
        <w:ind w:left="360"/>
        <w:jc w:val="both"/>
      </w:pPr>
      <w:r>
        <w:t>Rev.</w:t>
      </w:r>
      <w:r>
        <w:rPr>
          <w:spacing w:val="-10"/>
        </w:rPr>
        <w:t xml:space="preserve"> </w:t>
      </w:r>
      <w:r>
        <w:rPr>
          <w:spacing w:val="-2"/>
        </w:rPr>
        <w:t>11/8/2023</w:t>
      </w:r>
    </w:p>
    <w:p w14:paraId="41459287" w14:textId="77777777" w:rsidR="00CF24FF" w:rsidRDefault="00CF24FF">
      <w:pPr>
        <w:pStyle w:val="BodyText"/>
        <w:jc w:val="both"/>
        <w:sectPr w:rsidR="00CF24FF">
          <w:headerReference w:type="default" r:id="rId8"/>
          <w:pgSz w:w="12240" w:h="15840"/>
          <w:pgMar w:top="1320" w:right="720" w:bottom="280" w:left="1440" w:header="718" w:footer="0" w:gutter="0"/>
          <w:pgNumType w:start="2"/>
          <w:cols w:space="720"/>
        </w:sectPr>
      </w:pPr>
    </w:p>
    <w:p w14:paraId="41459288" w14:textId="77777777" w:rsidR="00CF24FF" w:rsidRDefault="00AF3EB5">
      <w:pPr>
        <w:pStyle w:val="Heading1"/>
        <w:spacing w:before="83"/>
        <w:rPr>
          <w:b w:val="0"/>
        </w:rPr>
      </w:pPr>
      <w:bookmarkStart w:id="13" w:name="Table_1._Z_Correction_Factor_Table."/>
      <w:bookmarkEnd w:id="13"/>
      <w:r>
        <w:lastRenderedPageBreak/>
        <w:t>Table</w:t>
      </w:r>
      <w:r>
        <w:rPr>
          <w:spacing w:val="-8"/>
        </w:rPr>
        <w:t xml:space="preserve"> </w:t>
      </w:r>
      <w:r>
        <w:t>1.</w:t>
      </w:r>
      <w:r>
        <w:rPr>
          <w:spacing w:val="-12"/>
        </w:rPr>
        <w:t xml:space="preserve"> </w:t>
      </w:r>
      <w:r>
        <w:t>Z</w:t>
      </w:r>
      <w:r>
        <w:rPr>
          <w:spacing w:val="-8"/>
        </w:rPr>
        <w:t xml:space="preserve"> </w:t>
      </w:r>
      <w:r>
        <w:t>Correction</w:t>
      </w:r>
      <w:r>
        <w:rPr>
          <w:spacing w:val="-8"/>
        </w:rPr>
        <w:t xml:space="preserve"> </w:t>
      </w:r>
      <w:r>
        <w:t>Factor</w:t>
      </w:r>
      <w:r>
        <w:rPr>
          <w:spacing w:val="-14"/>
        </w:rPr>
        <w:t xml:space="preserve"> </w:t>
      </w:r>
      <w:r>
        <w:rPr>
          <w:spacing w:val="-2"/>
        </w:rPr>
        <w:t>Table</w:t>
      </w:r>
      <w:r>
        <w:rPr>
          <w:b w:val="0"/>
          <w:spacing w:val="-2"/>
        </w:rPr>
        <w:t>.</w:t>
      </w:r>
    </w:p>
    <w:p w14:paraId="41459289" w14:textId="77777777" w:rsidR="00CF24FF" w:rsidRDefault="00CF24FF">
      <w:pPr>
        <w:pStyle w:val="BodyText"/>
        <w:rPr>
          <w:sz w:val="20"/>
        </w:rPr>
      </w:pPr>
    </w:p>
    <w:p w14:paraId="4145928A" w14:textId="77777777" w:rsidR="00CF24FF" w:rsidRDefault="00CF24FF">
      <w:pPr>
        <w:pStyle w:val="BodyText"/>
        <w:spacing w:before="12"/>
        <w:rPr>
          <w:sz w:val="20"/>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022"/>
        <w:gridCol w:w="1137"/>
        <w:gridCol w:w="1197"/>
        <w:gridCol w:w="1199"/>
        <w:gridCol w:w="1199"/>
        <w:gridCol w:w="1381"/>
        <w:gridCol w:w="1220"/>
      </w:tblGrid>
      <w:tr w:rsidR="00CF24FF" w14:paraId="4145928E" w14:textId="77777777">
        <w:trPr>
          <w:trHeight w:val="239"/>
        </w:trPr>
        <w:tc>
          <w:tcPr>
            <w:tcW w:w="1430" w:type="dxa"/>
            <w:vMerge w:val="restart"/>
          </w:tcPr>
          <w:p w14:paraId="4145928B" w14:textId="77777777" w:rsidR="00CF24FF" w:rsidRDefault="00AF3EB5">
            <w:pPr>
              <w:pStyle w:val="TableParagraph"/>
              <w:spacing w:line="220" w:lineRule="exact"/>
              <w:ind w:left="29"/>
              <w:jc w:val="center"/>
              <w:rPr>
                <w:b/>
                <w:sz w:val="20"/>
              </w:rPr>
            </w:pPr>
            <w:r>
              <w:rPr>
                <w:b/>
                <w:spacing w:val="-2"/>
                <w:sz w:val="20"/>
              </w:rPr>
              <w:t>Temperature</w:t>
            </w:r>
          </w:p>
          <w:p w14:paraId="4145928C" w14:textId="77777777" w:rsidR="00CF24FF" w:rsidRDefault="00AF3EB5">
            <w:pPr>
              <w:pStyle w:val="TableParagraph"/>
              <w:spacing w:before="3" w:line="240" w:lineRule="auto"/>
              <w:ind w:left="29" w:right="3"/>
              <w:jc w:val="center"/>
              <w:rPr>
                <w:b/>
                <w:sz w:val="20"/>
              </w:rPr>
            </w:pPr>
            <w:r>
              <w:rPr>
                <w:rFonts w:ascii="Symbol" w:hAnsi="Symbol"/>
                <w:spacing w:val="-5"/>
                <w:sz w:val="20"/>
              </w:rPr>
              <w:t></w:t>
            </w:r>
            <w:r>
              <w:rPr>
                <w:b/>
                <w:spacing w:val="-5"/>
                <w:sz w:val="20"/>
              </w:rPr>
              <w:t>C</w:t>
            </w:r>
          </w:p>
        </w:tc>
        <w:tc>
          <w:tcPr>
            <w:tcW w:w="8355" w:type="dxa"/>
            <w:gridSpan w:val="7"/>
          </w:tcPr>
          <w:p w14:paraId="4145928D" w14:textId="77777777" w:rsidR="00CF24FF" w:rsidRDefault="00AF3EB5">
            <w:pPr>
              <w:pStyle w:val="TableParagraph"/>
              <w:spacing w:line="220" w:lineRule="exact"/>
              <w:ind w:left="27"/>
              <w:jc w:val="center"/>
              <w:rPr>
                <w:b/>
                <w:sz w:val="20"/>
              </w:rPr>
            </w:pPr>
            <w:r>
              <w:rPr>
                <w:b/>
                <w:sz w:val="20"/>
              </w:rPr>
              <w:t>Air</w:t>
            </w:r>
            <w:r>
              <w:rPr>
                <w:b/>
                <w:spacing w:val="-14"/>
                <w:sz w:val="20"/>
              </w:rPr>
              <w:t xml:space="preserve"> </w:t>
            </w:r>
            <w:r>
              <w:rPr>
                <w:b/>
                <w:sz w:val="20"/>
              </w:rPr>
              <w:t>pressure,</w:t>
            </w:r>
            <w:r>
              <w:rPr>
                <w:b/>
                <w:spacing w:val="-9"/>
                <w:sz w:val="20"/>
              </w:rPr>
              <w:t xml:space="preserve"> </w:t>
            </w:r>
            <w:r>
              <w:rPr>
                <w:b/>
                <w:sz w:val="20"/>
              </w:rPr>
              <w:t>kPa</w:t>
            </w:r>
            <w:r>
              <w:rPr>
                <w:b/>
                <w:spacing w:val="-11"/>
                <w:sz w:val="20"/>
              </w:rPr>
              <w:t xml:space="preserve"> </w:t>
            </w:r>
            <w:r>
              <w:rPr>
                <w:b/>
                <w:spacing w:val="-2"/>
                <w:sz w:val="20"/>
              </w:rPr>
              <w:t>(mbar)</w:t>
            </w:r>
          </w:p>
        </w:tc>
      </w:tr>
      <w:tr w:rsidR="00CF24FF" w14:paraId="41459297" w14:textId="77777777">
        <w:trPr>
          <w:trHeight w:val="239"/>
        </w:trPr>
        <w:tc>
          <w:tcPr>
            <w:tcW w:w="1430" w:type="dxa"/>
            <w:vMerge/>
            <w:tcBorders>
              <w:top w:val="nil"/>
            </w:tcBorders>
          </w:tcPr>
          <w:p w14:paraId="4145928F" w14:textId="77777777" w:rsidR="00CF24FF" w:rsidRDefault="00CF24FF">
            <w:pPr>
              <w:rPr>
                <w:sz w:val="2"/>
                <w:szCs w:val="2"/>
              </w:rPr>
            </w:pPr>
          </w:p>
        </w:tc>
        <w:tc>
          <w:tcPr>
            <w:tcW w:w="1022" w:type="dxa"/>
          </w:tcPr>
          <w:p w14:paraId="41459290" w14:textId="77777777" w:rsidR="00CF24FF" w:rsidRDefault="00AF3EB5">
            <w:pPr>
              <w:pStyle w:val="TableParagraph"/>
              <w:spacing w:line="220" w:lineRule="exact"/>
              <w:ind w:left="0" w:right="46"/>
              <w:jc w:val="center"/>
              <w:rPr>
                <w:sz w:val="20"/>
              </w:rPr>
            </w:pPr>
            <w:r>
              <w:rPr>
                <w:sz w:val="20"/>
              </w:rPr>
              <w:t>80</w:t>
            </w:r>
            <w:r>
              <w:rPr>
                <w:spacing w:val="-8"/>
                <w:sz w:val="20"/>
              </w:rPr>
              <w:t xml:space="preserve"> </w:t>
            </w:r>
            <w:r>
              <w:rPr>
                <w:spacing w:val="-2"/>
                <w:sz w:val="20"/>
              </w:rPr>
              <w:t>(800)</w:t>
            </w:r>
          </w:p>
        </w:tc>
        <w:tc>
          <w:tcPr>
            <w:tcW w:w="1137" w:type="dxa"/>
          </w:tcPr>
          <w:p w14:paraId="41459291" w14:textId="77777777" w:rsidR="00CF24FF" w:rsidRDefault="00AF3EB5">
            <w:pPr>
              <w:pStyle w:val="TableParagraph"/>
              <w:spacing w:line="220" w:lineRule="exact"/>
              <w:ind w:left="113"/>
              <w:rPr>
                <w:sz w:val="20"/>
              </w:rPr>
            </w:pPr>
            <w:r>
              <w:rPr>
                <w:sz w:val="20"/>
              </w:rPr>
              <w:t>85</w:t>
            </w:r>
            <w:r>
              <w:rPr>
                <w:spacing w:val="-8"/>
                <w:sz w:val="20"/>
              </w:rPr>
              <w:t xml:space="preserve"> </w:t>
            </w:r>
            <w:r>
              <w:rPr>
                <w:spacing w:val="-2"/>
                <w:sz w:val="20"/>
              </w:rPr>
              <w:t>(850)</w:t>
            </w:r>
          </w:p>
        </w:tc>
        <w:tc>
          <w:tcPr>
            <w:tcW w:w="1197" w:type="dxa"/>
          </w:tcPr>
          <w:p w14:paraId="41459292" w14:textId="77777777" w:rsidR="00CF24FF" w:rsidRDefault="00AF3EB5">
            <w:pPr>
              <w:pStyle w:val="TableParagraph"/>
              <w:spacing w:line="220" w:lineRule="exact"/>
              <w:ind w:left="116"/>
              <w:rPr>
                <w:sz w:val="20"/>
              </w:rPr>
            </w:pPr>
            <w:r>
              <w:rPr>
                <w:sz w:val="20"/>
              </w:rPr>
              <w:t>90</w:t>
            </w:r>
            <w:r>
              <w:rPr>
                <w:spacing w:val="-8"/>
                <w:sz w:val="20"/>
              </w:rPr>
              <w:t xml:space="preserve"> </w:t>
            </w:r>
            <w:r>
              <w:rPr>
                <w:spacing w:val="-2"/>
                <w:sz w:val="20"/>
              </w:rPr>
              <w:t>(900)</w:t>
            </w:r>
          </w:p>
        </w:tc>
        <w:tc>
          <w:tcPr>
            <w:tcW w:w="1199" w:type="dxa"/>
          </w:tcPr>
          <w:p w14:paraId="41459293" w14:textId="77777777" w:rsidR="00CF24FF" w:rsidRDefault="00AF3EB5">
            <w:pPr>
              <w:pStyle w:val="TableParagraph"/>
              <w:spacing w:line="220" w:lineRule="exact"/>
              <w:rPr>
                <w:sz w:val="20"/>
              </w:rPr>
            </w:pPr>
            <w:r>
              <w:rPr>
                <w:sz w:val="20"/>
              </w:rPr>
              <w:t>95</w:t>
            </w:r>
            <w:r>
              <w:rPr>
                <w:spacing w:val="-8"/>
                <w:sz w:val="20"/>
              </w:rPr>
              <w:t xml:space="preserve"> </w:t>
            </w:r>
            <w:r>
              <w:rPr>
                <w:spacing w:val="-2"/>
                <w:sz w:val="20"/>
              </w:rPr>
              <w:t>(950)</w:t>
            </w:r>
          </w:p>
        </w:tc>
        <w:tc>
          <w:tcPr>
            <w:tcW w:w="1199" w:type="dxa"/>
          </w:tcPr>
          <w:p w14:paraId="41459294" w14:textId="77777777" w:rsidR="00CF24FF" w:rsidRDefault="00AF3EB5">
            <w:pPr>
              <w:pStyle w:val="TableParagraph"/>
              <w:spacing w:line="220" w:lineRule="exact"/>
              <w:ind w:left="120"/>
              <w:rPr>
                <w:sz w:val="20"/>
              </w:rPr>
            </w:pPr>
            <w:r>
              <w:rPr>
                <w:sz w:val="20"/>
              </w:rPr>
              <w:t>100</w:t>
            </w:r>
            <w:r>
              <w:rPr>
                <w:spacing w:val="-12"/>
                <w:sz w:val="20"/>
              </w:rPr>
              <w:t xml:space="preserve"> </w:t>
            </w:r>
            <w:r>
              <w:rPr>
                <w:spacing w:val="-2"/>
                <w:sz w:val="20"/>
              </w:rPr>
              <w:t>(1000)</w:t>
            </w:r>
          </w:p>
        </w:tc>
        <w:tc>
          <w:tcPr>
            <w:tcW w:w="1381" w:type="dxa"/>
          </w:tcPr>
          <w:p w14:paraId="41459295" w14:textId="77777777" w:rsidR="00CF24FF" w:rsidRDefault="00AF3EB5">
            <w:pPr>
              <w:pStyle w:val="TableParagraph"/>
              <w:spacing w:line="220" w:lineRule="exact"/>
              <w:rPr>
                <w:sz w:val="20"/>
              </w:rPr>
            </w:pPr>
            <w:r>
              <w:rPr>
                <w:sz w:val="20"/>
              </w:rPr>
              <w:t>101.3</w:t>
            </w:r>
            <w:r>
              <w:rPr>
                <w:spacing w:val="-14"/>
                <w:sz w:val="20"/>
              </w:rPr>
              <w:t xml:space="preserve"> </w:t>
            </w:r>
            <w:r>
              <w:rPr>
                <w:spacing w:val="-2"/>
                <w:sz w:val="20"/>
              </w:rPr>
              <w:t>(1013)</w:t>
            </w:r>
          </w:p>
        </w:tc>
        <w:tc>
          <w:tcPr>
            <w:tcW w:w="1220" w:type="dxa"/>
          </w:tcPr>
          <w:p w14:paraId="41459296" w14:textId="77777777" w:rsidR="00CF24FF" w:rsidRDefault="00AF3EB5">
            <w:pPr>
              <w:pStyle w:val="TableParagraph"/>
              <w:spacing w:line="220" w:lineRule="exact"/>
              <w:ind w:left="125"/>
              <w:rPr>
                <w:sz w:val="20"/>
              </w:rPr>
            </w:pPr>
            <w:r>
              <w:rPr>
                <w:sz w:val="20"/>
              </w:rPr>
              <w:t>105</w:t>
            </w:r>
            <w:r>
              <w:rPr>
                <w:spacing w:val="-12"/>
                <w:sz w:val="20"/>
              </w:rPr>
              <w:t xml:space="preserve"> </w:t>
            </w:r>
            <w:r>
              <w:rPr>
                <w:spacing w:val="-2"/>
                <w:sz w:val="20"/>
              </w:rPr>
              <w:t>(1050)</w:t>
            </w:r>
          </w:p>
        </w:tc>
      </w:tr>
      <w:tr w:rsidR="00CF24FF" w14:paraId="414592A0" w14:textId="77777777">
        <w:trPr>
          <w:trHeight w:val="230"/>
        </w:trPr>
        <w:tc>
          <w:tcPr>
            <w:tcW w:w="1430" w:type="dxa"/>
            <w:shd w:val="clear" w:color="auto" w:fill="C9FFFF"/>
          </w:tcPr>
          <w:p w14:paraId="41459298" w14:textId="77777777" w:rsidR="00CF24FF" w:rsidRDefault="00AF3EB5">
            <w:pPr>
              <w:pStyle w:val="TableParagraph"/>
              <w:ind w:left="117"/>
              <w:rPr>
                <w:sz w:val="20"/>
              </w:rPr>
            </w:pPr>
            <w:r>
              <w:rPr>
                <w:spacing w:val="-4"/>
                <w:sz w:val="20"/>
              </w:rPr>
              <w:t>15.0</w:t>
            </w:r>
          </w:p>
        </w:tc>
        <w:tc>
          <w:tcPr>
            <w:tcW w:w="1022" w:type="dxa"/>
            <w:shd w:val="clear" w:color="auto" w:fill="C9FFFF"/>
          </w:tcPr>
          <w:p w14:paraId="41459299" w14:textId="77777777" w:rsidR="00CF24FF" w:rsidRDefault="00AF3EB5">
            <w:pPr>
              <w:pStyle w:val="TableParagraph"/>
              <w:ind w:left="0" w:right="174"/>
              <w:jc w:val="center"/>
              <w:rPr>
                <w:sz w:val="20"/>
              </w:rPr>
            </w:pPr>
            <w:r>
              <w:rPr>
                <w:spacing w:val="-2"/>
                <w:sz w:val="20"/>
              </w:rPr>
              <w:t>1.0017</w:t>
            </w:r>
          </w:p>
        </w:tc>
        <w:tc>
          <w:tcPr>
            <w:tcW w:w="1137" w:type="dxa"/>
            <w:shd w:val="clear" w:color="auto" w:fill="C9FFFF"/>
          </w:tcPr>
          <w:p w14:paraId="4145929A" w14:textId="77777777" w:rsidR="00CF24FF" w:rsidRDefault="00AF3EB5">
            <w:pPr>
              <w:pStyle w:val="TableParagraph"/>
              <w:ind w:left="113"/>
              <w:rPr>
                <w:sz w:val="20"/>
              </w:rPr>
            </w:pPr>
            <w:r>
              <w:rPr>
                <w:spacing w:val="-2"/>
                <w:sz w:val="20"/>
              </w:rPr>
              <w:t>1.0018</w:t>
            </w:r>
          </w:p>
        </w:tc>
        <w:tc>
          <w:tcPr>
            <w:tcW w:w="1197" w:type="dxa"/>
            <w:shd w:val="clear" w:color="auto" w:fill="C9FFFF"/>
          </w:tcPr>
          <w:p w14:paraId="4145929B" w14:textId="77777777" w:rsidR="00CF24FF" w:rsidRDefault="00AF3EB5">
            <w:pPr>
              <w:pStyle w:val="TableParagraph"/>
              <w:ind w:left="116"/>
              <w:rPr>
                <w:sz w:val="20"/>
              </w:rPr>
            </w:pPr>
            <w:r>
              <w:rPr>
                <w:spacing w:val="-2"/>
                <w:sz w:val="20"/>
              </w:rPr>
              <w:t>1.0019</w:t>
            </w:r>
          </w:p>
        </w:tc>
        <w:tc>
          <w:tcPr>
            <w:tcW w:w="1199" w:type="dxa"/>
            <w:shd w:val="clear" w:color="auto" w:fill="C9FFFF"/>
          </w:tcPr>
          <w:p w14:paraId="4145929C" w14:textId="77777777" w:rsidR="00CF24FF" w:rsidRDefault="00AF3EB5">
            <w:pPr>
              <w:pStyle w:val="TableParagraph"/>
              <w:rPr>
                <w:sz w:val="20"/>
              </w:rPr>
            </w:pPr>
            <w:r>
              <w:rPr>
                <w:spacing w:val="-2"/>
                <w:sz w:val="20"/>
              </w:rPr>
              <w:t>1.0019</w:t>
            </w:r>
          </w:p>
        </w:tc>
        <w:tc>
          <w:tcPr>
            <w:tcW w:w="1199" w:type="dxa"/>
            <w:shd w:val="clear" w:color="auto" w:fill="C9FFFF"/>
          </w:tcPr>
          <w:p w14:paraId="4145929D" w14:textId="77777777" w:rsidR="00CF24FF" w:rsidRDefault="00AF3EB5">
            <w:pPr>
              <w:pStyle w:val="TableParagraph"/>
              <w:ind w:left="120"/>
              <w:rPr>
                <w:sz w:val="20"/>
              </w:rPr>
            </w:pPr>
            <w:r>
              <w:rPr>
                <w:spacing w:val="-2"/>
                <w:sz w:val="20"/>
              </w:rPr>
              <w:t>1.0020</w:t>
            </w:r>
          </w:p>
        </w:tc>
        <w:tc>
          <w:tcPr>
            <w:tcW w:w="1381" w:type="dxa"/>
            <w:shd w:val="clear" w:color="auto" w:fill="C9FFFF"/>
          </w:tcPr>
          <w:p w14:paraId="4145929E" w14:textId="77777777" w:rsidR="00CF24FF" w:rsidRDefault="00AF3EB5">
            <w:pPr>
              <w:pStyle w:val="TableParagraph"/>
              <w:rPr>
                <w:sz w:val="20"/>
              </w:rPr>
            </w:pPr>
            <w:r>
              <w:rPr>
                <w:spacing w:val="-2"/>
                <w:sz w:val="20"/>
              </w:rPr>
              <w:t>1.0020</w:t>
            </w:r>
          </w:p>
        </w:tc>
        <w:tc>
          <w:tcPr>
            <w:tcW w:w="1220" w:type="dxa"/>
            <w:shd w:val="clear" w:color="auto" w:fill="C9FFFF"/>
          </w:tcPr>
          <w:p w14:paraId="4145929F" w14:textId="77777777" w:rsidR="00CF24FF" w:rsidRDefault="00AF3EB5">
            <w:pPr>
              <w:pStyle w:val="TableParagraph"/>
              <w:ind w:left="120"/>
              <w:rPr>
                <w:sz w:val="20"/>
              </w:rPr>
            </w:pPr>
            <w:r>
              <w:rPr>
                <w:spacing w:val="-2"/>
                <w:sz w:val="20"/>
              </w:rPr>
              <w:t>1.0020</w:t>
            </w:r>
          </w:p>
        </w:tc>
      </w:tr>
      <w:tr w:rsidR="00CF24FF" w14:paraId="414592A9" w14:textId="77777777">
        <w:trPr>
          <w:trHeight w:val="229"/>
        </w:trPr>
        <w:tc>
          <w:tcPr>
            <w:tcW w:w="1430" w:type="dxa"/>
          </w:tcPr>
          <w:p w14:paraId="414592A1" w14:textId="77777777" w:rsidR="00CF24FF" w:rsidRDefault="00AF3EB5">
            <w:pPr>
              <w:pStyle w:val="TableParagraph"/>
              <w:ind w:left="117"/>
              <w:rPr>
                <w:sz w:val="20"/>
              </w:rPr>
            </w:pPr>
            <w:r>
              <w:rPr>
                <w:spacing w:val="-4"/>
                <w:sz w:val="20"/>
              </w:rPr>
              <w:t>15.5</w:t>
            </w:r>
          </w:p>
        </w:tc>
        <w:tc>
          <w:tcPr>
            <w:tcW w:w="1022" w:type="dxa"/>
          </w:tcPr>
          <w:p w14:paraId="414592A2" w14:textId="77777777" w:rsidR="00CF24FF" w:rsidRDefault="00AF3EB5">
            <w:pPr>
              <w:pStyle w:val="TableParagraph"/>
              <w:ind w:left="0" w:right="174"/>
              <w:jc w:val="center"/>
              <w:rPr>
                <w:sz w:val="20"/>
              </w:rPr>
            </w:pPr>
            <w:r>
              <w:rPr>
                <w:spacing w:val="-2"/>
                <w:sz w:val="20"/>
              </w:rPr>
              <w:t>1.0018</w:t>
            </w:r>
          </w:p>
        </w:tc>
        <w:tc>
          <w:tcPr>
            <w:tcW w:w="1137" w:type="dxa"/>
          </w:tcPr>
          <w:p w14:paraId="414592A3" w14:textId="77777777" w:rsidR="00CF24FF" w:rsidRDefault="00AF3EB5">
            <w:pPr>
              <w:pStyle w:val="TableParagraph"/>
              <w:ind w:left="113"/>
              <w:rPr>
                <w:sz w:val="20"/>
              </w:rPr>
            </w:pPr>
            <w:r>
              <w:rPr>
                <w:spacing w:val="-2"/>
                <w:sz w:val="20"/>
              </w:rPr>
              <w:t>1.0019</w:t>
            </w:r>
          </w:p>
        </w:tc>
        <w:tc>
          <w:tcPr>
            <w:tcW w:w="1197" w:type="dxa"/>
          </w:tcPr>
          <w:p w14:paraId="414592A4" w14:textId="77777777" w:rsidR="00CF24FF" w:rsidRDefault="00AF3EB5">
            <w:pPr>
              <w:pStyle w:val="TableParagraph"/>
              <w:ind w:left="116"/>
              <w:rPr>
                <w:sz w:val="20"/>
              </w:rPr>
            </w:pPr>
            <w:r>
              <w:rPr>
                <w:spacing w:val="-2"/>
                <w:sz w:val="20"/>
              </w:rPr>
              <w:t>1.0019</w:t>
            </w:r>
          </w:p>
        </w:tc>
        <w:tc>
          <w:tcPr>
            <w:tcW w:w="1199" w:type="dxa"/>
          </w:tcPr>
          <w:p w14:paraId="414592A5" w14:textId="77777777" w:rsidR="00CF24FF" w:rsidRDefault="00AF3EB5">
            <w:pPr>
              <w:pStyle w:val="TableParagraph"/>
              <w:rPr>
                <w:sz w:val="20"/>
              </w:rPr>
            </w:pPr>
            <w:r>
              <w:rPr>
                <w:spacing w:val="-2"/>
                <w:sz w:val="20"/>
              </w:rPr>
              <w:t>1.0020</w:t>
            </w:r>
          </w:p>
        </w:tc>
        <w:tc>
          <w:tcPr>
            <w:tcW w:w="1199" w:type="dxa"/>
          </w:tcPr>
          <w:p w14:paraId="414592A6" w14:textId="77777777" w:rsidR="00CF24FF" w:rsidRDefault="00AF3EB5">
            <w:pPr>
              <w:pStyle w:val="TableParagraph"/>
              <w:ind w:left="120"/>
              <w:rPr>
                <w:sz w:val="20"/>
              </w:rPr>
            </w:pPr>
            <w:r>
              <w:rPr>
                <w:spacing w:val="-2"/>
                <w:sz w:val="20"/>
              </w:rPr>
              <w:t>1.0020</w:t>
            </w:r>
          </w:p>
        </w:tc>
        <w:tc>
          <w:tcPr>
            <w:tcW w:w="1381" w:type="dxa"/>
          </w:tcPr>
          <w:p w14:paraId="414592A7" w14:textId="77777777" w:rsidR="00CF24FF" w:rsidRDefault="00AF3EB5">
            <w:pPr>
              <w:pStyle w:val="TableParagraph"/>
              <w:rPr>
                <w:sz w:val="20"/>
              </w:rPr>
            </w:pPr>
            <w:r>
              <w:rPr>
                <w:spacing w:val="-2"/>
                <w:sz w:val="20"/>
              </w:rPr>
              <w:t>1.0020</w:t>
            </w:r>
          </w:p>
        </w:tc>
        <w:tc>
          <w:tcPr>
            <w:tcW w:w="1220" w:type="dxa"/>
          </w:tcPr>
          <w:p w14:paraId="414592A8" w14:textId="77777777" w:rsidR="00CF24FF" w:rsidRDefault="00AF3EB5">
            <w:pPr>
              <w:pStyle w:val="TableParagraph"/>
              <w:ind w:left="120"/>
              <w:rPr>
                <w:sz w:val="20"/>
              </w:rPr>
            </w:pPr>
            <w:r>
              <w:rPr>
                <w:spacing w:val="-2"/>
                <w:sz w:val="20"/>
              </w:rPr>
              <w:t>1.0021</w:t>
            </w:r>
          </w:p>
        </w:tc>
      </w:tr>
      <w:tr w:rsidR="00CF24FF" w14:paraId="414592B2" w14:textId="77777777">
        <w:trPr>
          <w:trHeight w:val="230"/>
        </w:trPr>
        <w:tc>
          <w:tcPr>
            <w:tcW w:w="1430" w:type="dxa"/>
            <w:shd w:val="clear" w:color="auto" w:fill="C9FFFF"/>
          </w:tcPr>
          <w:p w14:paraId="414592AA" w14:textId="77777777" w:rsidR="00CF24FF" w:rsidRDefault="00AF3EB5">
            <w:pPr>
              <w:pStyle w:val="TableParagraph"/>
              <w:ind w:left="117"/>
              <w:rPr>
                <w:sz w:val="20"/>
              </w:rPr>
            </w:pPr>
            <w:r>
              <w:rPr>
                <w:spacing w:val="-4"/>
                <w:sz w:val="20"/>
              </w:rPr>
              <w:t>16.0</w:t>
            </w:r>
          </w:p>
        </w:tc>
        <w:tc>
          <w:tcPr>
            <w:tcW w:w="1022" w:type="dxa"/>
            <w:shd w:val="clear" w:color="auto" w:fill="C9FFFF"/>
          </w:tcPr>
          <w:p w14:paraId="414592AB" w14:textId="77777777" w:rsidR="00CF24FF" w:rsidRDefault="00AF3EB5">
            <w:pPr>
              <w:pStyle w:val="TableParagraph"/>
              <w:ind w:left="0" w:right="174"/>
              <w:jc w:val="center"/>
              <w:rPr>
                <w:sz w:val="20"/>
              </w:rPr>
            </w:pPr>
            <w:r>
              <w:rPr>
                <w:spacing w:val="-2"/>
                <w:sz w:val="20"/>
              </w:rPr>
              <w:t>1.0019</w:t>
            </w:r>
          </w:p>
        </w:tc>
        <w:tc>
          <w:tcPr>
            <w:tcW w:w="1137" w:type="dxa"/>
            <w:shd w:val="clear" w:color="auto" w:fill="C9FFFF"/>
          </w:tcPr>
          <w:p w14:paraId="414592AC" w14:textId="77777777" w:rsidR="00CF24FF" w:rsidRDefault="00AF3EB5">
            <w:pPr>
              <w:pStyle w:val="TableParagraph"/>
              <w:ind w:left="113"/>
              <w:rPr>
                <w:sz w:val="20"/>
              </w:rPr>
            </w:pPr>
            <w:r>
              <w:rPr>
                <w:spacing w:val="-2"/>
                <w:sz w:val="20"/>
              </w:rPr>
              <w:t>1.0020</w:t>
            </w:r>
          </w:p>
        </w:tc>
        <w:tc>
          <w:tcPr>
            <w:tcW w:w="1197" w:type="dxa"/>
            <w:shd w:val="clear" w:color="auto" w:fill="C9FFFF"/>
          </w:tcPr>
          <w:p w14:paraId="414592AD" w14:textId="77777777" w:rsidR="00CF24FF" w:rsidRDefault="00AF3EB5">
            <w:pPr>
              <w:pStyle w:val="TableParagraph"/>
              <w:ind w:left="116"/>
              <w:rPr>
                <w:sz w:val="20"/>
              </w:rPr>
            </w:pPr>
            <w:r>
              <w:rPr>
                <w:spacing w:val="-2"/>
                <w:sz w:val="20"/>
              </w:rPr>
              <w:t>1.0020</w:t>
            </w:r>
          </w:p>
        </w:tc>
        <w:tc>
          <w:tcPr>
            <w:tcW w:w="1199" w:type="dxa"/>
            <w:shd w:val="clear" w:color="auto" w:fill="C9FFFF"/>
          </w:tcPr>
          <w:p w14:paraId="414592AE" w14:textId="77777777" w:rsidR="00CF24FF" w:rsidRDefault="00AF3EB5">
            <w:pPr>
              <w:pStyle w:val="TableParagraph"/>
              <w:rPr>
                <w:sz w:val="20"/>
              </w:rPr>
            </w:pPr>
            <w:r>
              <w:rPr>
                <w:spacing w:val="-2"/>
                <w:sz w:val="20"/>
              </w:rPr>
              <w:t>1.0021</w:t>
            </w:r>
          </w:p>
        </w:tc>
        <w:tc>
          <w:tcPr>
            <w:tcW w:w="1199" w:type="dxa"/>
            <w:shd w:val="clear" w:color="auto" w:fill="C9FFFF"/>
          </w:tcPr>
          <w:p w14:paraId="414592AF" w14:textId="77777777" w:rsidR="00CF24FF" w:rsidRDefault="00AF3EB5">
            <w:pPr>
              <w:pStyle w:val="TableParagraph"/>
              <w:ind w:left="120"/>
              <w:rPr>
                <w:sz w:val="20"/>
              </w:rPr>
            </w:pPr>
            <w:r>
              <w:rPr>
                <w:spacing w:val="-2"/>
                <w:sz w:val="20"/>
              </w:rPr>
              <w:t>1.0021</w:t>
            </w:r>
          </w:p>
        </w:tc>
        <w:tc>
          <w:tcPr>
            <w:tcW w:w="1381" w:type="dxa"/>
            <w:shd w:val="clear" w:color="auto" w:fill="C9FFFF"/>
          </w:tcPr>
          <w:p w14:paraId="414592B0" w14:textId="77777777" w:rsidR="00CF24FF" w:rsidRDefault="00AF3EB5">
            <w:pPr>
              <w:pStyle w:val="TableParagraph"/>
              <w:rPr>
                <w:sz w:val="20"/>
              </w:rPr>
            </w:pPr>
            <w:r>
              <w:rPr>
                <w:spacing w:val="-2"/>
                <w:sz w:val="20"/>
              </w:rPr>
              <w:t>1.0021</w:t>
            </w:r>
          </w:p>
        </w:tc>
        <w:tc>
          <w:tcPr>
            <w:tcW w:w="1220" w:type="dxa"/>
            <w:shd w:val="clear" w:color="auto" w:fill="C9FFFF"/>
          </w:tcPr>
          <w:p w14:paraId="414592B1" w14:textId="77777777" w:rsidR="00CF24FF" w:rsidRDefault="00AF3EB5">
            <w:pPr>
              <w:pStyle w:val="TableParagraph"/>
              <w:ind w:left="120"/>
              <w:rPr>
                <w:sz w:val="20"/>
              </w:rPr>
            </w:pPr>
            <w:r>
              <w:rPr>
                <w:spacing w:val="-2"/>
                <w:sz w:val="20"/>
              </w:rPr>
              <w:t>1.0022</w:t>
            </w:r>
          </w:p>
        </w:tc>
      </w:tr>
      <w:tr w:rsidR="00CF24FF" w14:paraId="414592BB" w14:textId="77777777">
        <w:trPr>
          <w:trHeight w:val="230"/>
        </w:trPr>
        <w:tc>
          <w:tcPr>
            <w:tcW w:w="1430" w:type="dxa"/>
          </w:tcPr>
          <w:p w14:paraId="414592B3" w14:textId="77777777" w:rsidR="00CF24FF" w:rsidRDefault="00AF3EB5">
            <w:pPr>
              <w:pStyle w:val="TableParagraph"/>
              <w:ind w:left="117"/>
              <w:rPr>
                <w:sz w:val="20"/>
              </w:rPr>
            </w:pPr>
            <w:r>
              <w:rPr>
                <w:spacing w:val="-4"/>
                <w:sz w:val="20"/>
              </w:rPr>
              <w:t>16.5</w:t>
            </w:r>
          </w:p>
        </w:tc>
        <w:tc>
          <w:tcPr>
            <w:tcW w:w="1022" w:type="dxa"/>
          </w:tcPr>
          <w:p w14:paraId="414592B4" w14:textId="77777777" w:rsidR="00CF24FF" w:rsidRDefault="00AF3EB5">
            <w:pPr>
              <w:pStyle w:val="TableParagraph"/>
              <w:ind w:left="0" w:right="174"/>
              <w:jc w:val="center"/>
              <w:rPr>
                <w:sz w:val="20"/>
              </w:rPr>
            </w:pPr>
            <w:r>
              <w:rPr>
                <w:spacing w:val="-2"/>
                <w:sz w:val="20"/>
              </w:rPr>
              <w:t>1.0020</w:t>
            </w:r>
          </w:p>
        </w:tc>
        <w:tc>
          <w:tcPr>
            <w:tcW w:w="1137" w:type="dxa"/>
          </w:tcPr>
          <w:p w14:paraId="414592B5" w14:textId="77777777" w:rsidR="00CF24FF" w:rsidRDefault="00AF3EB5">
            <w:pPr>
              <w:pStyle w:val="TableParagraph"/>
              <w:ind w:left="113"/>
              <w:rPr>
                <w:sz w:val="20"/>
              </w:rPr>
            </w:pPr>
            <w:r>
              <w:rPr>
                <w:spacing w:val="-2"/>
                <w:sz w:val="20"/>
              </w:rPr>
              <w:t>1.0020</w:t>
            </w:r>
          </w:p>
        </w:tc>
        <w:tc>
          <w:tcPr>
            <w:tcW w:w="1197" w:type="dxa"/>
          </w:tcPr>
          <w:p w14:paraId="414592B6" w14:textId="77777777" w:rsidR="00CF24FF" w:rsidRDefault="00AF3EB5">
            <w:pPr>
              <w:pStyle w:val="TableParagraph"/>
              <w:ind w:left="116"/>
              <w:rPr>
                <w:sz w:val="20"/>
              </w:rPr>
            </w:pPr>
            <w:r>
              <w:rPr>
                <w:spacing w:val="-2"/>
                <w:sz w:val="20"/>
              </w:rPr>
              <w:t>1.0021</w:t>
            </w:r>
          </w:p>
        </w:tc>
        <w:tc>
          <w:tcPr>
            <w:tcW w:w="1199" w:type="dxa"/>
          </w:tcPr>
          <w:p w14:paraId="414592B7" w14:textId="77777777" w:rsidR="00CF24FF" w:rsidRDefault="00AF3EB5">
            <w:pPr>
              <w:pStyle w:val="TableParagraph"/>
              <w:rPr>
                <w:sz w:val="20"/>
              </w:rPr>
            </w:pPr>
            <w:r>
              <w:rPr>
                <w:spacing w:val="-2"/>
                <w:sz w:val="20"/>
              </w:rPr>
              <w:t>1.0021</w:t>
            </w:r>
          </w:p>
        </w:tc>
        <w:tc>
          <w:tcPr>
            <w:tcW w:w="1199" w:type="dxa"/>
          </w:tcPr>
          <w:p w14:paraId="414592B8" w14:textId="77777777" w:rsidR="00CF24FF" w:rsidRDefault="00AF3EB5">
            <w:pPr>
              <w:pStyle w:val="TableParagraph"/>
              <w:ind w:left="120"/>
              <w:rPr>
                <w:sz w:val="20"/>
              </w:rPr>
            </w:pPr>
            <w:r>
              <w:rPr>
                <w:spacing w:val="-2"/>
                <w:sz w:val="20"/>
              </w:rPr>
              <w:t>1.0022</w:t>
            </w:r>
          </w:p>
        </w:tc>
        <w:tc>
          <w:tcPr>
            <w:tcW w:w="1381" w:type="dxa"/>
          </w:tcPr>
          <w:p w14:paraId="414592B9" w14:textId="77777777" w:rsidR="00CF24FF" w:rsidRDefault="00AF3EB5">
            <w:pPr>
              <w:pStyle w:val="TableParagraph"/>
              <w:rPr>
                <w:sz w:val="20"/>
              </w:rPr>
            </w:pPr>
            <w:r>
              <w:rPr>
                <w:spacing w:val="-2"/>
                <w:sz w:val="20"/>
              </w:rPr>
              <w:t>1.0022</w:t>
            </w:r>
          </w:p>
        </w:tc>
        <w:tc>
          <w:tcPr>
            <w:tcW w:w="1220" w:type="dxa"/>
          </w:tcPr>
          <w:p w14:paraId="414592BA" w14:textId="77777777" w:rsidR="00CF24FF" w:rsidRDefault="00AF3EB5">
            <w:pPr>
              <w:pStyle w:val="TableParagraph"/>
              <w:ind w:left="120"/>
              <w:rPr>
                <w:sz w:val="20"/>
              </w:rPr>
            </w:pPr>
            <w:r>
              <w:rPr>
                <w:spacing w:val="-2"/>
                <w:sz w:val="20"/>
              </w:rPr>
              <w:t>1.0022</w:t>
            </w:r>
          </w:p>
        </w:tc>
      </w:tr>
      <w:tr w:rsidR="00CF24FF" w14:paraId="414592C4" w14:textId="77777777">
        <w:trPr>
          <w:trHeight w:val="229"/>
        </w:trPr>
        <w:tc>
          <w:tcPr>
            <w:tcW w:w="1430" w:type="dxa"/>
            <w:shd w:val="clear" w:color="auto" w:fill="C9FFFF"/>
          </w:tcPr>
          <w:p w14:paraId="414592BC" w14:textId="77777777" w:rsidR="00CF24FF" w:rsidRDefault="00AF3EB5">
            <w:pPr>
              <w:pStyle w:val="TableParagraph"/>
              <w:ind w:left="117"/>
              <w:rPr>
                <w:sz w:val="20"/>
              </w:rPr>
            </w:pPr>
            <w:r>
              <w:rPr>
                <w:spacing w:val="-4"/>
                <w:sz w:val="20"/>
              </w:rPr>
              <w:t>17.0</w:t>
            </w:r>
          </w:p>
        </w:tc>
        <w:tc>
          <w:tcPr>
            <w:tcW w:w="1022" w:type="dxa"/>
            <w:shd w:val="clear" w:color="auto" w:fill="C9FFFF"/>
          </w:tcPr>
          <w:p w14:paraId="414592BD" w14:textId="77777777" w:rsidR="00CF24FF" w:rsidRDefault="00AF3EB5">
            <w:pPr>
              <w:pStyle w:val="TableParagraph"/>
              <w:ind w:left="0" w:right="174"/>
              <w:jc w:val="center"/>
              <w:rPr>
                <w:sz w:val="20"/>
              </w:rPr>
            </w:pPr>
            <w:r>
              <w:rPr>
                <w:spacing w:val="-2"/>
                <w:sz w:val="20"/>
              </w:rPr>
              <w:t>1.0021</w:t>
            </w:r>
          </w:p>
        </w:tc>
        <w:tc>
          <w:tcPr>
            <w:tcW w:w="1137" w:type="dxa"/>
            <w:shd w:val="clear" w:color="auto" w:fill="C9FFFF"/>
          </w:tcPr>
          <w:p w14:paraId="414592BE" w14:textId="77777777" w:rsidR="00CF24FF" w:rsidRDefault="00AF3EB5">
            <w:pPr>
              <w:pStyle w:val="TableParagraph"/>
              <w:ind w:left="113"/>
              <w:rPr>
                <w:sz w:val="20"/>
              </w:rPr>
            </w:pPr>
            <w:r>
              <w:rPr>
                <w:spacing w:val="-2"/>
                <w:sz w:val="20"/>
              </w:rPr>
              <w:t>1.0021</w:t>
            </w:r>
          </w:p>
        </w:tc>
        <w:tc>
          <w:tcPr>
            <w:tcW w:w="1197" w:type="dxa"/>
            <w:shd w:val="clear" w:color="auto" w:fill="C9FFFF"/>
          </w:tcPr>
          <w:p w14:paraId="414592BF" w14:textId="77777777" w:rsidR="00CF24FF" w:rsidRDefault="00AF3EB5">
            <w:pPr>
              <w:pStyle w:val="TableParagraph"/>
              <w:ind w:left="116"/>
              <w:rPr>
                <w:sz w:val="20"/>
              </w:rPr>
            </w:pPr>
            <w:r>
              <w:rPr>
                <w:spacing w:val="-2"/>
                <w:sz w:val="20"/>
              </w:rPr>
              <w:t>1.0022</w:t>
            </w:r>
          </w:p>
        </w:tc>
        <w:tc>
          <w:tcPr>
            <w:tcW w:w="1199" w:type="dxa"/>
            <w:shd w:val="clear" w:color="auto" w:fill="C9FFFF"/>
          </w:tcPr>
          <w:p w14:paraId="414592C0" w14:textId="77777777" w:rsidR="00CF24FF" w:rsidRDefault="00AF3EB5">
            <w:pPr>
              <w:pStyle w:val="TableParagraph"/>
              <w:rPr>
                <w:sz w:val="20"/>
              </w:rPr>
            </w:pPr>
            <w:r>
              <w:rPr>
                <w:spacing w:val="-2"/>
                <w:sz w:val="20"/>
              </w:rPr>
              <w:t>1.0022</w:t>
            </w:r>
          </w:p>
        </w:tc>
        <w:tc>
          <w:tcPr>
            <w:tcW w:w="1199" w:type="dxa"/>
            <w:shd w:val="clear" w:color="auto" w:fill="C9FFFF"/>
          </w:tcPr>
          <w:p w14:paraId="414592C1" w14:textId="77777777" w:rsidR="00CF24FF" w:rsidRDefault="00AF3EB5">
            <w:pPr>
              <w:pStyle w:val="TableParagraph"/>
              <w:ind w:left="120"/>
              <w:rPr>
                <w:sz w:val="20"/>
              </w:rPr>
            </w:pPr>
            <w:r>
              <w:rPr>
                <w:spacing w:val="-2"/>
                <w:sz w:val="20"/>
              </w:rPr>
              <w:t>1.0023</w:t>
            </w:r>
          </w:p>
        </w:tc>
        <w:tc>
          <w:tcPr>
            <w:tcW w:w="1381" w:type="dxa"/>
            <w:shd w:val="clear" w:color="auto" w:fill="C9FFFF"/>
          </w:tcPr>
          <w:p w14:paraId="414592C2" w14:textId="77777777" w:rsidR="00CF24FF" w:rsidRDefault="00AF3EB5">
            <w:pPr>
              <w:pStyle w:val="TableParagraph"/>
              <w:rPr>
                <w:sz w:val="20"/>
              </w:rPr>
            </w:pPr>
            <w:r>
              <w:rPr>
                <w:spacing w:val="-2"/>
                <w:sz w:val="20"/>
              </w:rPr>
              <w:t>1.0023</w:t>
            </w:r>
          </w:p>
        </w:tc>
        <w:tc>
          <w:tcPr>
            <w:tcW w:w="1220" w:type="dxa"/>
            <w:shd w:val="clear" w:color="auto" w:fill="C9FFFF"/>
          </w:tcPr>
          <w:p w14:paraId="414592C3" w14:textId="77777777" w:rsidR="00CF24FF" w:rsidRDefault="00AF3EB5">
            <w:pPr>
              <w:pStyle w:val="TableParagraph"/>
              <w:ind w:left="120"/>
              <w:rPr>
                <w:sz w:val="20"/>
              </w:rPr>
            </w:pPr>
            <w:r>
              <w:rPr>
                <w:spacing w:val="-2"/>
                <w:sz w:val="20"/>
              </w:rPr>
              <w:t>1.0023</w:t>
            </w:r>
          </w:p>
        </w:tc>
      </w:tr>
      <w:tr w:rsidR="00CF24FF" w14:paraId="414592CD" w14:textId="77777777">
        <w:trPr>
          <w:trHeight w:val="230"/>
        </w:trPr>
        <w:tc>
          <w:tcPr>
            <w:tcW w:w="1430" w:type="dxa"/>
          </w:tcPr>
          <w:p w14:paraId="414592C5" w14:textId="77777777" w:rsidR="00CF24FF" w:rsidRDefault="00AF3EB5">
            <w:pPr>
              <w:pStyle w:val="TableParagraph"/>
              <w:ind w:left="117"/>
              <w:rPr>
                <w:sz w:val="20"/>
              </w:rPr>
            </w:pPr>
            <w:r>
              <w:rPr>
                <w:spacing w:val="-4"/>
                <w:sz w:val="20"/>
              </w:rPr>
              <w:t>17.5</w:t>
            </w:r>
          </w:p>
        </w:tc>
        <w:tc>
          <w:tcPr>
            <w:tcW w:w="1022" w:type="dxa"/>
          </w:tcPr>
          <w:p w14:paraId="414592C6" w14:textId="77777777" w:rsidR="00CF24FF" w:rsidRDefault="00AF3EB5">
            <w:pPr>
              <w:pStyle w:val="TableParagraph"/>
              <w:ind w:left="0" w:right="174"/>
              <w:jc w:val="center"/>
              <w:rPr>
                <w:sz w:val="20"/>
              </w:rPr>
            </w:pPr>
            <w:r>
              <w:rPr>
                <w:spacing w:val="-2"/>
                <w:sz w:val="20"/>
              </w:rPr>
              <w:t>1.0022</w:t>
            </w:r>
          </w:p>
        </w:tc>
        <w:tc>
          <w:tcPr>
            <w:tcW w:w="1137" w:type="dxa"/>
          </w:tcPr>
          <w:p w14:paraId="414592C7" w14:textId="77777777" w:rsidR="00CF24FF" w:rsidRDefault="00AF3EB5">
            <w:pPr>
              <w:pStyle w:val="TableParagraph"/>
              <w:ind w:left="113"/>
              <w:rPr>
                <w:sz w:val="20"/>
              </w:rPr>
            </w:pPr>
            <w:r>
              <w:rPr>
                <w:spacing w:val="-2"/>
                <w:sz w:val="20"/>
              </w:rPr>
              <w:t>1.0022</w:t>
            </w:r>
          </w:p>
        </w:tc>
        <w:tc>
          <w:tcPr>
            <w:tcW w:w="1197" w:type="dxa"/>
          </w:tcPr>
          <w:p w14:paraId="414592C8" w14:textId="77777777" w:rsidR="00CF24FF" w:rsidRDefault="00AF3EB5">
            <w:pPr>
              <w:pStyle w:val="TableParagraph"/>
              <w:ind w:left="116"/>
              <w:rPr>
                <w:sz w:val="20"/>
              </w:rPr>
            </w:pPr>
            <w:r>
              <w:rPr>
                <w:spacing w:val="-2"/>
                <w:sz w:val="20"/>
              </w:rPr>
              <w:t>1.0023</w:t>
            </w:r>
          </w:p>
        </w:tc>
        <w:tc>
          <w:tcPr>
            <w:tcW w:w="1199" w:type="dxa"/>
          </w:tcPr>
          <w:p w14:paraId="414592C9" w14:textId="77777777" w:rsidR="00CF24FF" w:rsidRDefault="00AF3EB5">
            <w:pPr>
              <w:pStyle w:val="TableParagraph"/>
              <w:rPr>
                <w:sz w:val="20"/>
              </w:rPr>
            </w:pPr>
            <w:r>
              <w:rPr>
                <w:spacing w:val="-2"/>
                <w:sz w:val="20"/>
              </w:rPr>
              <w:t>1.0023</w:t>
            </w:r>
          </w:p>
        </w:tc>
        <w:tc>
          <w:tcPr>
            <w:tcW w:w="1199" w:type="dxa"/>
          </w:tcPr>
          <w:p w14:paraId="414592CA" w14:textId="77777777" w:rsidR="00CF24FF" w:rsidRDefault="00AF3EB5">
            <w:pPr>
              <w:pStyle w:val="TableParagraph"/>
              <w:ind w:left="120"/>
              <w:rPr>
                <w:sz w:val="20"/>
              </w:rPr>
            </w:pPr>
            <w:r>
              <w:rPr>
                <w:spacing w:val="-2"/>
                <w:sz w:val="20"/>
              </w:rPr>
              <w:t>1.0024</w:t>
            </w:r>
          </w:p>
        </w:tc>
        <w:tc>
          <w:tcPr>
            <w:tcW w:w="1381" w:type="dxa"/>
          </w:tcPr>
          <w:p w14:paraId="414592CB" w14:textId="77777777" w:rsidR="00CF24FF" w:rsidRDefault="00AF3EB5">
            <w:pPr>
              <w:pStyle w:val="TableParagraph"/>
              <w:rPr>
                <w:sz w:val="20"/>
              </w:rPr>
            </w:pPr>
            <w:r>
              <w:rPr>
                <w:spacing w:val="-2"/>
                <w:sz w:val="20"/>
              </w:rPr>
              <w:t>1.0024</w:t>
            </w:r>
          </w:p>
        </w:tc>
        <w:tc>
          <w:tcPr>
            <w:tcW w:w="1220" w:type="dxa"/>
          </w:tcPr>
          <w:p w14:paraId="414592CC" w14:textId="77777777" w:rsidR="00CF24FF" w:rsidRDefault="00AF3EB5">
            <w:pPr>
              <w:pStyle w:val="TableParagraph"/>
              <w:ind w:left="120"/>
              <w:rPr>
                <w:sz w:val="20"/>
              </w:rPr>
            </w:pPr>
            <w:r>
              <w:rPr>
                <w:spacing w:val="-2"/>
                <w:sz w:val="20"/>
              </w:rPr>
              <w:t>1.0024</w:t>
            </w:r>
          </w:p>
        </w:tc>
      </w:tr>
      <w:tr w:rsidR="00CF24FF" w14:paraId="414592D6" w14:textId="77777777">
        <w:trPr>
          <w:trHeight w:val="230"/>
        </w:trPr>
        <w:tc>
          <w:tcPr>
            <w:tcW w:w="1430" w:type="dxa"/>
            <w:shd w:val="clear" w:color="auto" w:fill="C9FFFF"/>
          </w:tcPr>
          <w:p w14:paraId="414592CE" w14:textId="77777777" w:rsidR="00CF24FF" w:rsidRDefault="00AF3EB5">
            <w:pPr>
              <w:pStyle w:val="TableParagraph"/>
              <w:ind w:left="117"/>
              <w:rPr>
                <w:sz w:val="20"/>
              </w:rPr>
            </w:pPr>
            <w:r>
              <w:rPr>
                <w:spacing w:val="-4"/>
                <w:sz w:val="20"/>
              </w:rPr>
              <w:t>18.0</w:t>
            </w:r>
          </w:p>
        </w:tc>
        <w:tc>
          <w:tcPr>
            <w:tcW w:w="1022" w:type="dxa"/>
            <w:shd w:val="clear" w:color="auto" w:fill="C9FFFF"/>
          </w:tcPr>
          <w:p w14:paraId="414592CF" w14:textId="77777777" w:rsidR="00CF24FF" w:rsidRDefault="00AF3EB5">
            <w:pPr>
              <w:pStyle w:val="TableParagraph"/>
              <w:ind w:left="0" w:right="174"/>
              <w:jc w:val="center"/>
              <w:rPr>
                <w:sz w:val="20"/>
              </w:rPr>
            </w:pPr>
            <w:r>
              <w:rPr>
                <w:spacing w:val="-2"/>
                <w:sz w:val="20"/>
              </w:rPr>
              <w:t>1.0022</w:t>
            </w:r>
          </w:p>
        </w:tc>
        <w:tc>
          <w:tcPr>
            <w:tcW w:w="1137" w:type="dxa"/>
            <w:shd w:val="clear" w:color="auto" w:fill="C9FFFF"/>
          </w:tcPr>
          <w:p w14:paraId="414592D0" w14:textId="77777777" w:rsidR="00CF24FF" w:rsidRDefault="00AF3EB5">
            <w:pPr>
              <w:pStyle w:val="TableParagraph"/>
              <w:ind w:left="113"/>
              <w:rPr>
                <w:sz w:val="20"/>
              </w:rPr>
            </w:pPr>
            <w:r>
              <w:rPr>
                <w:spacing w:val="-2"/>
                <w:sz w:val="20"/>
              </w:rPr>
              <w:t>1.0023</w:t>
            </w:r>
          </w:p>
        </w:tc>
        <w:tc>
          <w:tcPr>
            <w:tcW w:w="1197" w:type="dxa"/>
            <w:shd w:val="clear" w:color="auto" w:fill="C9FFFF"/>
          </w:tcPr>
          <w:p w14:paraId="414592D1" w14:textId="77777777" w:rsidR="00CF24FF" w:rsidRDefault="00AF3EB5">
            <w:pPr>
              <w:pStyle w:val="TableParagraph"/>
              <w:ind w:left="116"/>
              <w:rPr>
                <w:sz w:val="20"/>
              </w:rPr>
            </w:pPr>
            <w:r>
              <w:rPr>
                <w:spacing w:val="-2"/>
                <w:sz w:val="20"/>
              </w:rPr>
              <w:t>1.0023</w:t>
            </w:r>
          </w:p>
        </w:tc>
        <w:tc>
          <w:tcPr>
            <w:tcW w:w="1199" w:type="dxa"/>
            <w:shd w:val="clear" w:color="auto" w:fill="C9FFFF"/>
          </w:tcPr>
          <w:p w14:paraId="414592D2" w14:textId="77777777" w:rsidR="00CF24FF" w:rsidRDefault="00AF3EB5">
            <w:pPr>
              <w:pStyle w:val="TableParagraph"/>
              <w:rPr>
                <w:sz w:val="20"/>
              </w:rPr>
            </w:pPr>
            <w:r>
              <w:rPr>
                <w:spacing w:val="-2"/>
                <w:sz w:val="20"/>
              </w:rPr>
              <w:t>1.0024</w:t>
            </w:r>
          </w:p>
        </w:tc>
        <w:tc>
          <w:tcPr>
            <w:tcW w:w="1199" w:type="dxa"/>
            <w:shd w:val="clear" w:color="auto" w:fill="C9FFFF"/>
          </w:tcPr>
          <w:p w14:paraId="414592D3" w14:textId="77777777" w:rsidR="00CF24FF" w:rsidRDefault="00AF3EB5">
            <w:pPr>
              <w:pStyle w:val="TableParagraph"/>
              <w:ind w:left="120"/>
              <w:rPr>
                <w:sz w:val="20"/>
              </w:rPr>
            </w:pPr>
            <w:r>
              <w:rPr>
                <w:spacing w:val="-2"/>
                <w:sz w:val="20"/>
              </w:rPr>
              <w:t>1.0025</w:t>
            </w:r>
          </w:p>
        </w:tc>
        <w:tc>
          <w:tcPr>
            <w:tcW w:w="1381" w:type="dxa"/>
            <w:shd w:val="clear" w:color="auto" w:fill="C9FFFF"/>
          </w:tcPr>
          <w:p w14:paraId="414592D4" w14:textId="77777777" w:rsidR="00CF24FF" w:rsidRDefault="00AF3EB5">
            <w:pPr>
              <w:pStyle w:val="TableParagraph"/>
              <w:rPr>
                <w:sz w:val="20"/>
              </w:rPr>
            </w:pPr>
            <w:r>
              <w:rPr>
                <w:spacing w:val="-2"/>
                <w:sz w:val="20"/>
              </w:rPr>
              <w:t>1.0025</w:t>
            </w:r>
          </w:p>
        </w:tc>
        <w:tc>
          <w:tcPr>
            <w:tcW w:w="1220" w:type="dxa"/>
            <w:shd w:val="clear" w:color="auto" w:fill="C9FFFF"/>
          </w:tcPr>
          <w:p w14:paraId="414592D5" w14:textId="77777777" w:rsidR="00CF24FF" w:rsidRDefault="00AF3EB5">
            <w:pPr>
              <w:pStyle w:val="TableParagraph"/>
              <w:ind w:left="120"/>
              <w:rPr>
                <w:sz w:val="20"/>
              </w:rPr>
            </w:pPr>
            <w:r>
              <w:rPr>
                <w:spacing w:val="-2"/>
                <w:sz w:val="20"/>
              </w:rPr>
              <w:t>1.0025</w:t>
            </w:r>
          </w:p>
        </w:tc>
      </w:tr>
      <w:tr w:rsidR="00CF24FF" w14:paraId="414592DF" w14:textId="77777777">
        <w:trPr>
          <w:trHeight w:val="229"/>
        </w:trPr>
        <w:tc>
          <w:tcPr>
            <w:tcW w:w="1430" w:type="dxa"/>
          </w:tcPr>
          <w:p w14:paraId="414592D7" w14:textId="77777777" w:rsidR="00CF24FF" w:rsidRDefault="00AF3EB5">
            <w:pPr>
              <w:pStyle w:val="TableParagraph"/>
              <w:ind w:left="117"/>
              <w:rPr>
                <w:sz w:val="20"/>
              </w:rPr>
            </w:pPr>
            <w:r>
              <w:rPr>
                <w:spacing w:val="-4"/>
                <w:sz w:val="20"/>
              </w:rPr>
              <w:t>18.5</w:t>
            </w:r>
          </w:p>
        </w:tc>
        <w:tc>
          <w:tcPr>
            <w:tcW w:w="1022" w:type="dxa"/>
          </w:tcPr>
          <w:p w14:paraId="414592D8" w14:textId="77777777" w:rsidR="00CF24FF" w:rsidRDefault="00AF3EB5">
            <w:pPr>
              <w:pStyle w:val="TableParagraph"/>
              <w:ind w:left="0" w:right="174"/>
              <w:jc w:val="center"/>
              <w:rPr>
                <w:sz w:val="20"/>
              </w:rPr>
            </w:pPr>
            <w:r>
              <w:rPr>
                <w:spacing w:val="-2"/>
                <w:sz w:val="20"/>
              </w:rPr>
              <w:t>1.0023</w:t>
            </w:r>
          </w:p>
        </w:tc>
        <w:tc>
          <w:tcPr>
            <w:tcW w:w="1137" w:type="dxa"/>
          </w:tcPr>
          <w:p w14:paraId="414592D9" w14:textId="77777777" w:rsidR="00CF24FF" w:rsidRDefault="00AF3EB5">
            <w:pPr>
              <w:pStyle w:val="TableParagraph"/>
              <w:ind w:left="113"/>
              <w:rPr>
                <w:sz w:val="20"/>
              </w:rPr>
            </w:pPr>
            <w:r>
              <w:rPr>
                <w:spacing w:val="-2"/>
                <w:sz w:val="20"/>
              </w:rPr>
              <w:t>1.0024</w:t>
            </w:r>
          </w:p>
        </w:tc>
        <w:tc>
          <w:tcPr>
            <w:tcW w:w="1197" w:type="dxa"/>
          </w:tcPr>
          <w:p w14:paraId="414592DA" w14:textId="77777777" w:rsidR="00CF24FF" w:rsidRDefault="00AF3EB5">
            <w:pPr>
              <w:pStyle w:val="TableParagraph"/>
              <w:ind w:left="116"/>
              <w:rPr>
                <w:sz w:val="20"/>
              </w:rPr>
            </w:pPr>
            <w:r>
              <w:rPr>
                <w:spacing w:val="-2"/>
                <w:sz w:val="20"/>
              </w:rPr>
              <w:t>1.0024</w:t>
            </w:r>
          </w:p>
        </w:tc>
        <w:tc>
          <w:tcPr>
            <w:tcW w:w="1199" w:type="dxa"/>
          </w:tcPr>
          <w:p w14:paraId="414592DB" w14:textId="77777777" w:rsidR="00CF24FF" w:rsidRDefault="00AF3EB5">
            <w:pPr>
              <w:pStyle w:val="TableParagraph"/>
              <w:rPr>
                <w:sz w:val="20"/>
              </w:rPr>
            </w:pPr>
            <w:r>
              <w:rPr>
                <w:spacing w:val="-2"/>
                <w:sz w:val="20"/>
              </w:rPr>
              <w:t>1.0025</w:t>
            </w:r>
          </w:p>
        </w:tc>
        <w:tc>
          <w:tcPr>
            <w:tcW w:w="1199" w:type="dxa"/>
          </w:tcPr>
          <w:p w14:paraId="414592DC" w14:textId="77777777" w:rsidR="00CF24FF" w:rsidRDefault="00AF3EB5">
            <w:pPr>
              <w:pStyle w:val="TableParagraph"/>
              <w:ind w:left="120"/>
              <w:rPr>
                <w:sz w:val="20"/>
              </w:rPr>
            </w:pPr>
            <w:r>
              <w:rPr>
                <w:spacing w:val="-2"/>
                <w:sz w:val="20"/>
              </w:rPr>
              <w:t>1.0025</w:t>
            </w:r>
          </w:p>
        </w:tc>
        <w:tc>
          <w:tcPr>
            <w:tcW w:w="1381" w:type="dxa"/>
          </w:tcPr>
          <w:p w14:paraId="414592DD" w14:textId="77777777" w:rsidR="00CF24FF" w:rsidRDefault="00AF3EB5">
            <w:pPr>
              <w:pStyle w:val="TableParagraph"/>
              <w:rPr>
                <w:sz w:val="20"/>
              </w:rPr>
            </w:pPr>
            <w:r>
              <w:rPr>
                <w:spacing w:val="-2"/>
                <w:sz w:val="20"/>
              </w:rPr>
              <w:t>1.0026</w:t>
            </w:r>
          </w:p>
        </w:tc>
        <w:tc>
          <w:tcPr>
            <w:tcW w:w="1220" w:type="dxa"/>
          </w:tcPr>
          <w:p w14:paraId="414592DE" w14:textId="77777777" w:rsidR="00CF24FF" w:rsidRDefault="00AF3EB5">
            <w:pPr>
              <w:pStyle w:val="TableParagraph"/>
              <w:ind w:left="120"/>
              <w:rPr>
                <w:sz w:val="20"/>
              </w:rPr>
            </w:pPr>
            <w:r>
              <w:rPr>
                <w:spacing w:val="-2"/>
                <w:sz w:val="20"/>
              </w:rPr>
              <w:t>1.0026</w:t>
            </w:r>
          </w:p>
        </w:tc>
      </w:tr>
      <w:tr w:rsidR="00CF24FF" w14:paraId="414592E8" w14:textId="77777777">
        <w:trPr>
          <w:trHeight w:val="230"/>
        </w:trPr>
        <w:tc>
          <w:tcPr>
            <w:tcW w:w="1430" w:type="dxa"/>
            <w:shd w:val="clear" w:color="auto" w:fill="C9FFFF"/>
          </w:tcPr>
          <w:p w14:paraId="414592E0" w14:textId="77777777" w:rsidR="00CF24FF" w:rsidRDefault="00AF3EB5">
            <w:pPr>
              <w:pStyle w:val="TableParagraph"/>
              <w:ind w:left="117"/>
              <w:rPr>
                <w:sz w:val="20"/>
              </w:rPr>
            </w:pPr>
            <w:r>
              <w:rPr>
                <w:spacing w:val="-4"/>
                <w:sz w:val="20"/>
              </w:rPr>
              <w:t>19.0</w:t>
            </w:r>
          </w:p>
        </w:tc>
        <w:tc>
          <w:tcPr>
            <w:tcW w:w="1022" w:type="dxa"/>
            <w:shd w:val="clear" w:color="auto" w:fill="C9FFFF"/>
          </w:tcPr>
          <w:p w14:paraId="414592E1" w14:textId="77777777" w:rsidR="00CF24FF" w:rsidRDefault="00AF3EB5">
            <w:pPr>
              <w:pStyle w:val="TableParagraph"/>
              <w:ind w:left="0" w:right="174"/>
              <w:jc w:val="center"/>
              <w:rPr>
                <w:sz w:val="20"/>
              </w:rPr>
            </w:pPr>
            <w:r>
              <w:rPr>
                <w:spacing w:val="-2"/>
                <w:sz w:val="20"/>
              </w:rPr>
              <w:t>1.0024</w:t>
            </w:r>
          </w:p>
        </w:tc>
        <w:tc>
          <w:tcPr>
            <w:tcW w:w="1137" w:type="dxa"/>
            <w:shd w:val="clear" w:color="auto" w:fill="C9FFFF"/>
          </w:tcPr>
          <w:p w14:paraId="414592E2" w14:textId="77777777" w:rsidR="00CF24FF" w:rsidRDefault="00AF3EB5">
            <w:pPr>
              <w:pStyle w:val="TableParagraph"/>
              <w:ind w:left="113"/>
              <w:rPr>
                <w:sz w:val="20"/>
              </w:rPr>
            </w:pPr>
            <w:r>
              <w:rPr>
                <w:spacing w:val="-2"/>
                <w:sz w:val="20"/>
              </w:rPr>
              <w:t>1.0025</w:t>
            </w:r>
          </w:p>
        </w:tc>
        <w:tc>
          <w:tcPr>
            <w:tcW w:w="1197" w:type="dxa"/>
            <w:shd w:val="clear" w:color="auto" w:fill="C9FFFF"/>
          </w:tcPr>
          <w:p w14:paraId="414592E3" w14:textId="77777777" w:rsidR="00CF24FF" w:rsidRDefault="00AF3EB5">
            <w:pPr>
              <w:pStyle w:val="TableParagraph"/>
              <w:ind w:left="116"/>
              <w:rPr>
                <w:sz w:val="20"/>
              </w:rPr>
            </w:pPr>
            <w:r>
              <w:rPr>
                <w:spacing w:val="-2"/>
                <w:sz w:val="20"/>
              </w:rPr>
              <w:t>1.0025</w:t>
            </w:r>
          </w:p>
        </w:tc>
        <w:tc>
          <w:tcPr>
            <w:tcW w:w="1199" w:type="dxa"/>
            <w:shd w:val="clear" w:color="auto" w:fill="C9FFFF"/>
          </w:tcPr>
          <w:p w14:paraId="414592E4" w14:textId="77777777" w:rsidR="00CF24FF" w:rsidRDefault="00AF3EB5">
            <w:pPr>
              <w:pStyle w:val="TableParagraph"/>
              <w:rPr>
                <w:sz w:val="20"/>
              </w:rPr>
            </w:pPr>
            <w:r>
              <w:rPr>
                <w:spacing w:val="-2"/>
                <w:sz w:val="20"/>
              </w:rPr>
              <w:t>1.0026</w:t>
            </w:r>
          </w:p>
        </w:tc>
        <w:tc>
          <w:tcPr>
            <w:tcW w:w="1199" w:type="dxa"/>
            <w:shd w:val="clear" w:color="auto" w:fill="C9FFFF"/>
          </w:tcPr>
          <w:p w14:paraId="414592E5" w14:textId="77777777" w:rsidR="00CF24FF" w:rsidRDefault="00AF3EB5">
            <w:pPr>
              <w:pStyle w:val="TableParagraph"/>
              <w:ind w:left="120"/>
              <w:rPr>
                <w:sz w:val="20"/>
              </w:rPr>
            </w:pPr>
            <w:r>
              <w:rPr>
                <w:spacing w:val="-2"/>
                <w:sz w:val="20"/>
              </w:rPr>
              <w:t>1.0026</w:t>
            </w:r>
          </w:p>
        </w:tc>
        <w:tc>
          <w:tcPr>
            <w:tcW w:w="1381" w:type="dxa"/>
            <w:shd w:val="clear" w:color="auto" w:fill="C9FFFF"/>
          </w:tcPr>
          <w:p w14:paraId="414592E6" w14:textId="77777777" w:rsidR="00CF24FF" w:rsidRDefault="00AF3EB5">
            <w:pPr>
              <w:pStyle w:val="TableParagraph"/>
              <w:rPr>
                <w:sz w:val="20"/>
              </w:rPr>
            </w:pPr>
            <w:r>
              <w:rPr>
                <w:spacing w:val="-2"/>
                <w:sz w:val="20"/>
              </w:rPr>
              <w:t>1.0027</w:t>
            </w:r>
          </w:p>
        </w:tc>
        <w:tc>
          <w:tcPr>
            <w:tcW w:w="1220" w:type="dxa"/>
            <w:shd w:val="clear" w:color="auto" w:fill="C9FFFF"/>
          </w:tcPr>
          <w:p w14:paraId="414592E7" w14:textId="77777777" w:rsidR="00CF24FF" w:rsidRDefault="00AF3EB5">
            <w:pPr>
              <w:pStyle w:val="TableParagraph"/>
              <w:ind w:left="120"/>
              <w:rPr>
                <w:sz w:val="20"/>
              </w:rPr>
            </w:pPr>
            <w:r>
              <w:rPr>
                <w:spacing w:val="-2"/>
                <w:sz w:val="20"/>
              </w:rPr>
              <w:t>1.0027</w:t>
            </w:r>
          </w:p>
        </w:tc>
      </w:tr>
      <w:tr w:rsidR="00CF24FF" w14:paraId="414592F1" w14:textId="77777777">
        <w:trPr>
          <w:trHeight w:val="230"/>
        </w:trPr>
        <w:tc>
          <w:tcPr>
            <w:tcW w:w="1430" w:type="dxa"/>
          </w:tcPr>
          <w:p w14:paraId="414592E9" w14:textId="77777777" w:rsidR="00CF24FF" w:rsidRDefault="00AF3EB5">
            <w:pPr>
              <w:pStyle w:val="TableParagraph"/>
              <w:ind w:left="117"/>
              <w:rPr>
                <w:sz w:val="20"/>
              </w:rPr>
            </w:pPr>
            <w:r>
              <w:rPr>
                <w:spacing w:val="-4"/>
                <w:sz w:val="20"/>
              </w:rPr>
              <w:t>19.5</w:t>
            </w:r>
          </w:p>
        </w:tc>
        <w:tc>
          <w:tcPr>
            <w:tcW w:w="1022" w:type="dxa"/>
          </w:tcPr>
          <w:p w14:paraId="414592EA" w14:textId="77777777" w:rsidR="00CF24FF" w:rsidRDefault="00AF3EB5">
            <w:pPr>
              <w:pStyle w:val="TableParagraph"/>
              <w:ind w:left="0" w:right="174"/>
              <w:jc w:val="center"/>
              <w:rPr>
                <w:sz w:val="20"/>
              </w:rPr>
            </w:pPr>
            <w:r>
              <w:rPr>
                <w:spacing w:val="-2"/>
                <w:sz w:val="20"/>
              </w:rPr>
              <w:t>1.0025</w:t>
            </w:r>
          </w:p>
        </w:tc>
        <w:tc>
          <w:tcPr>
            <w:tcW w:w="1137" w:type="dxa"/>
          </w:tcPr>
          <w:p w14:paraId="414592EB" w14:textId="77777777" w:rsidR="00CF24FF" w:rsidRDefault="00AF3EB5">
            <w:pPr>
              <w:pStyle w:val="TableParagraph"/>
              <w:ind w:left="113"/>
              <w:rPr>
                <w:sz w:val="20"/>
              </w:rPr>
            </w:pPr>
            <w:r>
              <w:rPr>
                <w:spacing w:val="-2"/>
                <w:sz w:val="20"/>
              </w:rPr>
              <w:t>1.0026</w:t>
            </w:r>
          </w:p>
        </w:tc>
        <w:tc>
          <w:tcPr>
            <w:tcW w:w="1197" w:type="dxa"/>
          </w:tcPr>
          <w:p w14:paraId="414592EC" w14:textId="77777777" w:rsidR="00CF24FF" w:rsidRDefault="00AF3EB5">
            <w:pPr>
              <w:pStyle w:val="TableParagraph"/>
              <w:ind w:left="116"/>
              <w:rPr>
                <w:sz w:val="20"/>
              </w:rPr>
            </w:pPr>
            <w:r>
              <w:rPr>
                <w:spacing w:val="-2"/>
                <w:sz w:val="20"/>
              </w:rPr>
              <w:t>1.0026</w:t>
            </w:r>
          </w:p>
        </w:tc>
        <w:tc>
          <w:tcPr>
            <w:tcW w:w="1199" w:type="dxa"/>
          </w:tcPr>
          <w:p w14:paraId="414592ED" w14:textId="77777777" w:rsidR="00CF24FF" w:rsidRDefault="00AF3EB5">
            <w:pPr>
              <w:pStyle w:val="TableParagraph"/>
              <w:rPr>
                <w:sz w:val="20"/>
              </w:rPr>
            </w:pPr>
            <w:r>
              <w:rPr>
                <w:spacing w:val="-2"/>
                <w:sz w:val="20"/>
              </w:rPr>
              <w:t>1.0027</w:t>
            </w:r>
          </w:p>
        </w:tc>
        <w:tc>
          <w:tcPr>
            <w:tcW w:w="1199" w:type="dxa"/>
          </w:tcPr>
          <w:p w14:paraId="414592EE" w14:textId="77777777" w:rsidR="00CF24FF" w:rsidRDefault="00AF3EB5">
            <w:pPr>
              <w:pStyle w:val="TableParagraph"/>
              <w:ind w:left="120"/>
              <w:rPr>
                <w:sz w:val="20"/>
              </w:rPr>
            </w:pPr>
            <w:r>
              <w:rPr>
                <w:spacing w:val="-2"/>
                <w:sz w:val="20"/>
              </w:rPr>
              <w:t>1.0027</w:t>
            </w:r>
          </w:p>
        </w:tc>
        <w:tc>
          <w:tcPr>
            <w:tcW w:w="1381" w:type="dxa"/>
          </w:tcPr>
          <w:p w14:paraId="414592EF" w14:textId="77777777" w:rsidR="00CF24FF" w:rsidRDefault="00AF3EB5">
            <w:pPr>
              <w:pStyle w:val="TableParagraph"/>
              <w:rPr>
                <w:sz w:val="20"/>
              </w:rPr>
            </w:pPr>
            <w:r>
              <w:rPr>
                <w:spacing w:val="-2"/>
                <w:sz w:val="20"/>
              </w:rPr>
              <w:t>1.0028</w:t>
            </w:r>
          </w:p>
        </w:tc>
        <w:tc>
          <w:tcPr>
            <w:tcW w:w="1220" w:type="dxa"/>
          </w:tcPr>
          <w:p w14:paraId="414592F0" w14:textId="77777777" w:rsidR="00CF24FF" w:rsidRDefault="00AF3EB5">
            <w:pPr>
              <w:pStyle w:val="TableParagraph"/>
              <w:ind w:left="120"/>
              <w:rPr>
                <w:sz w:val="20"/>
              </w:rPr>
            </w:pPr>
            <w:r>
              <w:rPr>
                <w:spacing w:val="-2"/>
                <w:sz w:val="20"/>
              </w:rPr>
              <w:t>1.0028</w:t>
            </w:r>
          </w:p>
        </w:tc>
      </w:tr>
      <w:tr w:rsidR="00CF24FF" w14:paraId="414592FA" w14:textId="77777777">
        <w:trPr>
          <w:trHeight w:val="229"/>
        </w:trPr>
        <w:tc>
          <w:tcPr>
            <w:tcW w:w="1430" w:type="dxa"/>
            <w:shd w:val="clear" w:color="auto" w:fill="C9FFFF"/>
          </w:tcPr>
          <w:p w14:paraId="414592F2" w14:textId="77777777" w:rsidR="00CF24FF" w:rsidRDefault="00AF3EB5">
            <w:pPr>
              <w:pStyle w:val="TableParagraph"/>
              <w:ind w:left="117"/>
              <w:rPr>
                <w:sz w:val="20"/>
              </w:rPr>
            </w:pPr>
            <w:r>
              <w:rPr>
                <w:spacing w:val="-4"/>
                <w:sz w:val="20"/>
              </w:rPr>
              <w:t>20.0</w:t>
            </w:r>
          </w:p>
        </w:tc>
        <w:tc>
          <w:tcPr>
            <w:tcW w:w="1022" w:type="dxa"/>
            <w:shd w:val="clear" w:color="auto" w:fill="C9FFFF"/>
          </w:tcPr>
          <w:p w14:paraId="414592F3" w14:textId="77777777" w:rsidR="00CF24FF" w:rsidRDefault="00AF3EB5">
            <w:pPr>
              <w:pStyle w:val="TableParagraph"/>
              <w:ind w:left="0" w:right="174"/>
              <w:jc w:val="center"/>
              <w:rPr>
                <w:sz w:val="20"/>
              </w:rPr>
            </w:pPr>
            <w:r>
              <w:rPr>
                <w:spacing w:val="-2"/>
                <w:sz w:val="20"/>
              </w:rPr>
              <w:t>1.0026</w:t>
            </w:r>
          </w:p>
        </w:tc>
        <w:tc>
          <w:tcPr>
            <w:tcW w:w="1137" w:type="dxa"/>
            <w:shd w:val="clear" w:color="auto" w:fill="C9FFFF"/>
          </w:tcPr>
          <w:p w14:paraId="414592F4" w14:textId="77777777" w:rsidR="00CF24FF" w:rsidRDefault="00AF3EB5">
            <w:pPr>
              <w:pStyle w:val="TableParagraph"/>
              <w:ind w:left="113"/>
              <w:rPr>
                <w:sz w:val="20"/>
              </w:rPr>
            </w:pPr>
            <w:r>
              <w:rPr>
                <w:spacing w:val="-2"/>
                <w:sz w:val="20"/>
              </w:rPr>
              <w:t>1.0027</w:t>
            </w:r>
          </w:p>
        </w:tc>
        <w:tc>
          <w:tcPr>
            <w:tcW w:w="1197" w:type="dxa"/>
            <w:shd w:val="clear" w:color="auto" w:fill="C9FFFF"/>
          </w:tcPr>
          <w:p w14:paraId="414592F5" w14:textId="77777777" w:rsidR="00CF24FF" w:rsidRDefault="00AF3EB5">
            <w:pPr>
              <w:pStyle w:val="TableParagraph"/>
              <w:ind w:left="116"/>
              <w:rPr>
                <w:sz w:val="20"/>
              </w:rPr>
            </w:pPr>
            <w:r>
              <w:rPr>
                <w:spacing w:val="-2"/>
                <w:sz w:val="20"/>
              </w:rPr>
              <w:t>1.0027</w:t>
            </w:r>
          </w:p>
        </w:tc>
        <w:tc>
          <w:tcPr>
            <w:tcW w:w="1199" w:type="dxa"/>
            <w:shd w:val="clear" w:color="auto" w:fill="C9FFFF"/>
          </w:tcPr>
          <w:p w14:paraId="414592F6" w14:textId="77777777" w:rsidR="00CF24FF" w:rsidRDefault="00AF3EB5">
            <w:pPr>
              <w:pStyle w:val="TableParagraph"/>
              <w:rPr>
                <w:sz w:val="20"/>
              </w:rPr>
            </w:pPr>
            <w:r>
              <w:rPr>
                <w:spacing w:val="-2"/>
                <w:sz w:val="20"/>
              </w:rPr>
              <w:t>1.0028</w:t>
            </w:r>
          </w:p>
        </w:tc>
        <w:tc>
          <w:tcPr>
            <w:tcW w:w="1199" w:type="dxa"/>
            <w:shd w:val="clear" w:color="auto" w:fill="C9FFFF"/>
          </w:tcPr>
          <w:p w14:paraId="414592F7" w14:textId="77777777" w:rsidR="00CF24FF" w:rsidRDefault="00AF3EB5">
            <w:pPr>
              <w:pStyle w:val="TableParagraph"/>
              <w:ind w:left="120"/>
              <w:rPr>
                <w:sz w:val="20"/>
              </w:rPr>
            </w:pPr>
            <w:r>
              <w:rPr>
                <w:spacing w:val="-2"/>
                <w:sz w:val="20"/>
              </w:rPr>
              <w:t>1.0028</w:t>
            </w:r>
          </w:p>
        </w:tc>
        <w:tc>
          <w:tcPr>
            <w:tcW w:w="1381" w:type="dxa"/>
            <w:shd w:val="clear" w:color="auto" w:fill="C9FFFF"/>
          </w:tcPr>
          <w:p w14:paraId="414592F8" w14:textId="77777777" w:rsidR="00CF24FF" w:rsidRDefault="00AF3EB5">
            <w:pPr>
              <w:pStyle w:val="TableParagraph"/>
              <w:rPr>
                <w:sz w:val="20"/>
              </w:rPr>
            </w:pPr>
            <w:r>
              <w:rPr>
                <w:spacing w:val="-2"/>
                <w:sz w:val="20"/>
              </w:rPr>
              <w:t>1.0029</w:t>
            </w:r>
          </w:p>
        </w:tc>
        <w:tc>
          <w:tcPr>
            <w:tcW w:w="1220" w:type="dxa"/>
            <w:shd w:val="clear" w:color="auto" w:fill="C9FFFF"/>
          </w:tcPr>
          <w:p w14:paraId="414592F9" w14:textId="77777777" w:rsidR="00CF24FF" w:rsidRDefault="00AF3EB5">
            <w:pPr>
              <w:pStyle w:val="TableParagraph"/>
              <w:ind w:left="120"/>
              <w:rPr>
                <w:sz w:val="20"/>
              </w:rPr>
            </w:pPr>
            <w:r>
              <w:rPr>
                <w:spacing w:val="-2"/>
                <w:sz w:val="20"/>
              </w:rPr>
              <w:t>1.0029</w:t>
            </w:r>
          </w:p>
        </w:tc>
      </w:tr>
      <w:tr w:rsidR="00CF24FF" w14:paraId="41459303" w14:textId="77777777">
        <w:trPr>
          <w:trHeight w:val="230"/>
        </w:trPr>
        <w:tc>
          <w:tcPr>
            <w:tcW w:w="1430" w:type="dxa"/>
          </w:tcPr>
          <w:p w14:paraId="414592FB" w14:textId="77777777" w:rsidR="00CF24FF" w:rsidRDefault="00AF3EB5">
            <w:pPr>
              <w:pStyle w:val="TableParagraph"/>
              <w:ind w:left="117"/>
              <w:rPr>
                <w:sz w:val="20"/>
              </w:rPr>
            </w:pPr>
            <w:r>
              <w:rPr>
                <w:spacing w:val="-4"/>
                <w:sz w:val="20"/>
              </w:rPr>
              <w:t>20.5</w:t>
            </w:r>
          </w:p>
        </w:tc>
        <w:tc>
          <w:tcPr>
            <w:tcW w:w="1022" w:type="dxa"/>
          </w:tcPr>
          <w:p w14:paraId="414592FC" w14:textId="77777777" w:rsidR="00CF24FF" w:rsidRDefault="00AF3EB5">
            <w:pPr>
              <w:pStyle w:val="TableParagraph"/>
              <w:ind w:left="0" w:right="174"/>
              <w:jc w:val="center"/>
              <w:rPr>
                <w:sz w:val="20"/>
              </w:rPr>
            </w:pPr>
            <w:r>
              <w:rPr>
                <w:spacing w:val="-2"/>
                <w:sz w:val="20"/>
              </w:rPr>
              <w:t>1.0027</w:t>
            </w:r>
          </w:p>
        </w:tc>
        <w:tc>
          <w:tcPr>
            <w:tcW w:w="1137" w:type="dxa"/>
          </w:tcPr>
          <w:p w14:paraId="414592FD" w14:textId="77777777" w:rsidR="00CF24FF" w:rsidRDefault="00AF3EB5">
            <w:pPr>
              <w:pStyle w:val="TableParagraph"/>
              <w:ind w:left="113"/>
              <w:rPr>
                <w:sz w:val="20"/>
              </w:rPr>
            </w:pPr>
            <w:r>
              <w:rPr>
                <w:spacing w:val="-2"/>
                <w:sz w:val="20"/>
              </w:rPr>
              <w:t>1.0028</w:t>
            </w:r>
          </w:p>
        </w:tc>
        <w:tc>
          <w:tcPr>
            <w:tcW w:w="1197" w:type="dxa"/>
          </w:tcPr>
          <w:p w14:paraId="414592FE" w14:textId="77777777" w:rsidR="00CF24FF" w:rsidRDefault="00AF3EB5">
            <w:pPr>
              <w:pStyle w:val="TableParagraph"/>
              <w:ind w:left="116"/>
              <w:rPr>
                <w:sz w:val="20"/>
              </w:rPr>
            </w:pPr>
            <w:r>
              <w:rPr>
                <w:spacing w:val="-2"/>
                <w:sz w:val="20"/>
              </w:rPr>
              <w:t>1.0028</w:t>
            </w:r>
          </w:p>
        </w:tc>
        <w:tc>
          <w:tcPr>
            <w:tcW w:w="1199" w:type="dxa"/>
          </w:tcPr>
          <w:p w14:paraId="414592FF" w14:textId="77777777" w:rsidR="00CF24FF" w:rsidRDefault="00AF3EB5">
            <w:pPr>
              <w:pStyle w:val="TableParagraph"/>
              <w:rPr>
                <w:sz w:val="20"/>
              </w:rPr>
            </w:pPr>
            <w:r>
              <w:rPr>
                <w:spacing w:val="-2"/>
                <w:sz w:val="20"/>
              </w:rPr>
              <w:t>1.0029</w:t>
            </w:r>
          </w:p>
        </w:tc>
        <w:tc>
          <w:tcPr>
            <w:tcW w:w="1199" w:type="dxa"/>
          </w:tcPr>
          <w:p w14:paraId="41459300" w14:textId="77777777" w:rsidR="00CF24FF" w:rsidRDefault="00AF3EB5">
            <w:pPr>
              <w:pStyle w:val="TableParagraph"/>
              <w:ind w:left="120"/>
              <w:rPr>
                <w:sz w:val="20"/>
              </w:rPr>
            </w:pPr>
            <w:r>
              <w:rPr>
                <w:spacing w:val="-2"/>
                <w:sz w:val="20"/>
              </w:rPr>
              <w:t>1.0029</w:t>
            </w:r>
          </w:p>
        </w:tc>
        <w:tc>
          <w:tcPr>
            <w:tcW w:w="1381" w:type="dxa"/>
          </w:tcPr>
          <w:p w14:paraId="41459301" w14:textId="77777777" w:rsidR="00CF24FF" w:rsidRDefault="00AF3EB5">
            <w:pPr>
              <w:pStyle w:val="TableParagraph"/>
              <w:rPr>
                <w:sz w:val="20"/>
              </w:rPr>
            </w:pPr>
            <w:r>
              <w:rPr>
                <w:spacing w:val="-2"/>
                <w:sz w:val="20"/>
              </w:rPr>
              <w:t>1.0030</w:t>
            </w:r>
          </w:p>
        </w:tc>
        <w:tc>
          <w:tcPr>
            <w:tcW w:w="1220" w:type="dxa"/>
          </w:tcPr>
          <w:p w14:paraId="41459302" w14:textId="77777777" w:rsidR="00CF24FF" w:rsidRDefault="00AF3EB5">
            <w:pPr>
              <w:pStyle w:val="TableParagraph"/>
              <w:ind w:left="120"/>
              <w:rPr>
                <w:sz w:val="20"/>
              </w:rPr>
            </w:pPr>
            <w:r>
              <w:rPr>
                <w:spacing w:val="-2"/>
                <w:sz w:val="20"/>
              </w:rPr>
              <w:t>1.0030</w:t>
            </w:r>
          </w:p>
        </w:tc>
      </w:tr>
      <w:tr w:rsidR="00CF24FF" w14:paraId="4145930C" w14:textId="77777777">
        <w:trPr>
          <w:trHeight w:val="229"/>
        </w:trPr>
        <w:tc>
          <w:tcPr>
            <w:tcW w:w="1430" w:type="dxa"/>
            <w:shd w:val="clear" w:color="auto" w:fill="C9FFFF"/>
          </w:tcPr>
          <w:p w14:paraId="41459304" w14:textId="77777777" w:rsidR="00CF24FF" w:rsidRDefault="00AF3EB5">
            <w:pPr>
              <w:pStyle w:val="TableParagraph"/>
              <w:ind w:left="117"/>
              <w:rPr>
                <w:sz w:val="20"/>
              </w:rPr>
            </w:pPr>
            <w:r>
              <w:rPr>
                <w:spacing w:val="-4"/>
                <w:sz w:val="20"/>
              </w:rPr>
              <w:t>21.0</w:t>
            </w:r>
          </w:p>
        </w:tc>
        <w:tc>
          <w:tcPr>
            <w:tcW w:w="1022" w:type="dxa"/>
            <w:shd w:val="clear" w:color="auto" w:fill="C9FFFF"/>
          </w:tcPr>
          <w:p w14:paraId="41459305" w14:textId="77777777" w:rsidR="00CF24FF" w:rsidRDefault="00AF3EB5">
            <w:pPr>
              <w:pStyle w:val="TableParagraph"/>
              <w:ind w:left="0" w:right="174"/>
              <w:jc w:val="center"/>
              <w:rPr>
                <w:sz w:val="20"/>
              </w:rPr>
            </w:pPr>
            <w:r>
              <w:rPr>
                <w:spacing w:val="-2"/>
                <w:sz w:val="20"/>
              </w:rPr>
              <w:t>1.0028</w:t>
            </w:r>
          </w:p>
        </w:tc>
        <w:tc>
          <w:tcPr>
            <w:tcW w:w="1137" w:type="dxa"/>
            <w:shd w:val="clear" w:color="auto" w:fill="C9FFFF"/>
          </w:tcPr>
          <w:p w14:paraId="41459306" w14:textId="77777777" w:rsidR="00CF24FF" w:rsidRDefault="00AF3EB5">
            <w:pPr>
              <w:pStyle w:val="TableParagraph"/>
              <w:ind w:left="113"/>
              <w:rPr>
                <w:sz w:val="20"/>
              </w:rPr>
            </w:pPr>
            <w:r>
              <w:rPr>
                <w:spacing w:val="-2"/>
                <w:sz w:val="20"/>
              </w:rPr>
              <w:t>1.0029</w:t>
            </w:r>
          </w:p>
        </w:tc>
        <w:tc>
          <w:tcPr>
            <w:tcW w:w="1197" w:type="dxa"/>
            <w:shd w:val="clear" w:color="auto" w:fill="C9FFFF"/>
          </w:tcPr>
          <w:p w14:paraId="41459307" w14:textId="77777777" w:rsidR="00CF24FF" w:rsidRDefault="00AF3EB5">
            <w:pPr>
              <w:pStyle w:val="TableParagraph"/>
              <w:ind w:left="116"/>
              <w:rPr>
                <w:sz w:val="20"/>
              </w:rPr>
            </w:pPr>
            <w:r>
              <w:rPr>
                <w:spacing w:val="-2"/>
                <w:sz w:val="20"/>
              </w:rPr>
              <w:t>1.0029</w:t>
            </w:r>
          </w:p>
        </w:tc>
        <w:tc>
          <w:tcPr>
            <w:tcW w:w="1199" w:type="dxa"/>
            <w:shd w:val="clear" w:color="auto" w:fill="C9FFFF"/>
          </w:tcPr>
          <w:p w14:paraId="41459308" w14:textId="77777777" w:rsidR="00CF24FF" w:rsidRDefault="00AF3EB5">
            <w:pPr>
              <w:pStyle w:val="TableParagraph"/>
              <w:rPr>
                <w:sz w:val="20"/>
              </w:rPr>
            </w:pPr>
            <w:r>
              <w:rPr>
                <w:spacing w:val="-2"/>
                <w:sz w:val="20"/>
              </w:rPr>
              <w:t>1.0030</w:t>
            </w:r>
          </w:p>
        </w:tc>
        <w:tc>
          <w:tcPr>
            <w:tcW w:w="1199" w:type="dxa"/>
            <w:shd w:val="clear" w:color="auto" w:fill="C9FFFF"/>
          </w:tcPr>
          <w:p w14:paraId="41459309" w14:textId="77777777" w:rsidR="00CF24FF" w:rsidRDefault="00AF3EB5">
            <w:pPr>
              <w:pStyle w:val="TableParagraph"/>
              <w:ind w:left="120"/>
              <w:rPr>
                <w:sz w:val="20"/>
              </w:rPr>
            </w:pPr>
            <w:r>
              <w:rPr>
                <w:spacing w:val="-2"/>
                <w:sz w:val="20"/>
              </w:rPr>
              <w:t>1.0031</w:t>
            </w:r>
          </w:p>
        </w:tc>
        <w:tc>
          <w:tcPr>
            <w:tcW w:w="1381" w:type="dxa"/>
            <w:shd w:val="clear" w:color="auto" w:fill="C9FFFF"/>
          </w:tcPr>
          <w:p w14:paraId="4145930A" w14:textId="77777777" w:rsidR="00CF24FF" w:rsidRDefault="00AF3EB5">
            <w:pPr>
              <w:pStyle w:val="TableParagraph"/>
              <w:rPr>
                <w:sz w:val="20"/>
              </w:rPr>
            </w:pPr>
            <w:r>
              <w:rPr>
                <w:spacing w:val="-2"/>
                <w:sz w:val="20"/>
              </w:rPr>
              <w:t>1.0031</w:t>
            </w:r>
          </w:p>
        </w:tc>
        <w:tc>
          <w:tcPr>
            <w:tcW w:w="1220" w:type="dxa"/>
            <w:shd w:val="clear" w:color="auto" w:fill="C9FFFF"/>
          </w:tcPr>
          <w:p w14:paraId="4145930B" w14:textId="77777777" w:rsidR="00CF24FF" w:rsidRDefault="00AF3EB5">
            <w:pPr>
              <w:pStyle w:val="TableParagraph"/>
              <w:ind w:left="120"/>
              <w:rPr>
                <w:sz w:val="20"/>
              </w:rPr>
            </w:pPr>
            <w:r>
              <w:rPr>
                <w:spacing w:val="-2"/>
                <w:sz w:val="20"/>
              </w:rPr>
              <w:t>1.0031</w:t>
            </w:r>
          </w:p>
        </w:tc>
      </w:tr>
      <w:tr w:rsidR="00CF24FF" w14:paraId="41459315" w14:textId="77777777">
        <w:trPr>
          <w:trHeight w:val="229"/>
        </w:trPr>
        <w:tc>
          <w:tcPr>
            <w:tcW w:w="1430" w:type="dxa"/>
          </w:tcPr>
          <w:p w14:paraId="4145930D" w14:textId="77777777" w:rsidR="00CF24FF" w:rsidRDefault="00AF3EB5">
            <w:pPr>
              <w:pStyle w:val="TableParagraph"/>
              <w:ind w:left="117"/>
              <w:rPr>
                <w:sz w:val="20"/>
              </w:rPr>
            </w:pPr>
            <w:r>
              <w:rPr>
                <w:spacing w:val="-4"/>
                <w:sz w:val="20"/>
              </w:rPr>
              <w:t>21.5</w:t>
            </w:r>
          </w:p>
        </w:tc>
        <w:tc>
          <w:tcPr>
            <w:tcW w:w="1022" w:type="dxa"/>
          </w:tcPr>
          <w:p w14:paraId="4145930E" w14:textId="77777777" w:rsidR="00CF24FF" w:rsidRDefault="00AF3EB5">
            <w:pPr>
              <w:pStyle w:val="TableParagraph"/>
              <w:ind w:left="0" w:right="174"/>
              <w:jc w:val="center"/>
              <w:rPr>
                <w:sz w:val="20"/>
              </w:rPr>
            </w:pPr>
            <w:r>
              <w:rPr>
                <w:spacing w:val="-2"/>
                <w:sz w:val="20"/>
              </w:rPr>
              <w:t>1.0030</w:t>
            </w:r>
          </w:p>
        </w:tc>
        <w:tc>
          <w:tcPr>
            <w:tcW w:w="1137" w:type="dxa"/>
          </w:tcPr>
          <w:p w14:paraId="4145930F" w14:textId="77777777" w:rsidR="00CF24FF" w:rsidRDefault="00AF3EB5">
            <w:pPr>
              <w:pStyle w:val="TableParagraph"/>
              <w:ind w:left="113"/>
              <w:rPr>
                <w:sz w:val="20"/>
              </w:rPr>
            </w:pPr>
            <w:r>
              <w:rPr>
                <w:spacing w:val="-2"/>
                <w:sz w:val="20"/>
              </w:rPr>
              <w:t>1.0030</w:t>
            </w:r>
          </w:p>
        </w:tc>
        <w:tc>
          <w:tcPr>
            <w:tcW w:w="1197" w:type="dxa"/>
          </w:tcPr>
          <w:p w14:paraId="41459310" w14:textId="77777777" w:rsidR="00CF24FF" w:rsidRDefault="00AF3EB5">
            <w:pPr>
              <w:pStyle w:val="TableParagraph"/>
              <w:ind w:left="116"/>
              <w:rPr>
                <w:sz w:val="20"/>
              </w:rPr>
            </w:pPr>
            <w:r>
              <w:rPr>
                <w:spacing w:val="-2"/>
                <w:sz w:val="20"/>
              </w:rPr>
              <w:t>1.0031</w:t>
            </w:r>
          </w:p>
        </w:tc>
        <w:tc>
          <w:tcPr>
            <w:tcW w:w="1199" w:type="dxa"/>
          </w:tcPr>
          <w:p w14:paraId="41459311" w14:textId="77777777" w:rsidR="00CF24FF" w:rsidRDefault="00AF3EB5">
            <w:pPr>
              <w:pStyle w:val="TableParagraph"/>
              <w:rPr>
                <w:sz w:val="20"/>
              </w:rPr>
            </w:pPr>
            <w:r>
              <w:rPr>
                <w:spacing w:val="-2"/>
                <w:sz w:val="20"/>
              </w:rPr>
              <w:t>1.0031</w:t>
            </w:r>
          </w:p>
        </w:tc>
        <w:tc>
          <w:tcPr>
            <w:tcW w:w="1199" w:type="dxa"/>
          </w:tcPr>
          <w:p w14:paraId="41459312" w14:textId="77777777" w:rsidR="00CF24FF" w:rsidRDefault="00AF3EB5">
            <w:pPr>
              <w:pStyle w:val="TableParagraph"/>
              <w:ind w:left="120"/>
              <w:rPr>
                <w:sz w:val="20"/>
              </w:rPr>
            </w:pPr>
            <w:r>
              <w:rPr>
                <w:spacing w:val="-2"/>
                <w:sz w:val="20"/>
              </w:rPr>
              <w:t>1.0032</w:t>
            </w:r>
          </w:p>
        </w:tc>
        <w:tc>
          <w:tcPr>
            <w:tcW w:w="1381" w:type="dxa"/>
          </w:tcPr>
          <w:p w14:paraId="41459313" w14:textId="77777777" w:rsidR="00CF24FF" w:rsidRDefault="00AF3EB5">
            <w:pPr>
              <w:pStyle w:val="TableParagraph"/>
              <w:rPr>
                <w:sz w:val="20"/>
              </w:rPr>
            </w:pPr>
            <w:r>
              <w:rPr>
                <w:spacing w:val="-2"/>
                <w:sz w:val="20"/>
              </w:rPr>
              <w:t>1.0032</w:t>
            </w:r>
          </w:p>
        </w:tc>
        <w:tc>
          <w:tcPr>
            <w:tcW w:w="1220" w:type="dxa"/>
          </w:tcPr>
          <w:p w14:paraId="41459314" w14:textId="77777777" w:rsidR="00CF24FF" w:rsidRDefault="00AF3EB5">
            <w:pPr>
              <w:pStyle w:val="TableParagraph"/>
              <w:ind w:left="120"/>
              <w:rPr>
                <w:sz w:val="20"/>
              </w:rPr>
            </w:pPr>
            <w:r>
              <w:rPr>
                <w:spacing w:val="-2"/>
                <w:sz w:val="20"/>
              </w:rPr>
              <w:t>1.0032</w:t>
            </w:r>
          </w:p>
        </w:tc>
      </w:tr>
      <w:tr w:rsidR="00CF24FF" w14:paraId="4145931E" w14:textId="77777777">
        <w:trPr>
          <w:trHeight w:val="230"/>
        </w:trPr>
        <w:tc>
          <w:tcPr>
            <w:tcW w:w="1430" w:type="dxa"/>
            <w:shd w:val="clear" w:color="auto" w:fill="C9FFFF"/>
          </w:tcPr>
          <w:p w14:paraId="41459316" w14:textId="77777777" w:rsidR="00CF24FF" w:rsidRDefault="00AF3EB5">
            <w:pPr>
              <w:pStyle w:val="TableParagraph"/>
              <w:ind w:left="117"/>
              <w:rPr>
                <w:sz w:val="20"/>
              </w:rPr>
            </w:pPr>
            <w:r>
              <w:rPr>
                <w:spacing w:val="-4"/>
                <w:sz w:val="20"/>
              </w:rPr>
              <w:t>22.0</w:t>
            </w:r>
          </w:p>
        </w:tc>
        <w:tc>
          <w:tcPr>
            <w:tcW w:w="1022" w:type="dxa"/>
            <w:shd w:val="clear" w:color="auto" w:fill="C9FFFF"/>
          </w:tcPr>
          <w:p w14:paraId="41459317" w14:textId="77777777" w:rsidR="00CF24FF" w:rsidRDefault="00AF3EB5">
            <w:pPr>
              <w:pStyle w:val="TableParagraph"/>
              <w:ind w:left="0" w:right="174"/>
              <w:jc w:val="center"/>
              <w:rPr>
                <w:sz w:val="20"/>
              </w:rPr>
            </w:pPr>
            <w:r>
              <w:rPr>
                <w:spacing w:val="-2"/>
                <w:sz w:val="20"/>
              </w:rPr>
              <w:t>1.0031</w:t>
            </w:r>
          </w:p>
        </w:tc>
        <w:tc>
          <w:tcPr>
            <w:tcW w:w="1137" w:type="dxa"/>
            <w:shd w:val="clear" w:color="auto" w:fill="C9FFFF"/>
          </w:tcPr>
          <w:p w14:paraId="41459318" w14:textId="77777777" w:rsidR="00CF24FF" w:rsidRDefault="00AF3EB5">
            <w:pPr>
              <w:pStyle w:val="TableParagraph"/>
              <w:ind w:left="113"/>
              <w:rPr>
                <w:sz w:val="20"/>
              </w:rPr>
            </w:pPr>
            <w:r>
              <w:rPr>
                <w:spacing w:val="-2"/>
                <w:sz w:val="20"/>
              </w:rPr>
              <w:t>1.0031</w:t>
            </w:r>
          </w:p>
        </w:tc>
        <w:tc>
          <w:tcPr>
            <w:tcW w:w="1197" w:type="dxa"/>
            <w:shd w:val="clear" w:color="auto" w:fill="C9FFFF"/>
          </w:tcPr>
          <w:p w14:paraId="41459319" w14:textId="77777777" w:rsidR="00CF24FF" w:rsidRDefault="00AF3EB5">
            <w:pPr>
              <w:pStyle w:val="TableParagraph"/>
              <w:ind w:left="116"/>
              <w:rPr>
                <w:sz w:val="20"/>
              </w:rPr>
            </w:pPr>
            <w:r>
              <w:rPr>
                <w:spacing w:val="-2"/>
                <w:sz w:val="20"/>
              </w:rPr>
              <w:t>1.0032</w:t>
            </w:r>
          </w:p>
        </w:tc>
        <w:tc>
          <w:tcPr>
            <w:tcW w:w="1199" w:type="dxa"/>
            <w:shd w:val="clear" w:color="auto" w:fill="C9FFFF"/>
          </w:tcPr>
          <w:p w14:paraId="4145931A" w14:textId="77777777" w:rsidR="00CF24FF" w:rsidRDefault="00AF3EB5">
            <w:pPr>
              <w:pStyle w:val="TableParagraph"/>
              <w:rPr>
                <w:sz w:val="20"/>
              </w:rPr>
            </w:pPr>
            <w:r>
              <w:rPr>
                <w:spacing w:val="-2"/>
                <w:sz w:val="20"/>
              </w:rPr>
              <w:t>1.0032</w:t>
            </w:r>
          </w:p>
        </w:tc>
        <w:tc>
          <w:tcPr>
            <w:tcW w:w="1199" w:type="dxa"/>
            <w:shd w:val="clear" w:color="auto" w:fill="C9FFFF"/>
          </w:tcPr>
          <w:p w14:paraId="4145931B" w14:textId="77777777" w:rsidR="00CF24FF" w:rsidRDefault="00AF3EB5">
            <w:pPr>
              <w:pStyle w:val="TableParagraph"/>
              <w:ind w:left="120"/>
              <w:rPr>
                <w:sz w:val="20"/>
              </w:rPr>
            </w:pPr>
            <w:r>
              <w:rPr>
                <w:spacing w:val="-2"/>
                <w:sz w:val="20"/>
              </w:rPr>
              <w:t>1.0033</w:t>
            </w:r>
          </w:p>
        </w:tc>
        <w:tc>
          <w:tcPr>
            <w:tcW w:w="1381" w:type="dxa"/>
            <w:shd w:val="clear" w:color="auto" w:fill="C9FFFF"/>
          </w:tcPr>
          <w:p w14:paraId="4145931C" w14:textId="77777777" w:rsidR="00CF24FF" w:rsidRDefault="00AF3EB5">
            <w:pPr>
              <w:pStyle w:val="TableParagraph"/>
              <w:rPr>
                <w:sz w:val="20"/>
              </w:rPr>
            </w:pPr>
            <w:r>
              <w:rPr>
                <w:spacing w:val="-2"/>
                <w:sz w:val="20"/>
              </w:rPr>
              <w:t>1.0033</w:t>
            </w:r>
          </w:p>
        </w:tc>
        <w:tc>
          <w:tcPr>
            <w:tcW w:w="1220" w:type="dxa"/>
            <w:shd w:val="clear" w:color="auto" w:fill="C9FFFF"/>
          </w:tcPr>
          <w:p w14:paraId="4145931D" w14:textId="77777777" w:rsidR="00CF24FF" w:rsidRDefault="00AF3EB5">
            <w:pPr>
              <w:pStyle w:val="TableParagraph"/>
              <w:ind w:left="120"/>
              <w:rPr>
                <w:sz w:val="20"/>
              </w:rPr>
            </w:pPr>
            <w:r>
              <w:rPr>
                <w:spacing w:val="-2"/>
                <w:sz w:val="20"/>
              </w:rPr>
              <w:t>1.0033</w:t>
            </w:r>
          </w:p>
        </w:tc>
      </w:tr>
      <w:tr w:rsidR="00CF24FF" w14:paraId="41459327" w14:textId="77777777">
        <w:trPr>
          <w:trHeight w:val="230"/>
        </w:trPr>
        <w:tc>
          <w:tcPr>
            <w:tcW w:w="1430" w:type="dxa"/>
          </w:tcPr>
          <w:p w14:paraId="4145931F" w14:textId="77777777" w:rsidR="00CF24FF" w:rsidRDefault="00AF3EB5">
            <w:pPr>
              <w:pStyle w:val="TableParagraph"/>
              <w:ind w:left="117"/>
              <w:rPr>
                <w:sz w:val="20"/>
              </w:rPr>
            </w:pPr>
            <w:r>
              <w:rPr>
                <w:spacing w:val="-4"/>
                <w:sz w:val="20"/>
              </w:rPr>
              <w:t>22.5</w:t>
            </w:r>
          </w:p>
        </w:tc>
        <w:tc>
          <w:tcPr>
            <w:tcW w:w="1022" w:type="dxa"/>
          </w:tcPr>
          <w:p w14:paraId="41459320" w14:textId="77777777" w:rsidR="00CF24FF" w:rsidRDefault="00AF3EB5">
            <w:pPr>
              <w:pStyle w:val="TableParagraph"/>
              <w:ind w:left="0" w:right="174"/>
              <w:jc w:val="center"/>
              <w:rPr>
                <w:sz w:val="20"/>
              </w:rPr>
            </w:pPr>
            <w:r>
              <w:rPr>
                <w:spacing w:val="-2"/>
                <w:sz w:val="20"/>
              </w:rPr>
              <w:t>1.0032</w:t>
            </w:r>
          </w:p>
        </w:tc>
        <w:tc>
          <w:tcPr>
            <w:tcW w:w="1137" w:type="dxa"/>
          </w:tcPr>
          <w:p w14:paraId="41459321" w14:textId="77777777" w:rsidR="00CF24FF" w:rsidRDefault="00AF3EB5">
            <w:pPr>
              <w:pStyle w:val="TableParagraph"/>
              <w:ind w:left="113"/>
              <w:rPr>
                <w:sz w:val="20"/>
              </w:rPr>
            </w:pPr>
            <w:r>
              <w:rPr>
                <w:spacing w:val="-2"/>
                <w:sz w:val="20"/>
              </w:rPr>
              <w:t>1.0032</w:t>
            </w:r>
          </w:p>
        </w:tc>
        <w:tc>
          <w:tcPr>
            <w:tcW w:w="1197" w:type="dxa"/>
          </w:tcPr>
          <w:p w14:paraId="41459322" w14:textId="77777777" w:rsidR="00CF24FF" w:rsidRDefault="00AF3EB5">
            <w:pPr>
              <w:pStyle w:val="TableParagraph"/>
              <w:ind w:left="116"/>
              <w:rPr>
                <w:sz w:val="20"/>
              </w:rPr>
            </w:pPr>
            <w:r>
              <w:rPr>
                <w:spacing w:val="-2"/>
                <w:sz w:val="20"/>
              </w:rPr>
              <w:t>1.0033</w:t>
            </w:r>
          </w:p>
        </w:tc>
        <w:tc>
          <w:tcPr>
            <w:tcW w:w="1199" w:type="dxa"/>
          </w:tcPr>
          <w:p w14:paraId="41459323" w14:textId="77777777" w:rsidR="00CF24FF" w:rsidRDefault="00AF3EB5">
            <w:pPr>
              <w:pStyle w:val="TableParagraph"/>
              <w:rPr>
                <w:sz w:val="20"/>
              </w:rPr>
            </w:pPr>
            <w:r>
              <w:rPr>
                <w:spacing w:val="-2"/>
                <w:sz w:val="20"/>
              </w:rPr>
              <w:t>1.0033</w:t>
            </w:r>
          </w:p>
        </w:tc>
        <w:tc>
          <w:tcPr>
            <w:tcW w:w="1199" w:type="dxa"/>
          </w:tcPr>
          <w:p w14:paraId="41459324" w14:textId="77777777" w:rsidR="00CF24FF" w:rsidRDefault="00AF3EB5">
            <w:pPr>
              <w:pStyle w:val="TableParagraph"/>
              <w:ind w:left="120"/>
              <w:rPr>
                <w:sz w:val="20"/>
              </w:rPr>
            </w:pPr>
            <w:r>
              <w:rPr>
                <w:spacing w:val="-2"/>
                <w:sz w:val="20"/>
              </w:rPr>
              <w:t>1.0034</w:t>
            </w:r>
          </w:p>
        </w:tc>
        <w:tc>
          <w:tcPr>
            <w:tcW w:w="1381" w:type="dxa"/>
          </w:tcPr>
          <w:p w14:paraId="41459325" w14:textId="77777777" w:rsidR="00CF24FF" w:rsidRDefault="00AF3EB5">
            <w:pPr>
              <w:pStyle w:val="TableParagraph"/>
              <w:rPr>
                <w:sz w:val="20"/>
              </w:rPr>
            </w:pPr>
            <w:r>
              <w:rPr>
                <w:spacing w:val="-2"/>
                <w:sz w:val="20"/>
              </w:rPr>
              <w:t>1.0034</w:t>
            </w:r>
          </w:p>
        </w:tc>
        <w:tc>
          <w:tcPr>
            <w:tcW w:w="1220" w:type="dxa"/>
          </w:tcPr>
          <w:p w14:paraId="41459326" w14:textId="77777777" w:rsidR="00CF24FF" w:rsidRDefault="00AF3EB5">
            <w:pPr>
              <w:pStyle w:val="TableParagraph"/>
              <w:ind w:left="120"/>
              <w:rPr>
                <w:sz w:val="20"/>
              </w:rPr>
            </w:pPr>
            <w:r>
              <w:rPr>
                <w:spacing w:val="-2"/>
                <w:sz w:val="20"/>
              </w:rPr>
              <w:t>1.0034</w:t>
            </w:r>
          </w:p>
        </w:tc>
      </w:tr>
      <w:tr w:rsidR="00CF24FF" w14:paraId="41459330" w14:textId="77777777">
        <w:trPr>
          <w:trHeight w:val="229"/>
        </w:trPr>
        <w:tc>
          <w:tcPr>
            <w:tcW w:w="1430" w:type="dxa"/>
            <w:shd w:val="clear" w:color="auto" w:fill="C9FFFF"/>
          </w:tcPr>
          <w:p w14:paraId="41459328" w14:textId="77777777" w:rsidR="00CF24FF" w:rsidRDefault="00AF3EB5">
            <w:pPr>
              <w:pStyle w:val="TableParagraph"/>
              <w:ind w:left="117"/>
              <w:rPr>
                <w:sz w:val="20"/>
              </w:rPr>
            </w:pPr>
            <w:r>
              <w:rPr>
                <w:spacing w:val="-4"/>
                <w:sz w:val="20"/>
              </w:rPr>
              <w:t>23.0</w:t>
            </w:r>
          </w:p>
        </w:tc>
        <w:tc>
          <w:tcPr>
            <w:tcW w:w="1022" w:type="dxa"/>
            <w:shd w:val="clear" w:color="auto" w:fill="C9FFFF"/>
          </w:tcPr>
          <w:p w14:paraId="41459329" w14:textId="77777777" w:rsidR="00CF24FF" w:rsidRDefault="00AF3EB5">
            <w:pPr>
              <w:pStyle w:val="TableParagraph"/>
              <w:ind w:left="0" w:right="174"/>
              <w:jc w:val="center"/>
              <w:rPr>
                <w:sz w:val="20"/>
              </w:rPr>
            </w:pPr>
            <w:r>
              <w:rPr>
                <w:spacing w:val="-2"/>
                <w:sz w:val="20"/>
              </w:rPr>
              <w:t>1.0033</w:t>
            </w:r>
          </w:p>
        </w:tc>
        <w:tc>
          <w:tcPr>
            <w:tcW w:w="1137" w:type="dxa"/>
            <w:shd w:val="clear" w:color="auto" w:fill="C9FFFF"/>
          </w:tcPr>
          <w:p w14:paraId="4145932A" w14:textId="77777777" w:rsidR="00CF24FF" w:rsidRDefault="00AF3EB5">
            <w:pPr>
              <w:pStyle w:val="TableParagraph"/>
              <w:ind w:left="113"/>
              <w:rPr>
                <w:sz w:val="20"/>
              </w:rPr>
            </w:pPr>
            <w:r>
              <w:rPr>
                <w:spacing w:val="-2"/>
                <w:sz w:val="20"/>
              </w:rPr>
              <w:t>1.0033</w:t>
            </w:r>
          </w:p>
        </w:tc>
        <w:tc>
          <w:tcPr>
            <w:tcW w:w="1197" w:type="dxa"/>
            <w:shd w:val="clear" w:color="auto" w:fill="C9FFFF"/>
          </w:tcPr>
          <w:p w14:paraId="4145932B" w14:textId="77777777" w:rsidR="00CF24FF" w:rsidRDefault="00AF3EB5">
            <w:pPr>
              <w:pStyle w:val="TableParagraph"/>
              <w:ind w:left="116"/>
              <w:rPr>
                <w:sz w:val="20"/>
              </w:rPr>
            </w:pPr>
            <w:r>
              <w:rPr>
                <w:spacing w:val="-2"/>
                <w:sz w:val="20"/>
              </w:rPr>
              <w:t>1.0034</w:t>
            </w:r>
          </w:p>
        </w:tc>
        <w:tc>
          <w:tcPr>
            <w:tcW w:w="1199" w:type="dxa"/>
            <w:shd w:val="clear" w:color="auto" w:fill="C9FFFF"/>
          </w:tcPr>
          <w:p w14:paraId="4145932C" w14:textId="77777777" w:rsidR="00CF24FF" w:rsidRDefault="00AF3EB5">
            <w:pPr>
              <w:pStyle w:val="TableParagraph"/>
              <w:rPr>
                <w:sz w:val="20"/>
              </w:rPr>
            </w:pPr>
            <w:r>
              <w:rPr>
                <w:spacing w:val="-2"/>
                <w:sz w:val="20"/>
              </w:rPr>
              <w:t>1.0034</w:t>
            </w:r>
          </w:p>
        </w:tc>
        <w:tc>
          <w:tcPr>
            <w:tcW w:w="1199" w:type="dxa"/>
            <w:shd w:val="clear" w:color="auto" w:fill="C9FFFF"/>
          </w:tcPr>
          <w:p w14:paraId="4145932D" w14:textId="77777777" w:rsidR="00CF24FF" w:rsidRDefault="00AF3EB5">
            <w:pPr>
              <w:pStyle w:val="TableParagraph"/>
              <w:ind w:left="120"/>
              <w:rPr>
                <w:sz w:val="20"/>
              </w:rPr>
            </w:pPr>
            <w:r>
              <w:rPr>
                <w:spacing w:val="-2"/>
                <w:sz w:val="20"/>
              </w:rPr>
              <w:t>1.0035</w:t>
            </w:r>
          </w:p>
        </w:tc>
        <w:tc>
          <w:tcPr>
            <w:tcW w:w="1381" w:type="dxa"/>
            <w:shd w:val="clear" w:color="auto" w:fill="C9FFFF"/>
          </w:tcPr>
          <w:p w14:paraId="4145932E" w14:textId="77777777" w:rsidR="00CF24FF" w:rsidRDefault="00AF3EB5">
            <w:pPr>
              <w:pStyle w:val="TableParagraph"/>
              <w:rPr>
                <w:sz w:val="20"/>
              </w:rPr>
            </w:pPr>
            <w:r>
              <w:rPr>
                <w:spacing w:val="-2"/>
                <w:sz w:val="20"/>
              </w:rPr>
              <w:t>1.0035</w:t>
            </w:r>
          </w:p>
        </w:tc>
        <w:tc>
          <w:tcPr>
            <w:tcW w:w="1220" w:type="dxa"/>
            <w:shd w:val="clear" w:color="auto" w:fill="C9FFFF"/>
          </w:tcPr>
          <w:p w14:paraId="4145932F" w14:textId="77777777" w:rsidR="00CF24FF" w:rsidRDefault="00AF3EB5">
            <w:pPr>
              <w:pStyle w:val="TableParagraph"/>
              <w:ind w:left="120"/>
              <w:rPr>
                <w:sz w:val="20"/>
              </w:rPr>
            </w:pPr>
            <w:r>
              <w:rPr>
                <w:spacing w:val="-2"/>
                <w:sz w:val="20"/>
              </w:rPr>
              <w:t>1.0036</w:t>
            </w:r>
          </w:p>
        </w:tc>
      </w:tr>
      <w:tr w:rsidR="00CF24FF" w14:paraId="41459339" w14:textId="77777777">
        <w:trPr>
          <w:trHeight w:val="230"/>
        </w:trPr>
        <w:tc>
          <w:tcPr>
            <w:tcW w:w="1430" w:type="dxa"/>
          </w:tcPr>
          <w:p w14:paraId="41459331" w14:textId="77777777" w:rsidR="00CF24FF" w:rsidRDefault="00AF3EB5">
            <w:pPr>
              <w:pStyle w:val="TableParagraph"/>
              <w:ind w:left="117"/>
              <w:rPr>
                <w:sz w:val="20"/>
              </w:rPr>
            </w:pPr>
            <w:r>
              <w:rPr>
                <w:spacing w:val="-4"/>
                <w:sz w:val="20"/>
              </w:rPr>
              <w:t>23.5</w:t>
            </w:r>
          </w:p>
        </w:tc>
        <w:tc>
          <w:tcPr>
            <w:tcW w:w="1022" w:type="dxa"/>
          </w:tcPr>
          <w:p w14:paraId="41459332" w14:textId="77777777" w:rsidR="00CF24FF" w:rsidRDefault="00AF3EB5">
            <w:pPr>
              <w:pStyle w:val="TableParagraph"/>
              <w:ind w:left="0" w:right="174"/>
              <w:jc w:val="center"/>
              <w:rPr>
                <w:sz w:val="20"/>
              </w:rPr>
            </w:pPr>
            <w:r>
              <w:rPr>
                <w:spacing w:val="-2"/>
                <w:sz w:val="20"/>
              </w:rPr>
              <w:t>1.0034</w:t>
            </w:r>
          </w:p>
        </w:tc>
        <w:tc>
          <w:tcPr>
            <w:tcW w:w="1137" w:type="dxa"/>
          </w:tcPr>
          <w:p w14:paraId="41459333" w14:textId="77777777" w:rsidR="00CF24FF" w:rsidRDefault="00AF3EB5">
            <w:pPr>
              <w:pStyle w:val="TableParagraph"/>
              <w:ind w:left="113"/>
              <w:rPr>
                <w:sz w:val="20"/>
              </w:rPr>
            </w:pPr>
            <w:r>
              <w:rPr>
                <w:spacing w:val="-2"/>
                <w:sz w:val="20"/>
              </w:rPr>
              <w:t>1.0035</w:t>
            </w:r>
          </w:p>
        </w:tc>
        <w:tc>
          <w:tcPr>
            <w:tcW w:w="1197" w:type="dxa"/>
          </w:tcPr>
          <w:p w14:paraId="41459334" w14:textId="77777777" w:rsidR="00CF24FF" w:rsidRDefault="00AF3EB5">
            <w:pPr>
              <w:pStyle w:val="TableParagraph"/>
              <w:ind w:left="116"/>
              <w:rPr>
                <w:sz w:val="20"/>
              </w:rPr>
            </w:pPr>
            <w:r>
              <w:rPr>
                <w:spacing w:val="-2"/>
                <w:sz w:val="20"/>
              </w:rPr>
              <w:t>1.0035</w:t>
            </w:r>
          </w:p>
        </w:tc>
        <w:tc>
          <w:tcPr>
            <w:tcW w:w="1199" w:type="dxa"/>
          </w:tcPr>
          <w:p w14:paraId="41459335" w14:textId="77777777" w:rsidR="00CF24FF" w:rsidRDefault="00AF3EB5">
            <w:pPr>
              <w:pStyle w:val="TableParagraph"/>
              <w:rPr>
                <w:sz w:val="20"/>
              </w:rPr>
            </w:pPr>
            <w:r>
              <w:rPr>
                <w:spacing w:val="-2"/>
                <w:sz w:val="20"/>
              </w:rPr>
              <w:t>1.0036</w:t>
            </w:r>
          </w:p>
        </w:tc>
        <w:tc>
          <w:tcPr>
            <w:tcW w:w="1199" w:type="dxa"/>
          </w:tcPr>
          <w:p w14:paraId="41459336" w14:textId="77777777" w:rsidR="00CF24FF" w:rsidRDefault="00AF3EB5">
            <w:pPr>
              <w:pStyle w:val="TableParagraph"/>
              <w:ind w:left="120"/>
              <w:rPr>
                <w:sz w:val="20"/>
              </w:rPr>
            </w:pPr>
            <w:r>
              <w:rPr>
                <w:spacing w:val="-2"/>
                <w:sz w:val="20"/>
              </w:rPr>
              <w:t>1.0036</w:t>
            </w:r>
          </w:p>
        </w:tc>
        <w:tc>
          <w:tcPr>
            <w:tcW w:w="1381" w:type="dxa"/>
          </w:tcPr>
          <w:p w14:paraId="41459337" w14:textId="77777777" w:rsidR="00CF24FF" w:rsidRDefault="00AF3EB5">
            <w:pPr>
              <w:pStyle w:val="TableParagraph"/>
              <w:rPr>
                <w:sz w:val="20"/>
              </w:rPr>
            </w:pPr>
            <w:r>
              <w:rPr>
                <w:spacing w:val="-2"/>
                <w:sz w:val="20"/>
              </w:rPr>
              <w:t>1.0036</w:t>
            </w:r>
          </w:p>
        </w:tc>
        <w:tc>
          <w:tcPr>
            <w:tcW w:w="1220" w:type="dxa"/>
          </w:tcPr>
          <w:p w14:paraId="41459338" w14:textId="77777777" w:rsidR="00CF24FF" w:rsidRDefault="00AF3EB5">
            <w:pPr>
              <w:pStyle w:val="TableParagraph"/>
              <w:ind w:left="120"/>
              <w:rPr>
                <w:sz w:val="20"/>
              </w:rPr>
            </w:pPr>
            <w:r>
              <w:rPr>
                <w:spacing w:val="-2"/>
                <w:sz w:val="20"/>
              </w:rPr>
              <w:t>1.0037</w:t>
            </w:r>
          </w:p>
        </w:tc>
      </w:tr>
      <w:tr w:rsidR="00CF24FF" w14:paraId="41459342" w14:textId="77777777">
        <w:trPr>
          <w:trHeight w:val="230"/>
        </w:trPr>
        <w:tc>
          <w:tcPr>
            <w:tcW w:w="1430" w:type="dxa"/>
            <w:shd w:val="clear" w:color="auto" w:fill="C9FFFF"/>
          </w:tcPr>
          <w:p w14:paraId="4145933A" w14:textId="77777777" w:rsidR="00CF24FF" w:rsidRDefault="00AF3EB5">
            <w:pPr>
              <w:pStyle w:val="TableParagraph"/>
              <w:ind w:left="117"/>
              <w:rPr>
                <w:sz w:val="20"/>
              </w:rPr>
            </w:pPr>
            <w:r>
              <w:rPr>
                <w:spacing w:val="-4"/>
                <w:sz w:val="20"/>
              </w:rPr>
              <w:t>24.0</w:t>
            </w:r>
          </w:p>
        </w:tc>
        <w:tc>
          <w:tcPr>
            <w:tcW w:w="1022" w:type="dxa"/>
            <w:shd w:val="clear" w:color="auto" w:fill="C9FFFF"/>
          </w:tcPr>
          <w:p w14:paraId="4145933B" w14:textId="77777777" w:rsidR="00CF24FF" w:rsidRDefault="00AF3EB5">
            <w:pPr>
              <w:pStyle w:val="TableParagraph"/>
              <w:ind w:left="0" w:right="174"/>
              <w:jc w:val="center"/>
              <w:rPr>
                <w:sz w:val="20"/>
              </w:rPr>
            </w:pPr>
            <w:r>
              <w:rPr>
                <w:spacing w:val="-2"/>
                <w:sz w:val="20"/>
              </w:rPr>
              <w:t>1.0035</w:t>
            </w:r>
          </w:p>
        </w:tc>
        <w:tc>
          <w:tcPr>
            <w:tcW w:w="1137" w:type="dxa"/>
            <w:shd w:val="clear" w:color="auto" w:fill="C9FFFF"/>
          </w:tcPr>
          <w:p w14:paraId="4145933C" w14:textId="77777777" w:rsidR="00CF24FF" w:rsidRDefault="00AF3EB5">
            <w:pPr>
              <w:pStyle w:val="TableParagraph"/>
              <w:ind w:left="113"/>
              <w:rPr>
                <w:sz w:val="20"/>
              </w:rPr>
            </w:pPr>
            <w:r>
              <w:rPr>
                <w:spacing w:val="-2"/>
                <w:sz w:val="20"/>
              </w:rPr>
              <w:t>1.0036</w:t>
            </w:r>
          </w:p>
        </w:tc>
        <w:tc>
          <w:tcPr>
            <w:tcW w:w="1197" w:type="dxa"/>
            <w:shd w:val="clear" w:color="auto" w:fill="C9FFFF"/>
          </w:tcPr>
          <w:p w14:paraId="4145933D" w14:textId="77777777" w:rsidR="00CF24FF" w:rsidRDefault="00AF3EB5">
            <w:pPr>
              <w:pStyle w:val="TableParagraph"/>
              <w:ind w:left="116"/>
              <w:rPr>
                <w:sz w:val="20"/>
              </w:rPr>
            </w:pPr>
            <w:r>
              <w:rPr>
                <w:spacing w:val="-2"/>
                <w:sz w:val="20"/>
              </w:rPr>
              <w:t>1.0036</w:t>
            </w:r>
          </w:p>
        </w:tc>
        <w:tc>
          <w:tcPr>
            <w:tcW w:w="1199" w:type="dxa"/>
            <w:shd w:val="clear" w:color="auto" w:fill="C9FFFF"/>
          </w:tcPr>
          <w:p w14:paraId="4145933E" w14:textId="77777777" w:rsidR="00CF24FF" w:rsidRDefault="00AF3EB5">
            <w:pPr>
              <w:pStyle w:val="TableParagraph"/>
              <w:rPr>
                <w:sz w:val="20"/>
              </w:rPr>
            </w:pPr>
            <w:r>
              <w:rPr>
                <w:spacing w:val="-2"/>
                <w:sz w:val="20"/>
              </w:rPr>
              <w:t>1.0037</w:t>
            </w:r>
          </w:p>
        </w:tc>
        <w:tc>
          <w:tcPr>
            <w:tcW w:w="1199" w:type="dxa"/>
            <w:shd w:val="clear" w:color="auto" w:fill="C9FFFF"/>
          </w:tcPr>
          <w:p w14:paraId="4145933F" w14:textId="77777777" w:rsidR="00CF24FF" w:rsidRDefault="00AF3EB5">
            <w:pPr>
              <w:pStyle w:val="TableParagraph"/>
              <w:ind w:left="120"/>
              <w:rPr>
                <w:sz w:val="20"/>
              </w:rPr>
            </w:pPr>
            <w:r>
              <w:rPr>
                <w:spacing w:val="-2"/>
                <w:sz w:val="20"/>
              </w:rPr>
              <w:t>1.0037</w:t>
            </w:r>
          </w:p>
        </w:tc>
        <w:tc>
          <w:tcPr>
            <w:tcW w:w="1381" w:type="dxa"/>
            <w:shd w:val="clear" w:color="auto" w:fill="C9FFFF"/>
          </w:tcPr>
          <w:p w14:paraId="41459340" w14:textId="77777777" w:rsidR="00CF24FF" w:rsidRDefault="00AF3EB5">
            <w:pPr>
              <w:pStyle w:val="TableParagraph"/>
              <w:rPr>
                <w:sz w:val="20"/>
              </w:rPr>
            </w:pPr>
            <w:r>
              <w:rPr>
                <w:spacing w:val="-2"/>
                <w:sz w:val="20"/>
              </w:rPr>
              <w:t>1.0038</w:t>
            </w:r>
          </w:p>
        </w:tc>
        <w:tc>
          <w:tcPr>
            <w:tcW w:w="1220" w:type="dxa"/>
            <w:shd w:val="clear" w:color="auto" w:fill="C9FFFF"/>
          </w:tcPr>
          <w:p w14:paraId="41459341" w14:textId="77777777" w:rsidR="00CF24FF" w:rsidRDefault="00AF3EB5">
            <w:pPr>
              <w:pStyle w:val="TableParagraph"/>
              <w:ind w:left="120"/>
              <w:rPr>
                <w:sz w:val="20"/>
              </w:rPr>
            </w:pPr>
            <w:r>
              <w:rPr>
                <w:spacing w:val="-2"/>
                <w:sz w:val="20"/>
              </w:rPr>
              <w:t>1.0038</w:t>
            </w:r>
          </w:p>
        </w:tc>
      </w:tr>
      <w:tr w:rsidR="00CF24FF" w14:paraId="4145934B" w14:textId="77777777">
        <w:trPr>
          <w:trHeight w:val="229"/>
        </w:trPr>
        <w:tc>
          <w:tcPr>
            <w:tcW w:w="1430" w:type="dxa"/>
          </w:tcPr>
          <w:p w14:paraId="41459343" w14:textId="77777777" w:rsidR="00CF24FF" w:rsidRDefault="00AF3EB5">
            <w:pPr>
              <w:pStyle w:val="TableParagraph"/>
              <w:ind w:left="117"/>
              <w:rPr>
                <w:sz w:val="20"/>
              </w:rPr>
            </w:pPr>
            <w:r>
              <w:rPr>
                <w:spacing w:val="-4"/>
                <w:sz w:val="20"/>
              </w:rPr>
              <w:t>24.5</w:t>
            </w:r>
          </w:p>
        </w:tc>
        <w:tc>
          <w:tcPr>
            <w:tcW w:w="1022" w:type="dxa"/>
          </w:tcPr>
          <w:p w14:paraId="41459344" w14:textId="77777777" w:rsidR="00CF24FF" w:rsidRDefault="00AF3EB5">
            <w:pPr>
              <w:pStyle w:val="TableParagraph"/>
              <w:ind w:left="0" w:right="174"/>
              <w:jc w:val="center"/>
              <w:rPr>
                <w:sz w:val="20"/>
              </w:rPr>
            </w:pPr>
            <w:r>
              <w:rPr>
                <w:spacing w:val="-2"/>
                <w:sz w:val="20"/>
              </w:rPr>
              <w:t>1.0037</w:t>
            </w:r>
          </w:p>
        </w:tc>
        <w:tc>
          <w:tcPr>
            <w:tcW w:w="1137" w:type="dxa"/>
          </w:tcPr>
          <w:p w14:paraId="41459345" w14:textId="77777777" w:rsidR="00CF24FF" w:rsidRDefault="00AF3EB5">
            <w:pPr>
              <w:pStyle w:val="TableParagraph"/>
              <w:ind w:left="113"/>
              <w:rPr>
                <w:sz w:val="20"/>
              </w:rPr>
            </w:pPr>
            <w:r>
              <w:rPr>
                <w:spacing w:val="-2"/>
                <w:sz w:val="20"/>
              </w:rPr>
              <w:t>1.0037</w:t>
            </w:r>
          </w:p>
        </w:tc>
        <w:tc>
          <w:tcPr>
            <w:tcW w:w="1197" w:type="dxa"/>
          </w:tcPr>
          <w:p w14:paraId="41459346" w14:textId="77777777" w:rsidR="00CF24FF" w:rsidRDefault="00AF3EB5">
            <w:pPr>
              <w:pStyle w:val="TableParagraph"/>
              <w:ind w:left="116"/>
              <w:rPr>
                <w:sz w:val="20"/>
              </w:rPr>
            </w:pPr>
            <w:r>
              <w:rPr>
                <w:spacing w:val="-2"/>
                <w:sz w:val="20"/>
              </w:rPr>
              <w:t>1.0038</w:t>
            </w:r>
          </w:p>
        </w:tc>
        <w:tc>
          <w:tcPr>
            <w:tcW w:w="1199" w:type="dxa"/>
          </w:tcPr>
          <w:p w14:paraId="41459347" w14:textId="77777777" w:rsidR="00CF24FF" w:rsidRDefault="00AF3EB5">
            <w:pPr>
              <w:pStyle w:val="TableParagraph"/>
              <w:rPr>
                <w:sz w:val="20"/>
              </w:rPr>
            </w:pPr>
            <w:r>
              <w:rPr>
                <w:spacing w:val="-2"/>
                <w:sz w:val="20"/>
              </w:rPr>
              <w:t>1.0038</w:t>
            </w:r>
          </w:p>
        </w:tc>
        <w:tc>
          <w:tcPr>
            <w:tcW w:w="1199" w:type="dxa"/>
          </w:tcPr>
          <w:p w14:paraId="41459348" w14:textId="77777777" w:rsidR="00CF24FF" w:rsidRDefault="00AF3EB5">
            <w:pPr>
              <w:pStyle w:val="TableParagraph"/>
              <w:ind w:left="120"/>
              <w:rPr>
                <w:sz w:val="20"/>
              </w:rPr>
            </w:pPr>
            <w:r>
              <w:rPr>
                <w:spacing w:val="-2"/>
                <w:sz w:val="20"/>
              </w:rPr>
              <w:t>1.0039</w:t>
            </w:r>
          </w:p>
        </w:tc>
        <w:tc>
          <w:tcPr>
            <w:tcW w:w="1381" w:type="dxa"/>
          </w:tcPr>
          <w:p w14:paraId="41459349" w14:textId="77777777" w:rsidR="00CF24FF" w:rsidRDefault="00AF3EB5">
            <w:pPr>
              <w:pStyle w:val="TableParagraph"/>
              <w:rPr>
                <w:sz w:val="20"/>
              </w:rPr>
            </w:pPr>
            <w:r>
              <w:rPr>
                <w:spacing w:val="-2"/>
                <w:sz w:val="20"/>
              </w:rPr>
              <w:t>1.0039</w:t>
            </w:r>
          </w:p>
        </w:tc>
        <w:tc>
          <w:tcPr>
            <w:tcW w:w="1220" w:type="dxa"/>
          </w:tcPr>
          <w:p w14:paraId="4145934A" w14:textId="77777777" w:rsidR="00CF24FF" w:rsidRDefault="00AF3EB5">
            <w:pPr>
              <w:pStyle w:val="TableParagraph"/>
              <w:ind w:left="120"/>
              <w:rPr>
                <w:sz w:val="20"/>
              </w:rPr>
            </w:pPr>
            <w:r>
              <w:rPr>
                <w:spacing w:val="-2"/>
                <w:sz w:val="20"/>
              </w:rPr>
              <w:t>1.0039</w:t>
            </w:r>
          </w:p>
        </w:tc>
      </w:tr>
      <w:tr w:rsidR="00CF24FF" w14:paraId="41459354" w14:textId="77777777">
        <w:trPr>
          <w:trHeight w:val="230"/>
        </w:trPr>
        <w:tc>
          <w:tcPr>
            <w:tcW w:w="1430" w:type="dxa"/>
            <w:shd w:val="clear" w:color="auto" w:fill="C9FFFF"/>
          </w:tcPr>
          <w:p w14:paraId="4145934C" w14:textId="77777777" w:rsidR="00CF24FF" w:rsidRDefault="00AF3EB5">
            <w:pPr>
              <w:pStyle w:val="TableParagraph"/>
              <w:ind w:left="117"/>
              <w:rPr>
                <w:sz w:val="20"/>
              </w:rPr>
            </w:pPr>
            <w:r>
              <w:rPr>
                <w:spacing w:val="-4"/>
                <w:sz w:val="20"/>
              </w:rPr>
              <w:t>25.0</w:t>
            </w:r>
          </w:p>
        </w:tc>
        <w:tc>
          <w:tcPr>
            <w:tcW w:w="1022" w:type="dxa"/>
            <w:shd w:val="clear" w:color="auto" w:fill="C9FFFF"/>
          </w:tcPr>
          <w:p w14:paraId="4145934D" w14:textId="77777777" w:rsidR="00CF24FF" w:rsidRDefault="00AF3EB5">
            <w:pPr>
              <w:pStyle w:val="TableParagraph"/>
              <w:ind w:left="0" w:right="174"/>
              <w:jc w:val="center"/>
              <w:rPr>
                <w:sz w:val="20"/>
              </w:rPr>
            </w:pPr>
            <w:r>
              <w:rPr>
                <w:spacing w:val="-2"/>
                <w:sz w:val="20"/>
              </w:rPr>
              <w:t>1.0038</w:t>
            </w:r>
          </w:p>
        </w:tc>
        <w:tc>
          <w:tcPr>
            <w:tcW w:w="1137" w:type="dxa"/>
            <w:shd w:val="clear" w:color="auto" w:fill="C9FFFF"/>
          </w:tcPr>
          <w:p w14:paraId="4145934E" w14:textId="77777777" w:rsidR="00CF24FF" w:rsidRDefault="00AF3EB5">
            <w:pPr>
              <w:pStyle w:val="TableParagraph"/>
              <w:ind w:left="113"/>
              <w:rPr>
                <w:sz w:val="20"/>
              </w:rPr>
            </w:pPr>
            <w:r>
              <w:rPr>
                <w:spacing w:val="-2"/>
                <w:sz w:val="20"/>
              </w:rPr>
              <w:t>1.0038</w:t>
            </w:r>
          </w:p>
        </w:tc>
        <w:tc>
          <w:tcPr>
            <w:tcW w:w="1197" w:type="dxa"/>
            <w:shd w:val="clear" w:color="auto" w:fill="C9FFFF"/>
          </w:tcPr>
          <w:p w14:paraId="4145934F" w14:textId="77777777" w:rsidR="00CF24FF" w:rsidRDefault="00AF3EB5">
            <w:pPr>
              <w:pStyle w:val="TableParagraph"/>
              <w:ind w:left="116"/>
              <w:rPr>
                <w:sz w:val="20"/>
              </w:rPr>
            </w:pPr>
            <w:r>
              <w:rPr>
                <w:spacing w:val="-2"/>
                <w:sz w:val="20"/>
              </w:rPr>
              <w:t>1.0039</w:t>
            </w:r>
          </w:p>
        </w:tc>
        <w:tc>
          <w:tcPr>
            <w:tcW w:w="1199" w:type="dxa"/>
            <w:shd w:val="clear" w:color="auto" w:fill="C9FFFF"/>
          </w:tcPr>
          <w:p w14:paraId="41459350" w14:textId="77777777" w:rsidR="00CF24FF" w:rsidRDefault="00AF3EB5">
            <w:pPr>
              <w:pStyle w:val="TableParagraph"/>
              <w:rPr>
                <w:sz w:val="20"/>
              </w:rPr>
            </w:pPr>
            <w:r>
              <w:rPr>
                <w:spacing w:val="-2"/>
                <w:sz w:val="20"/>
              </w:rPr>
              <w:t>1.0039</w:t>
            </w:r>
          </w:p>
        </w:tc>
        <w:tc>
          <w:tcPr>
            <w:tcW w:w="1199" w:type="dxa"/>
            <w:shd w:val="clear" w:color="auto" w:fill="C9FFFF"/>
          </w:tcPr>
          <w:p w14:paraId="41459351" w14:textId="77777777" w:rsidR="00CF24FF" w:rsidRDefault="00AF3EB5">
            <w:pPr>
              <w:pStyle w:val="TableParagraph"/>
              <w:ind w:left="120"/>
              <w:rPr>
                <w:sz w:val="20"/>
              </w:rPr>
            </w:pPr>
            <w:r>
              <w:rPr>
                <w:spacing w:val="-2"/>
                <w:sz w:val="20"/>
              </w:rPr>
              <w:t>1.0040</w:t>
            </w:r>
          </w:p>
        </w:tc>
        <w:tc>
          <w:tcPr>
            <w:tcW w:w="1381" w:type="dxa"/>
            <w:shd w:val="clear" w:color="auto" w:fill="C9FFFF"/>
          </w:tcPr>
          <w:p w14:paraId="41459352" w14:textId="77777777" w:rsidR="00CF24FF" w:rsidRDefault="00AF3EB5">
            <w:pPr>
              <w:pStyle w:val="TableParagraph"/>
              <w:rPr>
                <w:sz w:val="20"/>
              </w:rPr>
            </w:pPr>
            <w:r>
              <w:rPr>
                <w:spacing w:val="-2"/>
                <w:sz w:val="20"/>
              </w:rPr>
              <w:t>1.0040</w:t>
            </w:r>
          </w:p>
        </w:tc>
        <w:tc>
          <w:tcPr>
            <w:tcW w:w="1220" w:type="dxa"/>
            <w:shd w:val="clear" w:color="auto" w:fill="C9FFFF"/>
          </w:tcPr>
          <w:p w14:paraId="41459353" w14:textId="77777777" w:rsidR="00CF24FF" w:rsidRDefault="00AF3EB5">
            <w:pPr>
              <w:pStyle w:val="TableParagraph"/>
              <w:ind w:left="120"/>
              <w:rPr>
                <w:sz w:val="20"/>
              </w:rPr>
            </w:pPr>
            <w:r>
              <w:rPr>
                <w:spacing w:val="-2"/>
                <w:sz w:val="20"/>
              </w:rPr>
              <w:t>1.0040</w:t>
            </w:r>
          </w:p>
        </w:tc>
      </w:tr>
      <w:tr w:rsidR="00CF24FF" w14:paraId="4145935D" w14:textId="77777777">
        <w:trPr>
          <w:trHeight w:val="230"/>
        </w:trPr>
        <w:tc>
          <w:tcPr>
            <w:tcW w:w="1430" w:type="dxa"/>
          </w:tcPr>
          <w:p w14:paraId="41459355" w14:textId="77777777" w:rsidR="00CF24FF" w:rsidRDefault="00AF3EB5">
            <w:pPr>
              <w:pStyle w:val="TableParagraph"/>
              <w:ind w:left="117"/>
              <w:rPr>
                <w:sz w:val="20"/>
              </w:rPr>
            </w:pPr>
            <w:r>
              <w:rPr>
                <w:spacing w:val="-4"/>
                <w:sz w:val="20"/>
              </w:rPr>
              <w:t>25.5</w:t>
            </w:r>
          </w:p>
        </w:tc>
        <w:tc>
          <w:tcPr>
            <w:tcW w:w="1022" w:type="dxa"/>
          </w:tcPr>
          <w:p w14:paraId="41459356" w14:textId="77777777" w:rsidR="00CF24FF" w:rsidRDefault="00AF3EB5">
            <w:pPr>
              <w:pStyle w:val="TableParagraph"/>
              <w:ind w:left="0" w:right="174"/>
              <w:jc w:val="center"/>
              <w:rPr>
                <w:sz w:val="20"/>
              </w:rPr>
            </w:pPr>
            <w:r>
              <w:rPr>
                <w:spacing w:val="-2"/>
                <w:sz w:val="20"/>
              </w:rPr>
              <w:t>1.0039</w:t>
            </w:r>
          </w:p>
        </w:tc>
        <w:tc>
          <w:tcPr>
            <w:tcW w:w="1137" w:type="dxa"/>
          </w:tcPr>
          <w:p w14:paraId="41459357" w14:textId="77777777" w:rsidR="00CF24FF" w:rsidRDefault="00AF3EB5">
            <w:pPr>
              <w:pStyle w:val="TableParagraph"/>
              <w:ind w:left="113"/>
              <w:rPr>
                <w:sz w:val="20"/>
              </w:rPr>
            </w:pPr>
            <w:r>
              <w:rPr>
                <w:spacing w:val="-2"/>
                <w:sz w:val="20"/>
              </w:rPr>
              <w:t>1.0040</w:t>
            </w:r>
          </w:p>
        </w:tc>
        <w:tc>
          <w:tcPr>
            <w:tcW w:w="1197" w:type="dxa"/>
          </w:tcPr>
          <w:p w14:paraId="41459358" w14:textId="77777777" w:rsidR="00CF24FF" w:rsidRDefault="00AF3EB5">
            <w:pPr>
              <w:pStyle w:val="TableParagraph"/>
              <w:ind w:left="116"/>
              <w:rPr>
                <w:sz w:val="20"/>
              </w:rPr>
            </w:pPr>
            <w:r>
              <w:rPr>
                <w:spacing w:val="-2"/>
                <w:sz w:val="20"/>
              </w:rPr>
              <w:t>1.0040</w:t>
            </w:r>
          </w:p>
        </w:tc>
        <w:tc>
          <w:tcPr>
            <w:tcW w:w="1199" w:type="dxa"/>
          </w:tcPr>
          <w:p w14:paraId="41459359" w14:textId="77777777" w:rsidR="00CF24FF" w:rsidRDefault="00AF3EB5">
            <w:pPr>
              <w:pStyle w:val="TableParagraph"/>
              <w:rPr>
                <w:sz w:val="20"/>
              </w:rPr>
            </w:pPr>
            <w:r>
              <w:rPr>
                <w:spacing w:val="-2"/>
                <w:sz w:val="20"/>
              </w:rPr>
              <w:t>1.0041</w:t>
            </w:r>
          </w:p>
        </w:tc>
        <w:tc>
          <w:tcPr>
            <w:tcW w:w="1199" w:type="dxa"/>
          </w:tcPr>
          <w:p w14:paraId="4145935A" w14:textId="77777777" w:rsidR="00CF24FF" w:rsidRDefault="00AF3EB5">
            <w:pPr>
              <w:pStyle w:val="TableParagraph"/>
              <w:ind w:left="120"/>
              <w:rPr>
                <w:sz w:val="20"/>
              </w:rPr>
            </w:pPr>
            <w:r>
              <w:rPr>
                <w:spacing w:val="-2"/>
                <w:sz w:val="20"/>
              </w:rPr>
              <w:t>1.0041</w:t>
            </w:r>
          </w:p>
        </w:tc>
        <w:tc>
          <w:tcPr>
            <w:tcW w:w="1381" w:type="dxa"/>
          </w:tcPr>
          <w:p w14:paraId="4145935B" w14:textId="77777777" w:rsidR="00CF24FF" w:rsidRDefault="00AF3EB5">
            <w:pPr>
              <w:pStyle w:val="TableParagraph"/>
              <w:rPr>
                <w:sz w:val="20"/>
              </w:rPr>
            </w:pPr>
            <w:r>
              <w:rPr>
                <w:spacing w:val="-2"/>
                <w:sz w:val="20"/>
              </w:rPr>
              <w:t>1.0041</w:t>
            </w:r>
          </w:p>
        </w:tc>
        <w:tc>
          <w:tcPr>
            <w:tcW w:w="1220" w:type="dxa"/>
          </w:tcPr>
          <w:p w14:paraId="4145935C" w14:textId="77777777" w:rsidR="00CF24FF" w:rsidRDefault="00AF3EB5">
            <w:pPr>
              <w:pStyle w:val="TableParagraph"/>
              <w:ind w:left="120"/>
              <w:rPr>
                <w:sz w:val="20"/>
              </w:rPr>
            </w:pPr>
            <w:r>
              <w:rPr>
                <w:spacing w:val="-2"/>
                <w:sz w:val="20"/>
              </w:rPr>
              <w:t>1.0042</w:t>
            </w:r>
          </w:p>
        </w:tc>
      </w:tr>
      <w:tr w:rsidR="00CF24FF" w14:paraId="41459366" w14:textId="77777777">
        <w:trPr>
          <w:trHeight w:val="229"/>
        </w:trPr>
        <w:tc>
          <w:tcPr>
            <w:tcW w:w="1430" w:type="dxa"/>
            <w:shd w:val="clear" w:color="auto" w:fill="C9FFFF"/>
          </w:tcPr>
          <w:p w14:paraId="4145935E" w14:textId="77777777" w:rsidR="00CF24FF" w:rsidRDefault="00AF3EB5">
            <w:pPr>
              <w:pStyle w:val="TableParagraph"/>
              <w:ind w:left="117"/>
              <w:rPr>
                <w:sz w:val="20"/>
              </w:rPr>
            </w:pPr>
            <w:r>
              <w:rPr>
                <w:spacing w:val="-4"/>
                <w:sz w:val="20"/>
              </w:rPr>
              <w:t>26.0</w:t>
            </w:r>
          </w:p>
        </w:tc>
        <w:tc>
          <w:tcPr>
            <w:tcW w:w="1022" w:type="dxa"/>
            <w:shd w:val="clear" w:color="auto" w:fill="C9FFFF"/>
          </w:tcPr>
          <w:p w14:paraId="4145935F" w14:textId="77777777" w:rsidR="00CF24FF" w:rsidRDefault="00AF3EB5">
            <w:pPr>
              <w:pStyle w:val="TableParagraph"/>
              <w:ind w:left="0" w:right="174"/>
              <w:jc w:val="center"/>
              <w:rPr>
                <w:sz w:val="20"/>
              </w:rPr>
            </w:pPr>
            <w:r>
              <w:rPr>
                <w:spacing w:val="-2"/>
                <w:sz w:val="20"/>
              </w:rPr>
              <w:t>1.0040</w:t>
            </w:r>
          </w:p>
        </w:tc>
        <w:tc>
          <w:tcPr>
            <w:tcW w:w="1137" w:type="dxa"/>
            <w:shd w:val="clear" w:color="auto" w:fill="C9FFFF"/>
          </w:tcPr>
          <w:p w14:paraId="41459360" w14:textId="77777777" w:rsidR="00CF24FF" w:rsidRDefault="00AF3EB5">
            <w:pPr>
              <w:pStyle w:val="TableParagraph"/>
              <w:ind w:left="113"/>
              <w:rPr>
                <w:sz w:val="20"/>
              </w:rPr>
            </w:pPr>
            <w:r>
              <w:rPr>
                <w:spacing w:val="-2"/>
                <w:sz w:val="20"/>
              </w:rPr>
              <w:t>1.0041</w:t>
            </w:r>
          </w:p>
        </w:tc>
        <w:tc>
          <w:tcPr>
            <w:tcW w:w="1197" w:type="dxa"/>
            <w:shd w:val="clear" w:color="auto" w:fill="C9FFFF"/>
          </w:tcPr>
          <w:p w14:paraId="41459361" w14:textId="77777777" w:rsidR="00CF24FF" w:rsidRDefault="00AF3EB5">
            <w:pPr>
              <w:pStyle w:val="TableParagraph"/>
              <w:ind w:left="116"/>
              <w:rPr>
                <w:sz w:val="20"/>
              </w:rPr>
            </w:pPr>
            <w:r>
              <w:rPr>
                <w:spacing w:val="-2"/>
                <w:sz w:val="20"/>
              </w:rPr>
              <w:t>1.0041</w:t>
            </w:r>
          </w:p>
        </w:tc>
        <w:tc>
          <w:tcPr>
            <w:tcW w:w="1199" w:type="dxa"/>
            <w:shd w:val="clear" w:color="auto" w:fill="C9FFFF"/>
          </w:tcPr>
          <w:p w14:paraId="41459362" w14:textId="77777777" w:rsidR="00CF24FF" w:rsidRDefault="00AF3EB5">
            <w:pPr>
              <w:pStyle w:val="TableParagraph"/>
              <w:rPr>
                <w:sz w:val="20"/>
              </w:rPr>
            </w:pPr>
            <w:r>
              <w:rPr>
                <w:spacing w:val="-2"/>
                <w:sz w:val="20"/>
              </w:rPr>
              <w:t>1.0042</w:t>
            </w:r>
          </w:p>
        </w:tc>
        <w:tc>
          <w:tcPr>
            <w:tcW w:w="1199" w:type="dxa"/>
            <w:shd w:val="clear" w:color="auto" w:fill="C9FFFF"/>
          </w:tcPr>
          <w:p w14:paraId="41459363" w14:textId="77777777" w:rsidR="00CF24FF" w:rsidRDefault="00AF3EB5">
            <w:pPr>
              <w:pStyle w:val="TableParagraph"/>
              <w:ind w:left="120"/>
              <w:rPr>
                <w:sz w:val="20"/>
              </w:rPr>
            </w:pPr>
            <w:r>
              <w:rPr>
                <w:spacing w:val="-2"/>
                <w:sz w:val="20"/>
              </w:rPr>
              <w:t>1.0042</w:t>
            </w:r>
          </w:p>
        </w:tc>
        <w:tc>
          <w:tcPr>
            <w:tcW w:w="1381" w:type="dxa"/>
            <w:shd w:val="clear" w:color="auto" w:fill="C9FFFF"/>
          </w:tcPr>
          <w:p w14:paraId="41459364" w14:textId="77777777" w:rsidR="00CF24FF" w:rsidRDefault="00AF3EB5">
            <w:pPr>
              <w:pStyle w:val="TableParagraph"/>
              <w:rPr>
                <w:sz w:val="20"/>
              </w:rPr>
            </w:pPr>
            <w:r>
              <w:rPr>
                <w:spacing w:val="-2"/>
                <w:sz w:val="20"/>
              </w:rPr>
              <w:t>1.0043</w:t>
            </w:r>
          </w:p>
        </w:tc>
        <w:tc>
          <w:tcPr>
            <w:tcW w:w="1220" w:type="dxa"/>
            <w:shd w:val="clear" w:color="auto" w:fill="C9FFFF"/>
          </w:tcPr>
          <w:p w14:paraId="41459365" w14:textId="77777777" w:rsidR="00CF24FF" w:rsidRDefault="00AF3EB5">
            <w:pPr>
              <w:pStyle w:val="TableParagraph"/>
              <w:ind w:left="120"/>
              <w:rPr>
                <w:sz w:val="20"/>
              </w:rPr>
            </w:pPr>
            <w:r>
              <w:rPr>
                <w:spacing w:val="-2"/>
                <w:sz w:val="20"/>
              </w:rPr>
              <w:t>1.0043</w:t>
            </w:r>
          </w:p>
        </w:tc>
      </w:tr>
      <w:tr w:rsidR="00CF24FF" w14:paraId="4145936F" w14:textId="77777777">
        <w:trPr>
          <w:trHeight w:val="230"/>
        </w:trPr>
        <w:tc>
          <w:tcPr>
            <w:tcW w:w="1430" w:type="dxa"/>
          </w:tcPr>
          <w:p w14:paraId="41459367" w14:textId="77777777" w:rsidR="00CF24FF" w:rsidRDefault="00AF3EB5">
            <w:pPr>
              <w:pStyle w:val="TableParagraph"/>
              <w:ind w:left="117"/>
              <w:rPr>
                <w:sz w:val="20"/>
              </w:rPr>
            </w:pPr>
            <w:r>
              <w:rPr>
                <w:spacing w:val="-4"/>
                <w:sz w:val="20"/>
              </w:rPr>
              <w:t>26.5</w:t>
            </w:r>
          </w:p>
        </w:tc>
        <w:tc>
          <w:tcPr>
            <w:tcW w:w="1022" w:type="dxa"/>
          </w:tcPr>
          <w:p w14:paraId="41459368" w14:textId="77777777" w:rsidR="00CF24FF" w:rsidRDefault="00AF3EB5">
            <w:pPr>
              <w:pStyle w:val="TableParagraph"/>
              <w:ind w:left="0" w:right="174"/>
              <w:jc w:val="center"/>
              <w:rPr>
                <w:sz w:val="20"/>
              </w:rPr>
            </w:pPr>
            <w:r>
              <w:rPr>
                <w:spacing w:val="-2"/>
                <w:sz w:val="20"/>
              </w:rPr>
              <w:t>1.0042</w:t>
            </w:r>
          </w:p>
        </w:tc>
        <w:tc>
          <w:tcPr>
            <w:tcW w:w="1137" w:type="dxa"/>
          </w:tcPr>
          <w:p w14:paraId="41459369" w14:textId="77777777" w:rsidR="00CF24FF" w:rsidRDefault="00AF3EB5">
            <w:pPr>
              <w:pStyle w:val="TableParagraph"/>
              <w:ind w:left="113"/>
              <w:rPr>
                <w:sz w:val="20"/>
              </w:rPr>
            </w:pPr>
            <w:r>
              <w:rPr>
                <w:spacing w:val="-2"/>
                <w:sz w:val="20"/>
              </w:rPr>
              <w:t>1.0042</w:t>
            </w:r>
          </w:p>
        </w:tc>
        <w:tc>
          <w:tcPr>
            <w:tcW w:w="1197" w:type="dxa"/>
          </w:tcPr>
          <w:p w14:paraId="4145936A" w14:textId="77777777" w:rsidR="00CF24FF" w:rsidRDefault="00AF3EB5">
            <w:pPr>
              <w:pStyle w:val="TableParagraph"/>
              <w:ind w:left="116"/>
              <w:rPr>
                <w:sz w:val="20"/>
              </w:rPr>
            </w:pPr>
            <w:r>
              <w:rPr>
                <w:spacing w:val="-2"/>
                <w:sz w:val="20"/>
              </w:rPr>
              <w:t>1.0043</w:t>
            </w:r>
          </w:p>
        </w:tc>
        <w:tc>
          <w:tcPr>
            <w:tcW w:w="1199" w:type="dxa"/>
          </w:tcPr>
          <w:p w14:paraId="4145936B" w14:textId="77777777" w:rsidR="00CF24FF" w:rsidRDefault="00AF3EB5">
            <w:pPr>
              <w:pStyle w:val="TableParagraph"/>
              <w:rPr>
                <w:sz w:val="20"/>
              </w:rPr>
            </w:pPr>
            <w:r>
              <w:rPr>
                <w:spacing w:val="-2"/>
                <w:sz w:val="20"/>
              </w:rPr>
              <w:t>1.0043</w:t>
            </w:r>
          </w:p>
        </w:tc>
        <w:tc>
          <w:tcPr>
            <w:tcW w:w="1199" w:type="dxa"/>
          </w:tcPr>
          <w:p w14:paraId="4145936C" w14:textId="77777777" w:rsidR="00CF24FF" w:rsidRDefault="00AF3EB5">
            <w:pPr>
              <w:pStyle w:val="TableParagraph"/>
              <w:ind w:left="120"/>
              <w:rPr>
                <w:sz w:val="20"/>
              </w:rPr>
            </w:pPr>
            <w:r>
              <w:rPr>
                <w:spacing w:val="-2"/>
                <w:sz w:val="20"/>
              </w:rPr>
              <w:t>1.0044</w:t>
            </w:r>
          </w:p>
        </w:tc>
        <w:tc>
          <w:tcPr>
            <w:tcW w:w="1381" w:type="dxa"/>
          </w:tcPr>
          <w:p w14:paraId="4145936D" w14:textId="77777777" w:rsidR="00CF24FF" w:rsidRDefault="00AF3EB5">
            <w:pPr>
              <w:pStyle w:val="TableParagraph"/>
              <w:rPr>
                <w:sz w:val="20"/>
              </w:rPr>
            </w:pPr>
            <w:r>
              <w:rPr>
                <w:spacing w:val="-2"/>
                <w:sz w:val="20"/>
              </w:rPr>
              <w:t>1.0044</w:t>
            </w:r>
          </w:p>
        </w:tc>
        <w:tc>
          <w:tcPr>
            <w:tcW w:w="1220" w:type="dxa"/>
          </w:tcPr>
          <w:p w14:paraId="4145936E" w14:textId="77777777" w:rsidR="00CF24FF" w:rsidRDefault="00AF3EB5">
            <w:pPr>
              <w:pStyle w:val="TableParagraph"/>
              <w:ind w:left="120"/>
              <w:rPr>
                <w:sz w:val="20"/>
              </w:rPr>
            </w:pPr>
            <w:r>
              <w:rPr>
                <w:spacing w:val="-2"/>
                <w:sz w:val="20"/>
              </w:rPr>
              <w:t>1.0044</w:t>
            </w:r>
          </w:p>
        </w:tc>
      </w:tr>
      <w:tr w:rsidR="00CF24FF" w14:paraId="41459378" w14:textId="77777777">
        <w:trPr>
          <w:trHeight w:val="230"/>
        </w:trPr>
        <w:tc>
          <w:tcPr>
            <w:tcW w:w="1430" w:type="dxa"/>
            <w:shd w:val="clear" w:color="auto" w:fill="C9FFFF"/>
          </w:tcPr>
          <w:p w14:paraId="41459370" w14:textId="77777777" w:rsidR="00CF24FF" w:rsidRDefault="00AF3EB5">
            <w:pPr>
              <w:pStyle w:val="TableParagraph"/>
              <w:ind w:left="117"/>
              <w:rPr>
                <w:sz w:val="20"/>
              </w:rPr>
            </w:pPr>
            <w:r>
              <w:rPr>
                <w:spacing w:val="-4"/>
                <w:sz w:val="20"/>
              </w:rPr>
              <w:t>27.0</w:t>
            </w:r>
          </w:p>
        </w:tc>
        <w:tc>
          <w:tcPr>
            <w:tcW w:w="1022" w:type="dxa"/>
            <w:shd w:val="clear" w:color="auto" w:fill="C9FFFF"/>
          </w:tcPr>
          <w:p w14:paraId="41459371" w14:textId="77777777" w:rsidR="00CF24FF" w:rsidRDefault="00AF3EB5">
            <w:pPr>
              <w:pStyle w:val="TableParagraph"/>
              <w:ind w:left="0" w:right="174"/>
              <w:jc w:val="center"/>
              <w:rPr>
                <w:sz w:val="20"/>
              </w:rPr>
            </w:pPr>
            <w:r>
              <w:rPr>
                <w:spacing w:val="-2"/>
                <w:sz w:val="20"/>
              </w:rPr>
              <w:t>1.0043</w:t>
            </w:r>
          </w:p>
        </w:tc>
        <w:tc>
          <w:tcPr>
            <w:tcW w:w="1137" w:type="dxa"/>
            <w:shd w:val="clear" w:color="auto" w:fill="C9FFFF"/>
          </w:tcPr>
          <w:p w14:paraId="41459372" w14:textId="77777777" w:rsidR="00CF24FF" w:rsidRDefault="00AF3EB5">
            <w:pPr>
              <w:pStyle w:val="TableParagraph"/>
              <w:ind w:left="113"/>
              <w:rPr>
                <w:sz w:val="20"/>
              </w:rPr>
            </w:pPr>
            <w:r>
              <w:rPr>
                <w:spacing w:val="-2"/>
                <w:sz w:val="20"/>
              </w:rPr>
              <w:t>1.0044</w:t>
            </w:r>
          </w:p>
        </w:tc>
        <w:tc>
          <w:tcPr>
            <w:tcW w:w="1197" w:type="dxa"/>
            <w:shd w:val="clear" w:color="auto" w:fill="C9FFFF"/>
          </w:tcPr>
          <w:p w14:paraId="41459373" w14:textId="77777777" w:rsidR="00CF24FF" w:rsidRDefault="00AF3EB5">
            <w:pPr>
              <w:pStyle w:val="TableParagraph"/>
              <w:ind w:left="116"/>
              <w:rPr>
                <w:sz w:val="20"/>
              </w:rPr>
            </w:pPr>
            <w:r>
              <w:rPr>
                <w:spacing w:val="-2"/>
                <w:sz w:val="20"/>
              </w:rPr>
              <w:t>1.0044</w:t>
            </w:r>
          </w:p>
        </w:tc>
        <w:tc>
          <w:tcPr>
            <w:tcW w:w="1199" w:type="dxa"/>
            <w:shd w:val="clear" w:color="auto" w:fill="C9FFFF"/>
          </w:tcPr>
          <w:p w14:paraId="41459374" w14:textId="77777777" w:rsidR="00CF24FF" w:rsidRDefault="00AF3EB5">
            <w:pPr>
              <w:pStyle w:val="TableParagraph"/>
              <w:rPr>
                <w:sz w:val="20"/>
              </w:rPr>
            </w:pPr>
            <w:r>
              <w:rPr>
                <w:spacing w:val="-2"/>
                <w:sz w:val="20"/>
              </w:rPr>
              <w:t>1.0045</w:t>
            </w:r>
          </w:p>
        </w:tc>
        <w:tc>
          <w:tcPr>
            <w:tcW w:w="1199" w:type="dxa"/>
            <w:shd w:val="clear" w:color="auto" w:fill="C9FFFF"/>
          </w:tcPr>
          <w:p w14:paraId="41459375" w14:textId="77777777" w:rsidR="00CF24FF" w:rsidRDefault="00AF3EB5">
            <w:pPr>
              <w:pStyle w:val="TableParagraph"/>
              <w:ind w:left="120"/>
              <w:rPr>
                <w:sz w:val="20"/>
              </w:rPr>
            </w:pPr>
            <w:r>
              <w:rPr>
                <w:spacing w:val="-2"/>
                <w:sz w:val="20"/>
              </w:rPr>
              <w:t>1.0045</w:t>
            </w:r>
          </w:p>
        </w:tc>
        <w:tc>
          <w:tcPr>
            <w:tcW w:w="1381" w:type="dxa"/>
            <w:shd w:val="clear" w:color="auto" w:fill="C9FFFF"/>
          </w:tcPr>
          <w:p w14:paraId="41459376" w14:textId="77777777" w:rsidR="00CF24FF" w:rsidRDefault="00AF3EB5">
            <w:pPr>
              <w:pStyle w:val="TableParagraph"/>
              <w:rPr>
                <w:sz w:val="20"/>
              </w:rPr>
            </w:pPr>
            <w:r>
              <w:rPr>
                <w:spacing w:val="-2"/>
                <w:sz w:val="20"/>
              </w:rPr>
              <w:t>1.0045</w:t>
            </w:r>
          </w:p>
        </w:tc>
        <w:tc>
          <w:tcPr>
            <w:tcW w:w="1220" w:type="dxa"/>
            <w:shd w:val="clear" w:color="auto" w:fill="C9FFFF"/>
          </w:tcPr>
          <w:p w14:paraId="41459377" w14:textId="77777777" w:rsidR="00CF24FF" w:rsidRDefault="00AF3EB5">
            <w:pPr>
              <w:pStyle w:val="TableParagraph"/>
              <w:ind w:left="120"/>
              <w:rPr>
                <w:sz w:val="20"/>
              </w:rPr>
            </w:pPr>
            <w:r>
              <w:rPr>
                <w:spacing w:val="-2"/>
                <w:sz w:val="20"/>
              </w:rPr>
              <w:t>1.0046</w:t>
            </w:r>
          </w:p>
        </w:tc>
      </w:tr>
      <w:tr w:rsidR="00CF24FF" w14:paraId="41459381" w14:textId="77777777">
        <w:trPr>
          <w:trHeight w:val="229"/>
        </w:trPr>
        <w:tc>
          <w:tcPr>
            <w:tcW w:w="1430" w:type="dxa"/>
          </w:tcPr>
          <w:p w14:paraId="41459379" w14:textId="77777777" w:rsidR="00CF24FF" w:rsidRDefault="00AF3EB5">
            <w:pPr>
              <w:pStyle w:val="TableParagraph"/>
              <w:ind w:left="117"/>
              <w:rPr>
                <w:sz w:val="20"/>
              </w:rPr>
            </w:pPr>
            <w:r>
              <w:rPr>
                <w:spacing w:val="-4"/>
                <w:sz w:val="20"/>
              </w:rPr>
              <w:t>27.5</w:t>
            </w:r>
          </w:p>
        </w:tc>
        <w:tc>
          <w:tcPr>
            <w:tcW w:w="1022" w:type="dxa"/>
          </w:tcPr>
          <w:p w14:paraId="4145937A" w14:textId="77777777" w:rsidR="00CF24FF" w:rsidRDefault="00AF3EB5">
            <w:pPr>
              <w:pStyle w:val="TableParagraph"/>
              <w:ind w:left="0" w:right="174"/>
              <w:jc w:val="center"/>
              <w:rPr>
                <w:sz w:val="20"/>
              </w:rPr>
            </w:pPr>
            <w:r>
              <w:rPr>
                <w:spacing w:val="-2"/>
                <w:sz w:val="20"/>
              </w:rPr>
              <w:t>1.0045</w:t>
            </w:r>
          </w:p>
        </w:tc>
        <w:tc>
          <w:tcPr>
            <w:tcW w:w="1137" w:type="dxa"/>
          </w:tcPr>
          <w:p w14:paraId="4145937B" w14:textId="77777777" w:rsidR="00CF24FF" w:rsidRDefault="00AF3EB5">
            <w:pPr>
              <w:pStyle w:val="TableParagraph"/>
              <w:ind w:left="113"/>
              <w:rPr>
                <w:sz w:val="20"/>
              </w:rPr>
            </w:pPr>
            <w:r>
              <w:rPr>
                <w:spacing w:val="-2"/>
                <w:sz w:val="20"/>
              </w:rPr>
              <w:t>1.0045</w:t>
            </w:r>
          </w:p>
        </w:tc>
        <w:tc>
          <w:tcPr>
            <w:tcW w:w="1197" w:type="dxa"/>
          </w:tcPr>
          <w:p w14:paraId="4145937C" w14:textId="77777777" w:rsidR="00CF24FF" w:rsidRDefault="00AF3EB5">
            <w:pPr>
              <w:pStyle w:val="TableParagraph"/>
              <w:ind w:left="116"/>
              <w:rPr>
                <w:sz w:val="20"/>
              </w:rPr>
            </w:pPr>
            <w:r>
              <w:rPr>
                <w:spacing w:val="-2"/>
                <w:sz w:val="20"/>
              </w:rPr>
              <w:t>1.0046</w:t>
            </w:r>
          </w:p>
        </w:tc>
        <w:tc>
          <w:tcPr>
            <w:tcW w:w="1199" w:type="dxa"/>
          </w:tcPr>
          <w:p w14:paraId="4145937D" w14:textId="77777777" w:rsidR="00CF24FF" w:rsidRDefault="00AF3EB5">
            <w:pPr>
              <w:pStyle w:val="TableParagraph"/>
              <w:rPr>
                <w:sz w:val="20"/>
              </w:rPr>
            </w:pPr>
            <w:r>
              <w:rPr>
                <w:spacing w:val="-2"/>
                <w:sz w:val="20"/>
              </w:rPr>
              <w:t>1.0046</w:t>
            </w:r>
          </w:p>
        </w:tc>
        <w:tc>
          <w:tcPr>
            <w:tcW w:w="1199" w:type="dxa"/>
          </w:tcPr>
          <w:p w14:paraId="4145937E" w14:textId="77777777" w:rsidR="00CF24FF" w:rsidRDefault="00AF3EB5">
            <w:pPr>
              <w:pStyle w:val="TableParagraph"/>
              <w:ind w:left="120"/>
              <w:rPr>
                <w:sz w:val="20"/>
              </w:rPr>
            </w:pPr>
            <w:r>
              <w:rPr>
                <w:spacing w:val="-2"/>
                <w:sz w:val="20"/>
              </w:rPr>
              <w:t>1.0047</w:t>
            </w:r>
          </w:p>
        </w:tc>
        <w:tc>
          <w:tcPr>
            <w:tcW w:w="1381" w:type="dxa"/>
          </w:tcPr>
          <w:p w14:paraId="4145937F" w14:textId="77777777" w:rsidR="00CF24FF" w:rsidRDefault="00AF3EB5">
            <w:pPr>
              <w:pStyle w:val="TableParagraph"/>
              <w:rPr>
                <w:sz w:val="20"/>
              </w:rPr>
            </w:pPr>
            <w:r>
              <w:rPr>
                <w:spacing w:val="-2"/>
                <w:sz w:val="20"/>
              </w:rPr>
              <w:t>1.0047</w:t>
            </w:r>
          </w:p>
        </w:tc>
        <w:tc>
          <w:tcPr>
            <w:tcW w:w="1220" w:type="dxa"/>
          </w:tcPr>
          <w:p w14:paraId="41459380" w14:textId="77777777" w:rsidR="00CF24FF" w:rsidRDefault="00AF3EB5">
            <w:pPr>
              <w:pStyle w:val="TableParagraph"/>
              <w:ind w:left="120"/>
              <w:rPr>
                <w:sz w:val="20"/>
              </w:rPr>
            </w:pPr>
            <w:r>
              <w:rPr>
                <w:spacing w:val="-2"/>
                <w:sz w:val="20"/>
              </w:rPr>
              <w:t>1.0047</w:t>
            </w:r>
          </w:p>
        </w:tc>
      </w:tr>
      <w:tr w:rsidR="00CF24FF" w14:paraId="4145938A" w14:textId="77777777">
        <w:trPr>
          <w:trHeight w:val="230"/>
        </w:trPr>
        <w:tc>
          <w:tcPr>
            <w:tcW w:w="1430" w:type="dxa"/>
            <w:shd w:val="clear" w:color="auto" w:fill="C9FFFF"/>
          </w:tcPr>
          <w:p w14:paraId="41459382" w14:textId="77777777" w:rsidR="00CF24FF" w:rsidRDefault="00AF3EB5">
            <w:pPr>
              <w:pStyle w:val="TableParagraph"/>
              <w:ind w:left="117"/>
              <w:rPr>
                <w:sz w:val="20"/>
              </w:rPr>
            </w:pPr>
            <w:r>
              <w:rPr>
                <w:spacing w:val="-4"/>
                <w:sz w:val="20"/>
              </w:rPr>
              <w:t>28.0</w:t>
            </w:r>
          </w:p>
        </w:tc>
        <w:tc>
          <w:tcPr>
            <w:tcW w:w="1022" w:type="dxa"/>
            <w:shd w:val="clear" w:color="auto" w:fill="C9FFFF"/>
          </w:tcPr>
          <w:p w14:paraId="41459383" w14:textId="77777777" w:rsidR="00CF24FF" w:rsidRDefault="00AF3EB5">
            <w:pPr>
              <w:pStyle w:val="TableParagraph"/>
              <w:ind w:left="0" w:right="174"/>
              <w:jc w:val="center"/>
              <w:rPr>
                <w:sz w:val="20"/>
              </w:rPr>
            </w:pPr>
            <w:r>
              <w:rPr>
                <w:spacing w:val="-2"/>
                <w:sz w:val="20"/>
              </w:rPr>
              <w:t>1.0046</w:t>
            </w:r>
          </w:p>
        </w:tc>
        <w:tc>
          <w:tcPr>
            <w:tcW w:w="1137" w:type="dxa"/>
            <w:shd w:val="clear" w:color="auto" w:fill="C9FFFF"/>
          </w:tcPr>
          <w:p w14:paraId="41459384" w14:textId="77777777" w:rsidR="00CF24FF" w:rsidRDefault="00AF3EB5">
            <w:pPr>
              <w:pStyle w:val="TableParagraph"/>
              <w:ind w:left="113"/>
              <w:rPr>
                <w:sz w:val="20"/>
              </w:rPr>
            </w:pPr>
            <w:r>
              <w:rPr>
                <w:spacing w:val="-2"/>
                <w:sz w:val="20"/>
              </w:rPr>
              <w:t>1.0046</w:t>
            </w:r>
          </w:p>
        </w:tc>
        <w:tc>
          <w:tcPr>
            <w:tcW w:w="1197" w:type="dxa"/>
            <w:shd w:val="clear" w:color="auto" w:fill="C9FFFF"/>
          </w:tcPr>
          <w:p w14:paraId="41459385" w14:textId="77777777" w:rsidR="00CF24FF" w:rsidRDefault="00AF3EB5">
            <w:pPr>
              <w:pStyle w:val="TableParagraph"/>
              <w:ind w:left="116"/>
              <w:rPr>
                <w:sz w:val="20"/>
              </w:rPr>
            </w:pPr>
            <w:r>
              <w:rPr>
                <w:spacing w:val="-2"/>
                <w:sz w:val="20"/>
              </w:rPr>
              <w:t>1.0047</w:t>
            </w:r>
          </w:p>
        </w:tc>
        <w:tc>
          <w:tcPr>
            <w:tcW w:w="1199" w:type="dxa"/>
            <w:shd w:val="clear" w:color="auto" w:fill="C9FFFF"/>
          </w:tcPr>
          <w:p w14:paraId="41459386" w14:textId="77777777" w:rsidR="00CF24FF" w:rsidRDefault="00AF3EB5">
            <w:pPr>
              <w:pStyle w:val="TableParagraph"/>
              <w:rPr>
                <w:sz w:val="20"/>
              </w:rPr>
            </w:pPr>
            <w:r>
              <w:rPr>
                <w:spacing w:val="-2"/>
                <w:sz w:val="20"/>
              </w:rPr>
              <w:t>1.0047</w:t>
            </w:r>
          </w:p>
        </w:tc>
        <w:tc>
          <w:tcPr>
            <w:tcW w:w="1199" w:type="dxa"/>
            <w:shd w:val="clear" w:color="auto" w:fill="C9FFFF"/>
          </w:tcPr>
          <w:p w14:paraId="41459387" w14:textId="77777777" w:rsidR="00CF24FF" w:rsidRDefault="00AF3EB5">
            <w:pPr>
              <w:pStyle w:val="TableParagraph"/>
              <w:ind w:left="120"/>
              <w:rPr>
                <w:sz w:val="20"/>
              </w:rPr>
            </w:pPr>
            <w:r>
              <w:rPr>
                <w:spacing w:val="-2"/>
                <w:sz w:val="20"/>
              </w:rPr>
              <w:t>1.0048</w:t>
            </w:r>
          </w:p>
        </w:tc>
        <w:tc>
          <w:tcPr>
            <w:tcW w:w="1381" w:type="dxa"/>
            <w:shd w:val="clear" w:color="auto" w:fill="C9FFFF"/>
          </w:tcPr>
          <w:p w14:paraId="41459388" w14:textId="77777777" w:rsidR="00CF24FF" w:rsidRDefault="00AF3EB5">
            <w:pPr>
              <w:pStyle w:val="TableParagraph"/>
              <w:rPr>
                <w:sz w:val="20"/>
              </w:rPr>
            </w:pPr>
            <w:r>
              <w:rPr>
                <w:spacing w:val="-2"/>
                <w:sz w:val="20"/>
              </w:rPr>
              <w:t>1.0048</w:t>
            </w:r>
          </w:p>
        </w:tc>
        <w:tc>
          <w:tcPr>
            <w:tcW w:w="1220" w:type="dxa"/>
            <w:shd w:val="clear" w:color="auto" w:fill="C9FFFF"/>
          </w:tcPr>
          <w:p w14:paraId="41459389" w14:textId="77777777" w:rsidR="00CF24FF" w:rsidRDefault="00AF3EB5">
            <w:pPr>
              <w:pStyle w:val="TableParagraph"/>
              <w:ind w:left="120"/>
              <w:rPr>
                <w:sz w:val="20"/>
              </w:rPr>
            </w:pPr>
            <w:r>
              <w:rPr>
                <w:spacing w:val="-2"/>
                <w:sz w:val="20"/>
              </w:rPr>
              <w:t>1.0048</w:t>
            </w:r>
          </w:p>
        </w:tc>
      </w:tr>
      <w:tr w:rsidR="00CF24FF" w14:paraId="41459393" w14:textId="77777777">
        <w:trPr>
          <w:trHeight w:val="230"/>
        </w:trPr>
        <w:tc>
          <w:tcPr>
            <w:tcW w:w="1430" w:type="dxa"/>
          </w:tcPr>
          <w:p w14:paraId="4145938B" w14:textId="77777777" w:rsidR="00CF24FF" w:rsidRDefault="00AF3EB5">
            <w:pPr>
              <w:pStyle w:val="TableParagraph"/>
              <w:ind w:left="117"/>
              <w:rPr>
                <w:sz w:val="20"/>
              </w:rPr>
            </w:pPr>
            <w:r>
              <w:rPr>
                <w:spacing w:val="-4"/>
                <w:sz w:val="20"/>
              </w:rPr>
              <w:t>28.5</w:t>
            </w:r>
          </w:p>
        </w:tc>
        <w:tc>
          <w:tcPr>
            <w:tcW w:w="1022" w:type="dxa"/>
          </w:tcPr>
          <w:p w14:paraId="4145938C" w14:textId="77777777" w:rsidR="00CF24FF" w:rsidRDefault="00AF3EB5">
            <w:pPr>
              <w:pStyle w:val="TableParagraph"/>
              <w:ind w:left="0" w:right="174"/>
              <w:jc w:val="center"/>
              <w:rPr>
                <w:sz w:val="20"/>
              </w:rPr>
            </w:pPr>
            <w:r>
              <w:rPr>
                <w:spacing w:val="-2"/>
                <w:sz w:val="20"/>
              </w:rPr>
              <w:t>1.0047</w:t>
            </w:r>
          </w:p>
        </w:tc>
        <w:tc>
          <w:tcPr>
            <w:tcW w:w="1137" w:type="dxa"/>
          </w:tcPr>
          <w:p w14:paraId="4145938D" w14:textId="77777777" w:rsidR="00CF24FF" w:rsidRDefault="00AF3EB5">
            <w:pPr>
              <w:pStyle w:val="TableParagraph"/>
              <w:ind w:left="113"/>
              <w:rPr>
                <w:sz w:val="20"/>
              </w:rPr>
            </w:pPr>
            <w:r>
              <w:rPr>
                <w:spacing w:val="-2"/>
                <w:sz w:val="20"/>
              </w:rPr>
              <w:t>1.0048</w:t>
            </w:r>
          </w:p>
        </w:tc>
        <w:tc>
          <w:tcPr>
            <w:tcW w:w="1197" w:type="dxa"/>
          </w:tcPr>
          <w:p w14:paraId="4145938E" w14:textId="77777777" w:rsidR="00CF24FF" w:rsidRDefault="00AF3EB5">
            <w:pPr>
              <w:pStyle w:val="TableParagraph"/>
              <w:ind w:left="116"/>
              <w:rPr>
                <w:sz w:val="20"/>
              </w:rPr>
            </w:pPr>
            <w:r>
              <w:rPr>
                <w:spacing w:val="-2"/>
                <w:sz w:val="20"/>
              </w:rPr>
              <w:t>1.0048</w:t>
            </w:r>
          </w:p>
        </w:tc>
        <w:tc>
          <w:tcPr>
            <w:tcW w:w="1199" w:type="dxa"/>
          </w:tcPr>
          <w:p w14:paraId="4145938F" w14:textId="77777777" w:rsidR="00CF24FF" w:rsidRDefault="00AF3EB5">
            <w:pPr>
              <w:pStyle w:val="TableParagraph"/>
              <w:rPr>
                <w:sz w:val="20"/>
              </w:rPr>
            </w:pPr>
            <w:r>
              <w:rPr>
                <w:spacing w:val="-2"/>
                <w:sz w:val="20"/>
              </w:rPr>
              <w:t>1.0049</w:t>
            </w:r>
          </w:p>
        </w:tc>
        <w:tc>
          <w:tcPr>
            <w:tcW w:w="1199" w:type="dxa"/>
          </w:tcPr>
          <w:p w14:paraId="41459390" w14:textId="77777777" w:rsidR="00CF24FF" w:rsidRDefault="00AF3EB5">
            <w:pPr>
              <w:pStyle w:val="TableParagraph"/>
              <w:ind w:left="120"/>
              <w:rPr>
                <w:sz w:val="20"/>
              </w:rPr>
            </w:pPr>
            <w:r>
              <w:rPr>
                <w:spacing w:val="-2"/>
                <w:sz w:val="20"/>
              </w:rPr>
              <w:t>1.0049</w:t>
            </w:r>
          </w:p>
        </w:tc>
        <w:tc>
          <w:tcPr>
            <w:tcW w:w="1381" w:type="dxa"/>
          </w:tcPr>
          <w:p w14:paraId="41459391" w14:textId="77777777" w:rsidR="00CF24FF" w:rsidRDefault="00AF3EB5">
            <w:pPr>
              <w:pStyle w:val="TableParagraph"/>
              <w:rPr>
                <w:sz w:val="20"/>
              </w:rPr>
            </w:pPr>
            <w:r>
              <w:rPr>
                <w:spacing w:val="-2"/>
                <w:sz w:val="20"/>
              </w:rPr>
              <w:t>1.0050</w:t>
            </w:r>
          </w:p>
        </w:tc>
        <w:tc>
          <w:tcPr>
            <w:tcW w:w="1220" w:type="dxa"/>
          </w:tcPr>
          <w:p w14:paraId="41459392" w14:textId="77777777" w:rsidR="00CF24FF" w:rsidRDefault="00AF3EB5">
            <w:pPr>
              <w:pStyle w:val="TableParagraph"/>
              <w:ind w:left="120"/>
              <w:rPr>
                <w:sz w:val="20"/>
              </w:rPr>
            </w:pPr>
            <w:r>
              <w:rPr>
                <w:spacing w:val="-2"/>
                <w:sz w:val="20"/>
              </w:rPr>
              <w:t>1.0050</w:t>
            </w:r>
          </w:p>
        </w:tc>
      </w:tr>
      <w:tr w:rsidR="00CF24FF" w14:paraId="4145939C" w14:textId="77777777">
        <w:trPr>
          <w:trHeight w:val="229"/>
        </w:trPr>
        <w:tc>
          <w:tcPr>
            <w:tcW w:w="1430" w:type="dxa"/>
            <w:shd w:val="clear" w:color="auto" w:fill="C9FFFF"/>
          </w:tcPr>
          <w:p w14:paraId="41459394" w14:textId="77777777" w:rsidR="00CF24FF" w:rsidRDefault="00AF3EB5">
            <w:pPr>
              <w:pStyle w:val="TableParagraph"/>
              <w:ind w:left="117"/>
              <w:rPr>
                <w:sz w:val="20"/>
              </w:rPr>
            </w:pPr>
            <w:r>
              <w:rPr>
                <w:spacing w:val="-4"/>
                <w:sz w:val="20"/>
              </w:rPr>
              <w:t>29.0</w:t>
            </w:r>
          </w:p>
        </w:tc>
        <w:tc>
          <w:tcPr>
            <w:tcW w:w="1022" w:type="dxa"/>
            <w:shd w:val="clear" w:color="auto" w:fill="C9FFFF"/>
          </w:tcPr>
          <w:p w14:paraId="41459395" w14:textId="77777777" w:rsidR="00CF24FF" w:rsidRDefault="00AF3EB5">
            <w:pPr>
              <w:pStyle w:val="TableParagraph"/>
              <w:ind w:left="0" w:right="174"/>
              <w:jc w:val="center"/>
              <w:rPr>
                <w:sz w:val="20"/>
              </w:rPr>
            </w:pPr>
            <w:r>
              <w:rPr>
                <w:spacing w:val="-2"/>
                <w:sz w:val="20"/>
              </w:rPr>
              <w:t>1.0049</w:t>
            </w:r>
          </w:p>
        </w:tc>
        <w:tc>
          <w:tcPr>
            <w:tcW w:w="1137" w:type="dxa"/>
            <w:shd w:val="clear" w:color="auto" w:fill="C9FFFF"/>
          </w:tcPr>
          <w:p w14:paraId="41459396" w14:textId="77777777" w:rsidR="00CF24FF" w:rsidRDefault="00AF3EB5">
            <w:pPr>
              <w:pStyle w:val="TableParagraph"/>
              <w:ind w:left="113"/>
              <w:rPr>
                <w:sz w:val="20"/>
              </w:rPr>
            </w:pPr>
            <w:r>
              <w:rPr>
                <w:spacing w:val="-2"/>
                <w:sz w:val="20"/>
              </w:rPr>
              <w:t>1.0049</w:t>
            </w:r>
          </w:p>
        </w:tc>
        <w:tc>
          <w:tcPr>
            <w:tcW w:w="1197" w:type="dxa"/>
            <w:shd w:val="clear" w:color="auto" w:fill="C9FFFF"/>
          </w:tcPr>
          <w:p w14:paraId="41459397" w14:textId="77777777" w:rsidR="00CF24FF" w:rsidRDefault="00AF3EB5">
            <w:pPr>
              <w:pStyle w:val="TableParagraph"/>
              <w:ind w:left="116"/>
              <w:rPr>
                <w:sz w:val="20"/>
              </w:rPr>
            </w:pPr>
            <w:r>
              <w:rPr>
                <w:spacing w:val="-2"/>
                <w:sz w:val="20"/>
              </w:rPr>
              <w:t>1.0050</w:t>
            </w:r>
          </w:p>
        </w:tc>
        <w:tc>
          <w:tcPr>
            <w:tcW w:w="1199" w:type="dxa"/>
            <w:shd w:val="clear" w:color="auto" w:fill="C9FFFF"/>
          </w:tcPr>
          <w:p w14:paraId="41459398" w14:textId="77777777" w:rsidR="00CF24FF" w:rsidRDefault="00AF3EB5">
            <w:pPr>
              <w:pStyle w:val="TableParagraph"/>
              <w:rPr>
                <w:sz w:val="20"/>
              </w:rPr>
            </w:pPr>
            <w:r>
              <w:rPr>
                <w:spacing w:val="-2"/>
                <w:sz w:val="20"/>
              </w:rPr>
              <w:t>1.0050</w:t>
            </w:r>
          </w:p>
        </w:tc>
        <w:tc>
          <w:tcPr>
            <w:tcW w:w="1199" w:type="dxa"/>
            <w:shd w:val="clear" w:color="auto" w:fill="C9FFFF"/>
          </w:tcPr>
          <w:p w14:paraId="41459399" w14:textId="77777777" w:rsidR="00CF24FF" w:rsidRDefault="00AF3EB5">
            <w:pPr>
              <w:pStyle w:val="TableParagraph"/>
              <w:ind w:left="120"/>
              <w:rPr>
                <w:sz w:val="20"/>
              </w:rPr>
            </w:pPr>
            <w:r>
              <w:rPr>
                <w:spacing w:val="-2"/>
                <w:sz w:val="20"/>
              </w:rPr>
              <w:t>1.0051</w:t>
            </w:r>
          </w:p>
        </w:tc>
        <w:tc>
          <w:tcPr>
            <w:tcW w:w="1381" w:type="dxa"/>
            <w:shd w:val="clear" w:color="auto" w:fill="C9FFFF"/>
          </w:tcPr>
          <w:p w14:paraId="4145939A" w14:textId="77777777" w:rsidR="00CF24FF" w:rsidRDefault="00AF3EB5">
            <w:pPr>
              <w:pStyle w:val="TableParagraph"/>
              <w:rPr>
                <w:sz w:val="20"/>
              </w:rPr>
            </w:pPr>
            <w:r>
              <w:rPr>
                <w:spacing w:val="-2"/>
                <w:sz w:val="20"/>
              </w:rPr>
              <w:t>1.0051</w:t>
            </w:r>
          </w:p>
        </w:tc>
        <w:tc>
          <w:tcPr>
            <w:tcW w:w="1220" w:type="dxa"/>
            <w:shd w:val="clear" w:color="auto" w:fill="C9FFFF"/>
          </w:tcPr>
          <w:p w14:paraId="4145939B" w14:textId="77777777" w:rsidR="00CF24FF" w:rsidRDefault="00AF3EB5">
            <w:pPr>
              <w:pStyle w:val="TableParagraph"/>
              <w:ind w:left="120"/>
              <w:rPr>
                <w:sz w:val="20"/>
              </w:rPr>
            </w:pPr>
            <w:r>
              <w:rPr>
                <w:spacing w:val="-2"/>
                <w:sz w:val="20"/>
              </w:rPr>
              <w:t>1.0051</w:t>
            </w:r>
          </w:p>
        </w:tc>
      </w:tr>
      <w:tr w:rsidR="00CF24FF" w14:paraId="414593A5" w14:textId="77777777">
        <w:trPr>
          <w:trHeight w:val="230"/>
        </w:trPr>
        <w:tc>
          <w:tcPr>
            <w:tcW w:w="1430" w:type="dxa"/>
          </w:tcPr>
          <w:p w14:paraId="4145939D" w14:textId="77777777" w:rsidR="00CF24FF" w:rsidRDefault="00AF3EB5">
            <w:pPr>
              <w:pStyle w:val="TableParagraph"/>
              <w:ind w:left="117"/>
              <w:rPr>
                <w:sz w:val="20"/>
              </w:rPr>
            </w:pPr>
            <w:r>
              <w:rPr>
                <w:spacing w:val="-4"/>
                <w:sz w:val="20"/>
              </w:rPr>
              <w:t>29.5</w:t>
            </w:r>
          </w:p>
        </w:tc>
        <w:tc>
          <w:tcPr>
            <w:tcW w:w="1022" w:type="dxa"/>
          </w:tcPr>
          <w:p w14:paraId="4145939E" w14:textId="77777777" w:rsidR="00CF24FF" w:rsidRDefault="00AF3EB5">
            <w:pPr>
              <w:pStyle w:val="TableParagraph"/>
              <w:ind w:left="0" w:right="174"/>
              <w:jc w:val="center"/>
              <w:rPr>
                <w:sz w:val="20"/>
              </w:rPr>
            </w:pPr>
            <w:r>
              <w:rPr>
                <w:spacing w:val="-2"/>
                <w:sz w:val="20"/>
              </w:rPr>
              <w:t>1.0050</w:t>
            </w:r>
          </w:p>
        </w:tc>
        <w:tc>
          <w:tcPr>
            <w:tcW w:w="1137" w:type="dxa"/>
          </w:tcPr>
          <w:p w14:paraId="4145939F" w14:textId="77777777" w:rsidR="00CF24FF" w:rsidRDefault="00AF3EB5">
            <w:pPr>
              <w:pStyle w:val="TableParagraph"/>
              <w:ind w:left="113"/>
              <w:rPr>
                <w:sz w:val="20"/>
              </w:rPr>
            </w:pPr>
            <w:r>
              <w:rPr>
                <w:spacing w:val="-2"/>
                <w:sz w:val="20"/>
              </w:rPr>
              <w:t>1.0051</w:t>
            </w:r>
          </w:p>
        </w:tc>
        <w:tc>
          <w:tcPr>
            <w:tcW w:w="1197" w:type="dxa"/>
          </w:tcPr>
          <w:p w14:paraId="414593A0" w14:textId="77777777" w:rsidR="00CF24FF" w:rsidRDefault="00AF3EB5">
            <w:pPr>
              <w:pStyle w:val="TableParagraph"/>
              <w:ind w:left="116"/>
              <w:rPr>
                <w:sz w:val="20"/>
              </w:rPr>
            </w:pPr>
            <w:r>
              <w:rPr>
                <w:spacing w:val="-2"/>
                <w:sz w:val="20"/>
              </w:rPr>
              <w:t>1.0051</w:t>
            </w:r>
          </w:p>
        </w:tc>
        <w:tc>
          <w:tcPr>
            <w:tcW w:w="1199" w:type="dxa"/>
          </w:tcPr>
          <w:p w14:paraId="414593A1" w14:textId="77777777" w:rsidR="00CF24FF" w:rsidRDefault="00AF3EB5">
            <w:pPr>
              <w:pStyle w:val="TableParagraph"/>
              <w:rPr>
                <w:sz w:val="20"/>
              </w:rPr>
            </w:pPr>
            <w:r>
              <w:rPr>
                <w:spacing w:val="-2"/>
                <w:sz w:val="20"/>
              </w:rPr>
              <w:t>1.0052</w:t>
            </w:r>
          </w:p>
        </w:tc>
        <w:tc>
          <w:tcPr>
            <w:tcW w:w="1199" w:type="dxa"/>
          </w:tcPr>
          <w:p w14:paraId="414593A2" w14:textId="77777777" w:rsidR="00CF24FF" w:rsidRDefault="00AF3EB5">
            <w:pPr>
              <w:pStyle w:val="TableParagraph"/>
              <w:ind w:left="120"/>
              <w:rPr>
                <w:sz w:val="20"/>
              </w:rPr>
            </w:pPr>
            <w:r>
              <w:rPr>
                <w:spacing w:val="-2"/>
                <w:sz w:val="20"/>
              </w:rPr>
              <w:t>1.0052</w:t>
            </w:r>
          </w:p>
        </w:tc>
        <w:tc>
          <w:tcPr>
            <w:tcW w:w="1381" w:type="dxa"/>
          </w:tcPr>
          <w:p w14:paraId="414593A3" w14:textId="77777777" w:rsidR="00CF24FF" w:rsidRDefault="00AF3EB5">
            <w:pPr>
              <w:pStyle w:val="TableParagraph"/>
              <w:rPr>
                <w:sz w:val="20"/>
              </w:rPr>
            </w:pPr>
            <w:r>
              <w:rPr>
                <w:spacing w:val="-2"/>
                <w:sz w:val="20"/>
              </w:rPr>
              <w:t>1.0052</w:t>
            </w:r>
          </w:p>
        </w:tc>
        <w:tc>
          <w:tcPr>
            <w:tcW w:w="1220" w:type="dxa"/>
          </w:tcPr>
          <w:p w14:paraId="414593A4" w14:textId="77777777" w:rsidR="00CF24FF" w:rsidRDefault="00AF3EB5">
            <w:pPr>
              <w:pStyle w:val="TableParagraph"/>
              <w:ind w:left="120"/>
              <w:rPr>
                <w:sz w:val="20"/>
              </w:rPr>
            </w:pPr>
            <w:r>
              <w:rPr>
                <w:spacing w:val="-2"/>
                <w:sz w:val="20"/>
              </w:rPr>
              <w:t>1.0053</w:t>
            </w:r>
          </w:p>
        </w:tc>
      </w:tr>
      <w:tr w:rsidR="00CF24FF" w14:paraId="414593AE" w14:textId="77777777">
        <w:trPr>
          <w:trHeight w:val="230"/>
        </w:trPr>
        <w:tc>
          <w:tcPr>
            <w:tcW w:w="1430" w:type="dxa"/>
            <w:shd w:val="clear" w:color="auto" w:fill="C9FFFF"/>
          </w:tcPr>
          <w:p w14:paraId="414593A6" w14:textId="77777777" w:rsidR="00CF24FF" w:rsidRDefault="00AF3EB5">
            <w:pPr>
              <w:pStyle w:val="TableParagraph"/>
              <w:ind w:left="117"/>
              <w:rPr>
                <w:sz w:val="20"/>
              </w:rPr>
            </w:pPr>
            <w:r>
              <w:rPr>
                <w:spacing w:val="-4"/>
                <w:sz w:val="20"/>
              </w:rPr>
              <w:t>30.0</w:t>
            </w:r>
          </w:p>
        </w:tc>
        <w:tc>
          <w:tcPr>
            <w:tcW w:w="1022" w:type="dxa"/>
            <w:shd w:val="clear" w:color="auto" w:fill="C9FFFF"/>
          </w:tcPr>
          <w:p w14:paraId="414593A7" w14:textId="77777777" w:rsidR="00CF24FF" w:rsidRDefault="00AF3EB5">
            <w:pPr>
              <w:pStyle w:val="TableParagraph"/>
              <w:ind w:left="0" w:right="174"/>
              <w:jc w:val="center"/>
              <w:rPr>
                <w:sz w:val="20"/>
              </w:rPr>
            </w:pPr>
            <w:r>
              <w:rPr>
                <w:spacing w:val="-2"/>
                <w:sz w:val="20"/>
              </w:rPr>
              <w:t>1.0052</w:t>
            </w:r>
          </w:p>
        </w:tc>
        <w:tc>
          <w:tcPr>
            <w:tcW w:w="1137" w:type="dxa"/>
            <w:shd w:val="clear" w:color="auto" w:fill="C9FFFF"/>
          </w:tcPr>
          <w:p w14:paraId="414593A8" w14:textId="77777777" w:rsidR="00CF24FF" w:rsidRDefault="00AF3EB5">
            <w:pPr>
              <w:pStyle w:val="TableParagraph"/>
              <w:ind w:left="113"/>
              <w:rPr>
                <w:sz w:val="20"/>
              </w:rPr>
            </w:pPr>
            <w:r>
              <w:rPr>
                <w:spacing w:val="-2"/>
                <w:sz w:val="20"/>
              </w:rPr>
              <w:t>1.0052</w:t>
            </w:r>
          </w:p>
        </w:tc>
        <w:tc>
          <w:tcPr>
            <w:tcW w:w="1197" w:type="dxa"/>
            <w:shd w:val="clear" w:color="auto" w:fill="C9FFFF"/>
          </w:tcPr>
          <w:p w14:paraId="414593A9" w14:textId="77777777" w:rsidR="00CF24FF" w:rsidRDefault="00AF3EB5">
            <w:pPr>
              <w:pStyle w:val="TableParagraph"/>
              <w:ind w:left="116"/>
              <w:rPr>
                <w:sz w:val="20"/>
              </w:rPr>
            </w:pPr>
            <w:r>
              <w:rPr>
                <w:spacing w:val="-2"/>
                <w:sz w:val="20"/>
              </w:rPr>
              <w:t>1.0053</w:t>
            </w:r>
          </w:p>
        </w:tc>
        <w:tc>
          <w:tcPr>
            <w:tcW w:w="1199" w:type="dxa"/>
            <w:shd w:val="clear" w:color="auto" w:fill="C9FFFF"/>
          </w:tcPr>
          <w:p w14:paraId="414593AA" w14:textId="77777777" w:rsidR="00CF24FF" w:rsidRDefault="00AF3EB5">
            <w:pPr>
              <w:pStyle w:val="TableParagraph"/>
              <w:rPr>
                <w:sz w:val="20"/>
              </w:rPr>
            </w:pPr>
            <w:r>
              <w:rPr>
                <w:spacing w:val="-2"/>
                <w:sz w:val="20"/>
              </w:rPr>
              <w:t>1.0053</w:t>
            </w:r>
          </w:p>
        </w:tc>
        <w:tc>
          <w:tcPr>
            <w:tcW w:w="1199" w:type="dxa"/>
            <w:shd w:val="clear" w:color="auto" w:fill="C9FFFF"/>
          </w:tcPr>
          <w:p w14:paraId="414593AB" w14:textId="77777777" w:rsidR="00CF24FF" w:rsidRDefault="00AF3EB5">
            <w:pPr>
              <w:pStyle w:val="TableParagraph"/>
              <w:ind w:left="120"/>
              <w:rPr>
                <w:sz w:val="20"/>
              </w:rPr>
            </w:pPr>
            <w:r>
              <w:rPr>
                <w:spacing w:val="-2"/>
                <w:sz w:val="20"/>
              </w:rPr>
              <w:t>1.0054</w:t>
            </w:r>
          </w:p>
        </w:tc>
        <w:tc>
          <w:tcPr>
            <w:tcW w:w="1381" w:type="dxa"/>
            <w:shd w:val="clear" w:color="auto" w:fill="C9FFFF"/>
          </w:tcPr>
          <w:p w14:paraId="414593AC" w14:textId="77777777" w:rsidR="00CF24FF" w:rsidRDefault="00AF3EB5">
            <w:pPr>
              <w:pStyle w:val="TableParagraph"/>
              <w:rPr>
                <w:sz w:val="20"/>
              </w:rPr>
            </w:pPr>
            <w:r>
              <w:rPr>
                <w:spacing w:val="-2"/>
                <w:sz w:val="20"/>
              </w:rPr>
              <w:t>1.0054</w:t>
            </w:r>
          </w:p>
        </w:tc>
        <w:tc>
          <w:tcPr>
            <w:tcW w:w="1220" w:type="dxa"/>
            <w:shd w:val="clear" w:color="auto" w:fill="C9FFFF"/>
          </w:tcPr>
          <w:p w14:paraId="414593AD" w14:textId="77777777" w:rsidR="00CF24FF" w:rsidRDefault="00AF3EB5">
            <w:pPr>
              <w:pStyle w:val="TableParagraph"/>
              <w:ind w:left="120"/>
              <w:rPr>
                <w:sz w:val="20"/>
              </w:rPr>
            </w:pPr>
            <w:r>
              <w:rPr>
                <w:spacing w:val="-2"/>
                <w:sz w:val="20"/>
              </w:rPr>
              <w:t>1.0054</w:t>
            </w:r>
          </w:p>
        </w:tc>
      </w:tr>
    </w:tbl>
    <w:p w14:paraId="414593AF" w14:textId="77777777" w:rsidR="00CF24FF" w:rsidRDefault="00AF3EB5">
      <w:pPr>
        <w:spacing w:before="11"/>
        <w:ind w:left="359" w:right="1139"/>
        <w:rPr>
          <w:sz w:val="20"/>
        </w:rPr>
      </w:pPr>
      <w:r>
        <w:rPr>
          <w:sz w:val="20"/>
        </w:rPr>
        <w:t>Z</w:t>
      </w:r>
      <w:r>
        <w:rPr>
          <w:spacing w:val="-8"/>
          <w:sz w:val="20"/>
        </w:rPr>
        <w:t xml:space="preserve"> </w:t>
      </w:r>
      <w:r>
        <w:rPr>
          <w:sz w:val="20"/>
        </w:rPr>
        <w:t>correction</w:t>
      </w:r>
      <w:r>
        <w:rPr>
          <w:spacing w:val="-9"/>
          <w:sz w:val="20"/>
        </w:rPr>
        <w:t xml:space="preserve"> </w:t>
      </w:r>
      <w:r>
        <w:rPr>
          <w:sz w:val="20"/>
        </w:rPr>
        <w:t>factors</w:t>
      </w:r>
      <w:r>
        <w:rPr>
          <w:spacing w:val="-7"/>
          <w:sz w:val="20"/>
        </w:rPr>
        <w:t xml:space="preserve"> </w:t>
      </w:r>
      <w:r>
        <w:rPr>
          <w:sz w:val="20"/>
        </w:rPr>
        <w:t>are</w:t>
      </w:r>
      <w:r>
        <w:rPr>
          <w:spacing w:val="-9"/>
          <w:sz w:val="20"/>
        </w:rPr>
        <w:t xml:space="preserve"> </w:t>
      </w:r>
      <w:r>
        <w:rPr>
          <w:sz w:val="20"/>
        </w:rPr>
        <w:t>for</w:t>
      </w:r>
      <w:r>
        <w:rPr>
          <w:spacing w:val="-8"/>
          <w:sz w:val="20"/>
        </w:rPr>
        <w:t xml:space="preserve"> </w:t>
      </w:r>
      <w:r>
        <w:rPr>
          <w:sz w:val="20"/>
        </w:rPr>
        <w:t>distilled</w:t>
      </w:r>
      <w:r>
        <w:rPr>
          <w:spacing w:val="-9"/>
          <w:sz w:val="20"/>
        </w:rPr>
        <w:t xml:space="preserve"> </w:t>
      </w:r>
      <w:r>
        <w:rPr>
          <w:sz w:val="20"/>
        </w:rPr>
        <w:t>water</w:t>
      </w:r>
      <w:r>
        <w:rPr>
          <w:spacing w:val="-8"/>
          <w:sz w:val="20"/>
        </w:rPr>
        <w:t xml:space="preserve"> </w:t>
      </w:r>
      <w:r>
        <w:rPr>
          <w:sz w:val="20"/>
        </w:rPr>
        <w:t>as</w:t>
      </w:r>
      <w:r>
        <w:rPr>
          <w:spacing w:val="-7"/>
          <w:sz w:val="20"/>
        </w:rPr>
        <w:t xml:space="preserve"> </w:t>
      </w:r>
      <w:r>
        <w:rPr>
          <w:sz w:val="20"/>
        </w:rPr>
        <w:t>a</w:t>
      </w:r>
      <w:r>
        <w:rPr>
          <w:spacing w:val="-9"/>
          <w:sz w:val="20"/>
        </w:rPr>
        <w:t xml:space="preserve"> </w:t>
      </w:r>
      <w:r>
        <w:rPr>
          <w:sz w:val="20"/>
        </w:rPr>
        <w:t>function</w:t>
      </w:r>
      <w:r>
        <w:rPr>
          <w:spacing w:val="-9"/>
          <w:sz w:val="20"/>
        </w:rPr>
        <w:t xml:space="preserve"> </w:t>
      </w:r>
      <w:r>
        <w:rPr>
          <w:sz w:val="20"/>
        </w:rPr>
        <w:t>of</w:t>
      </w:r>
      <w:r>
        <w:rPr>
          <w:spacing w:val="-9"/>
          <w:sz w:val="20"/>
        </w:rPr>
        <w:t xml:space="preserve"> </w:t>
      </w:r>
      <w:r>
        <w:rPr>
          <w:sz w:val="20"/>
        </w:rPr>
        <w:t>liquid</w:t>
      </w:r>
      <w:r>
        <w:rPr>
          <w:spacing w:val="-9"/>
          <w:sz w:val="20"/>
        </w:rPr>
        <w:t xml:space="preserve"> </w:t>
      </w:r>
      <w:r>
        <w:rPr>
          <w:sz w:val="20"/>
        </w:rPr>
        <w:t>test</w:t>
      </w:r>
      <w:r>
        <w:rPr>
          <w:spacing w:val="-9"/>
          <w:sz w:val="20"/>
        </w:rPr>
        <w:t xml:space="preserve"> </w:t>
      </w:r>
      <w:r>
        <w:rPr>
          <w:sz w:val="20"/>
        </w:rPr>
        <w:t>temperature</w:t>
      </w:r>
      <w:r>
        <w:rPr>
          <w:spacing w:val="-9"/>
          <w:sz w:val="20"/>
        </w:rPr>
        <w:t xml:space="preserve"> </w:t>
      </w:r>
      <w:r>
        <w:rPr>
          <w:sz w:val="20"/>
        </w:rPr>
        <w:t>and</w:t>
      </w:r>
      <w:r>
        <w:rPr>
          <w:spacing w:val="-9"/>
          <w:sz w:val="20"/>
        </w:rPr>
        <w:t xml:space="preserve"> </w:t>
      </w:r>
      <w:r>
        <w:rPr>
          <w:sz w:val="20"/>
        </w:rPr>
        <w:t>air</w:t>
      </w:r>
      <w:r>
        <w:rPr>
          <w:spacing w:val="-8"/>
          <w:sz w:val="20"/>
        </w:rPr>
        <w:t xml:space="preserve"> </w:t>
      </w:r>
      <w:r>
        <w:rPr>
          <w:sz w:val="20"/>
        </w:rPr>
        <w:t>pressure. Z values are in microliters per milligram.</w:t>
      </w:r>
    </w:p>
    <w:p w14:paraId="414593B0" w14:textId="77777777" w:rsidR="00CF24FF" w:rsidRDefault="00AF3EB5">
      <w:pPr>
        <w:spacing w:before="226"/>
        <w:ind w:left="360"/>
        <w:rPr>
          <w:sz w:val="16"/>
        </w:rPr>
      </w:pPr>
      <w:r>
        <w:rPr>
          <w:sz w:val="16"/>
        </w:rPr>
        <w:t>Reprinted</w:t>
      </w:r>
      <w:r>
        <w:rPr>
          <w:spacing w:val="-10"/>
          <w:sz w:val="16"/>
        </w:rPr>
        <w:t xml:space="preserve"> </w:t>
      </w:r>
      <w:r>
        <w:rPr>
          <w:sz w:val="16"/>
        </w:rPr>
        <w:t>from</w:t>
      </w:r>
      <w:r>
        <w:rPr>
          <w:spacing w:val="-11"/>
          <w:sz w:val="16"/>
        </w:rPr>
        <w:t xml:space="preserve"> </w:t>
      </w:r>
      <w:r>
        <w:rPr>
          <w:sz w:val="16"/>
        </w:rPr>
        <w:t>ISO</w:t>
      </w:r>
      <w:r>
        <w:rPr>
          <w:spacing w:val="-7"/>
          <w:sz w:val="16"/>
        </w:rPr>
        <w:t xml:space="preserve"> </w:t>
      </w:r>
      <w:r>
        <w:rPr>
          <w:sz w:val="16"/>
        </w:rPr>
        <w:t>8655-</w:t>
      </w:r>
      <w:r>
        <w:rPr>
          <w:spacing w:val="-2"/>
          <w:sz w:val="16"/>
        </w:rPr>
        <w:t>6:2002(E).</w:t>
      </w:r>
    </w:p>
    <w:p w14:paraId="414593B1" w14:textId="77777777" w:rsidR="00CF24FF" w:rsidRDefault="00CF24FF">
      <w:pPr>
        <w:pStyle w:val="BodyText"/>
        <w:spacing w:before="177"/>
        <w:rPr>
          <w:sz w:val="16"/>
        </w:rPr>
      </w:pPr>
    </w:p>
    <w:p w14:paraId="414593B2" w14:textId="1D3C1B97" w:rsidR="00CF24FF" w:rsidRDefault="00AF3EB5">
      <w:pPr>
        <w:ind w:left="360" w:right="1139" w:hanging="1"/>
        <w:rPr>
          <w:sz w:val="20"/>
        </w:rPr>
      </w:pPr>
      <w:r>
        <w:rPr>
          <w:sz w:val="20"/>
        </w:rPr>
        <w:t>If your laboratory does not have a mercury barometer, the true local barometric pressure for locations</w:t>
      </w:r>
      <w:r>
        <w:rPr>
          <w:spacing w:val="-8"/>
          <w:sz w:val="20"/>
        </w:rPr>
        <w:t xml:space="preserve"> </w:t>
      </w:r>
      <w:r>
        <w:rPr>
          <w:sz w:val="20"/>
        </w:rPr>
        <w:t>throughout</w:t>
      </w:r>
      <w:r>
        <w:rPr>
          <w:spacing w:val="-10"/>
          <w:sz w:val="20"/>
        </w:rPr>
        <w:t xml:space="preserve"> </w:t>
      </w:r>
      <w:r>
        <w:rPr>
          <w:sz w:val="20"/>
        </w:rPr>
        <w:t>North</w:t>
      </w:r>
      <w:r>
        <w:rPr>
          <w:spacing w:val="-8"/>
          <w:sz w:val="20"/>
        </w:rPr>
        <w:t xml:space="preserve"> </w:t>
      </w:r>
      <w:r>
        <w:rPr>
          <w:sz w:val="20"/>
        </w:rPr>
        <w:t>Carolina</w:t>
      </w:r>
      <w:r>
        <w:rPr>
          <w:spacing w:val="-10"/>
          <w:sz w:val="20"/>
        </w:rPr>
        <w:t xml:space="preserve"> </w:t>
      </w:r>
      <w:r>
        <w:rPr>
          <w:sz w:val="20"/>
        </w:rPr>
        <w:t>may</w:t>
      </w:r>
      <w:r>
        <w:rPr>
          <w:spacing w:val="-8"/>
          <w:sz w:val="20"/>
        </w:rPr>
        <w:t xml:space="preserve"> </w:t>
      </w:r>
      <w:r>
        <w:rPr>
          <w:sz w:val="20"/>
        </w:rPr>
        <w:t>be</w:t>
      </w:r>
      <w:r>
        <w:rPr>
          <w:spacing w:val="-10"/>
          <w:sz w:val="20"/>
        </w:rPr>
        <w:t xml:space="preserve"> </w:t>
      </w:r>
      <w:r>
        <w:rPr>
          <w:sz w:val="20"/>
        </w:rPr>
        <w:t>obtained</w:t>
      </w:r>
      <w:r>
        <w:rPr>
          <w:spacing w:val="-10"/>
          <w:sz w:val="20"/>
        </w:rPr>
        <w:t xml:space="preserve"> </w:t>
      </w:r>
      <w:r>
        <w:rPr>
          <w:sz w:val="20"/>
        </w:rPr>
        <w:t>from</w:t>
      </w:r>
      <w:r>
        <w:rPr>
          <w:spacing w:val="-10"/>
          <w:sz w:val="20"/>
        </w:rPr>
        <w:t xml:space="preserve"> </w:t>
      </w:r>
      <w:r>
        <w:rPr>
          <w:sz w:val="20"/>
        </w:rPr>
        <w:t>the</w:t>
      </w:r>
      <w:r>
        <w:rPr>
          <w:spacing w:val="-10"/>
          <w:sz w:val="20"/>
        </w:rPr>
        <w:t xml:space="preserve"> </w:t>
      </w:r>
      <w:r>
        <w:rPr>
          <w:sz w:val="20"/>
        </w:rPr>
        <w:t>North</w:t>
      </w:r>
      <w:r>
        <w:rPr>
          <w:spacing w:val="-10"/>
          <w:sz w:val="20"/>
        </w:rPr>
        <w:t xml:space="preserve"> </w:t>
      </w:r>
      <w:r>
        <w:rPr>
          <w:sz w:val="20"/>
        </w:rPr>
        <w:t>Carolina</w:t>
      </w:r>
      <w:r>
        <w:rPr>
          <w:spacing w:val="-10"/>
          <w:sz w:val="20"/>
        </w:rPr>
        <w:t xml:space="preserve"> </w:t>
      </w:r>
      <w:r>
        <w:rPr>
          <w:sz w:val="20"/>
        </w:rPr>
        <w:t>State</w:t>
      </w:r>
      <w:r>
        <w:rPr>
          <w:spacing w:val="-8"/>
          <w:sz w:val="20"/>
        </w:rPr>
        <w:t xml:space="preserve"> </w:t>
      </w:r>
      <w:r>
        <w:rPr>
          <w:sz w:val="20"/>
        </w:rPr>
        <w:t xml:space="preserve">University, State Climate Office of North Carolina website at </w:t>
      </w:r>
      <w:hyperlink r:id="rId9" w:history="1">
        <w:r w:rsidRPr="00C1589C">
          <w:rPr>
            <w:rStyle w:val="Hyperlink"/>
            <w:sz w:val="20"/>
          </w:rPr>
          <w:t>https://climate.ncsu.edu/cronos/</w:t>
        </w:r>
      </w:hyperlink>
      <w:r>
        <w:rPr>
          <w:sz w:val="20"/>
        </w:rPr>
        <w:t xml:space="preserve"> </w:t>
      </w:r>
    </w:p>
    <w:sectPr w:rsidR="00CF24FF">
      <w:pgSz w:w="12240" w:h="15840"/>
      <w:pgMar w:top="1320" w:right="720" w:bottom="280" w:left="144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93B8" w14:textId="77777777" w:rsidR="00AF3EB5" w:rsidRDefault="00AF3EB5">
      <w:r>
        <w:separator/>
      </w:r>
    </w:p>
  </w:endnote>
  <w:endnote w:type="continuationSeparator" w:id="0">
    <w:p w14:paraId="414593BA" w14:textId="77777777" w:rsidR="00AF3EB5" w:rsidRDefault="00AF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93B4" w14:textId="77777777" w:rsidR="00AF3EB5" w:rsidRDefault="00AF3EB5">
      <w:r>
        <w:separator/>
      </w:r>
    </w:p>
  </w:footnote>
  <w:footnote w:type="continuationSeparator" w:id="0">
    <w:p w14:paraId="414593B6" w14:textId="77777777" w:rsidR="00AF3EB5" w:rsidRDefault="00AF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93B3" w14:textId="77777777" w:rsidR="00CF24FF" w:rsidRDefault="00AF3EB5">
    <w:pPr>
      <w:pStyle w:val="BodyText"/>
      <w:spacing w:line="14" w:lineRule="auto"/>
      <w:rPr>
        <w:sz w:val="20"/>
      </w:rPr>
    </w:pPr>
    <w:r>
      <w:rPr>
        <w:noProof/>
        <w:sz w:val="20"/>
      </w:rPr>
      <mc:AlternateContent>
        <mc:Choice Requires="wps">
          <w:drawing>
            <wp:anchor distT="0" distB="0" distL="0" distR="0" simplePos="0" relativeHeight="487134720" behindDoc="1" locked="0" layoutInCell="1" allowOverlap="1" wp14:anchorId="414593B4" wp14:editId="414593B5">
              <wp:simplePos x="0" y="0"/>
              <wp:positionH relativeFrom="page">
                <wp:posOffset>1130300</wp:posOffset>
              </wp:positionH>
              <wp:positionV relativeFrom="page">
                <wp:posOffset>443033</wp:posOffset>
              </wp:positionV>
              <wp:extent cx="3883025" cy="313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025" cy="313690"/>
                      </a:xfrm>
                      <a:prstGeom prst="rect">
                        <a:avLst/>
                      </a:prstGeom>
                    </wps:spPr>
                    <wps:txbx>
                      <w:txbxContent>
                        <w:p w14:paraId="414593B6" w14:textId="77777777" w:rsidR="00CF24FF" w:rsidRDefault="00AF3EB5">
                          <w:pPr>
                            <w:spacing w:before="10"/>
                            <w:ind w:left="20"/>
                            <w:rPr>
                              <w:rFonts w:ascii="Times New Roman"/>
                              <w:sz w:val="20"/>
                            </w:rPr>
                          </w:pPr>
                          <w:r>
                            <w:rPr>
                              <w:rFonts w:ascii="Times New Roman"/>
                              <w:sz w:val="20"/>
                            </w:rPr>
                            <w:t>Page</w:t>
                          </w:r>
                          <w:r>
                            <w:rPr>
                              <w:rFonts w:ascii="Times New Roman"/>
                              <w:spacing w:val="-4"/>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2</w:t>
                          </w:r>
                          <w:r>
                            <w:rPr>
                              <w:rFonts w:ascii="Times New Roman"/>
                              <w:sz w:val="20"/>
                            </w:rPr>
                            <w:fldChar w:fldCharType="end"/>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p w14:paraId="414593B7" w14:textId="77777777" w:rsidR="00CF24FF" w:rsidRDefault="00AF3EB5">
                          <w:pPr>
                            <w:spacing w:before="3"/>
                            <w:ind w:left="20"/>
                            <w:rPr>
                              <w:rFonts w:ascii="Times New Roman"/>
                              <w:sz w:val="20"/>
                            </w:rPr>
                          </w:pPr>
                          <w:r>
                            <w:rPr>
                              <w:rFonts w:ascii="Times New Roman"/>
                              <w:spacing w:val="-2"/>
                              <w:sz w:val="20"/>
                            </w:rPr>
                            <w:t>Calibration</w:t>
                          </w:r>
                          <w:r>
                            <w:rPr>
                              <w:rFonts w:ascii="Times New Roman"/>
                              <w:spacing w:val="-3"/>
                              <w:sz w:val="20"/>
                            </w:rPr>
                            <w:t xml:space="preserve"> </w:t>
                          </w:r>
                          <w:r>
                            <w:rPr>
                              <w:rFonts w:ascii="Times New Roman"/>
                              <w:spacing w:val="-2"/>
                              <w:sz w:val="20"/>
                            </w:rPr>
                            <w:t>of Mechanical</w:t>
                          </w:r>
                          <w:r>
                            <w:rPr>
                              <w:rFonts w:ascii="Times New Roman"/>
                              <w:spacing w:val="-4"/>
                              <w:sz w:val="20"/>
                            </w:rPr>
                            <w:t xml:space="preserve"> </w:t>
                          </w:r>
                          <w:r>
                            <w:rPr>
                              <w:rFonts w:ascii="Times New Roman"/>
                              <w:spacing w:val="-2"/>
                              <w:sz w:val="20"/>
                            </w:rPr>
                            <w:t>Volumetric</w:t>
                          </w:r>
                          <w:r>
                            <w:rPr>
                              <w:rFonts w:ascii="Times New Roman"/>
                              <w:spacing w:val="-3"/>
                              <w:sz w:val="20"/>
                            </w:rPr>
                            <w:t xml:space="preserve"> </w:t>
                          </w:r>
                          <w:r>
                            <w:rPr>
                              <w:rFonts w:ascii="Times New Roman"/>
                              <w:spacing w:val="-2"/>
                              <w:sz w:val="20"/>
                            </w:rPr>
                            <w:t>Liquid-Dispensing Devices</w:t>
                          </w:r>
                          <w:r>
                            <w:rPr>
                              <w:rFonts w:ascii="Times New Roman"/>
                              <w:spacing w:val="-5"/>
                              <w:sz w:val="20"/>
                            </w:rPr>
                            <w:t xml:space="preserve"> </w:t>
                          </w:r>
                          <w:r>
                            <w:rPr>
                              <w:rFonts w:ascii="Times New Roman"/>
                              <w:spacing w:val="-2"/>
                              <w:sz w:val="20"/>
                            </w:rPr>
                            <w:t>Procedure</w:t>
                          </w:r>
                        </w:p>
                      </w:txbxContent>
                    </wps:txbx>
                    <wps:bodyPr wrap="square" lIns="0" tIns="0" rIns="0" bIns="0" rtlCol="0">
                      <a:noAutofit/>
                    </wps:bodyPr>
                  </wps:wsp>
                </a:graphicData>
              </a:graphic>
            </wp:anchor>
          </w:drawing>
        </mc:Choice>
        <mc:Fallback>
          <w:pict>
            <v:shapetype w14:anchorId="414593B4" id="_x0000_t202" coordsize="21600,21600" o:spt="202" path="m,l,21600r21600,l21600,xe">
              <v:stroke joinstyle="miter"/>
              <v:path gradientshapeok="t" o:connecttype="rect"/>
            </v:shapetype>
            <v:shape id="Textbox 1" o:spid="_x0000_s1026" type="#_x0000_t202" style="position:absolute;margin-left:89pt;margin-top:34.9pt;width:305.75pt;height:24.7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" filled="f" stroked="f">
              <v:textbox inset="0,0,0,0">
                <w:txbxContent>
                  <w:p w14:paraId="414593B6" w14:textId="77777777" w:rsidR="00CF24FF" w:rsidRDefault="00AF3EB5">
                    <w:pPr>
                      <w:spacing w:before="10"/>
                      <w:ind w:left="20"/>
                      <w:rPr>
                        <w:rFonts w:ascii="Times New Roman"/>
                        <w:sz w:val="20"/>
                      </w:rPr>
                    </w:pPr>
                    <w:r>
                      <w:rPr>
                        <w:rFonts w:ascii="Times New Roman"/>
                        <w:sz w:val="20"/>
                      </w:rPr>
                      <w:t>Page</w:t>
                    </w:r>
                    <w:r>
                      <w:rPr>
                        <w:rFonts w:ascii="Times New Roman"/>
                        <w:spacing w:val="-4"/>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2</w:t>
                    </w:r>
                    <w:r>
                      <w:rPr>
                        <w:rFonts w:ascii="Times New Roman"/>
                        <w:sz w:val="20"/>
                      </w:rPr>
                      <w:fldChar w:fldCharType="end"/>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p w14:paraId="414593B7" w14:textId="77777777" w:rsidR="00CF24FF" w:rsidRDefault="00AF3EB5">
                    <w:pPr>
                      <w:spacing w:before="3"/>
                      <w:ind w:left="20"/>
                      <w:rPr>
                        <w:rFonts w:ascii="Times New Roman"/>
                        <w:sz w:val="20"/>
                      </w:rPr>
                    </w:pPr>
                    <w:r>
                      <w:rPr>
                        <w:rFonts w:ascii="Times New Roman"/>
                        <w:spacing w:val="-2"/>
                        <w:sz w:val="20"/>
                      </w:rPr>
                      <w:t>Calibration</w:t>
                    </w:r>
                    <w:r>
                      <w:rPr>
                        <w:rFonts w:ascii="Times New Roman"/>
                        <w:spacing w:val="-3"/>
                        <w:sz w:val="20"/>
                      </w:rPr>
                      <w:t xml:space="preserve"> </w:t>
                    </w:r>
                    <w:r>
                      <w:rPr>
                        <w:rFonts w:ascii="Times New Roman"/>
                        <w:spacing w:val="-2"/>
                        <w:sz w:val="20"/>
                      </w:rPr>
                      <w:t>of Mechanical</w:t>
                    </w:r>
                    <w:r>
                      <w:rPr>
                        <w:rFonts w:ascii="Times New Roman"/>
                        <w:spacing w:val="-4"/>
                        <w:sz w:val="20"/>
                      </w:rPr>
                      <w:t xml:space="preserve"> </w:t>
                    </w:r>
                    <w:r>
                      <w:rPr>
                        <w:rFonts w:ascii="Times New Roman"/>
                        <w:spacing w:val="-2"/>
                        <w:sz w:val="20"/>
                      </w:rPr>
                      <w:t>Volumetric</w:t>
                    </w:r>
                    <w:r>
                      <w:rPr>
                        <w:rFonts w:ascii="Times New Roman"/>
                        <w:spacing w:val="-3"/>
                        <w:sz w:val="20"/>
                      </w:rPr>
                      <w:t xml:space="preserve"> </w:t>
                    </w:r>
                    <w:r>
                      <w:rPr>
                        <w:rFonts w:ascii="Times New Roman"/>
                        <w:spacing w:val="-2"/>
                        <w:sz w:val="20"/>
                      </w:rPr>
                      <w:t>Liquid-Dispensing Devices</w:t>
                    </w:r>
                    <w:r>
                      <w:rPr>
                        <w:rFonts w:ascii="Times New Roman"/>
                        <w:spacing w:val="-5"/>
                        <w:sz w:val="20"/>
                      </w:rPr>
                      <w:t xml:space="preserve"> </w:t>
                    </w:r>
                    <w:r>
                      <w:rPr>
                        <w:rFonts w:ascii="Times New Roman"/>
                        <w:spacing w:val="-2"/>
                        <w:sz w:val="20"/>
                      </w:rPr>
                      <w:t>Procedure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1C9"/>
    <w:multiLevelType w:val="hybridMultilevel"/>
    <w:tmpl w:val="C804E478"/>
    <w:lvl w:ilvl="0" w:tplc="533CBC2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D0F49B0A">
      <w:numFmt w:val="bullet"/>
      <w:lvlText w:val="•"/>
      <w:lvlJc w:val="left"/>
      <w:pPr>
        <w:ind w:left="1980" w:hanging="361"/>
      </w:pPr>
      <w:rPr>
        <w:rFonts w:hint="default"/>
        <w:lang w:val="en-US" w:eastAsia="en-US" w:bidi="ar-SA"/>
      </w:rPr>
    </w:lvl>
    <w:lvl w:ilvl="2" w:tplc="3DC878A0">
      <w:numFmt w:val="bullet"/>
      <w:lvlText w:val="•"/>
      <w:lvlJc w:val="left"/>
      <w:pPr>
        <w:ind w:left="2880" w:hanging="361"/>
      </w:pPr>
      <w:rPr>
        <w:rFonts w:hint="default"/>
        <w:lang w:val="en-US" w:eastAsia="en-US" w:bidi="ar-SA"/>
      </w:rPr>
    </w:lvl>
    <w:lvl w:ilvl="3" w:tplc="174AFA36">
      <w:numFmt w:val="bullet"/>
      <w:lvlText w:val="•"/>
      <w:lvlJc w:val="left"/>
      <w:pPr>
        <w:ind w:left="3780" w:hanging="361"/>
      </w:pPr>
      <w:rPr>
        <w:rFonts w:hint="default"/>
        <w:lang w:val="en-US" w:eastAsia="en-US" w:bidi="ar-SA"/>
      </w:rPr>
    </w:lvl>
    <w:lvl w:ilvl="4" w:tplc="AAFC38A2">
      <w:numFmt w:val="bullet"/>
      <w:lvlText w:val="•"/>
      <w:lvlJc w:val="left"/>
      <w:pPr>
        <w:ind w:left="4680" w:hanging="361"/>
      </w:pPr>
      <w:rPr>
        <w:rFonts w:hint="default"/>
        <w:lang w:val="en-US" w:eastAsia="en-US" w:bidi="ar-SA"/>
      </w:rPr>
    </w:lvl>
    <w:lvl w:ilvl="5" w:tplc="28186B7E">
      <w:numFmt w:val="bullet"/>
      <w:lvlText w:val="•"/>
      <w:lvlJc w:val="left"/>
      <w:pPr>
        <w:ind w:left="5580" w:hanging="361"/>
      </w:pPr>
      <w:rPr>
        <w:rFonts w:hint="default"/>
        <w:lang w:val="en-US" w:eastAsia="en-US" w:bidi="ar-SA"/>
      </w:rPr>
    </w:lvl>
    <w:lvl w:ilvl="6" w:tplc="2EEC9FA2">
      <w:numFmt w:val="bullet"/>
      <w:lvlText w:val="•"/>
      <w:lvlJc w:val="left"/>
      <w:pPr>
        <w:ind w:left="6480" w:hanging="361"/>
      </w:pPr>
      <w:rPr>
        <w:rFonts w:hint="default"/>
        <w:lang w:val="en-US" w:eastAsia="en-US" w:bidi="ar-SA"/>
      </w:rPr>
    </w:lvl>
    <w:lvl w:ilvl="7" w:tplc="7AD2460C">
      <w:numFmt w:val="bullet"/>
      <w:lvlText w:val="•"/>
      <w:lvlJc w:val="left"/>
      <w:pPr>
        <w:ind w:left="7380" w:hanging="361"/>
      </w:pPr>
      <w:rPr>
        <w:rFonts w:hint="default"/>
        <w:lang w:val="en-US" w:eastAsia="en-US" w:bidi="ar-SA"/>
      </w:rPr>
    </w:lvl>
    <w:lvl w:ilvl="8" w:tplc="AD88E4B4">
      <w:numFmt w:val="bullet"/>
      <w:lvlText w:val="•"/>
      <w:lvlJc w:val="left"/>
      <w:pPr>
        <w:ind w:left="8280" w:hanging="361"/>
      </w:pPr>
      <w:rPr>
        <w:rFonts w:hint="default"/>
        <w:lang w:val="en-US" w:eastAsia="en-US" w:bidi="ar-SA"/>
      </w:rPr>
    </w:lvl>
  </w:abstractNum>
  <w:abstractNum w:abstractNumId="1" w15:restartNumberingAfterBreak="0">
    <w:nsid w:val="250B4EFA"/>
    <w:multiLevelType w:val="hybridMultilevel"/>
    <w:tmpl w:val="33709ACA"/>
    <w:lvl w:ilvl="0" w:tplc="DDCEA98E">
      <w:start w:val="1"/>
      <w:numFmt w:val="decimal"/>
      <w:lvlText w:val="%1."/>
      <w:lvlJc w:val="left"/>
      <w:pPr>
        <w:ind w:left="1077" w:hanging="399"/>
        <w:jc w:val="left"/>
      </w:pPr>
      <w:rPr>
        <w:rFonts w:ascii="Arial" w:eastAsia="Arial" w:hAnsi="Arial" w:cs="Arial" w:hint="default"/>
        <w:b w:val="0"/>
        <w:bCs w:val="0"/>
        <w:i w:val="0"/>
        <w:iCs w:val="0"/>
        <w:spacing w:val="-1"/>
        <w:w w:val="100"/>
        <w:sz w:val="22"/>
        <w:szCs w:val="22"/>
        <w:lang w:val="en-US" w:eastAsia="en-US" w:bidi="ar-SA"/>
      </w:rPr>
    </w:lvl>
    <w:lvl w:ilvl="1" w:tplc="1E4EF1EA">
      <w:numFmt w:val="bullet"/>
      <w:lvlText w:val="•"/>
      <w:lvlJc w:val="left"/>
      <w:pPr>
        <w:ind w:left="1980" w:hanging="399"/>
      </w:pPr>
      <w:rPr>
        <w:rFonts w:hint="default"/>
        <w:lang w:val="en-US" w:eastAsia="en-US" w:bidi="ar-SA"/>
      </w:rPr>
    </w:lvl>
    <w:lvl w:ilvl="2" w:tplc="567C3F44">
      <w:numFmt w:val="bullet"/>
      <w:lvlText w:val="•"/>
      <w:lvlJc w:val="left"/>
      <w:pPr>
        <w:ind w:left="2880" w:hanging="399"/>
      </w:pPr>
      <w:rPr>
        <w:rFonts w:hint="default"/>
        <w:lang w:val="en-US" w:eastAsia="en-US" w:bidi="ar-SA"/>
      </w:rPr>
    </w:lvl>
    <w:lvl w:ilvl="3" w:tplc="824283E4">
      <w:numFmt w:val="bullet"/>
      <w:lvlText w:val="•"/>
      <w:lvlJc w:val="left"/>
      <w:pPr>
        <w:ind w:left="3780" w:hanging="399"/>
      </w:pPr>
      <w:rPr>
        <w:rFonts w:hint="default"/>
        <w:lang w:val="en-US" w:eastAsia="en-US" w:bidi="ar-SA"/>
      </w:rPr>
    </w:lvl>
    <w:lvl w:ilvl="4" w:tplc="6108FEC6">
      <w:numFmt w:val="bullet"/>
      <w:lvlText w:val="•"/>
      <w:lvlJc w:val="left"/>
      <w:pPr>
        <w:ind w:left="4680" w:hanging="399"/>
      </w:pPr>
      <w:rPr>
        <w:rFonts w:hint="default"/>
        <w:lang w:val="en-US" w:eastAsia="en-US" w:bidi="ar-SA"/>
      </w:rPr>
    </w:lvl>
    <w:lvl w:ilvl="5" w:tplc="956CDE08">
      <w:numFmt w:val="bullet"/>
      <w:lvlText w:val="•"/>
      <w:lvlJc w:val="left"/>
      <w:pPr>
        <w:ind w:left="5580" w:hanging="399"/>
      </w:pPr>
      <w:rPr>
        <w:rFonts w:hint="default"/>
        <w:lang w:val="en-US" w:eastAsia="en-US" w:bidi="ar-SA"/>
      </w:rPr>
    </w:lvl>
    <w:lvl w:ilvl="6" w:tplc="8BF2461A">
      <w:numFmt w:val="bullet"/>
      <w:lvlText w:val="•"/>
      <w:lvlJc w:val="left"/>
      <w:pPr>
        <w:ind w:left="6480" w:hanging="399"/>
      </w:pPr>
      <w:rPr>
        <w:rFonts w:hint="default"/>
        <w:lang w:val="en-US" w:eastAsia="en-US" w:bidi="ar-SA"/>
      </w:rPr>
    </w:lvl>
    <w:lvl w:ilvl="7" w:tplc="CD9A4464">
      <w:numFmt w:val="bullet"/>
      <w:lvlText w:val="•"/>
      <w:lvlJc w:val="left"/>
      <w:pPr>
        <w:ind w:left="7380" w:hanging="399"/>
      </w:pPr>
      <w:rPr>
        <w:rFonts w:hint="default"/>
        <w:lang w:val="en-US" w:eastAsia="en-US" w:bidi="ar-SA"/>
      </w:rPr>
    </w:lvl>
    <w:lvl w:ilvl="8" w:tplc="412EF0CC">
      <w:numFmt w:val="bullet"/>
      <w:lvlText w:val="•"/>
      <w:lvlJc w:val="left"/>
      <w:pPr>
        <w:ind w:left="8280" w:hanging="399"/>
      </w:pPr>
      <w:rPr>
        <w:rFonts w:hint="default"/>
        <w:lang w:val="en-US" w:eastAsia="en-US" w:bidi="ar-SA"/>
      </w:rPr>
    </w:lvl>
  </w:abstractNum>
  <w:num w:numId="1" w16cid:durableId="436100992">
    <w:abstractNumId w:val="1"/>
  </w:num>
  <w:num w:numId="2" w16cid:durableId="24446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FF"/>
    <w:rsid w:val="00160A25"/>
    <w:rsid w:val="00176D83"/>
    <w:rsid w:val="00AF3EB5"/>
    <w:rsid w:val="00CF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9256"/>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0"/>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080" w:hanging="360"/>
    </w:pPr>
  </w:style>
  <w:style w:type="paragraph" w:customStyle="1" w:styleId="TableParagraph">
    <w:name w:val="Table Paragraph"/>
    <w:basedOn w:val="Normal"/>
    <w:uiPriority w:val="1"/>
    <w:qFormat/>
    <w:pPr>
      <w:spacing w:line="210" w:lineRule="exact"/>
      <w:ind w:left="121"/>
    </w:pPr>
  </w:style>
  <w:style w:type="character" w:styleId="Hyperlink">
    <w:name w:val="Hyperlink"/>
    <w:basedOn w:val="DefaultParagraphFont"/>
    <w:uiPriority w:val="99"/>
    <w:unhideWhenUsed/>
    <w:rsid w:val="00AF3EB5"/>
    <w:rPr>
      <w:color w:val="0000FF" w:themeColor="hyperlink"/>
      <w:u w:val="single"/>
    </w:rPr>
  </w:style>
  <w:style w:type="character" w:styleId="UnresolvedMention">
    <w:name w:val="Unresolved Mention"/>
    <w:basedOn w:val="DefaultParagraphFont"/>
    <w:uiPriority w:val="99"/>
    <w:semiHidden/>
    <w:unhideWhenUsed/>
    <w:rsid w:val="00AF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deq.nc.gov/about/divisions/water-resources/water-sciences/chemistry-laboratory/laboratory-certification-branch/non-field-guidance-and-technical-assistan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imate.ncsu.edu/crono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78137B-ED3E-44AD-88B2-E40D9416DF4D}"/>
</file>

<file path=customXml/itemProps2.xml><?xml version="1.0" encoding="utf-8"?>
<ds:datastoreItem xmlns:ds="http://schemas.openxmlformats.org/officeDocument/2006/customXml" ds:itemID="{2A017AD3-1CAC-42A3-BD4F-2D2828C06B51}"/>
</file>

<file path=customXml/itemProps3.xml><?xml version="1.0" encoding="utf-8"?>
<ds:datastoreItem xmlns:ds="http://schemas.openxmlformats.org/officeDocument/2006/customXml" ds:itemID="{0234E04A-20C6-408A-8BB0-5C99A02054DF}"/>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5229</Characters>
  <Application>Microsoft Office Word</Application>
  <DocSecurity>0</DocSecurity>
  <Lines>373</Lines>
  <Paragraphs>362</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- 49D0F7CF-6FAD-080DEB.doc</dc:title>
  <dc:creator>www</dc:creator>
  <cp:lastModifiedBy>Swanson, Beth</cp:lastModifiedBy>
  <cp:revision>3</cp:revision>
  <dcterms:created xsi:type="dcterms:W3CDTF">2026-02-04T15:09:00Z</dcterms:created>
  <dcterms:modified xsi:type="dcterms:W3CDTF">2026-02-04T15:12:00Z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LastSaved">
    <vt:filetime>2026-02-04T00:00:00Z</vt:filetime>
  </property>
  <property fmtid="{D5CDD505-2E9C-101B-9397-08002B2CF9AE}" pid="5" name="Producer">
    <vt:lpwstr>Adobe PDF Library 23.6.136</vt:lpwstr>
  </property>
  <property fmtid="{D5CDD505-2E9C-101B-9397-08002B2CF9AE}" pid="6" name="SourceModified">
    <vt:lpwstr/>
  </property>
  <property fmtid="{D5CDD505-2E9C-101B-9397-08002B2CF9AE}" pid="7" name="ContentTypeId">
    <vt:lpwstr>0x0101003A8160F1F83AD343AA5ADD21600CAC3F</vt:lpwstr>
  </property>
</Properties>
</file>