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9"/>
      </w:pPr>
      <w:r>
        <w:rPr/>
        <w:t>Vapor</w:t>
      </w:r>
      <w:r>
        <w:rPr>
          <w:spacing w:val="-4"/>
        </w:rPr>
        <w:t> </w:t>
      </w:r>
      <w:r>
        <w:rPr/>
        <w:t>Intrusion</w:t>
      </w:r>
      <w:r>
        <w:rPr>
          <w:spacing w:val="-5"/>
        </w:rPr>
        <w:t> </w:t>
      </w:r>
      <w:r>
        <w:rPr/>
        <w:t>(VI)</w:t>
      </w:r>
      <w:r>
        <w:rPr>
          <w:spacing w:val="-7"/>
        </w:rPr>
        <w:t> </w:t>
      </w:r>
      <w:r>
        <w:rPr/>
        <w:t>Assessment</w:t>
      </w:r>
      <w:r>
        <w:rPr>
          <w:spacing w:val="-4"/>
        </w:rPr>
        <w:t> </w:t>
      </w:r>
      <w:r>
        <w:rPr/>
        <w:t>Work</w:t>
      </w:r>
      <w:r>
        <w:rPr>
          <w:spacing w:val="-6"/>
        </w:rPr>
        <w:t> </w:t>
      </w:r>
      <w:r>
        <w:rPr/>
        <w:t>Plan</w:t>
      </w:r>
      <w:r>
        <w:rPr>
          <w:spacing w:val="-5"/>
        </w:rPr>
        <w:t> </w:t>
      </w:r>
      <w:r>
        <w:rPr/>
        <w:t>&amp;</w:t>
      </w:r>
      <w:r>
        <w:rPr>
          <w:spacing w:val="-7"/>
        </w:rPr>
        <w:t> </w:t>
      </w:r>
      <w:r>
        <w:rPr/>
        <w:t>Report</w:t>
      </w:r>
      <w:r>
        <w:rPr>
          <w:spacing w:val="-4"/>
        </w:rPr>
        <w:t> </w:t>
      </w:r>
      <w:r>
        <w:rPr/>
        <w:t>Checklist NCDEQ Brownfields Redevelopment Section</w:t>
      </w:r>
    </w:p>
    <w:p>
      <w:pPr>
        <w:spacing w:before="1"/>
        <w:ind w:left="1048" w:right="1768" w:firstLine="0"/>
        <w:jc w:val="center"/>
        <w:rPr>
          <w:b/>
          <w:sz w:val="28"/>
        </w:rPr>
      </w:pPr>
      <w:r>
        <w:rPr>
          <w:b/>
          <w:sz w:val="28"/>
        </w:rPr>
        <w:t>May</w:t>
      </w:r>
      <w:r>
        <w:rPr>
          <w:b/>
          <w:spacing w:val="-3"/>
          <w:sz w:val="28"/>
        </w:rPr>
        <w:t> </w:t>
      </w:r>
      <w:r>
        <w:rPr>
          <w:b/>
          <w:spacing w:val="-4"/>
          <w:sz w:val="28"/>
        </w:rPr>
        <w:t>2024</w:t>
      </w:r>
    </w:p>
    <w:p>
      <w:pPr>
        <w:pStyle w:val="BodyText"/>
        <w:spacing w:before="267"/>
        <w:ind w:left="359" w:right="1125"/>
      </w:pPr>
      <w:bookmarkStart w:name="The purpose of this checklist is for con" w:id="1"/>
      <w:bookmarkEnd w:id="1"/>
      <w:r>
        <w:rPr/>
      </w:r>
      <w:r>
        <w:rPr/>
        <w:t>The purpose of</w:t>
      </w:r>
      <w:r>
        <w:rPr>
          <w:spacing w:val="-1"/>
        </w:rPr>
        <w:t> </w:t>
      </w:r>
      <w:r>
        <w:rPr/>
        <w:t>this</w:t>
      </w:r>
      <w:r>
        <w:rPr>
          <w:spacing w:val="-3"/>
        </w:rPr>
        <w:t> </w:t>
      </w:r>
      <w:r>
        <w:rPr/>
        <w:t>checklist is</w:t>
      </w:r>
      <w:r>
        <w:rPr>
          <w:spacing w:val="-1"/>
        </w:rPr>
        <w:t> </w:t>
      </w:r>
      <w:r>
        <w:rPr/>
        <w:t>for</w:t>
      </w:r>
      <w:r>
        <w:rPr>
          <w:spacing w:val="-1"/>
        </w:rPr>
        <w:t> </w:t>
      </w:r>
      <w:r>
        <w:rPr/>
        <w:t>consistency</w:t>
      </w:r>
      <w:r>
        <w:rPr>
          <w:spacing w:val="-2"/>
        </w:rPr>
        <w:t> </w:t>
      </w:r>
      <w:r>
        <w:rPr/>
        <w:t>in</w:t>
      </w:r>
      <w:r>
        <w:rPr>
          <w:spacing w:val="-2"/>
        </w:rPr>
        <w:t> </w:t>
      </w:r>
      <w:r>
        <w:rPr/>
        <w:t>the</w:t>
      </w:r>
      <w:r>
        <w:rPr>
          <w:spacing w:val="-3"/>
        </w:rPr>
        <w:t> </w:t>
      </w:r>
      <w:r>
        <w:rPr/>
        <w:t>assessment</w:t>
      </w:r>
      <w:r>
        <w:rPr>
          <w:spacing w:val="-3"/>
        </w:rPr>
        <w:t> </w:t>
      </w:r>
      <w:r>
        <w:rPr/>
        <w:t>and</w:t>
      </w:r>
      <w:r>
        <w:rPr>
          <w:spacing w:val="-2"/>
        </w:rPr>
        <w:t> </w:t>
      </w:r>
      <w:r>
        <w:rPr/>
        <w:t>evaluation</w:t>
      </w:r>
      <w:r>
        <w:rPr>
          <w:spacing w:val="-2"/>
        </w:rPr>
        <w:t> </w:t>
      </w:r>
      <w:r>
        <w:rPr/>
        <w:t>of</w:t>
      </w:r>
      <w:r>
        <w:rPr>
          <w:spacing w:val="-1"/>
        </w:rPr>
        <w:t> </w:t>
      </w:r>
      <w:r>
        <w:rPr/>
        <w:t>risk at</w:t>
      </w:r>
      <w:r>
        <w:rPr>
          <w:spacing w:val="-3"/>
        </w:rPr>
        <w:t> </w:t>
      </w:r>
      <w:r>
        <w:rPr/>
        <w:t>Brownfields Properties with potential for vapor intrusion (VI) concerns; it must be followed for all VI assessment work</w:t>
      </w:r>
      <w:r>
        <w:rPr>
          <w:spacing w:val="-3"/>
        </w:rPr>
        <w:t> </w:t>
      </w:r>
      <w:r>
        <w:rPr/>
        <w:t>plans</w:t>
      </w:r>
      <w:r>
        <w:rPr>
          <w:spacing w:val="-1"/>
        </w:rPr>
        <w:t> </w:t>
      </w:r>
      <w:r>
        <w:rPr/>
        <w:t>and</w:t>
      </w:r>
      <w:r>
        <w:rPr>
          <w:spacing w:val="-2"/>
        </w:rPr>
        <w:t> </w:t>
      </w:r>
      <w:r>
        <w:rPr/>
        <w:t>reports.</w:t>
      </w:r>
      <w:r>
        <w:rPr>
          <w:spacing w:val="40"/>
        </w:rPr>
        <w:t> </w:t>
      </w:r>
      <w:r>
        <w:rPr/>
        <w:t>The</w:t>
      </w:r>
      <w:r>
        <w:rPr>
          <w:spacing w:val="-1"/>
        </w:rPr>
        <w:t> </w:t>
      </w:r>
      <w:r>
        <w:rPr/>
        <w:t>completed</w:t>
      </w:r>
      <w:r>
        <w:rPr>
          <w:spacing w:val="-4"/>
        </w:rPr>
        <w:t> </w:t>
      </w:r>
      <w:r>
        <w:rPr/>
        <w:t>checklist</w:t>
      </w:r>
      <w:r>
        <w:rPr>
          <w:spacing w:val="-3"/>
        </w:rPr>
        <w:t> </w:t>
      </w:r>
      <w:r>
        <w:rPr/>
        <w:t>must</w:t>
      </w:r>
      <w:r>
        <w:rPr>
          <w:spacing w:val="-3"/>
        </w:rPr>
        <w:t> </w:t>
      </w:r>
      <w:r>
        <w:rPr/>
        <w:t>be provided</w:t>
      </w:r>
      <w:r>
        <w:rPr>
          <w:spacing w:val="-2"/>
        </w:rPr>
        <w:t> </w:t>
      </w:r>
      <w:r>
        <w:rPr/>
        <w:t>as</w:t>
      </w:r>
      <w:r>
        <w:rPr>
          <w:spacing w:val="-3"/>
        </w:rPr>
        <w:t> </w:t>
      </w:r>
      <w:r>
        <w:rPr/>
        <w:t>an</w:t>
      </w:r>
      <w:r>
        <w:rPr>
          <w:spacing w:val="-2"/>
        </w:rPr>
        <w:t> </w:t>
      </w:r>
      <w:r>
        <w:rPr/>
        <w:t>attachment with</w:t>
      </w:r>
      <w:r>
        <w:rPr>
          <w:spacing w:val="-1"/>
        </w:rPr>
        <w:t> </w:t>
      </w:r>
      <w:r>
        <w:rPr/>
        <w:t>each</w:t>
      </w:r>
      <w:r>
        <w:rPr>
          <w:spacing w:val="-4"/>
        </w:rPr>
        <w:t> </w:t>
      </w:r>
      <w:r>
        <w:rPr/>
        <w:t>of</w:t>
      </w:r>
      <w:r>
        <w:rPr>
          <w:spacing w:val="-4"/>
        </w:rPr>
        <w:t> </w:t>
      </w:r>
      <w:r>
        <w:rPr/>
        <w:t>the submitted work plan and subsequent report documents, and confirm the following:</w:t>
      </w:r>
    </w:p>
    <w:p>
      <w:pPr>
        <w:pStyle w:val="ListParagraph"/>
        <w:numPr>
          <w:ilvl w:val="0"/>
          <w:numId w:val="1"/>
        </w:numPr>
        <w:tabs>
          <w:tab w:pos="1799" w:val="left" w:leader="none"/>
        </w:tabs>
        <w:spacing w:line="240" w:lineRule="auto" w:before="268" w:after="0"/>
        <w:ind w:left="1799" w:right="0" w:hanging="360"/>
        <w:jc w:val="left"/>
        <w:rPr>
          <w:sz w:val="22"/>
        </w:rPr>
      </w:pPr>
      <w:r>
        <w:rPr>
          <w:sz w:val="22"/>
        </w:rPr>
        <w:t>The</w:t>
      </w:r>
      <w:r>
        <w:rPr>
          <w:spacing w:val="-3"/>
          <w:sz w:val="22"/>
        </w:rPr>
        <w:t> </w:t>
      </w:r>
      <w:r>
        <w:rPr>
          <w:sz w:val="22"/>
        </w:rPr>
        <w:t>type</w:t>
      </w:r>
      <w:r>
        <w:rPr>
          <w:spacing w:val="-6"/>
          <w:sz w:val="22"/>
        </w:rPr>
        <w:t> </w:t>
      </w:r>
      <w:r>
        <w:rPr>
          <w:sz w:val="22"/>
        </w:rPr>
        <w:t>of</w:t>
      </w:r>
      <w:r>
        <w:rPr>
          <w:spacing w:val="-4"/>
          <w:sz w:val="22"/>
        </w:rPr>
        <w:t> </w:t>
      </w:r>
      <w:r>
        <w:rPr>
          <w:sz w:val="22"/>
        </w:rPr>
        <w:t>information</w:t>
      </w:r>
      <w:r>
        <w:rPr>
          <w:spacing w:val="-5"/>
          <w:sz w:val="22"/>
        </w:rPr>
        <w:t> </w:t>
      </w:r>
      <w:r>
        <w:rPr>
          <w:sz w:val="22"/>
        </w:rPr>
        <w:t>detailed</w:t>
      </w:r>
      <w:r>
        <w:rPr>
          <w:spacing w:val="-4"/>
          <w:sz w:val="22"/>
        </w:rPr>
        <w:t> </w:t>
      </w:r>
      <w:r>
        <w:rPr>
          <w:sz w:val="22"/>
        </w:rPr>
        <w:t>below</w:t>
      </w:r>
      <w:r>
        <w:rPr>
          <w:spacing w:val="-3"/>
          <w:sz w:val="22"/>
        </w:rPr>
        <w:t> </w:t>
      </w:r>
      <w:r>
        <w:rPr>
          <w:sz w:val="22"/>
        </w:rPr>
        <w:t>has</w:t>
      </w:r>
      <w:r>
        <w:rPr>
          <w:spacing w:val="-6"/>
          <w:sz w:val="22"/>
        </w:rPr>
        <w:t> </w:t>
      </w:r>
      <w:r>
        <w:rPr>
          <w:sz w:val="22"/>
        </w:rPr>
        <w:t>been</w:t>
      </w:r>
      <w:r>
        <w:rPr>
          <w:spacing w:val="-5"/>
          <w:sz w:val="22"/>
        </w:rPr>
        <w:t> </w:t>
      </w:r>
      <w:r>
        <w:rPr>
          <w:sz w:val="22"/>
        </w:rPr>
        <w:t>included;</w:t>
      </w:r>
      <w:r>
        <w:rPr>
          <w:spacing w:val="-2"/>
          <w:sz w:val="22"/>
        </w:rPr>
        <w:t> </w:t>
      </w:r>
      <w:r>
        <w:rPr>
          <w:spacing w:val="-5"/>
          <w:sz w:val="22"/>
        </w:rPr>
        <w:t>and</w:t>
      </w:r>
    </w:p>
    <w:p>
      <w:pPr>
        <w:pStyle w:val="ListParagraph"/>
        <w:numPr>
          <w:ilvl w:val="0"/>
          <w:numId w:val="1"/>
        </w:numPr>
        <w:tabs>
          <w:tab w:pos="1799" w:val="left" w:leader="none"/>
        </w:tabs>
        <w:spacing w:line="240" w:lineRule="auto" w:before="0" w:after="0"/>
        <w:ind w:left="1799" w:right="0" w:hanging="360"/>
        <w:jc w:val="left"/>
        <w:rPr>
          <w:sz w:val="22"/>
        </w:rPr>
      </w:pPr>
      <w:r>
        <w:rPr>
          <w:sz w:val="22"/>
        </w:rPr>
        <w:t>The</w:t>
      </w:r>
      <w:r>
        <w:rPr>
          <w:spacing w:val="-5"/>
          <w:sz w:val="22"/>
        </w:rPr>
        <w:t> </w:t>
      </w:r>
      <w:r>
        <w:rPr>
          <w:sz w:val="22"/>
        </w:rPr>
        <w:t>format</w:t>
      </w:r>
      <w:r>
        <w:rPr>
          <w:spacing w:val="-3"/>
          <w:sz w:val="22"/>
        </w:rPr>
        <w:t> </w:t>
      </w:r>
      <w:r>
        <w:rPr>
          <w:sz w:val="22"/>
        </w:rPr>
        <w:t>and</w:t>
      </w:r>
      <w:r>
        <w:rPr>
          <w:spacing w:val="-4"/>
          <w:sz w:val="22"/>
        </w:rPr>
        <w:t> </w:t>
      </w:r>
      <w:r>
        <w:rPr>
          <w:sz w:val="22"/>
        </w:rPr>
        <w:t>tables</w:t>
      </w:r>
      <w:r>
        <w:rPr>
          <w:spacing w:val="-3"/>
          <w:sz w:val="22"/>
        </w:rPr>
        <w:t> </w:t>
      </w:r>
      <w:r>
        <w:rPr>
          <w:sz w:val="22"/>
        </w:rPr>
        <w:t>provided</w:t>
      </w:r>
      <w:r>
        <w:rPr>
          <w:spacing w:val="-4"/>
          <w:sz w:val="22"/>
        </w:rPr>
        <w:t> </w:t>
      </w:r>
      <w:r>
        <w:rPr>
          <w:sz w:val="22"/>
        </w:rPr>
        <w:t>below</w:t>
      </w:r>
      <w:r>
        <w:rPr>
          <w:spacing w:val="-3"/>
          <w:sz w:val="22"/>
        </w:rPr>
        <w:t> </w:t>
      </w:r>
      <w:r>
        <w:rPr>
          <w:sz w:val="22"/>
        </w:rPr>
        <w:t>were</w:t>
      </w:r>
      <w:r>
        <w:rPr>
          <w:spacing w:val="-2"/>
          <w:sz w:val="22"/>
        </w:rPr>
        <w:t> </w:t>
      </w:r>
      <w:r>
        <w:rPr>
          <w:sz w:val="22"/>
        </w:rPr>
        <w:t>used</w:t>
      </w:r>
      <w:r>
        <w:rPr>
          <w:spacing w:val="-4"/>
          <w:sz w:val="22"/>
        </w:rPr>
        <w:t> </w:t>
      </w:r>
      <w:r>
        <w:rPr>
          <w:sz w:val="22"/>
        </w:rPr>
        <w:t>to</w:t>
      </w:r>
      <w:r>
        <w:rPr>
          <w:spacing w:val="-2"/>
          <w:sz w:val="22"/>
        </w:rPr>
        <w:t> </w:t>
      </w:r>
      <w:r>
        <w:rPr>
          <w:sz w:val="22"/>
        </w:rPr>
        <w:t>complete</w:t>
      </w:r>
      <w:r>
        <w:rPr>
          <w:spacing w:val="-6"/>
          <w:sz w:val="22"/>
        </w:rPr>
        <w:t> </w:t>
      </w:r>
      <w:r>
        <w:rPr>
          <w:sz w:val="22"/>
        </w:rPr>
        <w:t>the</w:t>
      </w:r>
      <w:r>
        <w:rPr>
          <w:spacing w:val="-5"/>
          <w:sz w:val="22"/>
        </w:rPr>
        <w:t> </w:t>
      </w:r>
      <w:r>
        <w:rPr>
          <w:sz w:val="22"/>
        </w:rPr>
        <w:t>work</w:t>
      </w:r>
      <w:r>
        <w:rPr>
          <w:spacing w:val="-2"/>
          <w:sz w:val="22"/>
        </w:rPr>
        <w:t> plan.</w:t>
      </w:r>
    </w:p>
    <w:p>
      <w:pPr>
        <w:pStyle w:val="BodyText"/>
        <w:ind w:left="0"/>
      </w:pPr>
    </w:p>
    <w:p>
      <w:pPr>
        <w:pStyle w:val="Heading2"/>
        <w:ind w:left="359"/>
        <w:rPr>
          <w:u w:val="none"/>
        </w:rPr>
      </w:pPr>
      <w:bookmarkStart w:name="The benefits of following this checklist" w:id="2"/>
      <w:bookmarkEnd w:id="2"/>
      <w:r>
        <w:rPr>
          <w:b w:val="0"/>
          <w:u w:val="none"/>
        </w:rPr>
      </w:r>
      <w:r>
        <w:rPr>
          <w:u w:val="none"/>
        </w:rPr>
        <w:t>The</w:t>
      </w:r>
      <w:r>
        <w:rPr>
          <w:spacing w:val="-6"/>
          <w:u w:val="none"/>
        </w:rPr>
        <w:t> </w:t>
      </w:r>
      <w:r>
        <w:rPr>
          <w:u w:val="none"/>
        </w:rPr>
        <w:t>benefits</w:t>
      </w:r>
      <w:r>
        <w:rPr>
          <w:spacing w:val="-3"/>
          <w:u w:val="none"/>
        </w:rPr>
        <w:t> </w:t>
      </w:r>
      <w:r>
        <w:rPr>
          <w:u w:val="none"/>
        </w:rPr>
        <w:t>of</w:t>
      </w:r>
      <w:r>
        <w:rPr>
          <w:spacing w:val="-5"/>
          <w:u w:val="none"/>
        </w:rPr>
        <w:t> </w:t>
      </w:r>
      <w:r>
        <w:rPr>
          <w:u w:val="none"/>
        </w:rPr>
        <w:t>following</w:t>
      </w:r>
      <w:r>
        <w:rPr>
          <w:spacing w:val="-5"/>
          <w:u w:val="none"/>
        </w:rPr>
        <w:t> </w:t>
      </w:r>
      <w:r>
        <w:rPr>
          <w:u w:val="none"/>
        </w:rPr>
        <w:t>this</w:t>
      </w:r>
      <w:r>
        <w:rPr>
          <w:spacing w:val="-6"/>
          <w:u w:val="none"/>
        </w:rPr>
        <w:t> </w:t>
      </w:r>
      <w:r>
        <w:rPr>
          <w:u w:val="none"/>
        </w:rPr>
        <w:t>checklist</w:t>
      </w:r>
      <w:r>
        <w:rPr>
          <w:spacing w:val="-3"/>
          <w:u w:val="none"/>
        </w:rPr>
        <w:t> </w:t>
      </w:r>
      <w:r>
        <w:rPr>
          <w:spacing w:val="-2"/>
          <w:u w:val="none"/>
        </w:rPr>
        <w:t>include:</w:t>
      </w:r>
    </w:p>
    <w:p>
      <w:pPr>
        <w:pStyle w:val="BodyText"/>
        <w:spacing w:before="1"/>
        <w:ind w:left="0"/>
        <w:rPr>
          <w:b/>
        </w:rPr>
      </w:pPr>
    </w:p>
    <w:p>
      <w:pPr>
        <w:pStyle w:val="ListParagraph"/>
        <w:numPr>
          <w:ilvl w:val="0"/>
          <w:numId w:val="1"/>
        </w:numPr>
        <w:tabs>
          <w:tab w:pos="1799" w:val="left" w:leader="none"/>
        </w:tabs>
        <w:spacing w:line="279" w:lineRule="exact" w:before="0" w:after="0"/>
        <w:ind w:left="1799" w:right="0" w:hanging="360"/>
        <w:jc w:val="left"/>
        <w:rPr>
          <w:sz w:val="22"/>
        </w:rPr>
      </w:pPr>
      <w:bookmarkStart w:name=" Consistency and predictability in the " w:id="3"/>
      <w:bookmarkEnd w:id="3"/>
      <w:r>
        <w:rPr/>
      </w:r>
      <w:r>
        <w:rPr>
          <w:sz w:val="22"/>
        </w:rPr>
        <w:t>Consistency</w:t>
      </w:r>
      <w:r>
        <w:rPr>
          <w:spacing w:val="-5"/>
          <w:sz w:val="22"/>
        </w:rPr>
        <w:t> </w:t>
      </w:r>
      <w:r>
        <w:rPr>
          <w:sz w:val="22"/>
        </w:rPr>
        <w:t>and</w:t>
      </w:r>
      <w:r>
        <w:rPr>
          <w:spacing w:val="-6"/>
          <w:sz w:val="22"/>
        </w:rPr>
        <w:t> </w:t>
      </w:r>
      <w:r>
        <w:rPr>
          <w:sz w:val="22"/>
        </w:rPr>
        <w:t>predictability</w:t>
      </w:r>
      <w:r>
        <w:rPr>
          <w:spacing w:val="-5"/>
          <w:sz w:val="22"/>
        </w:rPr>
        <w:t> </w:t>
      </w:r>
      <w:r>
        <w:rPr>
          <w:sz w:val="22"/>
        </w:rPr>
        <w:t>in</w:t>
      </w:r>
      <w:r>
        <w:rPr>
          <w:spacing w:val="-6"/>
          <w:sz w:val="22"/>
        </w:rPr>
        <w:t> </w:t>
      </w:r>
      <w:r>
        <w:rPr>
          <w:sz w:val="22"/>
        </w:rPr>
        <w:t>the</w:t>
      </w:r>
      <w:r>
        <w:rPr>
          <w:spacing w:val="-4"/>
          <w:sz w:val="22"/>
        </w:rPr>
        <w:t> </w:t>
      </w:r>
      <w:r>
        <w:rPr>
          <w:sz w:val="22"/>
        </w:rPr>
        <w:t>assessment</w:t>
      </w:r>
      <w:r>
        <w:rPr>
          <w:spacing w:val="-7"/>
          <w:sz w:val="22"/>
        </w:rPr>
        <w:t> </w:t>
      </w:r>
      <w:r>
        <w:rPr>
          <w:spacing w:val="-2"/>
          <w:sz w:val="22"/>
        </w:rPr>
        <w:t>process;</w:t>
      </w:r>
    </w:p>
    <w:p>
      <w:pPr>
        <w:pStyle w:val="ListParagraph"/>
        <w:numPr>
          <w:ilvl w:val="0"/>
          <w:numId w:val="1"/>
        </w:numPr>
        <w:tabs>
          <w:tab w:pos="1799" w:val="left" w:leader="none"/>
        </w:tabs>
        <w:spacing w:line="240" w:lineRule="auto" w:before="0" w:after="0"/>
        <w:ind w:left="1799" w:right="1122" w:hanging="361"/>
        <w:jc w:val="left"/>
        <w:rPr>
          <w:sz w:val="22"/>
        </w:rPr>
      </w:pPr>
      <w:bookmarkStart w:name=" The most efficient process for prepari" w:id="4"/>
      <w:bookmarkEnd w:id="4"/>
      <w:r>
        <w:rPr/>
      </w:r>
      <w:r>
        <w:rPr>
          <w:sz w:val="22"/>
        </w:rPr>
        <w:t>The</w:t>
      </w:r>
      <w:r>
        <w:rPr>
          <w:spacing w:val="-5"/>
          <w:sz w:val="22"/>
        </w:rPr>
        <w:t> </w:t>
      </w:r>
      <w:r>
        <w:rPr>
          <w:sz w:val="22"/>
        </w:rPr>
        <w:t>most</w:t>
      </w:r>
      <w:r>
        <w:rPr>
          <w:spacing w:val="-2"/>
          <w:sz w:val="22"/>
        </w:rPr>
        <w:t> </w:t>
      </w:r>
      <w:r>
        <w:rPr>
          <w:sz w:val="22"/>
        </w:rPr>
        <w:t>efficient</w:t>
      </w:r>
      <w:r>
        <w:rPr>
          <w:spacing w:val="-2"/>
          <w:sz w:val="22"/>
        </w:rPr>
        <w:t> </w:t>
      </w:r>
      <w:r>
        <w:rPr>
          <w:sz w:val="22"/>
        </w:rPr>
        <w:t>process</w:t>
      </w:r>
      <w:r>
        <w:rPr>
          <w:spacing w:val="-5"/>
          <w:sz w:val="22"/>
        </w:rPr>
        <w:t> </w:t>
      </w:r>
      <w:r>
        <w:rPr>
          <w:sz w:val="22"/>
        </w:rPr>
        <w:t>for</w:t>
      </w:r>
      <w:r>
        <w:rPr>
          <w:spacing w:val="-3"/>
          <w:sz w:val="22"/>
        </w:rPr>
        <w:t> </w:t>
      </w:r>
      <w:r>
        <w:rPr>
          <w:sz w:val="22"/>
        </w:rPr>
        <w:t>preparing</w:t>
      </w:r>
      <w:r>
        <w:rPr>
          <w:spacing w:val="-4"/>
          <w:sz w:val="22"/>
        </w:rPr>
        <w:t> </w:t>
      </w:r>
      <w:r>
        <w:rPr>
          <w:sz w:val="22"/>
        </w:rPr>
        <w:t>and</w:t>
      </w:r>
      <w:r>
        <w:rPr>
          <w:spacing w:val="-4"/>
          <w:sz w:val="22"/>
        </w:rPr>
        <w:t> </w:t>
      </w:r>
      <w:r>
        <w:rPr>
          <w:sz w:val="22"/>
        </w:rPr>
        <w:t>reviewing</w:t>
      </w:r>
      <w:r>
        <w:rPr>
          <w:spacing w:val="-4"/>
          <w:sz w:val="22"/>
        </w:rPr>
        <w:t> </w:t>
      </w:r>
      <w:r>
        <w:rPr>
          <w:sz w:val="22"/>
        </w:rPr>
        <w:t>work</w:t>
      </w:r>
      <w:r>
        <w:rPr>
          <w:spacing w:val="-2"/>
          <w:sz w:val="22"/>
        </w:rPr>
        <w:t> </w:t>
      </w:r>
      <w:r>
        <w:rPr>
          <w:sz w:val="22"/>
        </w:rPr>
        <w:t>plans</w:t>
      </w:r>
      <w:r>
        <w:rPr>
          <w:spacing w:val="-3"/>
          <w:sz w:val="22"/>
        </w:rPr>
        <w:t> </w:t>
      </w:r>
      <w:r>
        <w:rPr>
          <w:sz w:val="22"/>
        </w:rPr>
        <w:t>and</w:t>
      </w:r>
      <w:r>
        <w:rPr>
          <w:spacing w:val="-4"/>
          <w:sz w:val="22"/>
        </w:rPr>
        <w:t> </w:t>
      </w:r>
      <w:r>
        <w:rPr>
          <w:sz w:val="22"/>
        </w:rPr>
        <w:t>reports</w:t>
      </w:r>
      <w:r>
        <w:rPr>
          <w:spacing w:val="-5"/>
          <w:sz w:val="22"/>
        </w:rPr>
        <w:t> </w:t>
      </w:r>
      <w:r>
        <w:rPr>
          <w:sz w:val="22"/>
        </w:rPr>
        <w:t>prepared for Brownfields Properties;</w:t>
      </w:r>
    </w:p>
    <w:p>
      <w:pPr>
        <w:pStyle w:val="ListParagraph"/>
        <w:numPr>
          <w:ilvl w:val="0"/>
          <w:numId w:val="1"/>
        </w:numPr>
        <w:tabs>
          <w:tab w:pos="1799" w:val="left" w:leader="none"/>
        </w:tabs>
        <w:spacing w:line="240" w:lineRule="auto" w:before="0" w:after="0"/>
        <w:ind w:left="1799" w:right="0" w:hanging="360"/>
        <w:jc w:val="left"/>
        <w:rPr>
          <w:sz w:val="22"/>
        </w:rPr>
      </w:pPr>
      <w:bookmarkStart w:name=" Maximize usability of the data by the " w:id="5"/>
      <w:bookmarkEnd w:id="5"/>
      <w:r>
        <w:rPr/>
      </w:r>
      <w:r>
        <w:rPr>
          <w:sz w:val="22"/>
        </w:rPr>
        <w:t>Maximize</w:t>
      </w:r>
      <w:r>
        <w:rPr>
          <w:spacing w:val="-6"/>
          <w:sz w:val="22"/>
        </w:rPr>
        <w:t> </w:t>
      </w:r>
      <w:r>
        <w:rPr>
          <w:sz w:val="22"/>
        </w:rPr>
        <w:t>usability</w:t>
      </w:r>
      <w:r>
        <w:rPr>
          <w:spacing w:val="-6"/>
          <w:sz w:val="22"/>
        </w:rPr>
        <w:t> </w:t>
      </w:r>
      <w:r>
        <w:rPr>
          <w:sz w:val="22"/>
        </w:rPr>
        <w:t>of</w:t>
      </w:r>
      <w:r>
        <w:rPr>
          <w:spacing w:val="-4"/>
          <w:sz w:val="22"/>
        </w:rPr>
        <w:t> </w:t>
      </w:r>
      <w:r>
        <w:rPr>
          <w:sz w:val="22"/>
        </w:rPr>
        <w:t>the</w:t>
      </w:r>
      <w:r>
        <w:rPr>
          <w:spacing w:val="-6"/>
          <w:sz w:val="22"/>
        </w:rPr>
        <w:t> </w:t>
      </w:r>
      <w:r>
        <w:rPr>
          <w:sz w:val="22"/>
        </w:rPr>
        <w:t>data</w:t>
      </w:r>
      <w:r>
        <w:rPr>
          <w:spacing w:val="-5"/>
          <w:sz w:val="22"/>
        </w:rPr>
        <w:t> </w:t>
      </w:r>
      <w:r>
        <w:rPr>
          <w:sz w:val="22"/>
        </w:rPr>
        <w:t>by</w:t>
      </w:r>
      <w:r>
        <w:rPr>
          <w:spacing w:val="-5"/>
          <w:sz w:val="22"/>
        </w:rPr>
        <w:t> </w:t>
      </w:r>
      <w:r>
        <w:rPr>
          <w:sz w:val="22"/>
        </w:rPr>
        <w:t>the</w:t>
      </w:r>
      <w:r>
        <w:rPr>
          <w:spacing w:val="-4"/>
          <w:sz w:val="22"/>
        </w:rPr>
        <w:t> </w:t>
      </w:r>
      <w:r>
        <w:rPr>
          <w:sz w:val="22"/>
        </w:rPr>
        <w:t>Brownfields</w:t>
      </w:r>
      <w:r>
        <w:rPr>
          <w:spacing w:val="-4"/>
          <w:sz w:val="22"/>
        </w:rPr>
        <w:t> </w:t>
      </w:r>
      <w:r>
        <w:rPr>
          <w:sz w:val="22"/>
        </w:rPr>
        <w:t>Redevelopment</w:t>
      </w:r>
      <w:r>
        <w:rPr>
          <w:spacing w:val="-4"/>
          <w:sz w:val="22"/>
        </w:rPr>
        <w:t> </w:t>
      </w:r>
      <w:r>
        <w:rPr>
          <w:sz w:val="22"/>
        </w:rPr>
        <w:t>Section</w:t>
      </w:r>
      <w:r>
        <w:rPr>
          <w:spacing w:val="-5"/>
          <w:sz w:val="22"/>
        </w:rPr>
        <w:t> </w:t>
      </w:r>
      <w:r>
        <w:rPr>
          <w:spacing w:val="-2"/>
          <w:sz w:val="22"/>
        </w:rPr>
        <w:t>(BRS);</w:t>
      </w:r>
    </w:p>
    <w:p>
      <w:pPr>
        <w:pStyle w:val="ListParagraph"/>
        <w:numPr>
          <w:ilvl w:val="0"/>
          <w:numId w:val="1"/>
        </w:numPr>
        <w:tabs>
          <w:tab w:pos="1799" w:val="left" w:leader="none"/>
        </w:tabs>
        <w:spacing w:line="240" w:lineRule="auto" w:before="1" w:after="0"/>
        <w:ind w:left="1799" w:right="0" w:hanging="360"/>
        <w:jc w:val="left"/>
        <w:rPr>
          <w:sz w:val="22"/>
        </w:rPr>
      </w:pPr>
      <w:bookmarkStart w:name=" Minimize DEQ review time; and" w:id="6"/>
      <w:bookmarkEnd w:id="6"/>
      <w:r>
        <w:rPr/>
      </w:r>
      <w:r>
        <w:rPr>
          <w:sz w:val="22"/>
        </w:rPr>
        <w:t>Minimize</w:t>
      </w:r>
      <w:r>
        <w:rPr>
          <w:spacing w:val="-7"/>
          <w:sz w:val="22"/>
        </w:rPr>
        <w:t> </w:t>
      </w:r>
      <w:r>
        <w:rPr>
          <w:sz w:val="22"/>
        </w:rPr>
        <w:t>DEQ</w:t>
      </w:r>
      <w:r>
        <w:rPr>
          <w:spacing w:val="-4"/>
          <w:sz w:val="22"/>
        </w:rPr>
        <w:t> </w:t>
      </w:r>
      <w:r>
        <w:rPr>
          <w:sz w:val="22"/>
        </w:rPr>
        <w:t>review</w:t>
      </w:r>
      <w:r>
        <w:rPr>
          <w:spacing w:val="-3"/>
          <w:sz w:val="22"/>
        </w:rPr>
        <w:t> </w:t>
      </w:r>
      <w:r>
        <w:rPr>
          <w:sz w:val="22"/>
        </w:rPr>
        <w:t>time;</w:t>
      </w:r>
      <w:r>
        <w:rPr>
          <w:spacing w:val="-5"/>
          <w:sz w:val="22"/>
        </w:rPr>
        <w:t> and</w:t>
      </w:r>
    </w:p>
    <w:p>
      <w:pPr>
        <w:pStyle w:val="ListParagraph"/>
        <w:numPr>
          <w:ilvl w:val="0"/>
          <w:numId w:val="1"/>
        </w:numPr>
        <w:tabs>
          <w:tab w:pos="1800" w:val="left" w:leader="none"/>
        </w:tabs>
        <w:spacing w:line="240" w:lineRule="auto" w:before="0" w:after="0"/>
        <w:ind w:left="1800" w:right="0" w:hanging="360"/>
        <w:jc w:val="left"/>
        <w:rPr>
          <w:sz w:val="22"/>
        </w:rPr>
      </w:pPr>
      <w:bookmarkStart w:name=" Reduce costs and delays associated wit" w:id="7"/>
      <w:bookmarkEnd w:id="7"/>
      <w:r>
        <w:rPr/>
      </w:r>
      <w:r>
        <w:rPr>
          <w:sz w:val="22"/>
        </w:rPr>
        <w:t>Reduce</w:t>
      </w:r>
      <w:r>
        <w:rPr>
          <w:spacing w:val="-6"/>
          <w:sz w:val="22"/>
        </w:rPr>
        <w:t> </w:t>
      </w:r>
      <w:r>
        <w:rPr>
          <w:sz w:val="22"/>
        </w:rPr>
        <w:t>costs</w:t>
      </w:r>
      <w:r>
        <w:rPr>
          <w:spacing w:val="-4"/>
          <w:sz w:val="22"/>
        </w:rPr>
        <w:t> </w:t>
      </w:r>
      <w:r>
        <w:rPr>
          <w:sz w:val="22"/>
        </w:rPr>
        <w:t>and</w:t>
      </w:r>
      <w:r>
        <w:rPr>
          <w:spacing w:val="-6"/>
          <w:sz w:val="22"/>
        </w:rPr>
        <w:t> </w:t>
      </w:r>
      <w:r>
        <w:rPr>
          <w:sz w:val="22"/>
        </w:rPr>
        <w:t>delays</w:t>
      </w:r>
      <w:r>
        <w:rPr>
          <w:spacing w:val="-4"/>
          <w:sz w:val="22"/>
        </w:rPr>
        <w:t> </w:t>
      </w:r>
      <w:r>
        <w:rPr>
          <w:sz w:val="22"/>
        </w:rPr>
        <w:t>associated</w:t>
      </w:r>
      <w:r>
        <w:rPr>
          <w:spacing w:val="-5"/>
          <w:sz w:val="22"/>
        </w:rPr>
        <w:t> </w:t>
      </w:r>
      <w:r>
        <w:rPr>
          <w:sz w:val="22"/>
        </w:rPr>
        <w:t>with</w:t>
      </w:r>
      <w:r>
        <w:rPr>
          <w:spacing w:val="-5"/>
          <w:sz w:val="22"/>
        </w:rPr>
        <w:t> </w:t>
      </w:r>
      <w:r>
        <w:rPr>
          <w:sz w:val="22"/>
        </w:rPr>
        <w:t>additional</w:t>
      </w:r>
      <w:r>
        <w:rPr>
          <w:spacing w:val="-7"/>
          <w:sz w:val="22"/>
        </w:rPr>
        <w:t> </w:t>
      </w:r>
      <w:r>
        <w:rPr>
          <w:spacing w:val="-2"/>
          <w:sz w:val="22"/>
        </w:rPr>
        <w:t>mobilizations.</w:t>
      </w:r>
    </w:p>
    <w:p>
      <w:pPr>
        <w:pStyle w:val="BodyText"/>
        <w:spacing w:before="267"/>
        <w:ind w:left="360" w:right="1125"/>
      </w:pPr>
      <w:bookmarkStart w:name="Assessment that is conducted without app" w:id="8"/>
      <w:bookmarkEnd w:id="8"/>
      <w:r>
        <w:rPr/>
      </w:r>
      <w:r>
        <w:rPr/>
        <w:t>Assessment</w:t>
      </w:r>
      <w:r>
        <w:rPr>
          <w:spacing w:val="-4"/>
        </w:rPr>
        <w:t> </w:t>
      </w:r>
      <w:r>
        <w:rPr/>
        <w:t>that</w:t>
      </w:r>
      <w:r>
        <w:rPr>
          <w:spacing w:val="-1"/>
        </w:rPr>
        <w:t> </w:t>
      </w:r>
      <w:r>
        <w:rPr/>
        <w:t>is</w:t>
      </w:r>
      <w:r>
        <w:rPr>
          <w:spacing w:val="-4"/>
        </w:rPr>
        <w:t> </w:t>
      </w:r>
      <w:r>
        <w:rPr/>
        <w:t>conducted</w:t>
      </w:r>
      <w:r>
        <w:rPr>
          <w:spacing w:val="-3"/>
        </w:rPr>
        <w:t> </w:t>
      </w:r>
      <w:r>
        <w:rPr/>
        <w:t>without</w:t>
      </w:r>
      <w:r>
        <w:rPr>
          <w:spacing w:val="-1"/>
        </w:rPr>
        <w:t> </w:t>
      </w:r>
      <w:r>
        <w:rPr/>
        <w:t>approval</w:t>
      </w:r>
      <w:r>
        <w:rPr>
          <w:spacing w:val="-4"/>
        </w:rPr>
        <w:t> </w:t>
      </w:r>
      <w:r>
        <w:rPr/>
        <w:t>from</w:t>
      </w:r>
      <w:r>
        <w:rPr>
          <w:spacing w:val="-3"/>
        </w:rPr>
        <w:t> </w:t>
      </w:r>
      <w:r>
        <w:rPr/>
        <w:t>the</w:t>
      </w:r>
      <w:r>
        <w:rPr>
          <w:spacing w:val="-1"/>
        </w:rPr>
        <w:t> </w:t>
      </w:r>
      <w:r>
        <w:rPr/>
        <w:t>BRS</w:t>
      </w:r>
      <w:r>
        <w:rPr>
          <w:spacing w:val="-2"/>
        </w:rPr>
        <w:t> </w:t>
      </w:r>
      <w:r>
        <w:rPr/>
        <w:t>is</w:t>
      </w:r>
      <w:r>
        <w:rPr>
          <w:spacing w:val="-2"/>
        </w:rPr>
        <w:t> </w:t>
      </w:r>
      <w:r>
        <w:rPr/>
        <w:t>done</w:t>
      </w:r>
      <w:r>
        <w:rPr>
          <w:spacing w:val="-1"/>
        </w:rPr>
        <w:t> </w:t>
      </w:r>
      <w:r>
        <w:rPr/>
        <w:t>at</w:t>
      </w:r>
      <w:r>
        <w:rPr>
          <w:spacing w:val="-4"/>
        </w:rPr>
        <w:t> </w:t>
      </w:r>
      <w:r>
        <w:rPr/>
        <w:t>your</w:t>
      </w:r>
      <w:r>
        <w:rPr>
          <w:spacing w:val="-4"/>
        </w:rPr>
        <w:t> </w:t>
      </w:r>
      <w:r>
        <w:rPr/>
        <w:t>own</w:t>
      </w:r>
      <w:r>
        <w:rPr>
          <w:spacing w:val="-5"/>
        </w:rPr>
        <w:t> </w:t>
      </w:r>
      <w:r>
        <w:rPr/>
        <w:t>risk</w:t>
      </w:r>
      <w:r>
        <w:rPr>
          <w:spacing w:val="-1"/>
        </w:rPr>
        <w:t> </w:t>
      </w:r>
      <w:r>
        <w:rPr/>
        <w:t>and</w:t>
      </w:r>
      <w:r>
        <w:rPr>
          <w:spacing w:val="-5"/>
        </w:rPr>
        <w:t> </w:t>
      </w:r>
      <w:r>
        <w:rPr/>
        <w:t>may</w:t>
      </w:r>
      <w:r>
        <w:rPr>
          <w:spacing w:val="-3"/>
        </w:rPr>
        <w:t> </w:t>
      </w:r>
      <w:r>
        <w:rPr/>
        <w:t>not</w:t>
      </w:r>
      <w:r>
        <w:rPr>
          <w:spacing w:val="-4"/>
        </w:rPr>
        <w:t> </w:t>
      </w:r>
      <w:r>
        <w:rPr/>
        <w:t>be accepted by the BRS. The BRS will be using this checklist to conduct its reviews.</w:t>
      </w:r>
    </w:p>
    <w:p>
      <w:pPr>
        <w:pStyle w:val="BodyText"/>
        <w:ind w:left="0"/>
      </w:pPr>
    </w:p>
    <w:p>
      <w:pPr>
        <w:pStyle w:val="BodyText"/>
        <w:ind w:left="359" w:right="1125"/>
      </w:pPr>
      <w:bookmarkStart w:name="The VI assessment work plan and report m" w:id="9"/>
      <w:bookmarkEnd w:id="9"/>
      <w:r>
        <w:rPr/>
      </w:r>
      <w:r>
        <w:rPr/>
        <w:t>The VI</w:t>
      </w:r>
      <w:r>
        <w:rPr>
          <w:spacing w:val="-1"/>
        </w:rPr>
        <w:t> </w:t>
      </w:r>
      <w:r>
        <w:rPr/>
        <w:t>assessment</w:t>
      </w:r>
      <w:r>
        <w:rPr>
          <w:spacing w:val="-3"/>
        </w:rPr>
        <w:t> </w:t>
      </w:r>
      <w:r>
        <w:rPr/>
        <w:t>work plan</w:t>
      </w:r>
      <w:r>
        <w:rPr>
          <w:spacing w:val="-1"/>
        </w:rPr>
        <w:t> </w:t>
      </w:r>
      <w:r>
        <w:rPr/>
        <w:t>and</w:t>
      </w:r>
      <w:r>
        <w:rPr>
          <w:spacing w:val="-2"/>
        </w:rPr>
        <w:t> </w:t>
      </w:r>
      <w:r>
        <w:rPr/>
        <w:t>report</w:t>
      </w:r>
      <w:r>
        <w:rPr>
          <w:spacing w:val="-5"/>
        </w:rPr>
        <w:t> </w:t>
      </w:r>
      <w:r>
        <w:rPr/>
        <w:t>must be</w:t>
      </w:r>
      <w:r>
        <w:rPr>
          <w:spacing w:val="-3"/>
        </w:rPr>
        <w:t> </w:t>
      </w:r>
      <w:r>
        <w:rPr/>
        <w:t>signed</w:t>
      </w:r>
      <w:r>
        <w:rPr>
          <w:spacing w:val="-2"/>
        </w:rPr>
        <w:t> </w:t>
      </w:r>
      <w:r>
        <w:rPr/>
        <w:t>and</w:t>
      </w:r>
      <w:r>
        <w:rPr>
          <w:spacing w:val="-2"/>
        </w:rPr>
        <w:t> </w:t>
      </w:r>
      <w:r>
        <w:rPr/>
        <w:t>sealed</w:t>
      </w:r>
      <w:r>
        <w:rPr>
          <w:spacing w:val="-4"/>
        </w:rPr>
        <w:t> </w:t>
      </w:r>
      <w:r>
        <w:rPr/>
        <w:t>by a</w:t>
      </w:r>
      <w:r>
        <w:rPr>
          <w:spacing w:val="-3"/>
        </w:rPr>
        <w:t> </w:t>
      </w:r>
      <w:r>
        <w:rPr/>
        <w:t>NC</w:t>
      </w:r>
      <w:r>
        <w:rPr>
          <w:spacing w:val="-1"/>
        </w:rPr>
        <w:t> </w:t>
      </w:r>
      <w:r>
        <w:rPr/>
        <w:t>licensed</w:t>
      </w:r>
      <w:r>
        <w:rPr>
          <w:spacing w:val="-2"/>
        </w:rPr>
        <w:t> </w:t>
      </w:r>
      <w:r>
        <w:rPr/>
        <w:t>geologist</w:t>
      </w:r>
      <w:r>
        <w:rPr>
          <w:spacing w:val="-3"/>
        </w:rPr>
        <w:t> </w:t>
      </w:r>
      <w:r>
        <w:rPr/>
        <w:t>or</w:t>
      </w:r>
      <w:r>
        <w:rPr>
          <w:spacing w:val="-3"/>
        </w:rPr>
        <w:t> </w:t>
      </w:r>
      <w:r>
        <w:rPr/>
        <w:t>NC professional engineer.</w:t>
      </w:r>
    </w:p>
    <w:p>
      <w:pPr>
        <w:pStyle w:val="BodyText"/>
        <w:spacing w:before="1"/>
        <w:ind w:left="0"/>
      </w:pPr>
    </w:p>
    <w:p>
      <w:pPr>
        <w:pStyle w:val="BodyText"/>
        <w:ind w:left="360" w:right="1125" w:hanging="1"/>
      </w:pPr>
      <w:r>
        <w:rPr>
          <w:b/>
        </w:rPr>
        <w:t>Plan</w:t>
      </w:r>
      <w:r>
        <w:rPr>
          <w:b/>
          <w:spacing w:val="-2"/>
        </w:rPr>
        <w:t> </w:t>
      </w:r>
      <w:r>
        <w:rPr>
          <w:b/>
        </w:rPr>
        <w:t>to</w:t>
      </w:r>
      <w:r>
        <w:rPr>
          <w:b/>
          <w:spacing w:val="-2"/>
        </w:rPr>
        <w:t> </w:t>
      </w:r>
      <w:r>
        <w:rPr>
          <w:b/>
        </w:rPr>
        <w:t>allow</w:t>
      </w:r>
      <w:r>
        <w:rPr>
          <w:b/>
          <w:spacing w:val="-2"/>
        </w:rPr>
        <w:t> </w:t>
      </w:r>
      <w:r>
        <w:rPr>
          <w:b/>
        </w:rPr>
        <w:t>sufficient</w:t>
      </w:r>
      <w:r>
        <w:rPr>
          <w:b/>
          <w:spacing w:val="-3"/>
        </w:rPr>
        <w:t> </w:t>
      </w:r>
      <w:r>
        <w:rPr>
          <w:b/>
        </w:rPr>
        <w:t>review</w:t>
      </w:r>
      <w:r>
        <w:rPr>
          <w:b/>
          <w:spacing w:val="-2"/>
        </w:rPr>
        <w:t> </w:t>
      </w:r>
      <w:r>
        <w:rPr>
          <w:b/>
        </w:rPr>
        <w:t>time</w:t>
      </w:r>
      <w:r>
        <w:rPr>
          <w:b/>
          <w:spacing w:val="-3"/>
        </w:rPr>
        <w:t> </w:t>
      </w:r>
      <w:r>
        <w:rPr>
          <w:b/>
        </w:rPr>
        <w:t>for Work</w:t>
      </w:r>
      <w:r>
        <w:rPr>
          <w:b/>
          <w:spacing w:val="-1"/>
        </w:rPr>
        <w:t> </w:t>
      </w:r>
      <w:r>
        <w:rPr>
          <w:b/>
        </w:rPr>
        <w:t>Plans and</w:t>
      </w:r>
      <w:r>
        <w:rPr>
          <w:b/>
          <w:spacing w:val="-2"/>
        </w:rPr>
        <w:t> </w:t>
      </w:r>
      <w:r>
        <w:rPr>
          <w:b/>
        </w:rPr>
        <w:t>Reports.</w:t>
      </w:r>
      <w:r>
        <w:rPr>
          <w:b/>
          <w:spacing w:val="-2"/>
        </w:rPr>
        <w:t> </w:t>
      </w:r>
      <w:r>
        <w:rPr/>
        <w:t>We</w:t>
      </w:r>
      <w:r>
        <w:rPr>
          <w:spacing w:val="-3"/>
        </w:rPr>
        <w:t> </w:t>
      </w:r>
      <w:r>
        <w:rPr/>
        <w:t>are</w:t>
      </w:r>
      <w:r>
        <w:rPr>
          <w:spacing w:val="-3"/>
        </w:rPr>
        <w:t> </w:t>
      </w:r>
      <w:r>
        <w:rPr/>
        <w:t>experiencing</w:t>
      </w:r>
      <w:r>
        <w:rPr>
          <w:spacing w:val="-2"/>
        </w:rPr>
        <w:t> </w:t>
      </w:r>
      <w:r>
        <w:rPr/>
        <w:t>consistently high demand and your Brownfields Project Manager is managing multiple projects.</w:t>
      </w:r>
      <w:r>
        <w:rPr>
          <w:spacing w:val="40"/>
        </w:rPr>
        <w:t> </w:t>
      </w:r>
      <w:r>
        <w:rPr/>
        <w:t>The BRS has a vested interest in keeping all our projects on schedule, including yours, while ensuring a consistent and comprehensive risk management approach for the protection of public health, including the evaluation of</w:t>
      </w:r>
      <w:r>
        <w:rPr>
          <w:spacing w:val="-1"/>
        </w:rPr>
        <w:t> </w:t>
      </w:r>
      <w:r>
        <w:rPr/>
        <w:t>site</w:t>
      </w:r>
      <w:r>
        <w:rPr>
          <w:spacing w:val="-3"/>
        </w:rPr>
        <w:t> </w:t>
      </w:r>
      <w:r>
        <w:rPr/>
        <w:t>occupancy</w:t>
      </w:r>
      <w:r>
        <w:rPr>
          <w:spacing w:val="-2"/>
        </w:rPr>
        <w:t> </w:t>
      </w:r>
      <w:r>
        <w:rPr/>
        <w:t>as</w:t>
      </w:r>
      <w:r>
        <w:rPr>
          <w:spacing w:val="-1"/>
        </w:rPr>
        <w:t> </w:t>
      </w:r>
      <w:r>
        <w:rPr/>
        <w:t>it pertains</w:t>
      </w:r>
      <w:r>
        <w:rPr>
          <w:spacing w:val="-1"/>
        </w:rPr>
        <w:t> </w:t>
      </w:r>
      <w:r>
        <w:rPr/>
        <w:t>to</w:t>
      </w:r>
      <w:r>
        <w:rPr>
          <w:spacing w:val="-2"/>
        </w:rPr>
        <w:t> </w:t>
      </w:r>
      <w:r>
        <w:rPr/>
        <w:t>VI</w:t>
      </w:r>
      <w:r>
        <w:rPr>
          <w:spacing w:val="-1"/>
        </w:rPr>
        <w:t> </w:t>
      </w:r>
      <w:r>
        <w:rPr/>
        <w:t>risk,</w:t>
      </w:r>
      <w:r>
        <w:rPr>
          <w:spacing w:val="-3"/>
        </w:rPr>
        <w:t> </w:t>
      </w:r>
      <w:r>
        <w:rPr/>
        <w:t>and</w:t>
      </w:r>
      <w:r>
        <w:rPr>
          <w:spacing w:val="-2"/>
        </w:rPr>
        <w:t> </w:t>
      </w:r>
      <w:r>
        <w:rPr/>
        <w:t>that</w:t>
      </w:r>
      <w:r>
        <w:rPr>
          <w:spacing w:val="-3"/>
        </w:rPr>
        <w:t> </w:t>
      </w:r>
      <w:r>
        <w:rPr/>
        <w:t>comports</w:t>
      </w:r>
      <w:r>
        <w:rPr>
          <w:spacing w:val="-1"/>
        </w:rPr>
        <w:t> </w:t>
      </w:r>
      <w:r>
        <w:rPr/>
        <w:t>with</w:t>
      </w:r>
      <w:r>
        <w:rPr>
          <w:spacing w:val="-2"/>
        </w:rPr>
        <w:t> </w:t>
      </w:r>
      <w:r>
        <w:rPr/>
        <w:t>the</w:t>
      </w:r>
      <w:r>
        <w:rPr>
          <w:spacing w:val="-3"/>
        </w:rPr>
        <w:t> </w:t>
      </w:r>
      <w:r>
        <w:rPr/>
        <w:t>Brownfields statute.</w:t>
      </w:r>
      <w:r>
        <w:rPr>
          <w:spacing w:val="40"/>
        </w:rPr>
        <w:t> </w:t>
      </w:r>
      <w:r>
        <w:rPr/>
        <w:t>To assist,</w:t>
      </w:r>
      <w:r>
        <w:rPr>
          <w:spacing w:val="-3"/>
        </w:rPr>
        <w:t> </w:t>
      </w:r>
      <w:r>
        <w:rPr/>
        <w:t>you should maintain close coordination and consultation with your Brownfields Project Manager (whether it’s with the Brownfields agreement production staff or with the Property Management Branch (PMB) staff)</w:t>
      </w:r>
      <w:r>
        <w:rPr>
          <w:spacing w:val="-1"/>
        </w:rPr>
        <w:t> </w:t>
      </w:r>
      <w:r>
        <w:rPr/>
        <w:t>to</w:t>
      </w:r>
      <w:r>
        <w:rPr>
          <w:spacing w:val="-1"/>
        </w:rPr>
        <w:t> </w:t>
      </w:r>
      <w:r>
        <w:rPr/>
        <w:t>plan</w:t>
      </w:r>
      <w:r>
        <w:rPr>
          <w:spacing w:val="-3"/>
        </w:rPr>
        <w:t> </w:t>
      </w:r>
      <w:r>
        <w:rPr/>
        <w:t>sufficient</w:t>
      </w:r>
      <w:r>
        <w:rPr>
          <w:spacing w:val="-4"/>
        </w:rPr>
        <w:t> </w:t>
      </w:r>
      <w:r>
        <w:rPr/>
        <w:t>time</w:t>
      </w:r>
      <w:r>
        <w:rPr>
          <w:spacing w:val="-1"/>
        </w:rPr>
        <w:t> </w:t>
      </w:r>
      <w:r>
        <w:rPr/>
        <w:t>within</w:t>
      </w:r>
      <w:r>
        <w:rPr>
          <w:spacing w:val="-5"/>
        </w:rPr>
        <w:t> </w:t>
      </w:r>
      <w:r>
        <w:rPr/>
        <w:t>the</w:t>
      </w:r>
      <w:r>
        <w:rPr>
          <w:spacing w:val="-1"/>
        </w:rPr>
        <w:t> </w:t>
      </w:r>
      <w:r>
        <w:rPr/>
        <w:t>project</w:t>
      </w:r>
      <w:r>
        <w:rPr>
          <w:spacing w:val="-1"/>
        </w:rPr>
        <w:t> </w:t>
      </w:r>
      <w:r>
        <w:rPr/>
        <w:t>schedule.</w:t>
      </w:r>
      <w:r>
        <w:rPr>
          <w:spacing w:val="-2"/>
        </w:rPr>
        <w:t> </w:t>
      </w:r>
      <w:r>
        <w:rPr/>
        <w:t>The</w:t>
      </w:r>
      <w:r>
        <w:rPr>
          <w:spacing w:val="-4"/>
        </w:rPr>
        <w:t> </w:t>
      </w:r>
      <w:r>
        <w:rPr/>
        <w:t>Prospective</w:t>
      </w:r>
      <w:r>
        <w:rPr>
          <w:spacing w:val="-4"/>
        </w:rPr>
        <w:t> </w:t>
      </w:r>
      <w:r>
        <w:rPr/>
        <w:t>Developer,</w:t>
      </w:r>
      <w:r>
        <w:rPr>
          <w:spacing w:val="-1"/>
        </w:rPr>
        <w:t> </w:t>
      </w:r>
      <w:r>
        <w:rPr/>
        <w:t>their</w:t>
      </w:r>
      <w:r>
        <w:rPr>
          <w:spacing w:val="-4"/>
        </w:rPr>
        <w:t> </w:t>
      </w:r>
      <w:r>
        <w:rPr/>
        <w:t>technical,</w:t>
      </w:r>
      <w:r>
        <w:rPr>
          <w:spacing w:val="-4"/>
        </w:rPr>
        <w:t> </w:t>
      </w:r>
      <w:r>
        <w:rPr/>
        <w:t>and legal team shall coordinate to ensure the validity of collected data that forms the basis for environmental risk decision-making regarding VI potential and mitigation measures at the Brownfields </w:t>
      </w:r>
      <w:r>
        <w:rPr>
          <w:spacing w:val="-2"/>
        </w:rPr>
        <w:t>Property.</w:t>
      </w:r>
    </w:p>
    <w:p>
      <w:pPr>
        <w:pStyle w:val="BodyText"/>
        <w:spacing w:before="268"/>
        <w:ind w:left="360" w:right="1083"/>
        <w:jc w:val="both"/>
      </w:pPr>
      <w:r>
        <w:rPr>
          <w:b/>
        </w:rPr>
        <w:t>Note: </w:t>
      </w:r>
      <w:r>
        <w:rPr/>
        <w:t>Work plans</w:t>
      </w:r>
      <w:r>
        <w:rPr>
          <w:spacing w:val="-1"/>
        </w:rPr>
        <w:t> </w:t>
      </w:r>
      <w:r>
        <w:rPr/>
        <w:t>that follow this checklist can be submitted either as</w:t>
      </w:r>
      <w:r>
        <w:rPr>
          <w:spacing w:val="-1"/>
        </w:rPr>
        <w:t> </w:t>
      </w:r>
      <w:r>
        <w:rPr/>
        <w:t>a standalone document</w:t>
      </w:r>
      <w:r>
        <w:rPr>
          <w:spacing w:val="-1"/>
        </w:rPr>
        <w:t> </w:t>
      </w:r>
      <w:r>
        <w:rPr/>
        <w:t>or</w:t>
      </w:r>
      <w:r>
        <w:rPr>
          <w:spacing w:val="-1"/>
        </w:rPr>
        <w:t> </w:t>
      </w:r>
      <w:r>
        <w:rPr/>
        <w:t>as part of</w:t>
      </w:r>
      <w:r>
        <w:rPr>
          <w:spacing w:val="-2"/>
        </w:rPr>
        <w:t> </w:t>
      </w:r>
      <w:r>
        <w:rPr/>
        <w:t>a</w:t>
      </w:r>
      <w:r>
        <w:rPr>
          <w:spacing w:val="-4"/>
        </w:rPr>
        <w:t> </w:t>
      </w:r>
      <w:r>
        <w:rPr/>
        <w:t>work</w:t>
      </w:r>
      <w:r>
        <w:rPr>
          <w:spacing w:val="-1"/>
        </w:rPr>
        <w:t> </w:t>
      </w:r>
      <w:r>
        <w:rPr/>
        <w:t>plan</w:t>
      </w:r>
      <w:r>
        <w:rPr>
          <w:spacing w:val="-3"/>
        </w:rPr>
        <w:t> </w:t>
      </w:r>
      <w:r>
        <w:rPr/>
        <w:t>that</w:t>
      </w:r>
      <w:r>
        <w:rPr>
          <w:spacing w:val="-1"/>
        </w:rPr>
        <w:t> </w:t>
      </w:r>
      <w:r>
        <w:rPr/>
        <w:t>encompasses</w:t>
      </w:r>
      <w:r>
        <w:rPr>
          <w:spacing w:val="-4"/>
        </w:rPr>
        <w:t> </w:t>
      </w:r>
      <w:r>
        <w:rPr/>
        <w:t>other</w:t>
      </w:r>
      <w:r>
        <w:rPr>
          <w:spacing w:val="-4"/>
        </w:rPr>
        <w:t> </w:t>
      </w:r>
      <w:r>
        <w:rPr/>
        <w:t>assessment</w:t>
      </w:r>
      <w:r>
        <w:rPr>
          <w:spacing w:val="-1"/>
        </w:rPr>
        <w:t> </w:t>
      </w:r>
      <w:r>
        <w:rPr/>
        <w:t>activities</w:t>
      </w:r>
      <w:r>
        <w:rPr>
          <w:spacing w:val="-2"/>
        </w:rPr>
        <w:t> </w:t>
      </w:r>
      <w:r>
        <w:rPr/>
        <w:t>(i.e.</w:t>
      </w:r>
      <w:r>
        <w:rPr>
          <w:spacing w:val="-2"/>
        </w:rPr>
        <w:t> </w:t>
      </w:r>
      <w:r>
        <w:rPr/>
        <w:t>soil,</w:t>
      </w:r>
      <w:r>
        <w:rPr>
          <w:spacing w:val="-4"/>
        </w:rPr>
        <w:t> </w:t>
      </w:r>
      <w:r>
        <w:rPr/>
        <w:t>groundwater,</w:t>
      </w:r>
      <w:r>
        <w:rPr>
          <w:spacing w:val="-4"/>
        </w:rPr>
        <w:t> </w:t>
      </w:r>
      <w:r>
        <w:rPr/>
        <w:t>etc.)</w:t>
      </w:r>
      <w:r>
        <w:rPr>
          <w:spacing w:val="-2"/>
        </w:rPr>
        <w:t> </w:t>
      </w:r>
      <w:r>
        <w:rPr/>
        <w:t>required</w:t>
      </w:r>
      <w:r>
        <w:rPr>
          <w:spacing w:val="-3"/>
        </w:rPr>
        <w:t> </w:t>
      </w:r>
      <w:r>
        <w:rPr/>
        <w:t>by</w:t>
      </w:r>
      <w:r>
        <w:rPr>
          <w:spacing w:val="-3"/>
        </w:rPr>
        <w:t> </w:t>
      </w:r>
      <w:r>
        <w:rPr/>
        <w:t>the </w:t>
      </w:r>
      <w:r>
        <w:rPr>
          <w:spacing w:val="-4"/>
        </w:rPr>
        <w:t>BRS.</w:t>
      </w:r>
    </w:p>
    <w:p>
      <w:pPr>
        <w:pStyle w:val="BodyText"/>
        <w:spacing w:after="0"/>
        <w:jc w:val="both"/>
        <w:sectPr>
          <w:footerReference w:type="default" r:id="rId5"/>
          <w:type w:val="continuous"/>
          <w:pgSz w:w="12240" w:h="15840"/>
          <w:pgMar w:header="0" w:footer="1070" w:top="1420" w:bottom="1260" w:left="1080" w:right="360"/>
          <w:pgNumType w:start="1"/>
        </w:sectPr>
      </w:pPr>
    </w:p>
    <w:p>
      <w:pPr>
        <w:pStyle w:val="Heading2"/>
        <w:spacing w:before="39"/>
        <w:rPr>
          <w:u w:val="none"/>
        </w:rPr>
      </w:pPr>
      <w:r>
        <w:rPr>
          <w:u w:val="single"/>
        </w:rPr>
        <w:t>Title</w:t>
      </w:r>
      <w:r>
        <w:rPr>
          <w:spacing w:val="-3"/>
          <w:u w:val="single"/>
        </w:rPr>
        <w:t> </w:t>
      </w:r>
      <w:r>
        <w:rPr>
          <w:spacing w:val="-4"/>
          <w:u w:val="single"/>
        </w:rPr>
        <w:t>Page</w:t>
      </w:r>
    </w:p>
    <w:p>
      <w:pPr>
        <w:pStyle w:val="BodyText"/>
        <w:ind w:left="360"/>
      </w:pPr>
      <w:r>
        <w:rPr/>
        <w:t>The</w:t>
      </w:r>
      <w:r>
        <w:rPr>
          <w:spacing w:val="-3"/>
        </w:rPr>
        <w:t> </w:t>
      </w:r>
      <w:r>
        <w:rPr/>
        <w:t>title</w:t>
      </w:r>
      <w:r>
        <w:rPr>
          <w:spacing w:val="-3"/>
        </w:rPr>
        <w:t> </w:t>
      </w:r>
      <w:r>
        <w:rPr/>
        <w:t>page</w:t>
      </w:r>
      <w:r>
        <w:rPr>
          <w:spacing w:val="-6"/>
        </w:rPr>
        <w:t> </w:t>
      </w:r>
      <w:r>
        <w:rPr/>
        <w:t>should</w:t>
      </w:r>
      <w:r>
        <w:rPr>
          <w:spacing w:val="-4"/>
        </w:rPr>
        <w:t> </w:t>
      </w:r>
      <w:r>
        <w:rPr/>
        <w:t>include</w:t>
      </w:r>
      <w:r>
        <w:rPr>
          <w:spacing w:val="-3"/>
        </w:rPr>
        <w:t> </w:t>
      </w:r>
      <w:r>
        <w:rPr/>
        <w:t>the</w:t>
      </w:r>
      <w:r>
        <w:rPr>
          <w:spacing w:val="-3"/>
        </w:rPr>
        <w:t> </w:t>
      </w:r>
      <w:r>
        <w:rPr/>
        <w:t>following</w:t>
      </w:r>
      <w:r>
        <w:rPr>
          <w:spacing w:val="-4"/>
        </w:rPr>
        <w:t> </w:t>
      </w:r>
      <w:r>
        <w:rPr>
          <w:spacing w:val="-2"/>
        </w:rPr>
        <w:t>information.</w:t>
      </w:r>
    </w:p>
    <w:p>
      <w:pPr>
        <w:pStyle w:val="ListParagraph"/>
        <w:numPr>
          <w:ilvl w:val="0"/>
          <w:numId w:val="2"/>
        </w:numPr>
        <w:tabs>
          <w:tab w:pos="958" w:val="left" w:leader="none"/>
        </w:tabs>
        <w:spacing w:line="240" w:lineRule="auto" w:before="268" w:after="0"/>
        <w:ind w:left="958" w:right="0" w:hanging="239"/>
        <w:jc w:val="left"/>
        <w:rPr>
          <w:rFonts w:ascii="Segoe UI Symbol" w:hAnsi="Segoe UI Symbol"/>
          <w:sz w:val="22"/>
        </w:rPr>
      </w:pPr>
      <w:r>
        <w:rPr>
          <w:sz w:val="22"/>
        </w:rPr>
        <w:t>Title</w:t>
      </w:r>
      <w:r>
        <w:rPr>
          <w:spacing w:val="-3"/>
          <w:sz w:val="22"/>
        </w:rPr>
        <w:t> </w:t>
      </w:r>
      <w:r>
        <w:rPr>
          <w:sz w:val="22"/>
        </w:rPr>
        <w:t>of</w:t>
      </w:r>
      <w:r>
        <w:rPr>
          <w:spacing w:val="-3"/>
          <w:sz w:val="22"/>
        </w:rPr>
        <w:t> </w:t>
      </w:r>
      <w:r>
        <w:rPr>
          <w:sz w:val="22"/>
        </w:rPr>
        <w:t>work</w:t>
      </w:r>
      <w:r>
        <w:rPr>
          <w:spacing w:val="-1"/>
          <w:sz w:val="22"/>
        </w:rPr>
        <w:t> </w:t>
      </w:r>
      <w:r>
        <w:rPr>
          <w:sz w:val="22"/>
        </w:rPr>
        <w:t>plan</w:t>
      </w:r>
      <w:r>
        <w:rPr>
          <w:spacing w:val="-3"/>
          <w:sz w:val="22"/>
        </w:rPr>
        <w:t> </w:t>
      </w:r>
      <w:r>
        <w:rPr>
          <w:sz w:val="22"/>
        </w:rPr>
        <w:t>or</w:t>
      </w:r>
      <w:r>
        <w:rPr>
          <w:spacing w:val="-1"/>
          <w:sz w:val="22"/>
        </w:rPr>
        <w:t> </w:t>
      </w:r>
      <w:r>
        <w:rPr>
          <w:spacing w:val="-2"/>
          <w:sz w:val="22"/>
        </w:rPr>
        <w:t>report</w:t>
      </w:r>
    </w:p>
    <w:p>
      <w:pPr>
        <w:pStyle w:val="ListParagraph"/>
        <w:numPr>
          <w:ilvl w:val="0"/>
          <w:numId w:val="2"/>
        </w:numPr>
        <w:tabs>
          <w:tab w:pos="958" w:val="left" w:leader="none"/>
        </w:tabs>
        <w:spacing w:line="296" w:lineRule="exact" w:before="1" w:after="0"/>
        <w:ind w:left="958" w:right="0" w:hanging="239"/>
        <w:jc w:val="left"/>
        <w:rPr>
          <w:rFonts w:ascii="Segoe UI Symbol" w:hAnsi="Segoe UI Symbol"/>
          <w:sz w:val="22"/>
        </w:rPr>
      </w:pPr>
      <w:r>
        <w:rPr>
          <w:sz w:val="22"/>
        </w:rPr>
        <w:t>Brownfields</w:t>
      </w:r>
      <w:r>
        <w:rPr>
          <w:spacing w:val="-7"/>
          <w:sz w:val="22"/>
        </w:rPr>
        <w:t> </w:t>
      </w:r>
      <w:r>
        <w:rPr>
          <w:sz w:val="22"/>
        </w:rPr>
        <w:t>Project</w:t>
      </w:r>
      <w:r>
        <w:rPr>
          <w:spacing w:val="-6"/>
          <w:sz w:val="22"/>
        </w:rPr>
        <w:t> </w:t>
      </w:r>
      <w:r>
        <w:rPr>
          <w:sz w:val="22"/>
        </w:rPr>
        <w:t>Name</w:t>
      </w:r>
      <w:r>
        <w:rPr>
          <w:spacing w:val="-6"/>
          <w:sz w:val="22"/>
        </w:rPr>
        <w:t> </w:t>
      </w:r>
      <w:r>
        <w:rPr>
          <w:sz w:val="22"/>
        </w:rPr>
        <w:t>(not</w:t>
      </w:r>
      <w:r>
        <w:rPr>
          <w:spacing w:val="-6"/>
          <w:sz w:val="22"/>
        </w:rPr>
        <w:t> </w:t>
      </w:r>
      <w:r>
        <w:rPr>
          <w:sz w:val="22"/>
        </w:rPr>
        <w:t>the</w:t>
      </w:r>
      <w:r>
        <w:rPr>
          <w:spacing w:val="-4"/>
          <w:sz w:val="22"/>
        </w:rPr>
        <w:t> </w:t>
      </w:r>
      <w:r>
        <w:rPr>
          <w:sz w:val="22"/>
        </w:rPr>
        <w:t>development</w:t>
      </w:r>
      <w:r>
        <w:rPr>
          <w:spacing w:val="-7"/>
          <w:sz w:val="22"/>
        </w:rPr>
        <w:t> </w:t>
      </w:r>
      <w:r>
        <w:rPr>
          <w:spacing w:val="-4"/>
          <w:sz w:val="22"/>
        </w:rPr>
        <w:t>name)</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Brownfields</w:t>
      </w:r>
      <w:r>
        <w:rPr>
          <w:spacing w:val="-8"/>
          <w:sz w:val="22"/>
        </w:rPr>
        <w:t> </w:t>
      </w:r>
      <w:r>
        <w:rPr>
          <w:sz w:val="22"/>
        </w:rPr>
        <w:t>Project</w:t>
      </w:r>
      <w:r>
        <w:rPr>
          <w:spacing w:val="-7"/>
          <w:sz w:val="22"/>
        </w:rPr>
        <w:t> </w:t>
      </w:r>
      <w:r>
        <w:rPr>
          <w:spacing w:val="-2"/>
          <w:sz w:val="22"/>
        </w:rPr>
        <w:t>Number</w:t>
      </w:r>
    </w:p>
    <w:p>
      <w:pPr>
        <w:pStyle w:val="ListParagraph"/>
        <w:numPr>
          <w:ilvl w:val="0"/>
          <w:numId w:val="2"/>
        </w:numPr>
        <w:tabs>
          <w:tab w:pos="958" w:val="left" w:leader="none"/>
        </w:tabs>
        <w:spacing w:line="296" w:lineRule="exact" w:before="1" w:after="0"/>
        <w:ind w:left="958" w:right="0" w:hanging="239"/>
        <w:jc w:val="left"/>
        <w:rPr>
          <w:rFonts w:ascii="Segoe UI Symbol" w:hAnsi="Segoe UI Symbol"/>
          <w:sz w:val="22"/>
        </w:rPr>
      </w:pPr>
      <w:r>
        <w:rPr>
          <w:sz w:val="22"/>
        </w:rPr>
        <w:t>Date</w:t>
      </w:r>
      <w:r>
        <w:rPr>
          <w:spacing w:val="-2"/>
          <w:sz w:val="22"/>
        </w:rPr>
        <w:t> </w:t>
      </w:r>
      <w:r>
        <w:rPr>
          <w:sz w:val="22"/>
        </w:rPr>
        <w:t>(updated</w:t>
      </w:r>
      <w:r>
        <w:rPr>
          <w:spacing w:val="-5"/>
          <w:sz w:val="22"/>
        </w:rPr>
        <w:t> </w:t>
      </w:r>
      <w:r>
        <w:rPr>
          <w:sz w:val="22"/>
        </w:rPr>
        <w:t>with</w:t>
      </w:r>
      <w:r>
        <w:rPr>
          <w:spacing w:val="-5"/>
          <w:sz w:val="22"/>
        </w:rPr>
        <w:t> </w:t>
      </w:r>
      <w:r>
        <w:rPr>
          <w:sz w:val="22"/>
        </w:rPr>
        <w:t>each</w:t>
      </w:r>
      <w:r>
        <w:rPr>
          <w:spacing w:val="-5"/>
          <w:sz w:val="22"/>
        </w:rPr>
        <w:t> </w:t>
      </w:r>
      <w:r>
        <w:rPr>
          <w:spacing w:val="-2"/>
          <w:sz w:val="22"/>
        </w:rPr>
        <w:t>revision)</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Revision</w:t>
      </w:r>
      <w:r>
        <w:rPr>
          <w:spacing w:val="-3"/>
          <w:sz w:val="22"/>
        </w:rPr>
        <w:t> </w:t>
      </w:r>
      <w:r>
        <w:rPr>
          <w:spacing w:val="-2"/>
          <w:sz w:val="22"/>
        </w:rPr>
        <w:t>Number</w:t>
      </w:r>
    </w:p>
    <w:p>
      <w:pPr>
        <w:pStyle w:val="ListParagraph"/>
        <w:numPr>
          <w:ilvl w:val="0"/>
          <w:numId w:val="2"/>
        </w:numPr>
        <w:tabs>
          <w:tab w:pos="958" w:val="left" w:leader="none"/>
        </w:tabs>
        <w:spacing w:line="296" w:lineRule="exact" w:before="1" w:after="0"/>
        <w:ind w:left="958" w:right="0" w:hanging="239"/>
        <w:jc w:val="left"/>
        <w:rPr>
          <w:rFonts w:ascii="Segoe UI Symbol" w:hAnsi="Segoe UI Symbol"/>
          <w:sz w:val="22"/>
        </w:rPr>
      </w:pPr>
      <w:r>
        <w:rPr>
          <w:sz w:val="22"/>
        </w:rPr>
        <w:t>Firm</w:t>
      </w:r>
      <w:r>
        <w:rPr>
          <w:spacing w:val="-5"/>
          <w:sz w:val="22"/>
        </w:rPr>
        <w:t> </w:t>
      </w:r>
      <w:r>
        <w:rPr>
          <w:sz w:val="22"/>
        </w:rPr>
        <w:t>PE/PG</w:t>
      </w:r>
      <w:r>
        <w:rPr>
          <w:spacing w:val="-4"/>
          <w:sz w:val="22"/>
        </w:rPr>
        <w:t> </w:t>
      </w:r>
      <w:r>
        <w:rPr>
          <w:sz w:val="22"/>
        </w:rPr>
        <w:t>License</w:t>
      </w:r>
      <w:r>
        <w:rPr>
          <w:spacing w:val="-2"/>
          <w:sz w:val="22"/>
        </w:rPr>
        <w:t> Number</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Individual</w:t>
      </w:r>
      <w:r>
        <w:rPr>
          <w:spacing w:val="-4"/>
          <w:sz w:val="22"/>
        </w:rPr>
        <w:t> </w:t>
      </w:r>
      <w:r>
        <w:rPr>
          <w:sz w:val="22"/>
        </w:rPr>
        <w:t>PE/PG</w:t>
      </w:r>
      <w:r>
        <w:rPr>
          <w:spacing w:val="-3"/>
          <w:sz w:val="22"/>
        </w:rPr>
        <w:t> </w:t>
      </w:r>
      <w:r>
        <w:rPr>
          <w:sz w:val="22"/>
        </w:rPr>
        <w:t>seal</w:t>
      </w:r>
      <w:r>
        <w:rPr>
          <w:spacing w:val="-3"/>
          <w:sz w:val="22"/>
        </w:rPr>
        <w:t> </w:t>
      </w:r>
      <w:r>
        <w:rPr>
          <w:sz w:val="22"/>
        </w:rPr>
        <w:t>&amp;</w:t>
      </w:r>
      <w:r>
        <w:rPr>
          <w:spacing w:val="-7"/>
          <w:sz w:val="22"/>
        </w:rPr>
        <w:t> </w:t>
      </w:r>
      <w:r>
        <w:rPr>
          <w:spacing w:val="-2"/>
          <w:sz w:val="22"/>
        </w:rPr>
        <w:t>signature</w:t>
      </w:r>
    </w:p>
    <w:p>
      <w:pPr>
        <w:pStyle w:val="ListParagraph"/>
        <w:numPr>
          <w:ilvl w:val="0"/>
          <w:numId w:val="2"/>
        </w:numPr>
        <w:tabs>
          <w:tab w:pos="958" w:val="left" w:leader="none"/>
        </w:tabs>
        <w:spacing w:line="240" w:lineRule="auto" w:before="1" w:after="0"/>
        <w:ind w:left="958" w:right="0" w:hanging="239"/>
        <w:jc w:val="left"/>
        <w:rPr>
          <w:rFonts w:ascii="Segoe UI Symbol" w:hAnsi="Segoe UI Symbol"/>
          <w:sz w:val="22"/>
        </w:rPr>
      </w:pPr>
      <w:r>
        <w:rPr>
          <w:sz w:val="22"/>
        </w:rPr>
        <w:t>Contact</w:t>
      </w:r>
      <w:r>
        <w:rPr>
          <w:spacing w:val="-5"/>
          <w:sz w:val="22"/>
        </w:rPr>
        <w:t> </w:t>
      </w:r>
      <w:r>
        <w:rPr>
          <w:sz w:val="22"/>
        </w:rPr>
        <w:t>information</w:t>
      </w:r>
      <w:r>
        <w:rPr>
          <w:spacing w:val="-6"/>
          <w:sz w:val="22"/>
        </w:rPr>
        <w:t> </w:t>
      </w:r>
      <w:r>
        <w:rPr>
          <w:sz w:val="22"/>
        </w:rPr>
        <w:t>for</w:t>
      </w:r>
      <w:r>
        <w:rPr>
          <w:spacing w:val="-5"/>
          <w:sz w:val="22"/>
        </w:rPr>
        <w:t> </w:t>
      </w:r>
      <w:r>
        <w:rPr>
          <w:sz w:val="22"/>
        </w:rPr>
        <w:t>Developer,</w:t>
      </w:r>
      <w:r>
        <w:rPr>
          <w:spacing w:val="-4"/>
          <w:sz w:val="22"/>
        </w:rPr>
        <w:t> </w:t>
      </w:r>
      <w:r>
        <w:rPr>
          <w:sz w:val="22"/>
        </w:rPr>
        <w:t>Consultant,</w:t>
      </w:r>
      <w:r>
        <w:rPr>
          <w:spacing w:val="-5"/>
          <w:sz w:val="22"/>
        </w:rPr>
        <w:t> </w:t>
      </w:r>
      <w:r>
        <w:rPr>
          <w:sz w:val="22"/>
        </w:rPr>
        <w:t>and</w:t>
      </w:r>
      <w:r>
        <w:rPr>
          <w:spacing w:val="-4"/>
          <w:sz w:val="22"/>
        </w:rPr>
        <w:t> </w:t>
      </w:r>
      <w:r>
        <w:rPr>
          <w:sz w:val="22"/>
        </w:rPr>
        <w:t>BF</w:t>
      </w:r>
      <w:r>
        <w:rPr>
          <w:spacing w:val="-3"/>
          <w:sz w:val="22"/>
        </w:rPr>
        <w:t> </w:t>
      </w:r>
      <w:r>
        <w:rPr>
          <w:sz w:val="22"/>
        </w:rPr>
        <w:t>Project</w:t>
      </w:r>
      <w:r>
        <w:rPr>
          <w:spacing w:val="-6"/>
          <w:sz w:val="22"/>
        </w:rPr>
        <w:t> </w:t>
      </w:r>
      <w:r>
        <w:rPr>
          <w:sz w:val="22"/>
        </w:rPr>
        <w:t>Manager</w:t>
      </w:r>
      <w:r>
        <w:rPr>
          <w:spacing w:val="-5"/>
          <w:sz w:val="22"/>
        </w:rPr>
        <w:t> </w:t>
      </w:r>
      <w:r>
        <w:rPr>
          <w:sz w:val="22"/>
        </w:rPr>
        <w:t>(or</w:t>
      </w:r>
      <w:r>
        <w:rPr>
          <w:spacing w:val="-5"/>
          <w:sz w:val="22"/>
        </w:rPr>
        <w:t> </w:t>
      </w:r>
      <w:r>
        <w:rPr>
          <w:sz w:val="22"/>
        </w:rPr>
        <w:t>BPMB</w:t>
      </w:r>
      <w:r>
        <w:rPr>
          <w:spacing w:val="-3"/>
          <w:sz w:val="22"/>
        </w:rPr>
        <w:t> </w:t>
      </w:r>
      <w:r>
        <w:rPr>
          <w:spacing w:val="-2"/>
          <w:sz w:val="22"/>
        </w:rPr>
        <w:t>Staff)</w:t>
      </w:r>
    </w:p>
    <w:p>
      <w:pPr>
        <w:pStyle w:val="BodyText"/>
        <w:spacing w:before="1"/>
        <w:ind w:left="0"/>
      </w:pPr>
    </w:p>
    <w:p>
      <w:pPr>
        <w:pStyle w:val="Heading2"/>
        <w:rPr>
          <w:u w:val="none"/>
        </w:rPr>
      </w:pPr>
      <w:r>
        <w:rPr>
          <w:u w:val="single"/>
        </w:rPr>
        <w:t>Section</w:t>
      </w:r>
      <w:r>
        <w:rPr>
          <w:spacing w:val="-3"/>
          <w:u w:val="single"/>
        </w:rPr>
        <w:t> </w:t>
      </w:r>
      <w:r>
        <w:rPr>
          <w:u w:val="single"/>
        </w:rPr>
        <w:t>1</w:t>
      </w:r>
      <w:r>
        <w:rPr>
          <w:spacing w:val="-2"/>
          <w:u w:val="single"/>
        </w:rPr>
        <w:t> </w:t>
      </w:r>
      <w:r>
        <w:rPr>
          <w:u w:val="single"/>
        </w:rPr>
        <w:t>–</w:t>
      </w:r>
      <w:r>
        <w:rPr>
          <w:spacing w:val="-3"/>
          <w:u w:val="single"/>
        </w:rPr>
        <w:t> </w:t>
      </w:r>
      <w:r>
        <w:rPr>
          <w:spacing w:val="-2"/>
          <w:u w:val="single"/>
        </w:rPr>
        <w:t>Introduction</w:t>
      </w:r>
    </w:p>
    <w:p>
      <w:pPr>
        <w:pStyle w:val="BodyText"/>
        <w:ind w:left="360"/>
      </w:pPr>
      <w:r>
        <w:rPr/>
        <w:t>Provide</w:t>
      </w:r>
      <w:r>
        <w:rPr>
          <w:spacing w:val="-5"/>
        </w:rPr>
        <w:t> </w:t>
      </w:r>
      <w:r>
        <w:rPr/>
        <w:t>a</w:t>
      </w:r>
      <w:r>
        <w:rPr>
          <w:spacing w:val="-4"/>
        </w:rPr>
        <w:t> </w:t>
      </w:r>
      <w:r>
        <w:rPr>
          <w:b/>
          <w:i/>
          <w:u w:val="single"/>
        </w:rPr>
        <w:t>BRIEF</w:t>
      </w:r>
      <w:r>
        <w:rPr>
          <w:b/>
          <w:i/>
          <w:spacing w:val="-3"/>
          <w:u w:val="none"/>
        </w:rPr>
        <w:t> </w:t>
      </w:r>
      <w:r>
        <w:rPr>
          <w:u w:val="none"/>
        </w:rPr>
        <w:t>summary</w:t>
      </w:r>
      <w:r>
        <w:rPr>
          <w:spacing w:val="-4"/>
          <w:u w:val="none"/>
        </w:rPr>
        <w:t> </w:t>
      </w:r>
      <w:r>
        <w:rPr>
          <w:u w:val="none"/>
        </w:rPr>
        <w:t>of</w:t>
      </w:r>
      <w:r>
        <w:rPr>
          <w:spacing w:val="-3"/>
          <w:u w:val="none"/>
        </w:rPr>
        <w:t> </w:t>
      </w:r>
      <w:r>
        <w:rPr>
          <w:u w:val="none"/>
        </w:rPr>
        <w:t>the</w:t>
      </w:r>
      <w:r>
        <w:rPr>
          <w:spacing w:val="-2"/>
          <w:u w:val="none"/>
        </w:rPr>
        <w:t> </w:t>
      </w:r>
      <w:r>
        <w:rPr>
          <w:u w:val="none"/>
        </w:rPr>
        <w:t>history</w:t>
      </w:r>
      <w:r>
        <w:rPr>
          <w:spacing w:val="-2"/>
          <w:u w:val="none"/>
        </w:rPr>
        <w:t> </w:t>
      </w:r>
      <w:r>
        <w:rPr>
          <w:u w:val="none"/>
        </w:rPr>
        <w:t>of</w:t>
      </w:r>
      <w:r>
        <w:rPr>
          <w:spacing w:val="-5"/>
          <w:u w:val="none"/>
        </w:rPr>
        <w:t> </w:t>
      </w:r>
      <w:r>
        <w:rPr>
          <w:u w:val="none"/>
        </w:rPr>
        <w:t>the</w:t>
      </w:r>
      <w:r>
        <w:rPr>
          <w:spacing w:val="-5"/>
          <w:u w:val="none"/>
        </w:rPr>
        <w:t> </w:t>
      </w:r>
      <w:r>
        <w:rPr>
          <w:u w:val="none"/>
        </w:rPr>
        <w:t>property</w:t>
      </w:r>
      <w:r>
        <w:rPr>
          <w:spacing w:val="-2"/>
          <w:u w:val="none"/>
        </w:rPr>
        <w:t> </w:t>
      </w:r>
      <w:r>
        <w:rPr>
          <w:u w:val="none"/>
        </w:rPr>
        <w:t>that</w:t>
      </w:r>
      <w:r>
        <w:rPr>
          <w:spacing w:val="-5"/>
          <w:u w:val="none"/>
        </w:rPr>
        <w:t> </w:t>
      </w:r>
      <w:r>
        <w:rPr>
          <w:u w:val="none"/>
        </w:rPr>
        <w:t>contains</w:t>
      </w:r>
      <w:r>
        <w:rPr>
          <w:spacing w:val="-3"/>
          <w:u w:val="none"/>
        </w:rPr>
        <w:t> </w:t>
      </w:r>
      <w:r>
        <w:rPr>
          <w:u w:val="none"/>
        </w:rPr>
        <w:t>the</w:t>
      </w:r>
      <w:r>
        <w:rPr>
          <w:spacing w:val="-4"/>
          <w:u w:val="none"/>
        </w:rPr>
        <w:t> </w:t>
      </w:r>
      <w:r>
        <w:rPr>
          <w:spacing w:val="-2"/>
          <w:u w:val="none"/>
        </w:rPr>
        <w:t>following:</w:t>
      </w:r>
    </w:p>
    <w:p>
      <w:pPr>
        <w:pStyle w:val="ListParagraph"/>
        <w:numPr>
          <w:ilvl w:val="0"/>
          <w:numId w:val="2"/>
        </w:numPr>
        <w:tabs>
          <w:tab w:pos="958" w:val="left" w:leader="none"/>
        </w:tabs>
        <w:spacing w:line="240" w:lineRule="auto" w:before="267" w:after="0"/>
        <w:ind w:left="958" w:right="0" w:hanging="239"/>
        <w:jc w:val="left"/>
        <w:rPr>
          <w:rFonts w:ascii="Segoe UI Symbol" w:hAnsi="Segoe UI Symbol"/>
          <w:sz w:val="22"/>
        </w:rPr>
      </w:pPr>
      <w:r>
        <w:rPr>
          <w:sz w:val="22"/>
        </w:rPr>
        <w:t>History</w:t>
      </w:r>
      <w:r>
        <w:rPr>
          <w:spacing w:val="-4"/>
          <w:sz w:val="22"/>
        </w:rPr>
        <w:t> </w:t>
      </w:r>
      <w:r>
        <w:rPr>
          <w:sz w:val="22"/>
        </w:rPr>
        <w:t>in</w:t>
      </w:r>
      <w:r>
        <w:rPr>
          <w:spacing w:val="-4"/>
          <w:sz w:val="22"/>
        </w:rPr>
        <w:t> </w:t>
      </w:r>
      <w:r>
        <w:rPr>
          <w:sz w:val="22"/>
        </w:rPr>
        <w:t>the</w:t>
      </w:r>
      <w:r>
        <w:rPr>
          <w:spacing w:val="-1"/>
          <w:sz w:val="22"/>
        </w:rPr>
        <w:t> </w:t>
      </w:r>
      <w:r>
        <w:rPr>
          <w:sz w:val="22"/>
        </w:rPr>
        <w:t>BRS</w:t>
      </w:r>
      <w:r>
        <w:rPr>
          <w:spacing w:val="-5"/>
          <w:sz w:val="22"/>
        </w:rPr>
        <w:t> </w:t>
      </w:r>
      <w:r>
        <w:rPr>
          <w:sz w:val="22"/>
        </w:rPr>
        <w:t>or</w:t>
      </w:r>
      <w:r>
        <w:rPr>
          <w:spacing w:val="-3"/>
          <w:sz w:val="22"/>
        </w:rPr>
        <w:t> </w:t>
      </w:r>
      <w:r>
        <w:rPr>
          <w:sz w:val="22"/>
        </w:rPr>
        <w:t>involvement</w:t>
      </w:r>
      <w:r>
        <w:rPr>
          <w:spacing w:val="-1"/>
          <w:sz w:val="22"/>
        </w:rPr>
        <w:t> </w:t>
      </w:r>
      <w:r>
        <w:rPr>
          <w:sz w:val="22"/>
        </w:rPr>
        <w:t>by</w:t>
      </w:r>
      <w:r>
        <w:rPr>
          <w:spacing w:val="-4"/>
          <w:sz w:val="22"/>
        </w:rPr>
        <w:t> </w:t>
      </w:r>
      <w:r>
        <w:rPr>
          <w:sz w:val="22"/>
        </w:rPr>
        <w:t>another</w:t>
      </w:r>
      <w:r>
        <w:rPr>
          <w:spacing w:val="-4"/>
          <w:sz w:val="22"/>
        </w:rPr>
        <w:t> </w:t>
      </w:r>
      <w:r>
        <w:rPr>
          <w:sz w:val="22"/>
        </w:rPr>
        <w:t>DEQ</w:t>
      </w:r>
      <w:r>
        <w:rPr>
          <w:spacing w:val="-7"/>
          <w:sz w:val="22"/>
        </w:rPr>
        <w:t> </w:t>
      </w:r>
      <w:r>
        <w:rPr>
          <w:sz w:val="22"/>
        </w:rPr>
        <w:t>Section</w:t>
      </w:r>
      <w:r>
        <w:rPr>
          <w:spacing w:val="-5"/>
          <w:sz w:val="22"/>
        </w:rPr>
        <w:t> </w:t>
      </w:r>
      <w:r>
        <w:rPr>
          <w:sz w:val="22"/>
        </w:rPr>
        <w:t>such</w:t>
      </w:r>
      <w:r>
        <w:rPr>
          <w:spacing w:val="-4"/>
          <w:sz w:val="22"/>
        </w:rPr>
        <w:t> </w:t>
      </w:r>
      <w:r>
        <w:rPr>
          <w:sz w:val="22"/>
        </w:rPr>
        <w:t>as</w:t>
      </w:r>
      <w:r>
        <w:rPr>
          <w:spacing w:val="-4"/>
          <w:sz w:val="22"/>
        </w:rPr>
        <w:t> DSCA</w:t>
      </w:r>
    </w:p>
    <w:p>
      <w:pPr>
        <w:pStyle w:val="ListParagraph"/>
        <w:numPr>
          <w:ilvl w:val="0"/>
          <w:numId w:val="2"/>
        </w:numPr>
        <w:tabs>
          <w:tab w:pos="958" w:val="left" w:leader="none"/>
        </w:tabs>
        <w:spacing w:line="296" w:lineRule="exact" w:before="2" w:after="0"/>
        <w:ind w:left="958" w:right="0" w:hanging="239"/>
        <w:jc w:val="left"/>
        <w:rPr>
          <w:rFonts w:ascii="Segoe UI Symbol" w:hAnsi="Segoe UI Symbol"/>
          <w:sz w:val="22"/>
        </w:rPr>
      </w:pPr>
      <w:r>
        <w:rPr>
          <w:sz w:val="22"/>
        </w:rPr>
        <w:t>Provide</w:t>
      </w:r>
      <w:r>
        <w:rPr>
          <w:spacing w:val="-5"/>
          <w:sz w:val="22"/>
        </w:rPr>
        <w:t> </w:t>
      </w:r>
      <w:r>
        <w:rPr>
          <w:sz w:val="22"/>
        </w:rPr>
        <w:t>a</w:t>
      </w:r>
      <w:r>
        <w:rPr>
          <w:spacing w:val="-3"/>
          <w:sz w:val="22"/>
        </w:rPr>
        <w:t> </w:t>
      </w:r>
      <w:r>
        <w:rPr>
          <w:sz w:val="22"/>
        </w:rPr>
        <w:t>chronology</w:t>
      </w:r>
      <w:r>
        <w:rPr>
          <w:spacing w:val="-3"/>
          <w:sz w:val="22"/>
        </w:rPr>
        <w:t> </w:t>
      </w:r>
      <w:r>
        <w:rPr>
          <w:sz w:val="22"/>
        </w:rPr>
        <w:t>of</w:t>
      </w:r>
      <w:r>
        <w:rPr>
          <w:spacing w:val="-8"/>
          <w:sz w:val="22"/>
        </w:rPr>
        <w:t> </w:t>
      </w:r>
      <w:r>
        <w:rPr>
          <w:sz w:val="22"/>
        </w:rPr>
        <w:t>former</w:t>
      </w:r>
      <w:r>
        <w:rPr>
          <w:spacing w:val="-2"/>
          <w:sz w:val="22"/>
        </w:rPr>
        <w:t> </w:t>
      </w:r>
      <w:r>
        <w:rPr>
          <w:sz w:val="22"/>
        </w:rPr>
        <w:t>and/or</w:t>
      </w:r>
      <w:r>
        <w:rPr>
          <w:spacing w:val="-5"/>
          <w:sz w:val="22"/>
        </w:rPr>
        <w:t> </w:t>
      </w:r>
      <w:r>
        <w:rPr>
          <w:sz w:val="22"/>
        </w:rPr>
        <w:t>current</w:t>
      </w:r>
      <w:r>
        <w:rPr>
          <w:spacing w:val="-1"/>
          <w:sz w:val="22"/>
        </w:rPr>
        <w:t> </w:t>
      </w:r>
      <w:r>
        <w:rPr>
          <w:spacing w:val="-4"/>
          <w:sz w:val="22"/>
        </w:rPr>
        <w:t>uses</w:t>
      </w:r>
    </w:p>
    <w:p>
      <w:pPr>
        <w:pStyle w:val="ListParagraph"/>
        <w:numPr>
          <w:ilvl w:val="0"/>
          <w:numId w:val="2"/>
        </w:numPr>
        <w:tabs>
          <w:tab w:pos="958" w:val="left" w:leader="none"/>
        </w:tabs>
        <w:spacing w:line="240" w:lineRule="auto" w:before="0" w:after="0"/>
        <w:ind w:left="719" w:right="1193" w:firstLine="0"/>
        <w:jc w:val="left"/>
        <w:rPr>
          <w:rFonts w:ascii="Segoe UI Symbol" w:hAnsi="Segoe UI Symbol"/>
          <w:sz w:val="22"/>
        </w:rPr>
      </w:pPr>
      <w:r>
        <w:rPr>
          <w:sz w:val="22"/>
        </w:rPr>
        <w:t>List potential sources of VI (e.g. off-site migration of contaminants, on-site releases, chlorinated solvent</w:t>
      </w:r>
      <w:r>
        <w:rPr>
          <w:spacing w:val="-2"/>
          <w:sz w:val="22"/>
        </w:rPr>
        <w:t> </w:t>
      </w:r>
      <w:r>
        <w:rPr>
          <w:sz w:val="22"/>
        </w:rPr>
        <w:t>use,</w:t>
      </w:r>
      <w:r>
        <w:rPr>
          <w:spacing w:val="-3"/>
          <w:sz w:val="22"/>
        </w:rPr>
        <w:t> </w:t>
      </w:r>
      <w:r>
        <w:rPr>
          <w:sz w:val="22"/>
        </w:rPr>
        <w:t>especially</w:t>
      </w:r>
      <w:r>
        <w:rPr>
          <w:spacing w:val="-4"/>
          <w:sz w:val="22"/>
        </w:rPr>
        <w:t> </w:t>
      </w:r>
      <w:r>
        <w:rPr>
          <w:sz w:val="22"/>
        </w:rPr>
        <w:t>the</w:t>
      </w:r>
      <w:r>
        <w:rPr>
          <w:spacing w:val="-4"/>
          <w:sz w:val="22"/>
        </w:rPr>
        <w:t> </w:t>
      </w:r>
      <w:r>
        <w:rPr>
          <w:sz w:val="22"/>
        </w:rPr>
        <w:t>presence</w:t>
      </w:r>
      <w:r>
        <w:rPr>
          <w:spacing w:val="-5"/>
          <w:sz w:val="22"/>
        </w:rPr>
        <w:t> </w:t>
      </w:r>
      <w:r>
        <w:rPr>
          <w:sz w:val="22"/>
        </w:rPr>
        <w:t>or</w:t>
      </w:r>
      <w:r>
        <w:rPr>
          <w:spacing w:val="-4"/>
          <w:sz w:val="22"/>
        </w:rPr>
        <w:t> </w:t>
      </w:r>
      <w:r>
        <w:rPr>
          <w:sz w:val="22"/>
        </w:rPr>
        <w:t>suspected</w:t>
      </w:r>
      <w:r>
        <w:rPr>
          <w:spacing w:val="-4"/>
          <w:sz w:val="22"/>
        </w:rPr>
        <w:t> </w:t>
      </w:r>
      <w:r>
        <w:rPr>
          <w:sz w:val="22"/>
        </w:rPr>
        <w:t>presence</w:t>
      </w:r>
      <w:r>
        <w:rPr>
          <w:spacing w:val="-4"/>
          <w:sz w:val="22"/>
        </w:rPr>
        <w:t> </w:t>
      </w:r>
      <w:r>
        <w:rPr>
          <w:sz w:val="22"/>
        </w:rPr>
        <w:t>of</w:t>
      </w:r>
      <w:r>
        <w:rPr>
          <w:spacing w:val="-3"/>
          <w:sz w:val="22"/>
        </w:rPr>
        <w:t> </w:t>
      </w:r>
      <w:r>
        <w:rPr>
          <w:sz w:val="22"/>
        </w:rPr>
        <w:t>trichloroethylene</w:t>
      </w:r>
      <w:r>
        <w:rPr>
          <w:spacing w:val="-4"/>
          <w:sz w:val="22"/>
        </w:rPr>
        <w:t> </w:t>
      </w:r>
      <w:r>
        <w:rPr>
          <w:sz w:val="22"/>
        </w:rPr>
        <w:t>(TCE),</w:t>
      </w:r>
      <w:r>
        <w:rPr>
          <w:spacing w:val="-3"/>
          <w:sz w:val="22"/>
        </w:rPr>
        <w:t> </w:t>
      </w:r>
      <w:r>
        <w:rPr>
          <w:sz w:val="22"/>
        </w:rPr>
        <w:t>groundwater contamination, and preferential pathways such as utility corridors)</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List</w:t>
      </w:r>
      <w:r>
        <w:rPr>
          <w:spacing w:val="-7"/>
          <w:sz w:val="22"/>
        </w:rPr>
        <w:t> </w:t>
      </w:r>
      <w:r>
        <w:rPr>
          <w:sz w:val="22"/>
        </w:rPr>
        <w:t>RECs</w:t>
      </w:r>
      <w:r>
        <w:rPr>
          <w:spacing w:val="-3"/>
          <w:sz w:val="22"/>
        </w:rPr>
        <w:t> </w:t>
      </w:r>
      <w:r>
        <w:rPr>
          <w:sz w:val="22"/>
        </w:rPr>
        <w:t>from</w:t>
      </w:r>
      <w:r>
        <w:rPr>
          <w:spacing w:val="-1"/>
          <w:sz w:val="22"/>
        </w:rPr>
        <w:t> </w:t>
      </w:r>
      <w:r>
        <w:rPr>
          <w:sz w:val="22"/>
        </w:rPr>
        <w:t>a</w:t>
      </w:r>
      <w:r>
        <w:rPr>
          <w:spacing w:val="-5"/>
          <w:sz w:val="22"/>
        </w:rPr>
        <w:t> </w:t>
      </w:r>
      <w:r>
        <w:rPr>
          <w:sz w:val="22"/>
        </w:rPr>
        <w:t>Phase</w:t>
      </w:r>
      <w:r>
        <w:rPr>
          <w:spacing w:val="-1"/>
          <w:sz w:val="22"/>
        </w:rPr>
        <w:t> </w:t>
      </w:r>
      <w:r>
        <w:rPr>
          <w:sz w:val="22"/>
        </w:rPr>
        <w:t>I</w:t>
      </w:r>
      <w:r>
        <w:rPr>
          <w:spacing w:val="-6"/>
          <w:sz w:val="22"/>
        </w:rPr>
        <w:t> </w:t>
      </w:r>
      <w:r>
        <w:rPr>
          <w:sz w:val="22"/>
        </w:rPr>
        <w:t>ESA</w:t>
      </w:r>
      <w:r>
        <w:rPr>
          <w:spacing w:val="-2"/>
          <w:sz w:val="22"/>
        </w:rPr>
        <w:t> </w:t>
      </w:r>
      <w:r>
        <w:rPr>
          <w:sz w:val="22"/>
        </w:rPr>
        <w:t>and</w:t>
      </w:r>
      <w:r>
        <w:rPr>
          <w:spacing w:val="-4"/>
          <w:sz w:val="22"/>
        </w:rPr>
        <w:t> </w:t>
      </w:r>
      <w:r>
        <w:rPr>
          <w:sz w:val="22"/>
        </w:rPr>
        <w:t>their</w:t>
      </w:r>
      <w:r>
        <w:rPr>
          <w:spacing w:val="-2"/>
          <w:sz w:val="22"/>
        </w:rPr>
        <w:t> </w:t>
      </w:r>
      <w:r>
        <w:rPr>
          <w:sz w:val="22"/>
        </w:rPr>
        <w:t>location</w:t>
      </w:r>
      <w:r>
        <w:rPr>
          <w:spacing w:val="-6"/>
          <w:sz w:val="22"/>
        </w:rPr>
        <w:t> </w:t>
      </w:r>
      <w:r>
        <w:rPr>
          <w:sz w:val="22"/>
        </w:rPr>
        <w:t>on</w:t>
      </w:r>
      <w:r>
        <w:rPr>
          <w:spacing w:val="-3"/>
          <w:sz w:val="22"/>
        </w:rPr>
        <w:t> </w:t>
      </w:r>
      <w:r>
        <w:rPr>
          <w:sz w:val="22"/>
        </w:rPr>
        <w:t>the</w:t>
      </w:r>
      <w:r>
        <w:rPr>
          <w:spacing w:val="-2"/>
          <w:sz w:val="22"/>
        </w:rPr>
        <w:t> </w:t>
      </w:r>
      <w:r>
        <w:rPr>
          <w:sz w:val="22"/>
        </w:rPr>
        <w:t>Brownfields</w:t>
      </w:r>
      <w:r>
        <w:rPr>
          <w:spacing w:val="-4"/>
          <w:sz w:val="22"/>
        </w:rPr>
        <w:t> </w:t>
      </w:r>
      <w:r>
        <w:rPr>
          <w:spacing w:val="-2"/>
          <w:sz w:val="22"/>
        </w:rPr>
        <w:t>Property</w:t>
      </w:r>
    </w:p>
    <w:p>
      <w:pPr>
        <w:pStyle w:val="ListParagraph"/>
        <w:numPr>
          <w:ilvl w:val="0"/>
          <w:numId w:val="2"/>
        </w:numPr>
        <w:tabs>
          <w:tab w:pos="958" w:val="left" w:leader="none"/>
        </w:tabs>
        <w:spacing w:line="240" w:lineRule="auto" w:before="0" w:after="0"/>
        <w:ind w:left="719" w:right="1632" w:firstLine="0"/>
        <w:jc w:val="left"/>
        <w:rPr>
          <w:rFonts w:ascii="Segoe UI Symbol" w:hAnsi="Segoe UI Symbol"/>
          <w:sz w:val="22"/>
        </w:rPr>
      </w:pPr>
      <w:r>
        <w:rPr>
          <w:sz w:val="22"/>
        </w:rPr>
        <w:t>Provide</w:t>
      </w:r>
      <w:r>
        <w:rPr>
          <w:spacing w:val="-4"/>
          <w:sz w:val="22"/>
        </w:rPr>
        <w:t> </w:t>
      </w:r>
      <w:r>
        <w:rPr>
          <w:sz w:val="22"/>
        </w:rPr>
        <w:t>a</w:t>
      </w:r>
      <w:r>
        <w:rPr>
          <w:spacing w:val="-2"/>
          <w:sz w:val="22"/>
        </w:rPr>
        <w:t> </w:t>
      </w:r>
      <w:r>
        <w:rPr>
          <w:sz w:val="22"/>
        </w:rPr>
        <w:t>conceptual</w:t>
      </w:r>
      <w:r>
        <w:rPr>
          <w:spacing w:val="-2"/>
          <w:sz w:val="22"/>
        </w:rPr>
        <w:t> </w:t>
      </w:r>
      <w:r>
        <w:rPr>
          <w:sz w:val="22"/>
        </w:rPr>
        <w:t>site</w:t>
      </w:r>
      <w:r>
        <w:rPr>
          <w:spacing w:val="-1"/>
          <w:sz w:val="22"/>
        </w:rPr>
        <w:t> </w:t>
      </w:r>
      <w:r>
        <w:rPr>
          <w:sz w:val="22"/>
        </w:rPr>
        <w:t>model</w:t>
      </w:r>
      <w:r>
        <w:rPr>
          <w:spacing w:val="-5"/>
          <w:sz w:val="22"/>
        </w:rPr>
        <w:t> </w:t>
      </w:r>
      <w:r>
        <w:rPr>
          <w:sz w:val="22"/>
        </w:rPr>
        <w:t>for</w:t>
      </w:r>
      <w:r>
        <w:rPr>
          <w:spacing w:val="-4"/>
          <w:sz w:val="22"/>
        </w:rPr>
        <w:t> </w:t>
      </w:r>
      <w:r>
        <w:rPr>
          <w:sz w:val="22"/>
        </w:rPr>
        <w:t>the</w:t>
      </w:r>
      <w:r>
        <w:rPr>
          <w:spacing w:val="-1"/>
          <w:sz w:val="22"/>
        </w:rPr>
        <w:t> </w:t>
      </w:r>
      <w:r>
        <w:rPr>
          <w:sz w:val="22"/>
        </w:rPr>
        <w:t>Brownfields</w:t>
      </w:r>
      <w:r>
        <w:rPr>
          <w:spacing w:val="-2"/>
          <w:sz w:val="22"/>
        </w:rPr>
        <w:t> </w:t>
      </w:r>
      <w:r>
        <w:rPr>
          <w:sz w:val="22"/>
        </w:rPr>
        <w:t>Property</w:t>
      </w:r>
      <w:r>
        <w:rPr>
          <w:spacing w:val="-3"/>
          <w:sz w:val="22"/>
        </w:rPr>
        <w:t> </w:t>
      </w:r>
      <w:r>
        <w:rPr>
          <w:sz w:val="22"/>
        </w:rPr>
        <w:t>on</w:t>
      </w:r>
      <w:r>
        <w:rPr>
          <w:spacing w:val="-3"/>
          <w:sz w:val="22"/>
        </w:rPr>
        <w:t> </w:t>
      </w:r>
      <w:r>
        <w:rPr>
          <w:sz w:val="22"/>
        </w:rPr>
        <w:t>which</w:t>
      </w:r>
      <w:r>
        <w:rPr>
          <w:spacing w:val="-5"/>
          <w:sz w:val="22"/>
        </w:rPr>
        <w:t> </w:t>
      </w:r>
      <w:r>
        <w:rPr>
          <w:sz w:val="22"/>
        </w:rPr>
        <w:t>to</w:t>
      </w:r>
      <w:r>
        <w:rPr>
          <w:spacing w:val="-3"/>
          <w:sz w:val="22"/>
        </w:rPr>
        <w:t> </w:t>
      </w:r>
      <w:r>
        <w:rPr>
          <w:sz w:val="22"/>
        </w:rPr>
        <w:t>base</w:t>
      </w:r>
      <w:r>
        <w:rPr>
          <w:spacing w:val="-1"/>
          <w:sz w:val="22"/>
        </w:rPr>
        <w:t> </w:t>
      </w:r>
      <w:r>
        <w:rPr>
          <w:sz w:val="22"/>
        </w:rPr>
        <w:t>the data</w:t>
      </w:r>
      <w:r>
        <w:rPr>
          <w:spacing w:val="-2"/>
          <w:sz w:val="22"/>
        </w:rPr>
        <w:t> </w:t>
      </w:r>
      <w:r>
        <w:rPr>
          <w:sz w:val="22"/>
        </w:rPr>
        <w:t>gap </w:t>
      </w:r>
      <w:r>
        <w:rPr>
          <w:spacing w:val="-2"/>
          <w:sz w:val="22"/>
        </w:rPr>
        <w:t>evaluation</w:t>
      </w:r>
    </w:p>
    <w:p>
      <w:pPr>
        <w:pStyle w:val="ListParagraph"/>
        <w:numPr>
          <w:ilvl w:val="0"/>
          <w:numId w:val="2"/>
        </w:numPr>
        <w:tabs>
          <w:tab w:pos="958" w:val="left" w:leader="none"/>
        </w:tabs>
        <w:spacing w:line="295" w:lineRule="exact" w:before="0" w:after="0"/>
        <w:ind w:left="958" w:right="0" w:hanging="239"/>
        <w:jc w:val="left"/>
        <w:rPr>
          <w:rFonts w:ascii="Segoe UI Symbol" w:hAnsi="Segoe UI Symbol"/>
          <w:sz w:val="22"/>
        </w:rPr>
      </w:pPr>
      <w:r>
        <w:rPr>
          <w:sz w:val="22"/>
        </w:rPr>
        <w:t>Indicate</w:t>
      </w:r>
      <w:r>
        <w:rPr>
          <w:spacing w:val="-2"/>
          <w:sz w:val="22"/>
        </w:rPr>
        <w:t> </w:t>
      </w:r>
      <w:r>
        <w:rPr>
          <w:sz w:val="22"/>
        </w:rPr>
        <w:t>if</w:t>
      </w:r>
      <w:r>
        <w:rPr>
          <w:spacing w:val="-5"/>
          <w:sz w:val="22"/>
        </w:rPr>
        <w:t> </w:t>
      </w:r>
      <w:r>
        <w:rPr>
          <w:sz w:val="22"/>
        </w:rPr>
        <w:t>the</w:t>
      </w:r>
      <w:r>
        <w:rPr>
          <w:spacing w:val="-2"/>
          <w:sz w:val="22"/>
        </w:rPr>
        <w:t> </w:t>
      </w:r>
      <w:r>
        <w:rPr>
          <w:sz w:val="22"/>
        </w:rPr>
        <w:t>scope</w:t>
      </w:r>
      <w:r>
        <w:rPr>
          <w:spacing w:val="-5"/>
          <w:sz w:val="22"/>
        </w:rPr>
        <w:t> </w:t>
      </w:r>
      <w:r>
        <w:rPr>
          <w:sz w:val="22"/>
        </w:rPr>
        <w:t>of</w:t>
      </w:r>
      <w:r>
        <w:rPr>
          <w:spacing w:val="-7"/>
          <w:sz w:val="22"/>
        </w:rPr>
        <w:t> </w:t>
      </w:r>
      <w:r>
        <w:rPr>
          <w:sz w:val="22"/>
        </w:rPr>
        <w:t>work</w:t>
      </w:r>
      <w:r>
        <w:rPr>
          <w:spacing w:val="-5"/>
          <w:sz w:val="22"/>
        </w:rPr>
        <w:t> </w:t>
      </w:r>
      <w:r>
        <w:rPr>
          <w:sz w:val="22"/>
        </w:rPr>
        <w:t>was</w:t>
      </w:r>
      <w:r>
        <w:rPr>
          <w:spacing w:val="-4"/>
          <w:sz w:val="22"/>
        </w:rPr>
        <w:t> </w:t>
      </w:r>
      <w:r>
        <w:rPr>
          <w:sz w:val="22"/>
        </w:rPr>
        <w:t>negotiated</w:t>
      </w:r>
      <w:r>
        <w:rPr>
          <w:spacing w:val="-6"/>
          <w:sz w:val="22"/>
        </w:rPr>
        <w:t> </w:t>
      </w:r>
      <w:r>
        <w:rPr>
          <w:sz w:val="22"/>
        </w:rPr>
        <w:t>during</w:t>
      </w:r>
      <w:r>
        <w:rPr>
          <w:spacing w:val="-4"/>
          <w:sz w:val="22"/>
        </w:rPr>
        <w:t> </w:t>
      </w:r>
      <w:r>
        <w:rPr>
          <w:sz w:val="22"/>
        </w:rPr>
        <w:t>a</w:t>
      </w:r>
      <w:r>
        <w:rPr>
          <w:spacing w:val="-3"/>
          <w:sz w:val="22"/>
        </w:rPr>
        <w:t> </w:t>
      </w:r>
      <w:r>
        <w:rPr>
          <w:sz w:val="22"/>
        </w:rPr>
        <w:t>Brownfields</w:t>
      </w:r>
      <w:r>
        <w:rPr>
          <w:spacing w:val="-4"/>
          <w:sz w:val="22"/>
        </w:rPr>
        <w:t> </w:t>
      </w:r>
      <w:r>
        <w:rPr>
          <w:sz w:val="22"/>
        </w:rPr>
        <w:t>Data</w:t>
      </w:r>
      <w:r>
        <w:rPr>
          <w:spacing w:val="-5"/>
          <w:sz w:val="22"/>
        </w:rPr>
        <w:t> </w:t>
      </w:r>
      <w:r>
        <w:rPr>
          <w:sz w:val="22"/>
        </w:rPr>
        <w:t>Gap</w:t>
      </w:r>
      <w:r>
        <w:rPr>
          <w:spacing w:val="-6"/>
          <w:sz w:val="22"/>
        </w:rPr>
        <w:t> </w:t>
      </w:r>
      <w:r>
        <w:rPr>
          <w:sz w:val="22"/>
        </w:rPr>
        <w:t>Meeting,</w:t>
      </w:r>
      <w:r>
        <w:rPr>
          <w:spacing w:val="-2"/>
          <w:sz w:val="22"/>
        </w:rPr>
        <w:t> </w:t>
      </w:r>
      <w:r>
        <w:rPr>
          <w:spacing w:val="-4"/>
          <w:sz w:val="22"/>
        </w:rPr>
        <w:t>etc.</w:t>
      </w:r>
    </w:p>
    <w:p>
      <w:pPr>
        <w:pStyle w:val="ListParagraph"/>
        <w:numPr>
          <w:ilvl w:val="0"/>
          <w:numId w:val="2"/>
        </w:numPr>
        <w:tabs>
          <w:tab w:pos="958" w:val="left" w:leader="none"/>
        </w:tabs>
        <w:spacing w:line="240" w:lineRule="auto" w:before="1" w:after="0"/>
        <w:ind w:left="719" w:right="1408" w:firstLine="0"/>
        <w:jc w:val="left"/>
        <w:rPr>
          <w:rFonts w:ascii="Segoe UI Symbol" w:hAnsi="Segoe UI Symbol"/>
          <w:sz w:val="22"/>
        </w:rPr>
      </w:pPr>
      <w:r>
        <w:rPr>
          <w:sz w:val="22"/>
        </w:rPr>
        <w:t>Provide</w:t>
      </w:r>
      <w:r>
        <w:rPr>
          <w:spacing w:val="-5"/>
          <w:sz w:val="22"/>
        </w:rPr>
        <w:t> </w:t>
      </w:r>
      <w:r>
        <w:rPr>
          <w:sz w:val="22"/>
        </w:rPr>
        <w:t>a</w:t>
      </w:r>
      <w:r>
        <w:rPr>
          <w:spacing w:val="-3"/>
          <w:sz w:val="22"/>
        </w:rPr>
        <w:t> </w:t>
      </w:r>
      <w:r>
        <w:rPr>
          <w:sz w:val="22"/>
        </w:rPr>
        <w:t>summary</w:t>
      </w:r>
      <w:r>
        <w:rPr>
          <w:spacing w:val="-4"/>
          <w:sz w:val="22"/>
        </w:rPr>
        <w:t> </w:t>
      </w:r>
      <w:r>
        <w:rPr>
          <w:sz w:val="22"/>
        </w:rPr>
        <w:t>of</w:t>
      </w:r>
      <w:r>
        <w:rPr>
          <w:spacing w:val="-5"/>
          <w:sz w:val="22"/>
        </w:rPr>
        <w:t> </w:t>
      </w:r>
      <w:r>
        <w:rPr>
          <w:sz w:val="22"/>
        </w:rPr>
        <w:t>the</w:t>
      </w:r>
      <w:r>
        <w:rPr>
          <w:spacing w:val="-2"/>
          <w:sz w:val="22"/>
        </w:rPr>
        <w:t> </w:t>
      </w:r>
      <w:r>
        <w:rPr>
          <w:sz w:val="22"/>
        </w:rPr>
        <w:t>redevelopment</w:t>
      </w:r>
      <w:r>
        <w:rPr>
          <w:spacing w:val="-2"/>
          <w:sz w:val="22"/>
        </w:rPr>
        <w:t> </w:t>
      </w:r>
      <w:r>
        <w:rPr>
          <w:sz w:val="22"/>
        </w:rPr>
        <w:t>plans</w:t>
      </w:r>
      <w:r>
        <w:rPr>
          <w:spacing w:val="-3"/>
          <w:sz w:val="22"/>
        </w:rPr>
        <w:t> </w:t>
      </w:r>
      <w:r>
        <w:rPr>
          <w:sz w:val="22"/>
        </w:rPr>
        <w:t>for</w:t>
      </w:r>
      <w:r>
        <w:rPr>
          <w:spacing w:val="-5"/>
          <w:sz w:val="22"/>
        </w:rPr>
        <w:t> </w:t>
      </w:r>
      <w:r>
        <w:rPr>
          <w:sz w:val="22"/>
        </w:rPr>
        <w:t>the</w:t>
      </w:r>
      <w:r>
        <w:rPr>
          <w:spacing w:val="-2"/>
          <w:sz w:val="22"/>
        </w:rPr>
        <w:t> </w:t>
      </w:r>
      <w:r>
        <w:rPr>
          <w:sz w:val="22"/>
        </w:rPr>
        <w:t>Brownfields</w:t>
      </w:r>
      <w:r>
        <w:rPr>
          <w:spacing w:val="-5"/>
          <w:sz w:val="22"/>
        </w:rPr>
        <w:t> </w:t>
      </w:r>
      <w:r>
        <w:rPr>
          <w:sz w:val="22"/>
        </w:rPr>
        <w:t>Property</w:t>
      </w:r>
      <w:r>
        <w:rPr>
          <w:spacing w:val="-2"/>
          <w:sz w:val="22"/>
        </w:rPr>
        <w:t> </w:t>
      </w:r>
      <w:r>
        <w:rPr>
          <w:sz w:val="22"/>
        </w:rPr>
        <w:t>that</w:t>
      </w:r>
      <w:r>
        <w:rPr>
          <w:spacing w:val="-2"/>
          <w:sz w:val="22"/>
        </w:rPr>
        <w:t> </w:t>
      </w:r>
      <w:r>
        <w:rPr>
          <w:sz w:val="22"/>
        </w:rPr>
        <w:t>contains</w:t>
      </w:r>
      <w:r>
        <w:rPr>
          <w:spacing w:val="-3"/>
          <w:sz w:val="22"/>
        </w:rPr>
        <w:t> </w:t>
      </w:r>
      <w:r>
        <w:rPr>
          <w:sz w:val="22"/>
        </w:rPr>
        <w:t>the </w:t>
      </w:r>
      <w:r>
        <w:rPr>
          <w:spacing w:val="-2"/>
          <w:sz w:val="22"/>
        </w:rPr>
        <w:t>following:</w:t>
      </w:r>
    </w:p>
    <w:p>
      <w:pPr>
        <w:pStyle w:val="ListParagraph"/>
        <w:numPr>
          <w:ilvl w:val="1"/>
          <w:numId w:val="2"/>
        </w:numPr>
        <w:tabs>
          <w:tab w:pos="1678" w:val="left" w:leader="none"/>
        </w:tabs>
        <w:spacing w:line="295" w:lineRule="exact" w:before="0" w:after="0"/>
        <w:ind w:left="1678" w:right="0" w:hanging="239"/>
        <w:jc w:val="left"/>
        <w:rPr>
          <w:rFonts w:ascii="Segoe UI Symbol" w:hAnsi="Segoe UI Symbol"/>
          <w:sz w:val="22"/>
        </w:rPr>
      </w:pPr>
      <w:r>
        <w:rPr>
          <w:sz w:val="22"/>
        </w:rPr>
        <w:t>Type</w:t>
      </w:r>
      <w:r>
        <w:rPr>
          <w:spacing w:val="-7"/>
          <w:sz w:val="22"/>
        </w:rPr>
        <w:t> </w:t>
      </w:r>
      <w:r>
        <w:rPr>
          <w:sz w:val="22"/>
        </w:rPr>
        <w:t>of</w:t>
      </w:r>
      <w:r>
        <w:rPr>
          <w:spacing w:val="-6"/>
          <w:sz w:val="22"/>
        </w:rPr>
        <w:t> </w:t>
      </w:r>
      <w:r>
        <w:rPr>
          <w:sz w:val="22"/>
        </w:rPr>
        <w:t>proposed</w:t>
      </w:r>
      <w:r>
        <w:rPr>
          <w:spacing w:val="-6"/>
          <w:sz w:val="22"/>
        </w:rPr>
        <w:t> </w:t>
      </w:r>
      <w:r>
        <w:rPr>
          <w:sz w:val="22"/>
        </w:rPr>
        <w:t>use</w:t>
      </w:r>
      <w:r>
        <w:rPr>
          <w:spacing w:val="-3"/>
          <w:sz w:val="22"/>
        </w:rPr>
        <w:t> </w:t>
      </w:r>
      <w:r>
        <w:rPr>
          <w:sz w:val="22"/>
        </w:rPr>
        <w:t>(townhomes,</w:t>
      </w:r>
      <w:r>
        <w:rPr>
          <w:spacing w:val="-5"/>
          <w:sz w:val="22"/>
        </w:rPr>
        <w:t> </w:t>
      </w:r>
      <w:r>
        <w:rPr>
          <w:sz w:val="22"/>
        </w:rPr>
        <w:t>apartments,</w:t>
      </w:r>
      <w:r>
        <w:rPr>
          <w:spacing w:val="-6"/>
          <w:sz w:val="22"/>
        </w:rPr>
        <w:t> </w:t>
      </w:r>
      <w:r>
        <w:rPr>
          <w:sz w:val="22"/>
        </w:rPr>
        <w:t>mixed-use,</w:t>
      </w:r>
      <w:r>
        <w:rPr>
          <w:spacing w:val="-5"/>
          <w:sz w:val="22"/>
        </w:rPr>
        <w:t> </w:t>
      </w:r>
      <w:r>
        <w:rPr>
          <w:sz w:val="22"/>
        </w:rPr>
        <w:t>retail,</w:t>
      </w:r>
      <w:r>
        <w:rPr>
          <w:spacing w:val="-6"/>
          <w:sz w:val="22"/>
        </w:rPr>
        <w:t> </w:t>
      </w:r>
      <w:r>
        <w:rPr>
          <w:spacing w:val="-2"/>
          <w:sz w:val="22"/>
        </w:rPr>
        <w:t>etc.)</w:t>
      </w:r>
    </w:p>
    <w:p>
      <w:pPr>
        <w:pStyle w:val="ListParagraph"/>
        <w:numPr>
          <w:ilvl w:val="1"/>
          <w:numId w:val="2"/>
        </w:numPr>
        <w:tabs>
          <w:tab w:pos="1678" w:val="left" w:leader="none"/>
        </w:tabs>
        <w:spacing w:line="240" w:lineRule="auto" w:before="1" w:after="0"/>
        <w:ind w:left="1678" w:right="0" w:hanging="239"/>
        <w:jc w:val="left"/>
        <w:rPr>
          <w:rFonts w:ascii="Segoe UI Symbol" w:hAnsi="Segoe UI Symbol"/>
          <w:sz w:val="22"/>
        </w:rPr>
      </w:pPr>
      <w:r>
        <w:rPr>
          <w:sz w:val="22"/>
        </w:rPr>
        <w:t>New</w:t>
      </w:r>
      <w:r>
        <w:rPr>
          <w:spacing w:val="-5"/>
          <w:sz w:val="22"/>
        </w:rPr>
        <w:t> </w:t>
      </w:r>
      <w:r>
        <w:rPr>
          <w:sz w:val="22"/>
        </w:rPr>
        <w:t>construction</w:t>
      </w:r>
      <w:r>
        <w:rPr>
          <w:spacing w:val="-6"/>
          <w:sz w:val="22"/>
        </w:rPr>
        <w:t> </w:t>
      </w:r>
      <w:r>
        <w:rPr>
          <w:sz w:val="22"/>
        </w:rPr>
        <w:t>and/or</w:t>
      </w:r>
      <w:r>
        <w:rPr>
          <w:spacing w:val="-3"/>
          <w:sz w:val="22"/>
        </w:rPr>
        <w:t> </w:t>
      </w:r>
      <w:r>
        <w:rPr>
          <w:sz w:val="22"/>
        </w:rPr>
        <w:t>reuse</w:t>
      </w:r>
      <w:r>
        <w:rPr>
          <w:spacing w:val="-5"/>
          <w:sz w:val="22"/>
        </w:rPr>
        <w:t> </w:t>
      </w:r>
      <w:r>
        <w:rPr>
          <w:sz w:val="22"/>
        </w:rPr>
        <w:t>of</w:t>
      </w:r>
      <w:r>
        <w:rPr>
          <w:spacing w:val="-6"/>
          <w:sz w:val="22"/>
        </w:rPr>
        <w:t> </w:t>
      </w:r>
      <w:r>
        <w:rPr>
          <w:sz w:val="22"/>
        </w:rPr>
        <w:t>existing</w:t>
      </w:r>
      <w:r>
        <w:rPr>
          <w:spacing w:val="-3"/>
          <w:sz w:val="22"/>
        </w:rPr>
        <w:t> </w:t>
      </w:r>
      <w:r>
        <w:rPr>
          <w:spacing w:val="-2"/>
          <w:sz w:val="22"/>
        </w:rPr>
        <w:t>structures</w:t>
      </w:r>
    </w:p>
    <w:p>
      <w:pPr>
        <w:pStyle w:val="ListParagraph"/>
        <w:numPr>
          <w:ilvl w:val="1"/>
          <w:numId w:val="2"/>
        </w:numPr>
        <w:tabs>
          <w:tab w:pos="1678" w:val="left" w:leader="none"/>
        </w:tabs>
        <w:spacing w:line="296" w:lineRule="exact" w:before="1" w:after="0"/>
        <w:ind w:left="1678" w:right="0" w:hanging="239"/>
        <w:jc w:val="left"/>
        <w:rPr>
          <w:rFonts w:ascii="Segoe UI Symbol" w:hAnsi="Segoe UI Symbol"/>
          <w:sz w:val="22"/>
        </w:rPr>
      </w:pPr>
      <w:r>
        <w:rPr>
          <w:sz w:val="22"/>
        </w:rPr>
        <w:t>Foundation</w:t>
      </w:r>
      <w:r>
        <w:rPr>
          <w:spacing w:val="-7"/>
          <w:sz w:val="22"/>
        </w:rPr>
        <w:t> </w:t>
      </w:r>
      <w:r>
        <w:rPr>
          <w:spacing w:val="-4"/>
          <w:sz w:val="22"/>
        </w:rPr>
        <w:t>type</w:t>
      </w:r>
    </w:p>
    <w:p>
      <w:pPr>
        <w:pStyle w:val="ListParagraph"/>
        <w:numPr>
          <w:ilvl w:val="1"/>
          <w:numId w:val="2"/>
        </w:numPr>
        <w:tabs>
          <w:tab w:pos="1678" w:val="left" w:leader="none"/>
        </w:tabs>
        <w:spacing w:line="296" w:lineRule="exact" w:before="0" w:after="0"/>
        <w:ind w:left="1678" w:right="0" w:hanging="239"/>
        <w:jc w:val="left"/>
        <w:rPr>
          <w:rFonts w:ascii="Segoe UI Symbol" w:hAnsi="Segoe UI Symbol"/>
          <w:sz w:val="22"/>
        </w:rPr>
      </w:pPr>
      <w:r>
        <w:rPr>
          <w:sz w:val="22"/>
        </w:rPr>
        <w:t>Presence</w:t>
      </w:r>
      <w:r>
        <w:rPr>
          <w:spacing w:val="-4"/>
          <w:sz w:val="22"/>
        </w:rPr>
        <w:t> </w:t>
      </w:r>
      <w:r>
        <w:rPr>
          <w:sz w:val="22"/>
        </w:rPr>
        <w:t>of</w:t>
      </w:r>
      <w:r>
        <w:rPr>
          <w:spacing w:val="-4"/>
          <w:sz w:val="22"/>
        </w:rPr>
        <w:t> </w:t>
      </w:r>
      <w:r>
        <w:rPr>
          <w:sz w:val="22"/>
        </w:rPr>
        <w:t>elevators</w:t>
      </w:r>
      <w:r>
        <w:rPr>
          <w:spacing w:val="-4"/>
          <w:sz w:val="22"/>
        </w:rPr>
        <w:t> </w:t>
      </w:r>
      <w:r>
        <w:rPr>
          <w:sz w:val="22"/>
        </w:rPr>
        <w:t>&amp;</w:t>
      </w:r>
      <w:r>
        <w:rPr>
          <w:spacing w:val="-3"/>
          <w:sz w:val="22"/>
        </w:rPr>
        <w:t> </w:t>
      </w:r>
      <w:r>
        <w:rPr>
          <w:spacing w:val="-2"/>
          <w:sz w:val="22"/>
        </w:rPr>
        <w:t>stairwells</w:t>
      </w:r>
    </w:p>
    <w:p>
      <w:pPr>
        <w:pStyle w:val="ListParagraph"/>
        <w:numPr>
          <w:ilvl w:val="1"/>
          <w:numId w:val="2"/>
        </w:numPr>
        <w:tabs>
          <w:tab w:pos="1678" w:val="left" w:leader="none"/>
        </w:tabs>
        <w:spacing w:line="237" w:lineRule="auto" w:before="4" w:after="0"/>
        <w:ind w:left="1439" w:right="1528" w:firstLine="0"/>
        <w:jc w:val="left"/>
        <w:rPr>
          <w:rFonts w:ascii="Segoe UI Symbol" w:hAnsi="Segoe UI Symbol"/>
          <w:sz w:val="22"/>
        </w:rPr>
      </w:pPr>
      <w:r>
        <w:rPr>
          <w:sz w:val="22"/>
        </w:rPr>
        <w:t>How</w:t>
      </w:r>
      <w:r>
        <w:rPr>
          <w:spacing w:val="-5"/>
          <w:sz w:val="22"/>
        </w:rPr>
        <w:t> </w:t>
      </w:r>
      <w:r>
        <w:rPr>
          <w:sz w:val="22"/>
        </w:rPr>
        <w:t>the</w:t>
      </w:r>
      <w:r>
        <w:rPr>
          <w:spacing w:val="-2"/>
          <w:sz w:val="22"/>
        </w:rPr>
        <w:t> </w:t>
      </w:r>
      <w:r>
        <w:rPr>
          <w:sz w:val="22"/>
        </w:rPr>
        <w:t>new</w:t>
      </w:r>
      <w:r>
        <w:rPr>
          <w:spacing w:val="-2"/>
          <w:sz w:val="22"/>
        </w:rPr>
        <w:t> </w:t>
      </w:r>
      <w:r>
        <w:rPr>
          <w:sz w:val="22"/>
        </w:rPr>
        <w:t>building</w:t>
      </w:r>
      <w:r>
        <w:rPr>
          <w:spacing w:val="-4"/>
          <w:sz w:val="22"/>
        </w:rPr>
        <w:t> </w:t>
      </w:r>
      <w:r>
        <w:rPr>
          <w:sz w:val="22"/>
        </w:rPr>
        <w:t>configuration/parking</w:t>
      </w:r>
      <w:r>
        <w:rPr>
          <w:spacing w:val="-4"/>
          <w:sz w:val="22"/>
        </w:rPr>
        <w:t> </w:t>
      </w:r>
      <w:r>
        <w:rPr>
          <w:sz w:val="22"/>
        </w:rPr>
        <w:t>areas</w:t>
      </w:r>
      <w:r>
        <w:rPr>
          <w:spacing w:val="-3"/>
          <w:sz w:val="22"/>
        </w:rPr>
        <w:t> </w:t>
      </w:r>
      <w:r>
        <w:rPr>
          <w:sz w:val="22"/>
        </w:rPr>
        <w:t>relate</w:t>
      </w:r>
      <w:r>
        <w:rPr>
          <w:spacing w:val="-5"/>
          <w:sz w:val="22"/>
        </w:rPr>
        <w:t> </w:t>
      </w:r>
      <w:r>
        <w:rPr>
          <w:sz w:val="22"/>
        </w:rPr>
        <w:t>to</w:t>
      </w:r>
      <w:r>
        <w:rPr>
          <w:spacing w:val="-4"/>
          <w:sz w:val="22"/>
        </w:rPr>
        <w:t> </w:t>
      </w:r>
      <w:r>
        <w:rPr>
          <w:sz w:val="22"/>
        </w:rPr>
        <w:t>the</w:t>
      </w:r>
      <w:r>
        <w:rPr>
          <w:spacing w:val="-2"/>
          <w:sz w:val="22"/>
        </w:rPr>
        <w:t> </w:t>
      </w:r>
      <w:r>
        <w:rPr>
          <w:sz w:val="22"/>
        </w:rPr>
        <w:t>location,</w:t>
      </w:r>
      <w:r>
        <w:rPr>
          <w:spacing w:val="-3"/>
          <w:sz w:val="22"/>
        </w:rPr>
        <w:t> </w:t>
      </w:r>
      <w:r>
        <w:rPr>
          <w:sz w:val="22"/>
        </w:rPr>
        <w:t>if</w:t>
      </w:r>
      <w:r>
        <w:rPr>
          <w:spacing w:val="-5"/>
          <w:sz w:val="22"/>
        </w:rPr>
        <w:t> </w:t>
      </w:r>
      <w:r>
        <w:rPr>
          <w:sz w:val="22"/>
        </w:rPr>
        <w:t>known,</w:t>
      </w:r>
      <w:r>
        <w:rPr>
          <w:spacing w:val="-3"/>
          <w:sz w:val="22"/>
        </w:rPr>
        <w:t> </w:t>
      </w:r>
      <w:r>
        <w:rPr>
          <w:sz w:val="22"/>
        </w:rPr>
        <w:t>of contamination at the Brownfields Property</w:t>
      </w:r>
    </w:p>
    <w:p>
      <w:pPr>
        <w:pStyle w:val="ListParagraph"/>
        <w:numPr>
          <w:ilvl w:val="1"/>
          <w:numId w:val="2"/>
        </w:numPr>
        <w:tabs>
          <w:tab w:pos="1678" w:val="left" w:leader="none"/>
        </w:tabs>
        <w:spacing w:line="240" w:lineRule="auto" w:before="2" w:after="0"/>
        <w:ind w:left="1678" w:right="0" w:hanging="239"/>
        <w:jc w:val="left"/>
        <w:rPr>
          <w:rFonts w:ascii="Segoe UI Symbol" w:hAnsi="Segoe UI Symbol"/>
          <w:sz w:val="22"/>
        </w:rPr>
      </w:pPr>
      <w:r>
        <w:rPr>
          <w:sz w:val="22"/>
        </w:rPr>
        <w:t>Proposed</w:t>
      </w:r>
      <w:r>
        <w:rPr>
          <w:spacing w:val="-8"/>
          <w:sz w:val="22"/>
        </w:rPr>
        <w:t> </w:t>
      </w:r>
      <w:r>
        <w:rPr>
          <w:sz w:val="22"/>
        </w:rPr>
        <w:t>and</w:t>
      </w:r>
      <w:r>
        <w:rPr>
          <w:spacing w:val="-6"/>
          <w:sz w:val="22"/>
        </w:rPr>
        <w:t> </w:t>
      </w:r>
      <w:r>
        <w:rPr>
          <w:sz w:val="22"/>
        </w:rPr>
        <w:t>existing</w:t>
      </w:r>
      <w:r>
        <w:rPr>
          <w:spacing w:val="-6"/>
          <w:sz w:val="22"/>
        </w:rPr>
        <w:t> </w:t>
      </w:r>
      <w:r>
        <w:rPr>
          <w:sz w:val="22"/>
        </w:rPr>
        <w:t>building/unit</w:t>
      </w:r>
      <w:r>
        <w:rPr>
          <w:spacing w:val="-4"/>
          <w:sz w:val="22"/>
        </w:rPr>
        <w:t> </w:t>
      </w:r>
      <w:r>
        <w:rPr>
          <w:sz w:val="22"/>
        </w:rPr>
        <w:t>square</w:t>
      </w:r>
      <w:r>
        <w:rPr>
          <w:spacing w:val="-4"/>
          <w:sz w:val="22"/>
        </w:rPr>
        <w:t> </w:t>
      </w:r>
      <w:r>
        <w:rPr>
          <w:sz w:val="22"/>
        </w:rPr>
        <w:t>footage</w:t>
      </w:r>
      <w:r>
        <w:rPr>
          <w:spacing w:val="-7"/>
          <w:sz w:val="22"/>
        </w:rPr>
        <w:t> </w:t>
      </w:r>
      <w:r>
        <w:rPr>
          <w:sz w:val="22"/>
        </w:rPr>
        <w:t>to</w:t>
      </w:r>
      <w:r>
        <w:rPr>
          <w:spacing w:val="-4"/>
          <w:sz w:val="22"/>
        </w:rPr>
        <w:t> </w:t>
      </w:r>
      <w:r>
        <w:rPr>
          <w:sz w:val="22"/>
        </w:rPr>
        <w:t>be</w:t>
      </w:r>
      <w:r>
        <w:rPr>
          <w:spacing w:val="-3"/>
          <w:sz w:val="22"/>
        </w:rPr>
        <w:t> </w:t>
      </w:r>
      <w:r>
        <w:rPr>
          <w:spacing w:val="-2"/>
          <w:sz w:val="22"/>
        </w:rPr>
        <w:t>assessed.</w:t>
      </w:r>
    </w:p>
    <w:p>
      <w:pPr>
        <w:pStyle w:val="ListParagraph"/>
        <w:numPr>
          <w:ilvl w:val="0"/>
          <w:numId w:val="2"/>
        </w:numPr>
        <w:tabs>
          <w:tab w:pos="958" w:val="left" w:leader="none"/>
        </w:tabs>
        <w:spacing w:line="237" w:lineRule="auto" w:before="4" w:after="0"/>
        <w:ind w:left="719" w:right="1304" w:firstLine="0"/>
        <w:jc w:val="left"/>
        <w:rPr>
          <w:rFonts w:ascii="Segoe UI Symbol" w:hAnsi="Segoe UI Symbol"/>
          <w:sz w:val="22"/>
        </w:rPr>
      </w:pPr>
      <w:r>
        <w:rPr>
          <w:sz w:val="22"/>
        </w:rPr>
        <w:t>Indicate</w:t>
      </w:r>
      <w:r>
        <w:rPr>
          <w:spacing w:val="-1"/>
          <w:sz w:val="22"/>
        </w:rPr>
        <w:t> </w:t>
      </w:r>
      <w:r>
        <w:rPr>
          <w:sz w:val="22"/>
        </w:rPr>
        <w:t>if</w:t>
      </w:r>
      <w:r>
        <w:rPr>
          <w:spacing w:val="-4"/>
          <w:sz w:val="22"/>
        </w:rPr>
        <w:t> </w:t>
      </w:r>
      <w:r>
        <w:rPr>
          <w:sz w:val="22"/>
        </w:rPr>
        <w:t>the</w:t>
      </w:r>
      <w:r>
        <w:rPr>
          <w:spacing w:val="-1"/>
          <w:sz w:val="22"/>
        </w:rPr>
        <w:t> </w:t>
      </w:r>
      <w:r>
        <w:rPr>
          <w:sz w:val="22"/>
        </w:rPr>
        <w:t>proposed</w:t>
      </w:r>
      <w:r>
        <w:rPr>
          <w:spacing w:val="-5"/>
          <w:sz w:val="22"/>
        </w:rPr>
        <w:t> </w:t>
      </w:r>
      <w:r>
        <w:rPr>
          <w:sz w:val="22"/>
        </w:rPr>
        <w:t>use</w:t>
      </w:r>
      <w:r>
        <w:rPr>
          <w:spacing w:val="-1"/>
          <w:sz w:val="22"/>
        </w:rPr>
        <w:t> </w:t>
      </w:r>
      <w:r>
        <w:rPr>
          <w:sz w:val="22"/>
        </w:rPr>
        <w:t>has</w:t>
      </w:r>
      <w:r>
        <w:rPr>
          <w:spacing w:val="-2"/>
          <w:sz w:val="22"/>
        </w:rPr>
        <w:t> </w:t>
      </w:r>
      <w:r>
        <w:rPr>
          <w:sz w:val="22"/>
        </w:rPr>
        <w:t>been</w:t>
      </w:r>
      <w:r>
        <w:rPr>
          <w:spacing w:val="-3"/>
          <w:sz w:val="22"/>
        </w:rPr>
        <w:t> </w:t>
      </w:r>
      <w:r>
        <w:rPr>
          <w:sz w:val="22"/>
        </w:rPr>
        <w:t>approved</w:t>
      </w:r>
      <w:r>
        <w:rPr>
          <w:spacing w:val="-5"/>
          <w:sz w:val="22"/>
        </w:rPr>
        <w:t> </w:t>
      </w:r>
      <w:r>
        <w:rPr>
          <w:sz w:val="22"/>
        </w:rPr>
        <w:t>or</w:t>
      </w:r>
      <w:r>
        <w:rPr>
          <w:spacing w:val="-2"/>
          <w:sz w:val="22"/>
        </w:rPr>
        <w:t> </w:t>
      </w:r>
      <w:r>
        <w:rPr>
          <w:sz w:val="22"/>
        </w:rPr>
        <w:t>is</w:t>
      </w:r>
      <w:r>
        <w:rPr>
          <w:spacing w:val="-2"/>
          <w:sz w:val="22"/>
        </w:rPr>
        <w:t> </w:t>
      </w:r>
      <w:r>
        <w:rPr>
          <w:sz w:val="22"/>
        </w:rPr>
        <w:t>under</w:t>
      </w:r>
      <w:r>
        <w:rPr>
          <w:spacing w:val="-2"/>
          <w:sz w:val="22"/>
        </w:rPr>
        <w:t> </w:t>
      </w:r>
      <w:r>
        <w:rPr>
          <w:sz w:val="22"/>
        </w:rPr>
        <w:t>evaluation</w:t>
      </w:r>
      <w:r>
        <w:rPr>
          <w:spacing w:val="-5"/>
          <w:sz w:val="22"/>
        </w:rPr>
        <w:t> </w:t>
      </w:r>
      <w:r>
        <w:rPr>
          <w:sz w:val="22"/>
        </w:rPr>
        <w:t>by</w:t>
      </w:r>
      <w:r>
        <w:rPr>
          <w:spacing w:val="-3"/>
          <w:sz w:val="22"/>
        </w:rPr>
        <w:t> </w:t>
      </w:r>
      <w:r>
        <w:rPr>
          <w:sz w:val="22"/>
        </w:rPr>
        <w:t>the</w:t>
      </w:r>
      <w:r>
        <w:rPr>
          <w:spacing w:val="-1"/>
          <w:sz w:val="22"/>
        </w:rPr>
        <w:t> </w:t>
      </w:r>
      <w:r>
        <w:rPr>
          <w:sz w:val="22"/>
        </w:rPr>
        <w:t>BRS</w:t>
      </w:r>
      <w:r>
        <w:rPr>
          <w:spacing w:val="-3"/>
          <w:sz w:val="22"/>
        </w:rPr>
        <w:t> </w:t>
      </w:r>
      <w:r>
        <w:rPr>
          <w:sz w:val="22"/>
        </w:rPr>
        <w:t>at</w:t>
      </w:r>
      <w:r>
        <w:rPr>
          <w:spacing w:val="-1"/>
          <w:sz w:val="22"/>
        </w:rPr>
        <w:t> </w:t>
      </w:r>
      <w:r>
        <w:rPr>
          <w:sz w:val="22"/>
        </w:rPr>
        <w:t>the</w:t>
      </w:r>
      <w:r>
        <w:rPr>
          <w:spacing w:val="-1"/>
          <w:sz w:val="22"/>
        </w:rPr>
        <w:t> </w:t>
      </w:r>
      <w:r>
        <w:rPr>
          <w:sz w:val="22"/>
        </w:rPr>
        <w:t>time</w:t>
      </w:r>
      <w:r>
        <w:rPr>
          <w:spacing w:val="-4"/>
          <w:sz w:val="22"/>
        </w:rPr>
        <w:t> </w:t>
      </w:r>
      <w:r>
        <w:rPr>
          <w:sz w:val="22"/>
        </w:rPr>
        <w:t>of </w:t>
      </w:r>
      <w:r>
        <w:rPr>
          <w:spacing w:val="-2"/>
          <w:sz w:val="22"/>
        </w:rPr>
        <w:t>submittal.</w:t>
      </w:r>
    </w:p>
    <w:p>
      <w:pPr>
        <w:pStyle w:val="ListParagraph"/>
        <w:numPr>
          <w:ilvl w:val="0"/>
          <w:numId w:val="2"/>
        </w:numPr>
        <w:tabs>
          <w:tab w:pos="958" w:val="left" w:leader="none"/>
        </w:tabs>
        <w:spacing w:line="240" w:lineRule="auto" w:before="2" w:after="0"/>
        <w:ind w:left="958" w:right="0" w:hanging="239"/>
        <w:jc w:val="left"/>
        <w:rPr>
          <w:rFonts w:ascii="Segoe UI Symbol" w:hAnsi="Segoe UI Symbol"/>
          <w:sz w:val="22"/>
        </w:rPr>
      </w:pPr>
      <w:r>
        <w:rPr>
          <w:sz w:val="22"/>
        </w:rPr>
        <w:t>Include</w:t>
      </w:r>
      <w:r>
        <w:rPr>
          <w:spacing w:val="-5"/>
          <w:sz w:val="22"/>
        </w:rPr>
        <w:t> </w:t>
      </w:r>
      <w:r>
        <w:rPr>
          <w:sz w:val="22"/>
        </w:rPr>
        <w:t>a</w:t>
      </w:r>
      <w:r>
        <w:rPr>
          <w:spacing w:val="-4"/>
          <w:sz w:val="22"/>
        </w:rPr>
        <w:t> </w:t>
      </w:r>
      <w:r>
        <w:rPr>
          <w:sz w:val="22"/>
        </w:rPr>
        <w:t>discussion</w:t>
      </w:r>
      <w:r>
        <w:rPr>
          <w:spacing w:val="-7"/>
          <w:sz w:val="22"/>
        </w:rPr>
        <w:t> </w:t>
      </w:r>
      <w:r>
        <w:rPr>
          <w:sz w:val="22"/>
        </w:rPr>
        <w:t>of</w:t>
      </w:r>
      <w:r>
        <w:rPr>
          <w:spacing w:val="-3"/>
          <w:sz w:val="22"/>
        </w:rPr>
        <w:t> </w:t>
      </w:r>
      <w:r>
        <w:rPr>
          <w:sz w:val="22"/>
        </w:rPr>
        <w:t>the</w:t>
      </w:r>
      <w:r>
        <w:rPr>
          <w:spacing w:val="-3"/>
          <w:sz w:val="22"/>
        </w:rPr>
        <w:t> </w:t>
      </w:r>
      <w:r>
        <w:rPr>
          <w:sz w:val="22"/>
        </w:rPr>
        <w:t>following</w:t>
      </w:r>
      <w:r>
        <w:rPr>
          <w:spacing w:val="-5"/>
          <w:sz w:val="22"/>
        </w:rPr>
        <w:t> </w:t>
      </w:r>
      <w:r>
        <w:rPr>
          <w:sz w:val="22"/>
        </w:rPr>
        <w:t>and</w:t>
      </w:r>
      <w:r>
        <w:rPr>
          <w:spacing w:val="-4"/>
          <w:sz w:val="22"/>
        </w:rPr>
        <w:t> </w:t>
      </w:r>
      <w:r>
        <w:rPr>
          <w:sz w:val="22"/>
        </w:rPr>
        <w:t>reference</w:t>
      </w:r>
      <w:r>
        <w:rPr>
          <w:spacing w:val="-6"/>
          <w:sz w:val="22"/>
        </w:rPr>
        <w:t> </w:t>
      </w:r>
      <w:r>
        <w:rPr>
          <w:sz w:val="22"/>
        </w:rPr>
        <w:t>each</w:t>
      </w:r>
      <w:r>
        <w:rPr>
          <w:spacing w:val="-5"/>
          <w:sz w:val="22"/>
        </w:rPr>
        <w:t> </w:t>
      </w:r>
      <w:r>
        <w:rPr>
          <w:sz w:val="22"/>
        </w:rPr>
        <w:t>appendix</w:t>
      </w:r>
      <w:r>
        <w:rPr>
          <w:spacing w:val="-5"/>
          <w:sz w:val="22"/>
        </w:rPr>
        <w:t> </w:t>
      </w:r>
      <w:r>
        <w:rPr>
          <w:sz w:val="22"/>
        </w:rPr>
        <w:t>or</w:t>
      </w:r>
      <w:r>
        <w:rPr>
          <w:spacing w:val="-4"/>
          <w:sz w:val="22"/>
        </w:rPr>
        <w:t> </w:t>
      </w:r>
      <w:r>
        <w:rPr>
          <w:sz w:val="22"/>
        </w:rPr>
        <w:t>attachment</w:t>
      </w:r>
      <w:r>
        <w:rPr>
          <w:spacing w:val="-3"/>
          <w:sz w:val="22"/>
        </w:rPr>
        <w:t> </w:t>
      </w:r>
      <w:r>
        <w:rPr>
          <w:sz w:val="22"/>
        </w:rPr>
        <w:t>where</w:t>
      </w:r>
      <w:r>
        <w:rPr>
          <w:spacing w:val="-2"/>
          <w:sz w:val="22"/>
        </w:rPr>
        <w:t> located:</w:t>
      </w:r>
    </w:p>
    <w:p>
      <w:pPr>
        <w:pStyle w:val="ListParagraph"/>
        <w:numPr>
          <w:ilvl w:val="1"/>
          <w:numId w:val="2"/>
        </w:numPr>
        <w:tabs>
          <w:tab w:pos="1678" w:val="left" w:leader="none"/>
        </w:tabs>
        <w:spacing w:line="237" w:lineRule="auto" w:before="4" w:after="0"/>
        <w:ind w:left="1439" w:right="1413" w:firstLine="0"/>
        <w:jc w:val="left"/>
        <w:rPr>
          <w:rFonts w:ascii="Segoe UI Symbol" w:hAnsi="Segoe UI Symbol"/>
          <w:sz w:val="22"/>
        </w:rPr>
      </w:pPr>
      <w:bookmarkStart w:name="☐ Figure 1 - Site location map on USGS t" w:id="10"/>
      <w:bookmarkEnd w:id="10"/>
      <w:r>
        <w:rPr/>
      </w:r>
      <w:r>
        <w:rPr>
          <w:b/>
          <w:sz w:val="22"/>
        </w:rPr>
        <w:t>Figure</w:t>
      </w:r>
      <w:r>
        <w:rPr>
          <w:b/>
          <w:spacing w:val="-5"/>
          <w:sz w:val="22"/>
        </w:rPr>
        <w:t> </w:t>
      </w:r>
      <w:r>
        <w:rPr>
          <w:b/>
          <w:sz w:val="22"/>
        </w:rPr>
        <w:t>1</w:t>
      </w:r>
      <w:r>
        <w:rPr>
          <w:b/>
          <w:spacing w:val="-1"/>
          <w:sz w:val="22"/>
        </w:rPr>
        <w:t> </w:t>
      </w:r>
      <w:r>
        <w:rPr>
          <w:sz w:val="22"/>
        </w:rPr>
        <w:t>-</w:t>
      </w:r>
      <w:r>
        <w:rPr>
          <w:spacing w:val="-5"/>
          <w:sz w:val="22"/>
        </w:rPr>
        <w:t> </w:t>
      </w:r>
      <w:r>
        <w:rPr>
          <w:sz w:val="22"/>
        </w:rPr>
        <w:t>Site</w:t>
      </w:r>
      <w:r>
        <w:rPr>
          <w:spacing w:val="-1"/>
          <w:sz w:val="22"/>
        </w:rPr>
        <w:t> </w:t>
      </w:r>
      <w:r>
        <w:rPr>
          <w:sz w:val="22"/>
        </w:rPr>
        <w:t>location</w:t>
      </w:r>
      <w:r>
        <w:rPr>
          <w:spacing w:val="-5"/>
          <w:sz w:val="22"/>
        </w:rPr>
        <w:t> </w:t>
      </w:r>
      <w:r>
        <w:rPr>
          <w:sz w:val="22"/>
        </w:rPr>
        <w:t>map</w:t>
      </w:r>
      <w:r>
        <w:rPr>
          <w:spacing w:val="-5"/>
          <w:sz w:val="22"/>
        </w:rPr>
        <w:t> </w:t>
      </w:r>
      <w:r>
        <w:rPr>
          <w:sz w:val="22"/>
        </w:rPr>
        <w:t>on</w:t>
      </w:r>
      <w:r>
        <w:rPr>
          <w:spacing w:val="-3"/>
          <w:sz w:val="22"/>
        </w:rPr>
        <w:t> </w:t>
      </w:r>
      <w:r>
        <w:rPr>
          <w:sz w:val="22"/>
        </w:rPr>
        <w:t>USGS</w:t>
      </w:r>
      <w:r>
        <w:rPr>
          <w:spacing w:val="-2"/>
          <w:sz w:val="22"/>
        </w:rPr>
        <w:t> </w:t>
      </w:r>
      <w:r>
        <w:rPr>
          <w:sz w:val="22"/>
        </w:rPr>
        <w:t>topographic</w:t>
      </w:r>
      <w:r>
        <w:rPr>
          <w:spacing w:val="-4"/>
          <w:sz w:val="22"/>
        </w:rPr>
        <w:t> </w:t>
      </w:r>
      <w:r>
        <w:rPr>
          <w:sz w:val="22"/>
        </w:rPr>
        <w:t>map,</w:t>
      </w:r>
      <w:r>
        <w:rPr>
          <w:spacing w:val="-2"/>
          <w:sz w:val="22"/>
        </w:rPr>
        <w:t> </w:t>
      </w:r>
      <w:r>
        <w:rPr>
          <w:sz w:val="22"/>
        </w:rPr>
        <w:t>north</w:t>
      </w:r>
      <w:r>
        <w:rPr>
          <w:spacing w:val="-3"/>
          <w:sz w:val="22"/>
        </w:rPr>
        <w:t> </w:t>
      </w:r>
      <w:r>
        <w:rPr>
          <w:sz w:val="22"/>
        </w:rPr>
        <w:t>arrow,</w:t>
      </w:r>
      <w:r>
        <w:rPr>
          <w:spacing w:val="-4"/>
          <w:sz w:val="22"/>
        </w:rPr>
        <w:t> </w:t>
      </w:r>
      <w:r>
        <w:rPr>
          <w:sz w:val="22"/>
        </w:rPr>
        <w:t>graphic</w:t>
      </w:r>
      <w:r>
        <w:rPr>
          <w:spacing w:val="-4"/>
          <w:sz w:val="22"/>
        </w:rPr>
        <w:t> </w:t>
      </w:r>
      <w:r>
        <w:rPr>
          <w:sz w:val="22"/>
        </w:rPr>
        <w:t>scale,</w:t>
      </w:r>
      <w:r>
        <w:rPr>
          <w:spacing w:val="-2"/>
          <w:sz w:val="22"/>
        </w:rPr>
        <w:t> </w:t>
      </w:r>
      <w:r>
        <w:rPr>
          <w:sz w:val="22"/>
        </w:rPr>
        <w:t>site </w:t>
      </w:r>
      <w:r>
        <w:rPr>
          <w:spacing w:val="-2"/>
          <w:sz w:val="22"/>
        </w:rPr>
        <w:t>outline</w:t>
      </w:r>
    </w:p>
    <w:p>
      <w:pPr>
        <w:pStyle w:val="ListParagraph"/>
        <w:numPr>
          <w:ilvl w:val="1"/>
          <w:numId w:val="2"/>
        </w:numPr>
        <w:tabs>
          <w:tab w:pos="1677" w:val="left" w:leader="none"/>
        </w:tabs>
        <w:spacing w:line="240" w:lineRule="auto" w:before="2" w:after="0"/>
        <w:ind w:left="1438" w:right="1497" w:firstLine="0"/>
        <w:jc w:val="left"/>
        <w:rPr>
          <w:rFonts w:ascii="Segoe UI Symbol" w:hAnsi="Segoe UI Symbol"/>
          <w:sz w:val="22"/>
        </w:rPr>
      </w:pPr>
      <w:bookmarkStart w:name="☐ Figure 2 – see format requirements in " w:id="11"/>
      <w:bookmarkEnd w:id="11"/>
      <w:r>
        <w:rPr/>
      </w:r>
      <w:r>
        <w:rPr>
          <w:b/>
          <w:sz w:val="22"/>
        </w:rPr>
        <w:t>Figure 2 </w:t>
      </w:r>
      <w:r>
        <w:rPr>
          <w:sz w:val="22"/>
        </w:rPr>
        <w:t>– see format requirements in Section 8 below </w:t>
      </w:r>
      <w:r>
        <w:rPr>
          <w:b/>
          <w:sz w:val="22"/>
        </w:rPr>
        <w:t>- </w:t>
      </w:r>
      <w:r>
        <w:rPr>
          <w:sz w:val="22"/>
        </w:rPr>
        <w:t>Site redevelopment plans superimposed</w:t>
      </w:r>
      <w:r>
        <w:rPr>
          <w:spacing w:val="-6"/>
          <w:sz w:val="22"/>
        </w:rPr>
        <w:t> </w:t>
      </w:r>
      <w:r>
        <w:rPr>
          <w:sz w:val="22"/>
        </w:rPr>
        <w:t>on</w:t>
      </w:r>
      <w:r>
        <w:rPr>
          <w:spacing w:val="-4"/>
          <w:sz w:val="22"/>
        </w:rPr>
        <w:t> </w:t>
      </w:r>
      <w:r>
        <w:rPr>
          <w:sz w:val="22"/>
        </w:rPr>
        <w:t>a</w:t>
      </w:r>
      <w:r>
        <w:rPr>
          <w:spacing w:val="-3"/>
          <w:sz w:val="22"/>
        </w:rPr>
        <w:t> </w:t>
      </w:r>
      <w:r>
        <w:rPr>
          <w:sz w:val="22"/>
        </w:rPr>
        <w:t>high-quality</w:t>
      </w:r>
      <w:r>
        <w:rPr>
          <w:spacing w:val="-2"/>
          <w:sz w:val="22"/>
        </w:rPr>
        <w:t> </w:t>
      </w:r>
      <w:r>
        <w:rPr>
          <w:sz w:val="22"/>
        </w:rPr>
        <w:t>aerial</w:t>
      </w:r>
      <w:r>
        <w:rPr>
          <w:spacing w:val="-3"/>
          <w:sz w:val="22"/>
        </w:rPr>
        <w:t> </w:t>
      </w:r>
      <w:r>
        <w:rPr>
          <w:sz w:val="22"/>
        </w:rPr>
        <w:t>photograph</w:t>
      </w:r>
      <w:r>
        <w:rPr>
          <w:spacing w:val="-6"/>
          <w:sz w:val="22"/>
        </w:rPr>
        <w:t> </w:t>
      </w:r>
      <w:r>
        <w:rPr>
          <w:sz w:val="22"/>
        </w:rPr>
        <w:t>of</w:t>
      </w:r>
      <w:r>
        <w:rPr>
          <w:spacing w:val="-3"/>
          <w:sz w:val="22"/>
        </w:rPr>
        <w:t> </w:t>
      </w:r>
      <w:r>
        <w:rPr>
          <w:sz w:val="22"/>
        </w:rPr>
        <w:t>the</w:t>
      </w:r>
      <w:r>
        <w:rPr>
          <w:spacing w:val="-2"/>
          <w:sz w:val="22"/>
        </w:rPr>
        <w:t> </w:t>
      </w:r>
      <w:r>
        <w:rPr>
          <w:sz w:val="22"/>
        </w:rPr>
        <w:t>site,</w:t>
      </w:r>
      <w:r>
        <w:rPr>
          <w:spacing w:val="-5"/>
          <w:sz w:val="22"/>
        </w:rPr>
        <w:t> </w:t>
      </w:r>
      <w:r>
        <w:rPr>
          <w:sz w:val="22"/>
        </w:rPr>
        <w:t>if</w:t>
      </w:r>
      <w:r>
        <w:rPr>
          <w:spacing w:val="-3"/>
          <w:sz w:val="22"/>
        </w:rPr>
        <w:t> </w:t>
      </w:r>
      <w:r>
        <w:rPr>
          <w:sz w:val="22"/>
        </w:rPr>
        <w:t>available;(if</w:t>
      </w:r>
      <w:r>
        <w:rPr>
          <w:spacing w:val="-3"/>
          <w:sz w:val="22"/>
        </w:rPr>
        <w:t> </w:t>
      </w:r>
      <w:r>
        <w:rPr>
          <w:sz w:val="22"/>
        </w:rPr>
        <w:t>unavailable, </w:t>
      </w:r>
      <w:bookmarkStart w:name="☐ Table 1 – see example Tables in Sectio" w:id="12"/>
      <w:bookmarkEnd w:id="12"/>
      <w:r>
        <w:rPr>
          <w:sz w:val="22"/>
        </w:rPr>
        <w:t>p</w:t>
      </w:r>
      <w:r>
        <w:rPr>
          <w:sz w:val="22"/>
        </w:rPr>
        <w:t>rovide explanation as to why not)</w:t>
      </w:r>
    </w:p>
    <w:p>
      <w:pPr>
        <w:pStyle w:val="ListParagraph"/>
        <w:numPr>
          <w:ilvl w:val="1"/>
          <w:numId w:val="2"/>
        </w:numPr>
        <w:tabs>
          <w:tab w:pos="1678" w:val="left" w:leader="none"/>
        </w:tabs>
        <w:spacing w:line="240" w:lineRule="auto" w:before="0" w:after="0"/>
        <w:ind w:left="1439" w:right="1329" w:firstLine="0"/>
        <w:jc w:val="left"/>
        <w:rPr>
          <w:rFonts w:ascii="Segoe UI Symbol" w:hAnsi="Segoe UI Symbol"/>
          <w:b/>
          <w:sz w:val="22"/>
        </w:rPr>
      </w:pPr>
      <w:r>
        <w:rPr>
          <w:b/>
          <w:sz w:val="22"/>
        </w:rPr>
        <w:t>Table</w:t>
      </w:r>
      <w:r>
        <w:rPr>
          <w:b/>
          <w:spacing w:val="-5"/>
          <w:sz w:val="22"/>
        </w:rPr>
        <w:t> </w:t>
      </w:r>
      <w:r>
        <w:rPr>
          <w:sz w:val="22"/>
        </w:rPr>
        <w:t>1</w:t>
      </w:r>
      <w:r>
        <w:rPr>
          <w:spacing w:val="-1"/>
          <w:sz w:val="22"/>
        </w:rPr>
        <w:t> </w:t>
      </w:r>
      <w:r>
        <w:rPr>
          <w:sz w:val="22"/>
        </w:rPr>
        <w:t>–</w:t>
      </w:r>
      <w:r>
        <w:rPr>
          <w:spacing w:val="-4"/>
          <w:sz w:val="22"/>
        </w:rPr>
        <w:t> </w:t>
      </w:r>
      <w:r>
        <w:rPr>
          <w:sz w:val="22"/>
        </w:rPr>
        <w:t>see</w:t>
      </w:r>
      <w:r>
        <w:rPr>
          <w:spacing w:val="-4"/>
          <w:sz w:val="22"/>
        </w:rPr>
        <w:t> </w:t>
      </w:r>
      <w:r>
        <w:rPr>
          <w:sz w:val="22"/>
        </w:rPr>
        <w:t>example</w:t>
      </w:r>
      <w:r>
        <w:rPr>
          <w:spacing w:val="-4"/>
          <w:sz w:val="22"/>
        </w:rPr>
        <w:t> </w:t>
      </w:r>
      <w:r>
        <w:rPr>
          <w:sz w:val="22"/>
        </w:rPr>
        <w:t>Tables</w:t>
      </w:r>
      <w:r>
        <w:rPr>
          <w:spacing w:val="-2"/>
          <w:sz w:val="22"/>
        </w:rPr>
        <w:t> </w:t>
      </w:r>
      <w:r>
        <w:rPr>
          <w:sz w:val="22"/>
        </w:rPr>
        <w:t>in</w:t>
      </w:r>
      <w:r>
        <w:rPr>
          <w:spacing w:val="-3"/>
          <w:sz w:val="22"/>
        </w:rPr>
        <w:t> </w:t>
      </w:r>
      <w:r>
        <w:rPr>
          <w:sz w:val="22"/>
        </w:rPr>
        <w:t>Section</w:t>
      </w:r>
      <w:r>
        <w:rPr>
          <w:spacing w:val="-5"/>
          <w:sz w:val="22"/>
        </w:rPr>
        <w:t> </w:t>
      </w:r>
      <w:r>
        <w:rPr>
          <w:sz w:val="22"/>
        </w:rPr>
        <w:t>8</w:t>
      </w:r>
      <w:r>
        <w:rPr>
          <w:spacing w:val="-1"/>
          <w:sz w:val="22"/>
        </w:rPr>
        <w:t> </w:t>
      </w:r>
      <w:r>
        <w:rPr>
          <w:sz w:val="22"/>
        </w:rPr>
        <w:t>below:</w:t>
      </w:r>
      <w:r>
        <w:rPr>
          <w:spacing w:val="-3"/>
          <w:sz w:val="22"/>
        </w:rPr>
        <w:t> </w:t>
      </w:r>
      <w:r>
        <w:rPr>
          <w:sz w:val="22"/>
        </w:rPr>
        <w:t>With</w:t>
      </w:r>
      <w:r>
        <w:rPr>
          <w:spacing w:val="-3"/>
          <w:sz w:val="22"/>
        </w:rPr>
        <w:t> </w:t>
      </w:r>
      <w:r>
        <w:rPr>
          <w:sz w:val="22"/>
        </w:rPr>
        <w:t>property</w:t>
      </w:r>
      <w:r>
        <w:rPr>
          <w:spacing w:val="-1"/>
          <w:sz w:val="22"/>
        </w:rPr>
        <w:t> </w:t>
      </w:r>
      <w:r>
        <w:rPr>
          <w:sz w:val="22"/>
        </w:rPr>
        <w:t>identifying</w:t>
      </w:r>
      <w:r>
        <w:rPr>
          <w:spacing w:val="-3"/>
          <w:sz w:val="22"/>
        </w:rPr>
        <w:t> </w:t>
      </w:r>
      <w:r>
        <w:rPr>
          <w:sz w:val="22"/>
        </w:rPr>
        <w:t>information in a summary table format: Brownfield Project Number, Parcel Number(s), address, site acreage, former or current use, &amp; proposed use</w:t>
      </w:r>
    </w:p>
    <w:p>
      <w:pPr>
        <w:pStyle w:val="ListParagraph"/>
        <w:spacing w:after="0" w:line="240" w:lineRule="auto"/>
        <w:jc w:val="left"/>
        <w:rPr>
          <w:rFonts w:ascii="Segoe UI Symbol" w:hAnsi="Segoe UI Symbol"/>
          <w:b/>
          <w:sz w:val="22"/>
        </w:rPr>
        <w:sectPr>
          <w:pgSz w:w="12240" w:h="15840"/>
          <w:pgMar w:header="0" w:footer="1070" w:top="1400" w:bottom="1260" w:left="1080" w:right="360"/>
        </w:sectPr>
      </w:pPr>
    </w:p>
    <w:p>
      <w:pPr>
        <w:pStyle w:val="Heading2"/>
        <w:spacing w:before="28"/>
        <w:rPr>
          <w:u w:val="none"/>
        </w:rPr>
      </w:pPr>
      <w:r>
        <w:rPr>
          <w:u w:val="single"/>
        </w:rPr>
        <w:t>Section</w:t>
      </w:r>
      <w:r>
        <w:rPr>
          <w:spacing w:val="-3"/>
          <w:u w:val="single"/>
        </w:rPr>
        <w:t> </w:t>
      </w:r>
      <w:r>
        <w:rPr>
          <w:u w:val="single"/>
        </w:rPr>
        <w:t>2</w:t>
      </w:r>
      <w:r>
        <w:rPr>
          <w:spacing w:val="-2"/>
          <w:u w:val="single"/>
        </w:rPr>
        <w:t> </w:t>
      </w:r>
      <w:r>
        <w:rPr>
          <w:u w:val="single"/>
        </w:rPr>
        <w:t>–</w:t>
      </w:r>
      <w:r>
        <w:rPr>
          <w:spacing w:val="-4"/>
          <w:u w:val="single"/>
        </w:rPr>
        <w:t> </w:t>
      </w:r>
      <w:r>
        <w:rPr>
          <w:u w:val="single"/>
        </w:rPr>
        <w:t>Scope</w:t>
      </w:r>
      <w:r>
        <w:rPr>
          <w:spacing w:val="-2"/>
          <w:u w:val="single"/>
        </w:rPr>
        <w:t> </w:t>
      </w:r>
      <w:r>
        <w:rPr>
          <w:u w:val="single"/>
        </w:rPr>
        <w:t>of</w:t>
      </w:r>
      <w:r>
        <w:rPr>
          <w:spacing w:val="-1"/>
          <w:u w:val="single"/>
        </w:rPr>
        <w:t> </w:t>
      </w:r>
      <w:r>
        <w:rPr>
          <w:spacing w:val="-4"/>
          <w:u w:val="single"/>
        </w:rPr>
        <w:t>Work</w:t>
      </w:r>
    </w:p>
    <w:p>
      <w:pPr>
        <w:pStyle w:val="ListParagraph"/>
        <w:numPr>
          <w:ilvl w:val="0"/>
          <w:numId w:val="2"/>
        </w:numPr>
        <w:tabs>
          <w:tab w:pos="958" w:val="left" w:leader="none"/>
        </w:tabs>
        <w:spacing w:line="240" w:lineRule="auto" w:before="267" w:after="0"/>
        <w:ind w:left="719" w:right="1224" w:firstLine="0"/>
        <w:jc w:val="left"/>
        <w:rPr>
          <w:rFonts w:ascii="Segoe UI Symbol" w:hAnsi="Segoe UI Symbol"/>
          <w:sz w:val="22"/>
        </w:rPr>
      </w:pPr>
      <w:r>
        <w:rPr>
          <w:sz w:val="22"/>
        </w:rPr>
        <w:t>Provide</w:t>
      </w:r>
      <w:r>
        <w:rPr>
          <w:spacing w:val="-3"/>
          <w:sz w:val="22"/>
        </w:rPr>
        <w:t> </w:t>
      </w:r>
      <w:r>
        <w:rPr>
          <w:sz w:val="22"/>
        </w:rPr>
        <w:t>a</w:t>
      </w:r>
      <w:r>
        <w:rPr>
          <w:spacing w:val="-1"/>
          <w:sz w:val="22"/>
        </w:rPr>
        <w:t> </w:t>
      </w:r>
      <w:r>
        <w:rPr>
          <w:sz w:val="22"/>
        </w:rPr>
        <w:t>general</w:t>
      </w:r>
      <w:r>
        <w:rPr>
          <w:spacing w:val="-1"/>
          <w:sz w:val="22"/>
        </w:rPr>
        <w:t> </w:t>
      </w:r>
      <w:r>
        <w:rPr>
          <w:sz w:val="22"/>
        </w:rPr>
        <w:t>description</w:t>
      </w:r>
      <w:r>
        <w:rPr>
          <w:spacing w:val="-4"/>
          <w:sz w:val="22"/>
        </w:rPr>
        <w:t> </w:t>
      </w:r>
      <w:r>
        <w:rPr>
          <w:sz w:val="22"/>
        </w:rPr>
        <w:t>of</w:t>
      </w:r>
      <w:r>
        <w:rPr>
          <w:spacing w:val="-1"/>
          <w:sz w:val="22"/>
        </w:rPr>
        <w:t> </w:t>
      </w:r>
      <w:r>
        <w:rPr>
          <w:sz w:val="22"/>
        </w:rPr>
        <w:t>proposed</w:t>
      </w:r>
      <w:r>
        <w:rPr>
          <w:spacing w:val="-4"/>
          <w:sz w:val="22"/>
        </w:rPr>
        <w:t> </w:t>
      </w:r>
      <w:r>
        <w:rPr>
          <w:sz w:val="22"/>
        </w:rPr>
        <w:t>scope</w:t>
      </w:r>
      <w:r>
        <w:rPr>
          <w:spacing w:val="-3"/>
          <w:sz w:val="22"/>
        </w:rPr>
        <w:t> </w:t>
      </w:r>
      <w:r>
        <w:rPr>
          <w:sz w:val="22"/>
        </w:rPr>
        <w:t>of</w:t>
      </w:r>
      <w:r>
        <w:rPr>
          <w:spacing w:val="-3"/>
          <w:sz w:val="22"/>
        </w:rPr>
        <w:t> </w:t>
      </w:r>
      <w:r>
        <w:rPr>
          <w:sz w:val="22"/>
        </w:rPr>
        <w:t>work covered</w:t>
      </w:r>
      <w:r>
        <w:rPr>
          <w:spacing w:val="-2"/>
          <w:sz w:val="22"/>
        </w:rPr>
        <w:t> </w:t>
      </w:r>
      <w:r>
        <w:rPr>
          <w:sz w:val="22"/>
        </w:rPr>
        <w:t>in</w:t>
      </w:r>
      <w:r>
        <w:rPr>
          <w:spacing w:val="-4"/>
          <w:sz w:val="22"/>
        </w:rPr>
        <w:t> </w:t>
      </w:r>
      <w:r>
        <w:rPr>
          <w:sz w:val="22"/>
        </w:rPr>
        <w:t>this</w:t>
      </w:r>
      <w:r>
        <w:rPr>
          <w:spacing w:val="-1"/>
          <w:sz w:val="22"/>
        </w:rPr>
        <w:t> </w:t>
      </w:r>
      <w:r>
        <w:rPr>
          <w:sz w:val="22"/>
        </w:rPr>
        <w:t>plan</w:t>
      </w:r>
      <w:r>
        <w:rPr>
          <w:spacing w:val="-2"/>
          <w:sz w:val="22"/>
        </w:rPr>
        <w:t> </w:t>
      </w:r>
      <w:r>
        <w:rPr>
          <w:sz w:val="22"/>
        </w:rPr>
        <w:t>(e.g.,</w:t>
      </w:r>
      <w:r>
        <w:rPr>
          <w:spacing w:val="-1"/>
          <w:sz w:val="22"/>
        </w:rPr>
        <w:t> </w:t>
      </w:r>
      <w:r>
        <w:rPr>
          <w:sz w:val="22"/>
        </w:rPr>
        <w:t>5</w:t>
      </w:r>
      <w:r>
        <w:rPr>
          <w:spacing w:val="-2"/>
          <w:sz w:val="22"/>
        </w:rPr>
        <w:t> </w:t>
      </w:r>
      <w:r>
        <w:rPr>
          <w:sz w:val="22"/>
        </w:rPr>
        <w:t>exterior</w:t>
      </w:r>
      <w:r>
        <w:rPr>
          <w:spacing w:val="-3"/>
          <w:sz w:val="22"/>
        </w:rPr>
        <w:t> </w:t>
      </w:r>
      <w:r>
        <w:rPr>
          <w:sz w:val="22"/>
        </w:rPr>
        <w:t>soil gas sampling points, 6 sub-slab vapor points, 4 indoor air, 1 ambient air); </w:t>
      </w:r>
      <w:r>
        <w:rPr>
          <w:b/>
          <w:sz w:val="22"/>
        </w:rPr>
        <w:t>Note </w:t>
      </w:r>
      <w:r>
        <w:rPr>
          <w:sz w:val="22"/>
        </w:rPr>
        <w:t>for any Brownfields Property, baseline data for each applicable environmental medium as determined by DEQ is </w:t>
      </w:r>
      <w:r>
        <w:rPr>
          <w:spacing w:val="-2"/>
          <w:sz w:val="22"/>
        </w:rPr>
        <w:t>required.</w:t>
      </w:r>
    </w:p>
    <w:p>
      <w:pPr>
        <w:pStyle w:val="ListParagraph"/>
        <w:numPr>
          <w:ilvl w:val="0"/>
          <w:numId w:val="2"/>
        </w:numPr>
        <w:tabs>
          <w:tab w:pos="958" w:val="left" w:leader="none"/>
        </w:tabs>
        <w:spacing w:line="240" w:lineRule="auto" w:before="0" w:after="0"/>
        <w:ind w:left="719" w:right="1269" w:firstLine="0"/>
        <w:jc w:val="left"/>
        <w:rPr>
          <w:rFonts w:ascii="Segoe UI Symbol" w:hAnsi="Segoe UI Symbol"/>
          <w:sz w:val="22"/>
        </w:rPr>
      </w:pPr>
      <w:r>
        <w:rPr>
          <w:sz w:val="22"/>
        </w:rPr>
        <w:t>Discuss</w:t>
      </w:r>
      <w:r>
        <w:rPr>
          <w:spacing w:val="-4"/>
          <w:sz w:val="22"/>
        </w:rPr>
        <w:t> </w:t>
      </w:r>
      <w:r>
        <w:rPr>
          <w:sz w:val="22"/>
        </w:rPr>
        <w:t>samples</w:t>
      </w:r>
      <w:r>
        <w:rPr>
          <w:spacing w:val="-4"/>
          <w:sz w:val="22"/>
        </w:rPr>
        <w:t> </w:t>
      </w:r>
      <w:r>
        <w:rPr>
          <w:sz w:val="22"/>
        </w:rPr>
        <w:t>to</w:t>
      </w:r>
      <w:r>
        <w:rPr>
          <w:spacing w:val="-2"/>
          <w:sz w:val="22"/>
        </w:rPr>
        <w:t> </w:t>
      </w:r>
      <w:r>
        <w:rPr>
          <w:sz w:val="22"/>
        </w:rPr>
        <w:t>be</w:t>
      </w:r>
      <w:r>
        <w:rPr>
          <w:spacing w:val="-2"/>
          <w:sz w:val="22"/>
        </w:rPr>
        <w:t> </w:t>
      </w:r>
      <w:r>
        <w:rPr>
          <w:sz w:val="22"/>
        </w:rPr>
        <w:t>collected</w:t>
      </w:r>
      <w:r>
        <w:rPr>
          <w:spacing w:val="-4"/>
          <w:sz w:val="22"/>
        </w:rPr>
        <w:t> </w:t>
      </w:r>
      <w:r>
        <w:rPr>
          <w:sz w:val="22"/>
        </w:rPr>
        <w:t>by</w:t>
      </w:r>
      <w:r>
        <w:rPr>
          <w:spacing w:val="-4"/>
          <w:sz w:val="22"/>
        </w:rPr>
        <w:t> </w:t>
      </w:r>
      <w:r>
        <w:rPr>
          <w:sz w:val="22"/>
        </w:rPr>
        <w:t>media</w:t>
      </w:r>
      <w:r>
        <w:rPr>
          <w:spacing w:val="-3"/>
          <w:sz w:val="22"/>
        </w:rPr>
        <w:t> </w:t>
      </w:r>
      <w:r>
        <w:rPr>
          <w:sz w:val="22"/>
        </w:rPr>
        <w:t>and</w:t>
      </w:r>
      <w:r>
        <w:rPr>
          <w:spacing w:val="-4"/>
          <w:sz w:val="22"/>
        </w:rPr>
        <w:t> </w:t>
      </w:r>
      <w:r>
        <w:rPr>
          <w:sz w:val="22"/>
        </w:rPr>
        <w:t>source</w:t>
      </w:r>
      <w:r>
        <w:rPr>
          <w:spacing w:val="-2"/>
          <w:sz w:val="22"/>
        </w:rPr>
        <w:t> </w:t>
      </w:r>
      <w:r>
        <w:rPr>
          <w:sz w:val="22"/>
        </w:rPr>
        <w:t>area/location.</w:t>
      </w:r>
      <w:r>
        <w:rPr>
          <w:spacing w:val="-3"/>
          <w:sz w:val="22"/>
        </w:rPr>
        <w:t> </w:t>
      </w:r>
      <w:r>
        <w:rPr>
          <w:sz w:val="22"/>
        </w:rPr>
        <w:t>Generally,</w:t>
      </w:r>
      <w:r>
        <w:rPr>
          <w:spacing w:val="-4"/>
          <w:sz w:val="22"/>
        </w:rPr>
        <w:t> </w:t>
      </w:r>
      <w:r>
        <w:rPr>
          <w:sz w:val="22"/>
        </w:rPr>
        <w:t>the</w:t>
      </w:r>
      <w:r>
        <w:rPr>
          <w:spacing w:val="-2"/>
          <w:sz w:val="22"/>
        </w:rPr>
        <w:t> </w:t>
      </w:r>
      <w:r>
        <w:rPr>
          <w:sz w:val="22"/>
        </w:rPr>
        <w:t>reasoning</w:t>
      </w:r>
      <w:r>
        <w:rPr>
          <w:spacing w:val="-4"/>
          <w:sz w:val="22"/>
        </w:rPr>
        <w:t> </w:t>
      </w:r>
      <w:r>
        <w:rPr>
          <w:sz w:val="22"/>
        </w:rPr>
        <w:t>for the sample locations selected, including evaluating preferential pathways.</w:t>
      </w:r>
    </w:p>
    <w:p>
      <w:pPr>
        <w:pStyle w:val="ListParagraph"/>
        <w:numPr>
          <w:ilvl w:val="0"/>
          <w:numId w:val="2"/>
        </w:numPr>
        <w:tabs>
          <w:tab w:pos="958" w:val="left" w:leader="none"/>
        </w:tabs>
        <w:spacing w:line="240" w:lineRule="auto" w:before="1" w:after="0"/>
        <w:ind w:left="958" w:right="0" w:hanging="239"/>
        <w:jc w:val="left"/>
        <w:rPr>
          <w:rFonts w:ascii="Segoe UI Symbol" w:hAnsi="Segoe UI Symbol"/>
          <w:sz w:val="22"/>
        </w:rPr>
      </w:pPr>
      <w:r>
        <w:rPr>
          <w:sz w:val="22"/>
        </w:rPr>
        <w:t>Include</w:t>
      </w:r>
      <w:r>
        <w:rPr>
          <w:spacing w:val="-5"/>
          <w:sz w:val="22"/>
        </w:rPr>
        <w:t> </w:t>
      </w:r>
      <w:r>
        <w:rPr>
          <w:sz w:val="22"/>
        </w:rPr>
        <w:t>a</w:t>
      </w:r>
      <w:r>
        <w:rPr>
          <w:spacing w:val="-4"/>
          <w:sz w:val="22"/>
        </w:rPr>
        <w:t> </w:t>
      </w:r>
      <w:r>
        <w:rPr>
          <w:sz w:val="22"/>
        </w:rPr>
        <w:t>discussion</w:t>
      </w:r>
      <w:r>
        <w:rPr>
          <w:spacing w:val="-7"/>
          <w:sz w:val="22"/>
        </w:rPr>
        <w:t> </w:t>
      </w:r>
      <w:r>
        <w:rPr>
          <w:sz w:val="22"/>
        </w:rPr>
        <w:t>of</w:t>
      </w:r>
      <w:r>
        <w:rPr>
          <w:spacing w:val="-3"/>
          <w:sz w:val="22"/>
        </w:rPr>
        <w:t> </w:t>
      </w:r>
      <w:r>
        <w:rPr>
          <w:sz w:val="22"/>
        </w:rPr>
        <w:t>the</w:t>
      </w:r>
      <w:r>
        <w:rPr>
          <w:spacing w:val="-3"/>
          <w:sz w:val="22"/>
        </w:rPr>
        <w:t> </w:t>
      </w:r>
      <w:r>
        <w:rPr>
          <w:sz w:val="22"/>
        </w:rPr>
        <w:t>following</w:t>
      </w:r>
      <w:r>
        <w:rPr>
          <w:spacing w:val="-5"/>
          <w:sz w:val="22"/>
        </w:rPr>
        <w:t> </w:t>
      </w:r>
      <w:r>
        <w:rPr>
          <w:sz w:val="22"/>
        </w:rPr>
        <w:t>and</w:t>
      </w:r>
      <w:r>
        <w:rPr>
          <w:spacing w:val="-4"/>
          <w:sz w:val="22"/>
        </w:rPr>
        <w:t> </w:t>
      </w:r>
      <w:r>
        <w:rPr>
          <w:sz w:val="22"/>
        </w:rPr>
        <w:t>reference</w:t>
      </w:r>
      <w:r>
        <w:rPr>
          <w:spacing w:val="-6"/>
          <w:sz w:val="22"/>
        </w:rPr>
        <w:t> </w:t>
      </w:r>
      <w:r>
        <w:rPr>
          <w:sz w:val="22"/>
        </w:rPr>
        <w:t>each</w:t>
      </w:r>
      <w:r>
        <w:rPr>
          <w:spacing w:val="-5"/>
          <w:sz w:val="22"/>
        </w:rPr>
        <w:t> </w:t>
      </w:r>
      <w:r>
        <w:rPr>
          <w:sz w:val="22"/>
        </w:rPr>
        <w:t>appendix</w:t>
      </w:r>
      <w:r>
        <w:rPr>
          <w:spacing w:val="-5"/>
          <w:sz w:val="22"/>
        </w:rPr>
        <w:t> </w:t>
      </w:r>
      <w:r>
        <w:rPr>
          <w:sz w:val="22"/>
        </w:rPr>
        <w:t>or</w:t>
      </w:r>
      <w:r>
        <w:rPr>
          <w:spacing w:val="-4"/>
          <w:sz w:val="22"/>
        </w:rPr>
        <w:t> </w:t>
      </w:r>
      <w:r>
        <w:rPr>
          <w:sz w:val="22"/>
        </w:rPr>
        <w:t>attachment</w:t>
      </w:r>
      <w:r>
        <w:rPr>
          <w:spacing w:val="-3"/>
          <w:sz w:val="22"/>
        </w:rPr>
        <w:t> </w:t>
      </w:r>
      <w:r>
        <w:rPr>
          <w:sz w:val="22"/>
        </w:rPr>
        <w:t>where</w:t>
      </w:r>
      <w:r>
        <w:rPr>
          <w:spacing w:val="-2"/>
          <w:sz w:val="22"/>
        </w:rPr>
        <w:t> located:</w:t>
      </w:r>
    </w:p>
    <w:p>
      <w:pPr>
        <w:pStyle w:val="ListParagraph"/>
        <w:numPr>
          <w:ilvl w:val="1"/>
          <w:numId w:val="2"/>
        </w:numPr>
        <w:tabs>
          <w:tab w:pos="1678" w:val="left" w:leader="none"/>
        </w:tabs>
        <w:spacing w:line="240" w:lineRule="auto" w:before="267" w:after="0"/>
        <w:ind w:left="1439" w:right="1091" w:firstLine="0"/>
        <w:jc w:val="left"/>
        <w:rPr>
          <w:rFonts w:ascii="Segoe UI Symbol" w:hAnsi="Segoe UI Symbol"/>
          <w:sz w:val="22"/>
        </w:rPr>
      </w:pPr>
      <w:r>
        <w:rPr>
          <w:b/>
          <w:sz w:val="22"/>
        </w:rPr>
        <w:t>Table</w:t>
      </w:r>
      <w:r>
        <w:rPr>
          <w:b/>
          <w:spacing w:val="-5"/>
          <w:sz w:val="22"/>
        </w:rPr>
        <w:t> </w:t>
      </w:r>
      <w:r>
        <w:rPr>
          <w:b/>
          <w:sz w:val="22"/>
        </w:rPr>
        <w:t>2</w:t>
      </w:r>
      <w:r>
        <w:rPr>
          <w:b/>
          <w:spacing w:val="-1"/>
          <w:sz w:val="22"/>
        </w:rPr>
        <w:t> </w:t>
      </w:r>
      <w:r>
        <w:rPr>
          <w:sz w:val="22"/>
        </w:rPr>
        <w:t>–</w:t>
      </w:r>
      <w:r>
        <w:rPr>
          <w:spacing w:val="-4"/>
          <w:sz w:val="22"/>
        </w:rPr>
        <w:t> </w:t>
      </w:r>
      <w:r>
        <w:rPr>
          <w:sz w:val="22"/>
        </w:rPr>
        <w:t>see</w:t>
      </w:r>
      <w:r>
        <w:rPr>
          <w:spacing w:val="-4"/>
          <w:sz w:val="22"/>
        </w:rPr>
        <w:t> </w:t>
      </w:r>
      <w:r>
        <w:rPr>
          <w:sz w:val="22"/>
        </w:rPr>
        <w:t>example</w:t>
      </w:r>
      <w:r>
        <w:rPr>
          <w:spacing w:val="-4"/>
          <w:sz w:val="22"/>
        </w:rPr>
        <w:t> </w:t>
      </w:r>
      <w:r>
        <w:rPr>
          <w:sz w:val="22"/>
        </w:rPr>
        <w:t>Tables</w:t>
      </w:r>
      <w:r>
        <w:rPr>
          <w:spacing w:val="-2"/>
          <w:sz w:val="22"/>
        </w:rPr>
        <w:t> </w:t>
      </w:r>
      <w:r>
        <w:rPr>
          <w:sz w:val="22"/>
        </w:rPr>
        <w:t>in</w:t>
      </w:r>
      <w:r>
        <w:rPr>
          <w:spacing w:val="-3"/>
          <w:sz w:val="22"/>
        </w:rPr>
        <w:t> </w:t>
      </w:r>
      <w:r>
        <w:rPr>
          <w:sz w:val="22"/>
        </w:rPr>
        <w:t>Section</w:t>
      </w:r>
      <w:r>
        <w:rPr>
          <w:spacing w:val="-5"/>
          <w:sz w:val="22"/>
        </w:rPr>
        <w:t> </w:t>
      </w:r>
      <w:r>
        <w:rPr>
          <w:sz w:val="22"/>
        </w:rPr>
        <w:t>8</w:t>
      </w:r>
      <w:r>
        <w:rPr>
          <w:spacing w:val="-1"/>
          <w:sz w:val="22"/>
        </w:rPr>
        <w:t> </w:t>
      </w:r>
      <w:r>
        <w:rPr>
          <w:sz w:val="22"/>
        </w:rPr>
        <w:t>below</w:t>
      </w:r>
      <w:r>
        <w:rPr>
          <w:spacing w:val="-3"/>
          <w:sz w:val="22"/>
        </w:rPr>
        <w:t> </w:t>
      </w:r>
      <w:r>
        <w:rPr>
          <w:sz w:val="22"/>
        </w:rPr>
        <w:t>-</w:t>
      </w:r>
      <w:r>
        <w:rPr>
          <w:spacing w:val="-2"/>
          <w:sz w:val="22"/>
        </w:rPr>
        <w:t> </w:t>
      </w:r>
      <w:r>
        <w:rPr>
          <w:sz w:val="22"/>
        </w:rPr>
        <w:t>Briefly</w:t>
      </w:r>
      <w:r>
        <w:rPr>
          <w:spacing w:val="-1"/>
          <w:sz w:val="22"/>
        </w:rPr>
        <w:t> </w:t>
      </w:r>
      <w:r>
        <w:rPr>
          <w:sz w:val="22"/>
        </w:rPr>
        <w:t>list</w:t>
      </w:r>
      <w:r>
        <w:rPr>
          <w:spacing w:val="-1"/>
          <w:sz w:val="22"/>
        </w:rPr>
        <w:t> </w:t>
      </w:r>
      <w:r>
        <w:rPr>
          <w:sz w:val="22"/>
        </w:rPr>
        <w:t>and</w:t>
      </w:r>
      <w:r>
        <w:rPr>
          <w:spacing w:val="-3"/>
          <w:sz w:val="22"/>
        </w:rPr>
        <w:t> </w:t>
      </w:r>
      <w:r>
        <w:rPr>
          <w:sz w:val="22"/>
        </w:rPr>
        <w:t>describe</w:t>
      </w:r>
      <w:r>
        <w:rPr>
          <w:spacing w:val="-1"/>
          <w:sz w:val="22"/>
        </w:rPr>
        <w:t> </w:t>
      </w:r>
      <w:r>
        <w:rPr>
          <w:sz w:val="22"/>
        </w:rPr>
        <w:t>the</w:t>
      </w:r>
      <w:r>
        <w:rPr>
          <w:spacing w:val="-6"/>
          <w:sz w:val="22"/>
        </w:rPr>
        <w:t> </w:t>
      </w:r>
      <w:r>
        <w:rPr>
          <w:sz w:val="22"/>
        </w:rPr>
        <w:t>VI</w:t>
      </w:r>
      <w:r>
        <w:rPr>
          <w:spacing w:val="-2"/>
          <w:sz w:val="22"/>
        </w:rPr>
        <w:t> </w:t>
      </w:r>
      <w:r>
        <w:rPr>
          <w:sz w:val="22"/>
        </w:rPr>
        <w:t>data</w:t>
      </w:r>
      <w:r>
        <w:rPr>
          <w:spacing w:val="-2"/>
          <w:sz w:val="22"/>
        </w:rPr>
        <w:t> </w:t>
      </w:r>
      <w:r>
        <w:rPr>
          <w:sz w:val="22"/>
        </w:rPr>
        <w:t>gaps the assessment is attempting to fill and note other pertinent information in a sampling summary, including background and QA/QC samples.</w:t>
      </w:r>
    </w:p>
    <w:p>
      <w:pPr>
        <w:pStyle w:val="ListParagraph"/>
        <w:numPr>
          <w:ilvl w:val="1"/>
          <w:numId w:val="2"/>
        </w:numPr>
        <w:tabs>
          <w:tab w:pos="1677" w:val="left" w:leader="none"/>
        </w:tabs>
        <w:spacing w:line="240" w:lineRule="auto" w:before="2" w:after="0"/>
        <w:ind w:left="1438" w:right="1150" w:firstLine="0"/>
        <w:jc w:val="left"/>
        <w:rPr>
          <w:rFonts w:ascii="Segoe UI Symbol" w:hAnsi="Segoe UI Symbol"/>
          <w:sz w:val="22"/>
        </w:rPr>
      </w:pPr>
      <w:r>
        <w:rPr>
          <w:b/>
          <w:sz w:val="22"/>
        </w:rPr>
        <w:t>Figure</w:t>
      </w:r>
      <w:r>
        <w:rPr>
          <w:b/>
          <w:spacing w:val="-5"/>
          <w:sz w:val="22"/>
        </w:rPr>
        <w:t> </w:t>
      </w:r>
      <w:r>
        <w:rPr>
          <w:b/>
          <w:sz w:val="22"/>
        </w:rPr>
        <w:t>3</w:t>
      </w:r>
      <w:r>
        <w:rPr>
          <w:b/>
          <w:spacing w:val="-3"/>
          <w:sz w:val="22"/>
        </w:rPr>
        <w:t> </w:t>
      </w:r>
      <w:r>
        <w:rPr>
          <w:sz w:val="22"/>
        </w:rPr>
        <w:t>–</w:t>
      </w:r>
      <w:r>
        <w:rPr>
          <w:spacing w:val="-1"/>
          <w:sz w:val="22"/>
        </w:rPr>
        <w:t> </w:t>
      </w:r>
      <w:r>
        <w:rPr>
          <w:sz w:val="22"/>
        </w:rPr>
        <w:t>see</w:t>
      </w:r>
      <w:r>
        <w:rPr>
          <w:spacing w:val="-1"/>
          <w:sz w:val="22"/>
        </w:rPr>
        <w:t> </w:t>
      </w:r>
      <w:r>
        <w:rPr>
          <w:sz w:val="22"/>
        </w:rPr>
        <w:t>format</w:t>
      </w:r>
      <w:r>
        <w:rPr>
          <w:spacing w:val="-1"/>
          <w:sz w:val="22"/>
        </w:rPr>
        <w:t> </w:t>
      </w:r>
      <w:r>
        <w:rPr>
          <w:sz w:val="22"/>
        </w:rPr>
        <w:t>requirements</w:t>
      </w:r>
      <w:r>
        <w:rPr>
          <w:spacing w:val="-4"/>
          <w:sz w:val="22"/>
        </w:rPr>
        <w:t> </w:t>
      </w:r>
      <w:r>
        <w:rPr>
          <w:sz w:val="22"/>
        </w:rPr>
        <w:t>in</w:t>
      </w:r>
      <w:r>
        <w:rPr>
          <w:spacing w:val="-3"/>
          <w:sz w:val="22"/>
        </w:rPr>
        <w:t> </w:t>
      </w:r>
      <w:r>
        <w:rPr>
          <w:sz w:val="22"/>
        </w:rPr>
        <w:t>Section</w:t>
      </w:r>
      <w:r>
        <w:rPr>
          <w:spacing w:val="-5"/>
          <w:sz w:val="22"/>
        </w:rPr>
        <w:t> </w:t>
      </w:r>
      <w:r>
        <w:rPr>
          <w:sz w:val="22"/>
        </w:rPr>
        <w:t>8</w:t>
      </w:r>
      <w:r>
        <w:rPr>
          <w:spacing w:val="-1"/>
          <w:sz w:val="22"/>
        </w:rPr>
        <w:t> </w:t>
      </w:r>
      <w:r>
        <w:rPr>
          <w:sz w:val="22"/>
        </w:rPr>
        <w:t>below</w:t>
      </w:r>
      <w:r>
        <w:rPr>
          <w:spacing w:val="-1"/>
          <w:sz w:val="22"/>
        </w:rPr>
        <w:t> </w:t>
      </w:r>
      <w:r>
        <w:rPr>
          <w:sz w:val="22"/>
        </w:rPr>
        <w:t>-</w:t>
      </w:r>
      <w:r>
        <w:rPr>
          <w:spacing w:val="-4"/>
          <w:sz w:val="22"/>
        </w:rPr>
        <w:t> </w:t>
      </w:r>
      <w:r>
        <w:rPr>
          <w:sz w:val="22"/>
        </w:rPr>
        <w:t>Proposed</w:t>
      </w:r>
      <w:r>
        <w:rPr>
          <w:spacing w:val="-3"/>
          <w:sz w:val="22"/>
        </w:rPr>
        <w:t> </w:t>
      </w:r>
      <w:r>
        <w:rPr>
          <w:sz w:val="22"/>
        </w:rPr>
        <w:t>Sample</w:t>
      </w:r>
      <w:r>
        <w:rPr>
          <w:spacing w:val="-4"/>
          <w:sz w:val="22"/>
        </w:rPr>
        <w:t> </w:t>
      </w:r>
      <w:r>
        <w:rPr>
          <w:sz w:val="22"/>
        </w:rPr>
        <w:t>Location</w:t>
      </w:r>
      <w:r>
        <w:rPr>
          <w:spacing w:val="-5"/>
          <w:sz w:val="22"/>
        </w:rPr>
        <w:t> </w:t>
      </w:r>
      <w:r>
        <w:rPr>
          <w:sz w:val="22"/>
        </w:rPr>
        <w:t>Map</w:t>
      </w:r>
      <w:r>
        <w:rPr>
          <w:spacing w:val="-2"/>
          <w:sz w:val="22"/>
        </w:rPr>
        <w:t> </w:t>
      </w:r>
      <w:r>
        <w:rPr>
          <w:sz w:val="22"/>
        </w:rPr>
        <w:t>- Provide a figure in the work plan noting the location of each of the proposed exterior soil gas, sub-slab vapor, or indoor air samples overlain with planned building layouts, historical areas of concern, and previously identified impacts.</w:t>
      </w:r>
    </w:p>
    <w:p>
      <w:pPr>
        <w:pStyle w:val="BodyText"/>
        <w:spacing w:before="267"/>
        <w:ind w:left="358" w:right="1076"/>
      </w:pPr>
      <w:r>
        <w:rPr>
          <w:b/>
        </w:rPr>
        <w:t>Note </w:t>
      </w:r>
      <w:r>
        <w:rPr/>
        <w:t>that DEQ DWM VI Guidance states that “Due to spatial variability in sub-slab vapor concentrations over</w:t>
      </w:r>
      <w:r>
        <w:rPr>
          <w:spacing w:val="-2"/>
        </w:rPr>
        <w:t> </w:t>
      </w:r>
      <w:r>
        <w:rPr/>
        <w:t>a</w:t>
      </w:r>
      <w:r>
        <w:rPr>
          <w:spacing w:val="-2"/>
        </w:rPr>
        <w:t> </w:t>
      </w:r>
      <w:r>
        <w:rPr/>
        <w:t>slab,</w:t>
      </w:r>
      <w:r>
        <w:rPr>
          <w:spacing w:val="-2"/>
        </w:rPr>
        <w:t> </w:t>
      </w:r>
      <w:r>
        <w:rPr/>
        <w:t>DWM</w:t>
      </w:r>
      <w:r>
        <w:rPr>
          <w:spacing w:val="-3"/>
        </w:rPr>
        <w:t> </w:t>
      </w:r>
      <w:r>
        <w:rPr/>
        <w:t>generally</w:t>
      </w:r>
      <w:r>
        <w:rPr>
          <w:spacing w:val="-2"/>
        </w:rPr>
        <w:t> </w:t>
      </w:r>
      <w:r>
        <w:rPr/>
        <w:t>recommends</w:t>
      </w:r>
      <w:r>
        <w:rPr>
          <w:spacing w:val="-2"/>
        </w:rPr>
        <w:t> </w:t>
      </w:r>
      <w:r>
        <w:rPr/>
        <w:t>the</w:t>
      </w:r>
      <w:r>
        <w:rPr>
          <w:spacing w:val="-2"/>
        </w:rPr>
        <w:t> </w:t>
      </w:r>
      <w:r>
        <w:rPr/>
        <w:t>collection</w:t>
      </w:r>
      <w:r>
        <w:rPr>
          <w:spacing w:val="-3"/>
        </w:rPr>
        <w:t> </w:t>
      </w:r>
      <w:r>
        <w:rPr/>
        <w:t>of</w:t>
      </w:r>
      <w:r>
        <w:rPr>
          <w:spacing w:val="-4"/>
        </w:rPr>
        <w:t> </w:t>
      </w:r>
      <w:r>
        <w:rPr/>
        <w:t>one</w:t>
      </w:r>
      <w:r>
        <w:rPr>
          <w:spacing w:val="-2"/>
        </w:rPr>
        <w:t> </w:t>
      </w:r>
      <w:r>
        <w:rPr/>
        <w:t>sample</w:t>
      </w:r>
      <w:r>
        <w:rPr>
          <w:spacing w:val="-2"/>
        </w:rPr>
        <w:t> </w:t>
      </w:r>
      <w:r>
        <w:rPr/>
        <w:t>per</w:t>
      </w:r>
      <w:r>
        <w:rPr>
          <w:spacing w:val="-2"/>
        </w:rPr>
        <w:t> </w:t>
      </w:r>
      <w:r>
        <w:rPr/>
        <w:t>1,000</w:t>
      </w:r>
      <w:r>
        <w:rPr>
          <w:spacing w:val="-3"/>
        </w:rPr>
        <w:t> </w:t>
      </w:r>
      <w:r>
        <w:rPr/>
        <w:t>square</w:t>
      </w:r>
      <w:r>
        <w:rPr>
          <w:spacing w:val="-2"/>
        </w:rPr>
        <w:t> </w:t>
      </w:r>
      <w:r>
        <w:rPr/>
        <w:t>feet</w:t>
      </w:r>
      <w:r>
        <w:rPr>
          <w:spacing w:val="-4"/>
        </w:rPr>
        <w:t> </w:t>
      </w:r>
      <w:r>
        <w:rPr/>
        <w:t>of</w:t>
      </w:r>
      <w:r>
        <w:rPr>
          <w:spacing w:val="-2"/>
        </w:rPr>
        <w:t> </w:t>
      </w:r>
      <w:r>
        <w:rPr/>
        <w:t>first</w:t>
      </w:r>
      <w:r>
        <w:rPr>
          <w:spacing w:val="-2"/>
        </w:rPr>
        <w:t> </w:t>
      </w:r>
      <w:r>
        <w:rPr/>
        <w:t>floor building area.” Sampling density could vary due to site-specific considerations, and with prior approval from DEQ.</w:t>
      </w:r>
    </w:p>
    <w:p>
      <w:pPr>
        <w:pStyle w:val="BodyText"/>
        <w:spacing w:before="2"/>
        <w:ind w:left="0"/>
      </w:pPr>
    </w:p>
    <w:p>
      <w:pPr>
        <w:pStyle w:val="Heading2"/>
        <w:jc w:val="both"/>
        <w:rPr>
          <w:u w:val="none"/>
        </w:rPr>
      </w:pPr>
      <w:r>
        <w:rPr>
          <w:u w:val="single"/>
        </w:rPr>
        <w:t>Section</w:t>
      </w:r>
      <w:r>
        <w:rPr>
          <w:spacing w:val="-3"/>
          <w:u w:val="single"/>
        </w:rPr>
        <w:t> </w:t>
      </w:r>
      <w:r>
        <w:rPr>
          <w:u w:val="single"/>
        </w:rPr>
        <w:t>3</w:t>
      </w:r>
      <w:r>
        <w:rPr>
          <w:spacing w:val="-3"/>
          <w:u w:val="single"/>
        </w:rPr>
        <w:t> </w:t>
      </w:r>
      <w:r>
        <w:rPr>
          <w:u w:val="single"/>
        </w:rPr>
        <w:t>–</w:t>
      </w:r>
      <w:r>
        <w:rPr>
          <w:spacing w:val="-4"/>
          <w:u w:val="single"/>
        </w:rPr>
        <w:t> </w:t>
      </w:r>
      <w:r>
        <w:rPr>
          <w:u w:val="single"/>
        </w:rPr>
        <w:t>Sampling</w:t>
      </w:r>
      <w:r>
        <w:rPr>
          <w:spacing w:val="-1"/>
          <w:u w:val="single"/>
        </w:rPr>
        <w:t> </w:t>
      </w:r>
      <w:r>
        <w:rPr>
          <w:spacing w:val="-2"/>
          <w:u w:val="single"/>
        </w:rPr>
        <w:t>Methodology</w:t>
      </w:r>
    </w:p>
    <w:p>
      <w:pPr>
        <w:pStyle w:val="BodyText"/>
        <w:spacing w:line="237" w:lineRule="auto" w:before="2"/>
        <w:ind w:left="359" w:right="1231"/>
        <w:jc w:val="both"/>
      </w:pPr>
      <w:r>
        <w:rPr/>
        <w:t>For</w:t>
      </w:r>
      <w:r>
        <w:rPr>
          <w:spacing w:val="-2"/>
        </w:rPr>
        <w:t> </w:t>
      </w:r>
      <w:r>
        <w:rPr/>
        <w:t>all</w:t>
      </w:r>
      <w:r>
        <w:rPr>
          <w:spacing w:val="-2"/>
        </w:rPr>
        <w:t> </w:t>
      </w:r>
      <w:r>
        <w:rPr/>
        <w:t>air</w:t>
      </w:r>
      <w:r>
        <w:rPr>
          <w:spacing w:val="-4"/>
        </w:rPr>
        <w:t> </w:t>
      </w:r>
      <w:r>
        <w:rPr/>
        <w:t>sampling</w:t>
      </w:r>
      <w:r>
        <w:rPr>
          <w:spacing w:val="-3"/>
        </w:rPr>
        <w:t> </w:t>
      </w:r>
      <w:r>
        <w:rPr/>
        <w:t>planned,</w:t>
      </w:r>
      <w:r>
        <w:rPr>
          <w:spacing w:val="-2"/>
        </w:rPr>
        <w:t> </w:t>
      </w:r>
      <w:r>
        <w:rPr/>
        <w:t>provide</w:t>
      </w:r>
      <w:r>
        <w:rPr>
          <w:spacing w:val="-1"/>
        </w:rPr>
        <w:t> </w:t>
      </w:r>
      <w:r>
        <w:rPr/>
        <w:t>the</w:t>
      </w:r>
      <w:r>
        <w:rPr>
          <w:spacing w:val="-4"/>
        </w:rPr>
        <w:t> </w:t>
      </w:r>
      <w:r>
        <w:rPr/>
        <w:t>following</w:t>
      </w:r>
      <w:r>
        <w:rPr>
          <w:spacing w:val="-3"/>
        </w:rPr>
        <w:t> </w:t>
      </w:r>
      <w:r>
        <w:rPr/>
        <w:t>information</w:t>
      </w:r>
      <w:r>
        <w:rPr>
          <w:spacing w:val="-5"/>
        </w:rPr>
        <w:t> </w:t>
      </w:r>
      <w:r>
        <w:rPr/>
        <w:t>in</w:t>
      </w:r>
      <w:r>
        <w:rPr>
          <w:spacing w:val="-3"/>
        </w:rPr>
        <w:t> </w:t>
      </w:r>
      <w:r>
        <w:rPr/>
        <w:t>relevant</w:t>
      </w:r>
      <w:r>
        <w:rPr>
          <w:spacing w:val="-4"/>
        </w:rPr>
        <w:t> </w:t>
      </w:r>
      <w:r>
        <w:rPr/>
        <w:t>section</w:t>
      </w:r>
      <w:r>
        <w:rPr>
          <w:spacing w:val="-3"/>
        </w:rPr>
        <w:t> </w:t>
      </w:r>
      <w:r>
        <w:rPr/>
        <w:t>3.a.</w:t>
      </w:r>
      <w:r>
        <w:rPr>
          <w:spacing w:val="-2"/>
        </w:rPr>
        <w:t> </w:t>
      </w:r>
      <w:r>
        <w:rPr/>
        <w:t>or</w:t>
      </w:r>
      <w:r>
        <w:rPr>
          <w:spacing w:val="-4"/>
        </w:rPr>
        <w:t> </w:t>
      </w:r>
      <w:r>
        <w:rPr/>
        <w:t>3.b.</w:t>
      </w:r>
      <w:r>
        <w:rPr>
          <w:spacing w:val="-2"/>
        </w:rPr>
        <w:t> </w:t>
      </w:r>
      <w:r>
        <w:rPr/>
        <w:t>discussed </w:t>
      </w:r>
      <w:r>
        <w:rPr>
          <w:spacing w:val="-2"/>
        </w:rPr>
        <w:t>below:</w:t>
      </w:r>
    </w:p>
    <w:p>
      <w:pPr>
        <w:pStyle w:val="ListParagraph"/>
        <w:numPr>
          <w:ilvl w:val="0"/>
          <w:numId w:val="2"/>
        </w:numPr>
        <w:tabs>
          <w:tab w:pos="958" w:val="left" w:leader="none"/>
        </w:tabs>
        <w:spacing w:line="240" w:lineRule="auto" w:before="3" w:after="0"/>
        <w:ind w:left="719" w:right="1135" w:firstLine="0"/>
        <w:jc w:val="both"/>
        <w:rPr>
          <w:rFonts w:ascii="Segoe UI Symbol" w:hAnsi="Segoe UI Symbol"/>
          <w:sz w:val="22"/>
        </w:rPr>
      </w:pPr>
      <w:r>
        <w:rPr>
          <w:sz w:val="22"/>
        </w:rPr>
        <w:t>Reference</w:t>
      </w:r>
      <w:r>
        <w:rPr>
          <w:spacing w:val="-3"/>
          <w:sz w:val="22"/>
        </w:rPr>
        <w:t> </w:t>
      </w:r>
      <w:r>
        <w:rPr>
          <w:sz w:val="22"/>
        </w:rPr>
        <w:t>the</w:t>
      </w:r>
      <w:r>
        <w:rPr>
          <w:spacing w:val="-3"/>
          <w:sz w:val="22"/>
        </w:rPr>
        <w:t> </w:t>
      </w:r>
      <w:r>
        <w:rPr>
          <w:sz w:val="22"/>
        </w:rPr>
        <w:t>most</w:t>
      </w:r>
      <w:r>
        <w:rPr>
          <w:spacing w:val="-3"/>
          <w:sz w:val="22"/>
        </w:rPr>
        <w:t> </w:t>
      </w:r>
      <w:r>
        <w:rPr>
          <w:sz w:val="22"/>
        </w:rPr>
        <w:t>current versions</w:t>
      </w:r>
      <w:r>
        <w:rPr>
          <w:spacing w:val="-1"/>
          <w:sz w:val="22"/>
        </w:rPr>
        <w:t> </w:t>
      </w:r>
      <w:r>
        <w:rPr>
          <w:sz w:val="22"/>
        </w:rPr>
        <w:t>of</w:t>
      </w:r>
      <w:r>
        <w:rPr>
          <w:spacing w:val="-1"/>
          <w:sz w:val="22"/>
        </w:rPr>
        <w:t> </w:t>
      </w:r>
      <w:r>
        <w:rPr>
          <w:sz w:val="22"/>
        </w:rPr>
        <w:t>DEQ</w:t>
      </w:r>
      <w:r>
        <w:rPr>
          <w:spacing w:val="-3"/>
          <w:sz w:val="22"/>
        </w:rPr>
        <w:t> </w:t>
      </w:r>
      <w:r>
        <w:rPr>
          <w:sz w:val="22"/>
        </w:rPr>
        <w:t>DWM</w:t>
      </w:r>
      <w:r>
        <w:rPr>
          <w:spacing w:val="-2"/>
          <w:sz w:val="22"/>
        </w:rPr>
        <w:t> </w:t>
      </w:r>
      <w:r>
        <w:rPr>
          <w:sz w:val="22"/>
        </w:rPr>
        <w:t>and</w:t>
      </w:r>
      <w:r>
        <w:rPr>
          <w:spacing w:val="-2"/>
          <w:sz w:val="22"/>
        </w:rPr>
        <w:t> </w:t>
      </w:r>
      <w:r>
        <w:rPr>
          <w:sz w:val="22"/>
        </w:rPr>
        <w:t>ITRC</w:t>
      </w:r>
      <w:r>
        <w:rPr>
          <w:spacing w:val="-1"/>
          <w:sz w:val="22"/>
        </w:rPr>
        <w:t> </w:t>
      </w:r>
      <w:r>
        <w:rPr>
          <w:sz w:val="22"/>
        </w:rPr>
        <w:t>guidance documents</w:t>
      </w:r>
      <w:r>
        <w:rPr>
          <w:spacing w:val="-1"/>
          <w:sz w:val="22"/>
        </w:rPr>
        <w:t> </w:t>
      </w:r>
      <w:r>
        <w:rPr>
          <w:sz w:val="22"/>
        </w:rPr>
        <w:t>applicable to VI sampling,</w:t>
      </w:r>
      <w:r>
        <w:rPr>
          <w:spacing w:val="-3"/>
          <w:sz w:val="22"/>
        </w:rPr>
        <w:t> </w:t>
      </w:r>
      <w:r>
        <w:rPr>
          <w:sz w:val="22"/>
        </w:rPr>
        <w:t>and</w:t>
      </w:r>
      <w:r>
        <w:rPr>
          <w:spacing w:val="-4"/>
          <w:sz w:val="22"/>
        </w:rPr>
        <w:t> </w:t>
      </w:r>
      <w:r>
        <w:rPr>
          <w:sz w:val="22"/>
        </w:rPr>
        <w:t>any</w:t>
      </w:r>
      <w:r>
        <w:rPr>
          <w:spacing w:val="-4"/>
          <w:sz w:val="22"/>
        </w:rPr>
        <w:t> </w:t>
      </w:r>
      <w:r>
        <w:rPr>
          <w:sz w:val="22"/>
        </w:rPr>
        <w:t>other</w:t>
      </w:r>
      <w:r>
        <w:rPr>
          <w:spacing w:val="-3"/>
          <w:sz w:val="22"/>
        </w:rPr>
        <w:t> </w:t>
      </w:r>
      <w:r>
        <w:rPr>
          <w:sz w:val="22"/>
        </w:rPr>
        <w:t>applicable</w:t>
      </w:r>
      <w:r>
        <w:rPr>
          <w:spacing w:val="-2"/>
          <w:sz w:val="22"/>
        </w:rPr>
        <w:t> </w:t>
      </w:r>
      <w:r>
        <w:rPr>
          <w:sz w:val="22"/>
        </w:rPr>
        <w:t>standard</w:t>
      </w:r>
      <w:r>
        <w:rPr>
          <w:spacing w:val="-6"/>
          <w:sz w:val="22"/>
        </w:rPr>
        <w:t> </w:t>
      </w:r>
      <w:r>
        <w:rPr>
          <w:sz w:val="22"/>
        </w:rPr>
        <w:t>operating</w:t>
      </w:r>
      <w:r>
        <w:rPr>
          <w:spacing w:val="-6"/>
          <w:sz w:val="22"/>
        </w:rPr>
        <w:t> </w:t>
      </w:r>
      <w:r>
        <w:rPr>
          <w:sz w:val="22"/>
        </w:rPr>
        <w:t>procedures.</w:t>
      </w:r>
      <w:r>
        <w:rPr>
          <w:spacing w:val="-3"/>
          <w:sz w:val="22"/>
        </w:rPr>
        <w:t> </w:t>
      </w:r>
      <w:r>
        <w:rPr>
          <w:sz w:val="22"/>
        </w:rPr>
        <w:t>Note</w:t>
      </w:r>
      <w:r>
        <w:rPr>
          <w:spacing w:val="-2"/>
          <w:sz w:val="22"/>
        </w:rPr>
        <w:t> </w:t>
      </w:r>
      <w:r>
        <w:rPr>
          <w:sz w:val="22"/>
        </w:rPr>
        <w:t>deviations</w:t>
      </w:r>
      <w:r>
        <w:rPr>
          <w:spacing w:val="-3"/>
          <w:sz w:val="22"/>
        </w:rPr>
        <w:t> </w:t>
      </w:r>
      <w:r>
        <w:rPr>
          <w:sz w:val="22"/>
        </w:rPr>
        <w:t>or</w:t>
      </w:r>
      <w:r>
        <w:rPr>
          <w:spacing w:val="-5"/>
          <w:sz w:val="22"/>
        </w:rPr>
        <w:t> </w:t>
      </w:r>
      <w:r>
        <w:rPr>
          <w:sz w:val="22"/>
        </w:rPr>
        <w:t>methodology planned that is not covered by such guidance.</w:t>
      </w:r>
    </w:p>
    <w:p>
      <w:pPr>
        <w:pStyle w:val="ListParagraph"/>
        <w:numPr>
          <w:ilvl w:val="0"/>
          <w:numId w:val="2"/>
        </w:numPr>
        <w:tabs>
          <w:tab w:pos="958" w:val="left" w:leader="none"/>
        </w:tabs>
        <w:spacing w:line="240" w:lineRule="auto" w:before="0" w:after="0"/>
        <w:ind w:left="719" w:right="1243" w:firstLine="0"/>
        <w:jc w:val="left"/>
        <w:rPr>
          <w:rFonts w:ascii="Segoe UI Symbol" w:hAnsi="Segoe UI Symbol"/>
          <w:sz w:val="22"/>
        </w:rPr>
      </w:pPr>
      <w:r>
        <w:rPr>
          <w:sz w:val="22"/>
        </w:rPr>
        <w:t>Discuss</w:t>
      </w:r>
      <w:r>
        <w:rPr>
          <w:spacing w:val="-3"/>
          <w:sz w:val="22"/>
        </w:rPr>
        <w:t> </w:t>
      </w:r>
      <w:r>
        <w:rPr>
          <w:sz w:val="22"/>
        </w:rPr>
        <w:t>timing</w:t>
      </w:r>
      <w:r>
        <w:rPr>
          <w:spacing w:val="-2"/>
          <w:sz w:val="22"/>
        </w:rPr>
        <w:t> </w:t>
      </w:r>
      <w:r>
        <w:rPr>
          <w:sz w:val="22"/>
        </w:rPr>
        <w:t>of</w:t>
      </w:r>
      <w:r>
        <w:rPr>
          <w:spacing w:val="-3"/>
          <w:sz w:val="22"/>
        </w:rPr>
        <w:t> </w:t>
      </w:r>
      <w:r>
        <w:rPr>
          <w:sz w:val="22"/>
        </w:rPr>
        <w:t>sampling</w:t>
      </w:r>
      <w:r>
        <w:rPr>
          <w:spacing w:val="-2"/>
          <w:sz w:val="22"/>
        </w:rPr>
        <w:t> </w:t>
      </w:r>
      <w:r>
        <w:rPr>
          <w:sz w:val="22"/>
        </w:rPr>
        <w:t>and</w:t>
      </w:r>
      <w:r>
        <w:rPr>
          <w:spacing w:val="-2"/>
          <w:sz w:val="22"/>
        </w:rPr>
        <w:t> </w:t>
      </w:r>
      <w:r>
        <w:rPr>
          <w:sz w:val="22"/>
        </w:rPr>
        <w:t>whether</w:t>
      </w:r>
      <w:r>
        <w:rPr>
          <w:spacing w:val="-3"/>
          <w:sz w:val="22"/>
        </w:rPr>
        <w:t> </w:t>
      </w:r>
      <w:r>
        <w:rPr>
          <w:sz w:val="22"/>
        </w:rPr>
        <w:t>indoor</w:t>
      </w:r>
      <w:r>
        <w:rPr>
          <w:spacing w:val="-3"/>
          <w:sz w:val="22"/>
        </w:rPr>
        <w:t> </w:t>
      </w:r>
      <w:r>
        <w:rPr>
          <w:sz w:val="22"/>
        </w:rPr>
        <w:t>air</w:t>
      </w:r>
      <w:r>
        <w:rPr>
          <w:spacing w:val="-3"/>
          <w:sz w:val="22"/>
        </w:rPr>
        <w:t> </w:t>
      </w:r>
      <w:r>
        <w:rPr>
          <w:sz w:val="22"/>
        </w:rPr>
        <w:t>and</w:t>
      </w:r>
      <w:r>
        <w:rPr>
          <w:spacing w:val="-2"/>
          <w:sz w:val="22"/>
        </w:rPr>
        <w:t> </w:t>
      </w:r>
      <w:r>
        <w:rPr>
          <w:sz w:val="22"/>
        </w:rPr>
        <w:t>sub-slab</w:t>
      </w:r>
      <w:r>
        <w:rPr>
          <w:spacing w:val="-1"/>
          <w:sz w:val="22"/>
        </w:rPr>
        <w:t> </w:t>
      </w:r>
      <w:r>
        <w:rPr>
          <w:sz w:val="22"/>
        </w:rPr>
        <w:t>vapor</w:t>
      </w:r>
      <w:r>
        <w:rPr>
          <w:spacing w:val="-3"/>
          <w:sz w:val="22"/>
        </w:rPr>
        <w:t> </w:t>
      </w:r>
      <w:r>
        <w:rPr>
          <w:sz w:val="22"/>
        </w:rPr>
        <w:t>sampling</w:t>
      </w:r>
      <w:r>
        <w:rPr>
          <w:spacing w:val="-2"/>
          <w:sz w:val="22"/>
        </w:rPr>
        <w:t> </w:t>
      </w:r>
      <w:r>
        <w:rPr>
          <w:sz w:val="22"/>
        </w:rPr>
        <w:t>will</w:t>
      </w:r>
      <w:r>
        <w:rPr>
          <w:spacing w:val="-1"/>
          <w:sz w:val="22"/>
        </w:rPr>
        <w:t> </w:t>
      </w:r>
      <w:r>
        <w:rPr>
          <w:sz w:val="22"/>
        </w:rPr>
        <w:t>be</w:t>
      </w:r>
      <w:r>
        <w:rPr>
          <w:spacing w:val="-3"/>
          <w:sz w:val="22"/>
        </w:rPr>
        <w:t> </w:t>
      </w:r>
      <w:r>
        <w:rPr>
          <w:sz w:val="22"/>
        </w:rPr>
        <w:t>occurring contemporaneously; if so plan to conduct indoor air sampling first so that the creation of the sub-slab vapor point does not influence the indoor air data.</w:t>
      </w:r>
    </w:p>
    <w:p>
      <w:pPr>
        <w:pStyle w:val="ListParagraph"/>
        <w:numPr>
          <w:ilvl w:val="0"/>
          <w:numId w:val="2"/>
        </w:numPr>
        <w:tabs>
          <w:tab w:pos="958" w:val="left" w:leader="none"/>
        </w:tabs>
        <w:spacing w:line="240" w:lineRule="auto" w:before="0" w:after="0"/>
        <w:ind w:left="719" w:right="1108" w:firstLine="0"/>
        <w:jc w:val="left"/>
        <w:rPr>
          <w:rFonts w:ascii="Segoe UI Symbol" w:hAnsi="Segoe UI Symbol"/>
          <w:sz w:val="22"/>
        </w:rPr>
      </w:pPr>
      <w:r>
        <w:rPr>
          <w:sz w:val="22"/>
        </w:rPr>
        <w:t>In accordance with Section 4 below, state the analytes for which each sample will be analyzed (briefly)</w:t>
      </w:r>
      <w:r>
        <w:rPr>
          <w:spacing w:val="-2"/>
          <w:sz w:val="22"/>
        </w:rPr>
        <w:t> </w:t>
      </w:r>
      <w:r>
        <w:rPr>
          <w:sz w:val="22"/>
        </w:rPr>
        <w:t>and</w:t>
      </w:r>
      <w:r>
        <w:rPr>
          <w:spacing w:val="-3"/>
          <w:sz w:val="22"/>
        </w:rPr>
        <w:t> </w:t>
      </w:r>
      <w:r>
        <w:rPr>
          <w:sz w:val="22"/>
        </w:rPr>
        <w:t>include</w:t>
      </w:r>
      <w:r>
        <w:rPr>
          <w:spacing w:val="-4"/>
          <w:sz w:val="22"/>
        </w:rPr>
        <w:t> </w:t>
      </w:r>
      <w:r>
        <w:rPr>
          <w:sz w:val="22"/>
        </w:rPr>
        <w:t>the</w:t>
      </w:r>
      <w:r>
        <w:rPr>
          <w:spacing w:val="-4"/>
          <w:sz w:val="22"/>
        </w:rPr>
        <w:t> </w:t>
      </w:r>
      <w:r>
        <w:rPr>
          <w:sz w:val="22"/>
        </w:rPr>
        <w:t>analytes</w:t>
      </w:r>
      <w:r>
        <w:rPr>
          <w:spacing w:val="-4"/>
          <w:sz w:val="22"/>
        </w:rPr>
        <w:t> </w:t>
      </w:r>
      <w:r>
        <w:rPr>
          <w:sz w:val="22"/>
        </w:rPr>
        <w:t>that</w:t>
      </w:r>
      <w:r>
        <w:rPr>
          <w:spacing w:val="-4"/>
          <w:sz w:val="22"/>
        </w:rPr>
        <w:t> </w:t>
      </w:r>
      <w:r>
        <w:rPr>
          <w:sz w:val="22"/>
        </w:rPr>
        <w:t>are</w:t>
      </w:r>
      <w:r>
        <w:rPr>
          <w:spacing w:val="-1"/>
          <w:sz w:val="22"/>
        </w:rPr>
        <w:t> </w:t>
      </w:r>
      <w:r>
        <w:rPr>
          <w:sz w:val="22"/>
        </w:rPr>
        <w:t>specifically</w:t>
      </w:r>
      <w:r>
        <w:rPr>
          <w:spacing w:val="-3"/>
          <w:sz w:val="22"/>
        </w:rPr>
        <w:t> </w:t>
      </w:r>
      <w:r>
        <w:rPr>
          <w:sz w:val="22"/>
        </w:rPr>
        <w:t>being</w:t>
      </w:r>
      <w:r>
        <w:rPr>
          <w:spacing w:val="-3"/>
          <w:sz w:val="22"/>
        </w:rPr>
        <w:t> </w:t>
      </w:r>
      <w:r>
        <w:rPr>
          <w:sz w:val="22"/>
        </w:rPr>
        <w:t>requested</w:t>
      </w:r>
      <w:r>
        <w:rPr>
          <w:spacing w:val="-5"/>
          <w:sz w:val="22"/>
        </w:rPr>
        <w:t> </w:t>
      </w:r>
      <w:r>
        <w:rPr>
          <w:sz w:val="22"/>
        </w:rPr>
        <w:t>for</w:t>
      </w:r>
      <w:r>
        <w:rPr>
          <w:spacing w:val="-4"/>
          <w:sz w:val="22"/>
        </w:rPr>
        <w:t> </w:t>
      </w:r>
      <w:r>
        <w:rPr>
          <w:sz w:val="22"/>
        </w:rPr>
        <w:t>reporting.</w:t>
      </w:r>
      <w:r>
        <w:rPr>
          <w:spacing w:val="-2"/>
          <w:sz w:val="22"/>
        </w:rPr>
        <w:t> </w:t>
      </w:r>
      <w:r>
        <w:rPr>
          <w:sz w:val="22"/>
        </w:rPr>
        <w:t>Reference</w:t>
      </w:r>
      <w:r>
        <w:rPr>
          <w:spacing w:val="-1"/>
          <w:sz w:val="22"/>
        </w:rPr>
        <w:t> </w:t>
      </w:r>
      <w:r>
        <w:rPr>
          <w:sz w:val="22"/>
        </w:rPr>
        <w:t>Table </w:t>
      </w:r>
      <w:r>
        <w:rPr>
          <w:spacing w:val="-6"/>
          <w:sz w:val="22"/>
        </w:rPr>
        <w:t>2.</w:t>
      </w:r>
    </w:p>
    <w:p>
      <w:pPr>
        <w:pStyle w:val="ListParagraph"/>
        <w:numPr>
          <w:ilvl w:val="0"/>
          <w:numId w:val="2"/>
        </w:numPr>
        <w:tabs>
          <w:tab w:pos="958" w:val="left" w:leader="none"/>
        </w:tabs>
        <w:spacing w:line="240" w:lineRule="auto" w:before="0" w:after="0"/>
        <w:ind w:left="719" w:right="1081" w:firstLine="0"/>
        <w:jc w:val="left"/>
        <w:rPr>
          <w:rFonts w:ascii="Segoe UI Symbol" w:hAnsi="Segoe UI Symbol"/>
          <w:sz w:val="22"/>
        </w:rPr>
      </w:pPr>
      <w:r>
        <w:rPr>
          <w:sz w:val="22"/>
        </w:rPr>
        <w:t>Indicate</w:t>
      </w:r>
      <w:r>
        <w:rPr>
          <w:spacing w:val="-1"/>
          <w:sz w:val="22"/>
        </w:rPr>
        <w:t> </w:t>
      </w:r>
      <w:r>
        <w:rPr>
          <w:sz w:val="22"/>
        </w:rPr>
        <w:t>if</w:t>
      </w:r>
      <w:r>
        <w:rPr>
          <w:spacing w:val="-4"/>
          <w:sz w:val="22"/>
        </w:rPr>
        <w:t> </w:t>
      </w:r>
      <w:r>
        <w:rPr>
          <w:sz w:val="22"/>
        </w:rPr>
        <w:t>mercury</w:t>
      </w:r>
      <w:r>
        <w:rPr>
          <w:spacing w:val="-1"/>
          <w:sz w:val="22"/>
        </w:rPr>
        <w:t> </w:t>
      </w:r>
      <w:r>
        <w:rPr>
          <w:sz w:val="22"/>
        </w:rPr>
        <w:t>has</w:t>
      </w:r>
      <w:r>
        <w:rPr>
          <w:spacing w:val="-2"/>
          <w:sz w:val="22"/>
        </w:rPr>
        <w:t> </w:t>
      </w:r>
      <w:r>
        <w:rPr>
          <w:sz w:val="22"/>
        </w:rPr>
        <w:t>previously</w:t>
      </w:r>
      <w:r>
        <w:rPr>
          <w:spacing w:val="-1"/>
          <w:sz w:val="22"/>
        </w:rPr>
        <w:t> </w:t>
      </w:r>
      <w:r>
        <w:rPr>
          <w:sz w:val="22"/>
        </w:rPr>
        <w:t>been</w:t>
      </w:r>
      <w:r>
        <w:rPr>
          <w:spacing w:val="-3"/>
          <w:sz w:val="22"/>
        </w:rPr>
        <w:t> </w:t>
      </w:r>
      <w:r>
        <w:rPr>
          <w:sz w:val="22"/>
        </w:rPr>
        <w:t>assessed</w:t>
      </w:r>
      <w:r>
        <w:rPr>
          <w:spacing w:val="-3"/>
          <w:sz w:val="22"/>
        </w:rPr>
        <w:t> </w:t>
      </w:r>
      <w:r>
        <w:rPr>
          <w:sz w:val="22"/>
        </w:rPr>
        <w:t>for/detected</w:t>
      </w:r>
      <w:r>
        <w:rPr>
          <w:spacing w:val="-5"/>
          <w:sz w:val="22"/>
        </w:rPr>
        <w:t> </w:t>
      </w:r>
      <w:r>
        <w:rPr>
          <w:sz w:val="22"/>
        </w:rPr>
        <w:t>in</w:t>
      </w:r>
      <w:r>
        <w:rPr>
          <w:spacing w:val="-3"/>
          <w:sz w:val="22"/>
        </w:rPr>
        <w:t> </w:t>
      </w:r>
      <w:r>
        <w:rPr>
          <w:sz w:val="22"/>
        </w:rPr>
        <w:t>soil</w:t>
      </w:r>
      <w:r>
        <w:rPr>
          <w:spacing w:val="-5"/>
          <w:sz w:val="22"/>
        </w:rPr>
        <w:t> </w:t>
      </w:r>
      <w:r>
        <w:rPr>
          <w:sz w:val="22"/>
        </w:rPr>
        <w:t>or</w:t>
      </w:r>
      <w:r>
        <w:rPr>
          <w:spacing w:val="-4"/>
          <w:sz w:val="22"/>
        </w:rPr>
        <w:t> </w:t>
      </w:r>
      <w:r>
        <w:rPr>
          <w:sz w:val="22"/>
        </w:rPr>
        <w:t>groundwater</w:t>
      </w:r>
      <w:r>
        <w:rPr>
          <w:spacing w:val="-4"/>
          <w:sz w:val="22"/>
        </w:rPr>
        <w:t> </w:t>
      </w:r>
      <w:r>
        <w:rPr>
          <w:sz w:val="22"/>
        </w:rPr>
        <w:t>and</w:t>
      </w:r>
      <w:r>
        <w:rPr>
          <w:spacing w:val="-3"/>
          <w:sz w:val="22"/>
        </w:rPr>
        <w:t> </w:t>
      </w:r>
      <w:r>
        <w:rPr>
          <w:sz w:val="22"/>
        </w:rPr>
        <w:t>whether mercury VI concerns are present.</w:t>
      </w:r>
    </w:p>
    <w:p>
      <w:pPr>
        <w:pStyle w:val="ListParagraph"/>
        <w:numPr>
          <w:ilvl w:val="0"/>
          <w:numId w:val="2"/>
        </w:numPr>
        <w:tabs>
          <w:tab w:pos="958" w:val="left" w:leader="none"/>
        </w:tabs>
        <w:spacing w:line="295" w:lineRule="exact" w:before="0" w:after="0"/>
        <w:ind w:left="958" w:right="0" w:hanging="239"/>
        <w:jc w:val="left"/>
        <w:rPr>
          <w:rFonts w:ascii="Segoe UI Symbol" w:hAnsi="Segoe UI Symbol"/>
          <w:sz w:val="22"/>
        </w:rPr>
      </w:pPr>
      <w:r>
        <w:rPr>
          <w:sz w:val="22"/>
        </w:rPr>
        <w:t>Discuss</w:t>
      </w:r>
      <w:r>
        <w:rPr>
          <w:spacing w:val="-8"/>
          <w:sz w:val="22"/>
        </w:rPr>
        <w:t> </w:t>
      </w:r>
      <w:r>
        <w:rPr>
          <w:sz w:val="22"/>
        </w:rPr>
        <w:t>how</w:t>
      </w:r>
      <w:r>
        <w:rPr>
          <w:spacing w:val="-3"/>
          <w:sz w:val="22"/>
        </w:rPr>
        <w:t> </w:t>
      </w:r>
      <w:r>
        <w:rPr>
          <w:sz w:val="22"/>
        </w:rPr>
        <w:t>and</w:t>
      </w:r>
      <w:r>
        <w:rPr>
          <w:spacing w:val="-4"/>
          <w:sz w:val="22"/>
        </w:rPr>
        <w:t> </w:t>
      </w:r>
      <w:r>
        <w:rPr>
          <w:sz w:val="22"/>
        </w:rPr>
        <w:t>when</w:t>
      </w:r>
      <w:r>
        <w:rPr>
          <w:spacing w:val="-5"/>
          <w:sz w:val="22"/>
        </w:rPr>
        <w:t> </w:t>
      </w:r>
      <w:r>
        <w:rPr>
          <w:sz w:val="22"/>
        </w:rPr>
        <w:t>vacuum</w:t>
      </w:r>
      <w:r>
        <w:rPr>
          <w:spacing w:val="-2"/>
          <w:sz w:val="22"/>
        </w:rPr>
        <w:t> </w:t>
      </w:r>
      <w:r>
        <w:rPr>
          <w:sz w:val="22"/>
        </w:rPr>
        <w:t>readings</w:t>
      </w:r>
      <w:r>
        <w:rPr>
          <w:spacing w:val="-4"/>
          <w:sz w:val="22"/>
        </w:rPr>
        <w:t> </w:t>
      </w:r>
      <w:r>
        <w:rPr>
          <w:sz w:val="22"/>
        </w:rPr>
        <w:t>will</w:t>
      </w:r>
      <w:r>
        <w:rPr>
          <w:spacing w:val="-3"/>
          <w:sz w:val="22"/>
        </w:rPr>
        <w:t> </w:t>
      </w:r>
      <w:r>
        <w:rPr>
          <w:sz w:val="22"/>
        </w:rPr>
        <w:t>be</w:t>
      </w:r>
      <w:r>
        <w:rPr>
          <w:spacing w:val="-6"/>
          <w:sz w:val="22"/>
        </w:rPr>
        <w:t> </w:t>
      </w:r>
      <w:r>
        <w:rPr>
          <w:sz w:val="22"/>
        </w:rPr>
        <w:t>collected</w:t>
      </w:r>
      <w:r>
        <w:rPr>
          <w:spacing w:val="-4"/>
          <w:sz w:val="22"/>
        </w:rPr>
        <w:t> </w:t>
      </w:r>
      <w:r>
        <w:rPr>
          <w:sz w:val="22"/>
        </w:rPr>
        <w:t>for</w:t>
      </w:r>
      <w:r>
        <w:rPr>
          <w:spacing w:val="-4"/>
          <w:sz w:val="22"/>
        </w:rPr>
        <w:t> </w:t>
      </w:r>
      <w:r>
        <w:rPr>
          <w:sz w:val="22"/>
        </w:rPr>
        <w:t>Summa</w:t>
      </w:r>
      <w:r>
        <w:rPr>
          <w:spacing w:val="-3"/>
          <w:sz w:val="22"/>
        </w:rPr>
        <w:t> </w:t>
      </w:r>
      <w:r>
        <w:rPr>
          <w:spacing w:val="-2"/>
          <w:sz w:val="22"/>
        </w:rPr>
        <w:t>canisters</w:t>
      </w:r>
    </w:p>
    <w:p>
      <w:pPr>
        <w:pStyle w:val="BodyText"/>
        <w:ind w:left="0"/>
      </w:pPr>
    </w:p>
    <w:p>
      <w:pPr>
        <w:pStyle w:val="BodyText"/>
        <w:ind w:left="360" w:right="1125"/>
      </w:pPr>
      <w:r>
        <w:rPr>
          <w:b/>
        </w:rPr>
        <w:t>Note</w:t>
      </w:r>
      <w:r>
        <w:rPr/>
        <w:t>: Tedlar bags are </w:t>
      </w:r>
      <w:r>
        <w:rPr>
          <w:b/>
          <w:u w:val="single"/>
        </w:rPr>
        <w:t>not</w:t>
      </w:r>
      <w:r>
        <w:rPr>
          <w:b/>
          <w:u w:val="none"/>
        </w:rPr>
        <w:t> </w:t>
      </w:r>
      <w:r>
        <w:rPr>
          <w:u w:val="none"/>
        </w:rPr>
        <w:t>allowed for collection of samples for laboratory analysis).</w:t>
      </w:r>
      <w:r>
        <w:rPr>
          <w:spacing w:val="40"/>
          <w:u w:val="none"/>
        </w:rPr>
        <w:t> </w:t>
      </w:r>
      <w:r>
        <w:rPr>
          <w:u w:val="none"/>
        </w:rPr>
        <w:t>Field vacuum readings</w:t>
      </w:r>
      <w:r>
        <w:rPr>
          <w:spacing w:val="-2"/>
          <w:u w:val="none"/>
        </w:rPr>
        <w:t> </w:t>
      </w:r>
      <w:r>
        <w:rPr>
          <w:u w:val="none"/>
        </w:rPr>
        <w:t>should</w:t>
      </w:r>
      <w:r>
        <w:rPr>
          <w:spacing w:val="-3"/>
          <w:u w:val="none"/>
        </w:rPr>
        <w:t> </w:t>
      </w:r>
      <w:r>
        <w:rPr>
          <w:u w:val="none"/>
        </w:rPr>
        <w:t>be</w:t>
      </w:r>
      <w:r>
        <w:rPr>
          <w:spacing w:val="-1"/>
          <w:u w:val="none"/>
        </w:rPr>
        <w:t> </w:t>
      </w:r>
      <w:r>
        <w:rPr>
          <w:u w:val="none"/>
        </w:rPr>
        <w:t>recorded</w:t>
      </w:r>
      <w:r>
        <w:rPr>
          <w:spacing w:val="-3"/>
          <w:u w:val="none"/>
        </w:rPr>
        <w:t> </w:t>
      </w:r>
      <w:r>
        <w:rPr>
          <w:u w:val="none"/>
        </w:rPr>
        <w:t>on</w:t>
      </w:r>
      <w:r>
        <w:rPr>
          <w:spacing w:val="-3"/>
          <w:u w:val="none"/>
        </w:rPr>
        <w:t> </w:t>
      </w:r>
      <w:r>
        <w:rPr>
          <w:u w:val="none"/>
        </w:rPr>
        <w:t>the</w:t>
      </w:r>
      <w:r>
        <w:rPr>
          <w:spacing w:val="-4"/>
          <w:u w:val="none"/>
        </w:rPr>
        <w:t> </w:t>
      </w:r>
      <w:r>
        <w:rPr>
          <w:u w:val="none"/>
        </w:rPr>
        <w:t>chain</w:t>
      </w:r>
      <w:r>
        <w:rPr>
          <w:spacing w:val="-5"/>
          <w:u w:val="none"/>
        </w:rPr>
        <w:t> </w:t>
      </w:r>
      <w:r>
        <w:rPr>
          <w:u w:val="none"/>
        </w:rPr>
        <w:t>of</w:t>
      </w:r>
      <w:r>
        <w:rPr>
          <w:spacing w:val="-2"/>
          <w:u w:val="none"/>
        </w:rPr>
        <w:t> </w:t>
      </w:r>
      <w:r>
        <w:rPr>
          <w:u w:val="none"/>
        </w:rPr>
        <w:t>custody</w:t>
      </w:r>
      <w:r>
        <w:rPr>
          <w:spacing w:val="-3"/>
          <w:u w:val="none"/>
        </w:rPr>
        <w:t> </w:t>
      </w:r>
      <w:r>
        <w:rPr>
          <w:u w:val="none"/>
        </w:rPr>
        <w:t>forms</w:t>
      </w:r>
      <w:r>
        <w:rPr>
          <w:spacing w:val="-2"/>
          <w:u w:val="none"/>
        </w:rPr>
        <w:t> </w:t>
      </w:r>
      <w:r>
        <w:rPr>
          <w:u w:val="none"/>
        </w:rPr>
        <w:t>for</w:t>
      </w:r>
      <w:r>
        <w:rPr>
          <w:spacing w:val="-2"/>
          <w:u w:val="none"/>
        </w:rPr>
        <w:t> </w:t>
      </w:r>
      <w:r>
        <w:rPr>
          <w:u w:val="none"/>
        </w:rPr>
        <w:t>ease</w:t>
      </w:r>
      <w:r>
        <w:rPr>
          <w:spacing w:val="-1"/>
          <w:u w:val="none"/>
        </w:rPr>
        <w:t> </w:t>
      </w:r>
      <w:r>
        <w:rPr>
          <w:u w:val="none"/>
        </w:rPr>
        <w:t>in</w:t>
      </w:r>
      <w:r>
        <w:rPr>
          <w:spacing w:val="-3"/>
          <w:u w:val="none"/>
        </w:rPr>
        <w:t> </w:t>
      </w:r>
      <w:r>
        <w:rPr>
          <w:u w:val="none"/>
        </w:rPr>
        <w:t>comparing</w:t>
      </w:r>
      <w:r>
        <w:rPr>
          <w:spacing w:val="-5"/>
          <w:u w:val="none"/>
        </w:rPr>
        <w:t> </w:t>
      </w:r>
      <w:r>
        <w:rPr>
          <w:u w:val="none"/>
        </w:rPr>
        <w:t>to</w:t>
      </w:r>
      <w:r>
        <w:rPr>
          <w:spacing w:val="-2"/>
          <w:u w:val="none"/>
        </w:rPr>
        <w:t> </w:t>
      </w:r>
      <w:r>
        <w:rPr>
          <w:u w:val="none"/>
        </w:rPr>
        <w:t>reported</w:t>
      </w:r>
      <w:r>
        <w:rPr>
          <w:spacing w:val="-2"/>
          <w:u w:val="none"/>
        </w:rPr>
        <w:t> </w:t>
      </w:r>
      <w:r>
        <w:rPr>
          <w:u w:val="none"/>
        </w:rPr>
        <w:t>laboratory receipt vacuum readings.</w:t>
      </w:r>
    </w:p>
    <w:p>
      <w:pPr>
        <w:pStyle w:val="BodyText"/>
        <w:spacing w:before="1"/>
        <w:ind w:left="0"/>
      </w:pPr>
    </w:p>
    <w:p>
      <w:pPr>
        <w:pStyle w:val="BodyText"/>
        <w:ind w:left="360" w:right="1125"/>
      </w:pPr>
      <w:r>
        <w:rPr>
          <w:b/>
        </w:rPr>
        <w:t>Note</w:t>
      </w:r>
      <w:r>
        <w:rPr/>
        <w:t>: Per DEQ DWM VI Guidance, Summa canisters that have lost greater than 10% of the initial recorded</w:t>
      </w:r>
      <w:r>
        <w:rPr>
          <w:spacing w:val="-3"/>
        </w:rPr>
        <w:t> </w:t>
      </w:r>
      <w:r>
        <w:rPr/>
        <w:t>lab</w:t>
      </w:r>
      <w:r>
        <w:rPr>
          <w:spacing w:val="-3"/>
        </w:rPr>
        <w:t> </w:t>
      </w:r>
      <w:r>
        <w:rPr/>
        <w:t>vacuum</w:t>
      </w:r>
      <w:r>
        <w:rPr>
          <w:spacing w:val="-3"/>
        </w:rPr>
        <w:t> </w:t>
      </w:r>
      <w:r>
        <w:rPr/>
        <w:t>when</w:t>
      </w:r>
      <w:r>
        <w:rPr>
          <w:spacing w:val="-5"/>
        </w:rPr>
        <w:t> </w:t>
      </w:r>
      <w:r>
        <w:rPr/>
        <w:t>received</w:t>
      </w:r>
      <w:r>
        <w:rPr>
          <w:spacing w:val="-3"/>
        </w:rPr>
        <w:t> </w:t>
      </w:r>
      <w:r>
        <w:rPr/>
        <w:t>in</w:t>
      </w:r>
      <w:r>
        <w:rPr>
          <w:spacing w:val="-5"/>
        </w:rPr>
        <w:t> </w:t>
      </w:r>
      <w:r>
        <w:rPr/>
        <w:t>the</w:t>
      </w:r>
      <w:r>
        <w:rPr>
          <w:spacing w:val="-1"/>
        </w:rPr>
        <w:t> </w:t>
      </w:r>
      <w:r>
        <w:rPr/>
        <w:t>field</w:t>
      </w:r>
      <w:r>
        <w:rPr>
          <w:spacing w:val="-3"/>
        </w:rPr>
        <w:t> </w:t>
      </w:r>
      <w:r>
        <w:rPr/>
        <w:t>will</w:t>
      </w:r>
      <w:r>
        <w:rPr>
          <w:spacing w:val="-2"/>
        </w:rPr>
        <w:t> </w:t>
      </w:r>
      <w:r>
        <w:rPr/>
        <w:t>not</w:t>
      </w:r>
      <w:r>
        <w:rPr>
          <w:spacing w:val="-1"/>
        </w:rPr>
        <w:t> </w:t>
      </w:r>
      <w:r>
        <w:rPr/>
        <w:t>be</w:t>
      </w:r>
      <w:r>
        <w:rPr>
          <w:spacing w:val="-4"/>
        </w:rPr>
        <w:t> </w:t>
      </w:r>
      <w:r>
        <w:rPr/>
        <w:t>used</w:t>
      </w:r>
      <w:r>
        <w:rPr>
          <w:spacing w:val="-3"/>
        </w:rPr>
        <w:t> </w:t>
      </w:r>
      <w:r>
        <w:rPr/>
        <w:t>for</w:t>
      </w:r>
      <w:r>
        <w:rPr>
          <w:spacing w:val="-2"/>
        </w:rPr>
        <w:t> </w:t>
      </w:r>
      <w:r>
        <w:rPr/>
        <w:t>sampling.</w:t>
      </w:r>
      <w:r>
        <w:rPr>
          <w:spacing w:val="-2"/>
        </w:rPr>
        <w:t> </w:t>
      </w:r>
      <w:r>
        <w:rPr/>
        <w:t>It</w:t>
      </w:r>
      <w:r>
        <w:rPr>
          <w:spacing w:val="-1"/>
        </w:rPr>
        <w:t> </w:t>
      </w:r>
      <w:r>
        <w:rPr/>
        <w:t>is</w:t>
      </w:r>
      <w:r>
        <w:rPr>
          <w:spacing w:val="-2"/>
        </w:rPr>
        <w:t> </w:t>
      </w:r>
      <w:r>
        <w:rPr/>
        <w:t>assumed</w:t>
      </w:r>
      <w:r>
        <w:rPr>
          <w:spacing w:val="-3"/>
        </w:rPr>
        <w:t> </w:t>
      </w:r>
      <w:r>
        <w:rPr/>
        <w:t>that</w:t>
      </w:r>
      <w:r>
        <w:rPr>
          <w:spacing w:val="-4"/>
        </w:rPr>
        <w:t> </w:t>
      </w:r>
      <w:r>
        <w:rPr/>
        <w:t>Summa canisters are issued</w:t>
      </w:r>
      <w:r>
        <w:rPr>
          <w:spacing w:val="-1"/>
        </w:rPr>
        <w:t> </w:t>
      </w:r>
      <w:r>
        <w:rPr/>
        <w:t>with</w:t>
      </w:r>
      <w:r>
        <w:rPr>
          <w:spacing w:val="-1"/>
        </w:rPr>
        <w:t> </w:t>
      </w:r>
      <w:r>
        <w:rPr/>
        <w:t>a</w:t>
      </w:r>
      <w:r>
        <w:rPr>
          <w:spacing w:val="-2"/>
        </w:rPr>
        <w:t> </w:t>
      </w:r>
      <w:r>
        <w:rPr/>
        <w:t>maximum</w:t>
      </w:r>
      <w:r>
        <w:rPr>
          <w:spacing w:val="-1"/>
        </w:rPr>
        <w:t> </w:t>
      </w:r>
      <w:r>
        <w:rPr/>
        <w:t>achievable pressure of</w:t>
      </w:r>
      <w:r>
        <w:rPr>
          <w:spacing w:val="-2"/>
        </w:rPr>
        <w:t> </w:t>
      </w:r>
      <w:r>
        <w:rPr/>
        <w:t>30” Hg. If</w:t>
      </w:r>
      <w:r>
        <w:rPr>
          <w:spacing w:val="-2"/>
        </w:rPr>
        <w:t> </w:t>
      </w:r>
      <w:r>
        <w:rPr/>
        <w:t>canisters are received</w:t>
      </w:r>
      <w:r>
        <w:rPr>
          <w:spacing w:val="-1"/>
        </w:rPr>
        <w:t> </w:t>
      </w:r>
      <w:r>
        <w:rPr/>
        <w:t>in</w:t>
      </w:r>
      <w:r>
        <w:rPr>
          <w:spacing w:val="-1"/>
        </w:rPr>
        <w:t> </w:t>
      </w:r>
      <w:r>
        <w:rPr/>
        <w:t>the</w:t>
      </w:r>
      <w:r>
        <w:rPr>
          <w:spacing w:val="-2"/>
        </w:rPr>
        <w:t> </w:t>
      </w:r>
      <w:r>
        <w:rPr/>
        <w:t>field</w:t>
      </w:r>
    </w:p>
    <w:p>
      <w:pPr>
        <w:pStyle w:val="BodyText"/>
        <w:spacing w:after="0"/>
        <w:sectPr>
          <w:pgSz w:w="12240" w:h="15840"/>
          <w:pgMar w:header="0" w:footer="1070" w:top="1680" w:bottom="1260" w:left="1080" w:right="360"/>
        </w:sectPr>
      </w:pPr>
    </w:p>
    <w:p>
      <w:pPr>
        <w:pStyle w:val="BodyText"/>
        <w:spacing w:before="39"/>
        <w:ind w:left="360" w:right="1125"/>
      </w:pPr>
      <w:r>
        <w:rPr/>
        <w:t>with</w:t>
      </w:r>
      <w:r>
        <w:rPr>
          <w:spacing w:val="-3"/>
        </w:rPr>
        <w:t> </w:t>
      </w:r>
      <w:r>
        <w:rPr/>
        <w:t>less</w:t>
      </w:r>
      <w:r>
        <w:rPr>
          <w:spacing w:val="-4"/>
        </w:rPr>
        <w:t> </w:t>
      </w:r>
      <w:r>
        <w:rPr/>
        <w:t>than</w:t>
      </w:r>
      <w:r>
        <w:rPr>
          <w:spacing w:val="-5"/>
        </w:rPr>
        <w:t> </w:t>
      </w:r>
      <w:r>
        <w:rPr/>
        <w:t>27”</w:t>
      </w:r>
      <w:r>
        <w:rPr>
          <w:spacing w:val="-1"/>
        </w:rPr>
        <w:t> </w:t>
      </w:r>
      <w:r>
        <w:rPr/>
        <w:t>Hg,</w:t>
      </w:r>
      <w:r>
        <w:rPr>
          <w:spacing w:val="-2"/>
        </w:rPr>
        <w:t> </w:t>
      </w:r>
      <w:r>
        <w:rPr/>
        <w:t>initial</w:t>
      </w:r>
      <w:r>
        <w:rPr>
          <w:spacing w:val="-2"/>
        </w:rPr>
        <w:t> </w:t>
      </w:r>
      <w:r>
        <w:rPr/>
        <w:t>lab</w:t>
      </w:r>
      <w:r>
        <w:rPr>
          <w:spacing w:val="-3"/>
        </w:rPr>
        <w:t> </w:t>
      </w:r>
      <w:r>
        <w:rPr/>
        <w:t>pressure</w:t>
      </w:r>
      <w:r>
        <w:rPr>
          <w:spacing w:val="-4"/>
        </w:rPr>
        <w:t> </w:t>
      </w:r>
      <w:r>
        <w:rPr/>
        <w:t>measurements</w:t>
      </w:r>
      <w:r>
        <w:rPr>
          <w:spacing w:val="-2"/>
        </w:rPr>
        <w:t> </w:t>
      </w:r>
      <w:r>
        <w:rPr/>
        <w:t>should</w:t>
      </w:r>
      <w:r>
        <w:rPr>
          <w:spacing w:val="-3"/>
        </w:rPr>
        <w:t> </w:t>
      </w:r>
      <w:r>
        <w:rPr/>
        <w:t>be</w:t>
      </w:r>
      <w:r>
        <w:rPr>
          <w:spacing w:val="-4"/>
        </w:rPr>
        <w:t> </w:t>
      </w:r>
      <w:r>
        <w:rPr/>
        <w:t>documented</w:t>
      </w:r>
      <w:r>
        <w:rPr>
          <w:spacing w:val="-3"/>
        </w:rPr>
        <w:t> </w:t>
      </w:r>
      <w:r>
        <w:rPr/>
        <w:t>to</w:t>
      </w:r>
      <w:r>
        <w:rPr>
          <w:spacing w:val="-1"/>
        </w:rPr>
        <w:t> </w:t>
      </w:r>
      <w:r>
        <w:rPr/>
        <w:t>confirm</w:t>
      </w:r>
      <w:r>
        <w:rPr>
          <w:spacing w:val="-3"/>
        </w:rPr>
        <w:t> </w:t>
      </w:r>
      <w:r>
        <w:rPr/>
        <w:t>less</w:t>
      </w:r>
      <w:r>
        <w:rPr>
          <w:spacing w:val="-4"/>
        </w:rPr>
        <w:t> </w:t>
      </w:r>
      <w:r>
        <w:rPr/>
        <w:t>than</w:t>
      </w:r>
      <w:r>
        <w:rPr>
          <w:spacing w:val="-3"/>
        </w:rPr>
        <w:t> </w:t>
      </w:r>
      <w:r>
        <w:rPr/>
        <w:t>a 10% volume loss or a replacement summa canister obtained.</w:t>
      </w:r>
      <w:r>
        <w:rPr>
          <w:spacing w:val="40"/>
        </w:rPr>
        <w:t> </w:t>
      </w:r>
      <w:r>
        <w:rPr/>
        <w:t>Otherwise, sample results may be </w:t>
      </w:r>
      <w:r>
        <w:rPr>
          <w:spacing w:val="-2"/>
        </w:rPr>
        <w:t>rejected.</w:t>
      </w:r>
    </w:p>
    <w:p>
      <w:pPr>
        <w:pStyle w:val="ListParagraph"/>
        <w:numPr>
          <w:ilvl w:val="0"/>
          <w:numId w:val="2"/>
        </w:numPr>
        <w:tabs>
          <w:tab w:pos="958" w:val="left" w:leader="none"/>
        </w:tabs>
        <w:spacing w:line="240" w:lineRule="auto" w:before="268" w:after="0"/>
        <w:ind w:left="958" w:right="0" w:hanging="239"/>
        <w:jc w:val="left"/>
        <w:rPr>
          <w:rFonts w:ascii="Segoe UI Symbol" w:hAnsi="Segoe UI Symbol"/>
          <w:sz w:val="22"/>
        </w:rPr>
      </w:pPr>
      <w:r>
        <w:rPr>
          <w:sz w:val="22"/>
        </w:rPr>
        <w:t>Provide</w:t>
      </w:r>
      <w:r>
        <w:rPr>
          <w:spacing w:val="-5"/>
          <w:sz w:val="22"/>
        </w:rPr>
        <w:t> </w:t>
      </w:r>
      <w:r>
        <w:rPr>
          <w:sz w:val="22"/>
        </w:rPr>
        <w:t>the</w:t>
      </w:r>
      <w:r>
        <w:rPr>
          <w:spacing w:val="-5"/>
          <w:sz w:val="22"/>
        </w:rPr>
        <w:t> </w:t>
      </w:r>
      <w:r>
        <w:rPr>
          <w:sz w:val="22"/>
        </w:rPr>
        <w:t>sample</w:t>
      </w:r>
      <w:r>
        <w:rPr>
          <w:spacing w:val="-2"/>
          <w:sz w:val="22"/>
        </w:rPr>
        <w:t> </w:t>
      </w:r>
      <w:r>
        <w:rPr>
          <w:sz w:val="22"/>
        </w:rPr>
        <w:t>collection</w:t>
      </w:r>
      <w:r>
        <w:rPr>
          <w:spacing w:val="-6"/>
          <w:sz w:val="22"/>
        </w:rPr>
        <w:t> </w:t>
      </w:r>
      <w:r>
        <w:rPr>
          <w:sz w:val="22"/>
        </w:rPr>
        <w:t>time</w:t>
      </w:r>
      <w:r>
        <w:rPr>
          <w:spacing w:val="-2"/>
          <w:sz w:val="22"/>
        </w:rPr>
        <w:t> </w:t>
      </w:r>
      <w:r>
        <w:rPr>
          <w:sz w:val="22"/>
        </w:rPr>
        <w:t>duration</w:t>
      </w:r>
      <w:r>
        <w:rPr>
          <w:spacing w:val="-4"/>
          <w:sz w:val="22"/>
        </w:rPr>
        <w:t> </w:t>
      </w:r>
      <w:r>
        <w:rPr>
          <w:sz w:val="22"/>
        </w:rPr>
        <w:t>for</w:t>
      </w:r>
      <w:r>
        <w:rPr>
          <w:spacing w:val="-5"/>
          <w:sz w:val="22"/>
        </w:rPr>
        <w:t> </w:t>
      </w:r>
      <w:r>
        <w:rPr>
          <w:sz w:val="22"/>
        </w:rPr>
        <w:t>all</w:t>
      </w:r>
      <w:r>
        <w:rPr>
          <w:spacing w:val="-3"/>
          <w:sz w:val="22"/>
        </w:rPr>
        <w:t> </w:t>
      </w:r>
      <w:r>
        <w:rPr>
          <w:spacing w:val="-2"/>
          <w:sz w:val="22"/>
        </w:rPr>
        <w:t>samples.</w:t>
      </w:r>
    </w:p>
    <w:p>
      <w:pPr>
        <w:pStyle w:val="ListParagraph"/>
        <w:numPr>
          <w:ilvl w:val="0"/>
          <w:numId w:val="2"/>
        </w:numPr>
        <w:tabs>
          <w:tab w:pos="958" w:val="left" w:leader="none"/>
        </w:tabs>
        <w:spacing w:line="296" w:lineRule="exact" w:before="1" w:after="0"/>
        <w:ind w:left="958" w:right="0" w:hanging="239"/>
        <w:jc w:val="left"/>
        <w:rPr>
          <w:rFonts w:ascii="Segoe UI Symbol" w:hAnsi="Segoe UI Symbol"/>
          <w:sz w:val="22"/>
        </w:rPr>
      </w:pPr>
      <w:r>
        <w:rPr>
          <w:sz w:val="22"/>
        </w:rPr>
        <w:t>State</w:t>
      </w:r>
      <w:r>
        <w:rPr>
          <w:spacing w:val="-5"/>
          <w:sz w:val="22"/>
        </w:rPr>
        <w:t> </w:t>
      </w:r>
      <w:r>
        <w:rPr>
          <w:sz w:val="22"/>
        </w:rPr>
        <w:t>how</w:t>
      </w:r>
      <w:r>
        <w:rPr>
          <w:spacing w:val="-5"/>
          <w:sz w:val="22"/>
        </w:rPr>
        <w:t> </w:t>
      </w:r>
      <w:r>
        <w:rPr>
          <w:sz w:val="22"/>
        </w:rPr>
        <w:t>duplicate</w:t>
      </w:r>
      <w:r>
        <w:rPr>
          <w:spacing w:val="-4"/>
          <w:sz w:val="22"/>
        </w:rPr>
        <w:t> </w:t>
      </w:r>
      <w:r>
        <w:rPr>
          <w:sz w:val="22"/>
        </w:rPr>
        <w:t>sample(s)</w:t>
      </w:r>
      <w:r>
        <w:rPr>
          <w:spacing w:val="-3"/>
          <w:sz w:val="22"/>
        </w:rPr>
        <w:t> </w:t>
      </w:r>
      <w:r>
        <w:rPr>
          <w:sz w:val="22"/>
        </w:rPr>
        <w:t>will</w:t>
      </w:r>
      <w:r>
        <w:rPr>
          <w:spacing w:val="-6"/>
          <w:sz w:val="22"/>
        </w:rPr>
        <w:t> </w:t>
      </w:r>
      <w:r>
        <w:rPr>
          <w:sz w:val="22"/>
        </w:rPr>
        <w:t>be</w:t>
      </w:r>
      <w:r>
        <w:rPr>
          <w:spacing w:val="-1"/>
          <w:sz w:val="22"/>
        </w:rPr>
        <w:t> </w:t>
      </w:r>
      <w:r>
        <w:rPr>
          <w:spacing w:val="-2"/>
          <w:sz w:val="22"/>
        </w:rPr>
        <w:t>collected.</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Target</w:t>
      </w:r>
      <w:r>
        <w:rPr>
          <w:spacing w:val="-5"/>
          <w:sz w:val="22"/>
        </w:rPr>
        <w:t> </w:t>
      </w:r>
      <w:r>
        <w:rPr>
          <w:sz w:val="22"/>
        </w:rPr>
        <w:t>a</w:t>
      </w:r>
      <w:r>
        <w:rPr>
          <w:spacing w:val="-2"/>
          <w:sz w:val="22"/>
        </w:rPr>
        <w:t> </w:t>
      </w:r>
      <w:r>
        <w:rPr>
          <w:sz w:val="22"/>
        </w:rPr>
        <w:t>final</w:t>
      </w:r>
      <w:r>
        <w:rPr>
          <w:spacing w:val="-6"/>
          <w:sz w:val="22"/>
        </w:rPr>
        <w:t> </w:t>
      </w:r>
      <w:r>
        <w:rPr>
          <w:sz w:val="22"/>
        </w:rPr>
        <w:t>vacuum</w:t>
      </w:r>
      <w:r>
        <w:rPr>
          <w:spacing w:val="-3"/>
          <w:sz w:val="22"/>
        </w:rPr>
        <w:t> </w:t>
      </w:r>
      <w:r>
        <w:rPr>
          <w:sz w:val="22"/>
        </w:rPr>
        <w:t>reading</w:t>
      </w:r>
      <w:r>
        <w:rPr>
          <w:spacing w:val="-4"/>
          <w:sz w:val="22"/>
        </w:rPr>
        <w:t> </w:t>
      </w:r>
      <w:r>
        <w:rPr>
          <w:sz w:val="22"/>
        </w:rPr>
        <w:t>of</w:t>
      </w:r>
      <w:r>
        <w:rPr>
          <w:spacing w:val="-2"/>
          <w:sz w:val="22"/>
        </w:rPr>
        <w:t> </w:t>
      </w:r>
      <w:r>
        <w:rPr>
          <w:sz w:val="22"/>
        </w:rPr>
        <w:t>at</w:t>
      </w:r>
      <w:r>
        <w:rPr>
          <w:spacing w:val="-2"/>
          <w:sz w:val="22"/>
        </w:rPr>
        <w:t> </w:t>
      </w:r>
      <w:r>
        <w:rPr>
          <w:sz w:val="22"/>
        </w:rPr>
        <w:t>least</w:t>
      </w:r>
      <w:r>
        <w:rPr>
          <w:spacing w:val="-4"/>
          <w:sz w:val="22"/>
        </w:rPr>
        <w:t> </w:t>
      </w:r>
      <w:r>
        <w:rPr>
          <w:sz w:val="22"/>
        </w:rPr>
        <w:t>-5”</w:t>
      </w:r>
      <w:r>
        <w:rPr>
          <w:spacing w:val="-1"/>
          <w:sz w:val="22"/>
        </w:rPr>
        <w:t> </w:t>
      </w:r>
      <w:r>
        <w:rPr>
          <w:spacing w:val="-5"/>
          <w:sz w:val="22"/>
        </w:rPr>
        <w:t>Hg.</w:t>
      </w:r>
    </w:p>
    <w:p>
      <w:pPr>
        <w:pStyle w:val="BodyText"/>
        <w:ind w:left="0"/>
      </w:pPr>
    </w:p>
    <w:p>
      <w:pPr>
        <w:spacing w:before="0"/>
        <w:ind w:left="359" w:right="1076" w:firstLine="0"/>
        <w:jc w:val="left"/>
        <w:rPr>
          <w:i/>
          <w:sz w:val="24"/>
        </w:rPr>
      </w:pPr>
      <w:r>
        <w:rPr>
          <w:b/>
          <w:sz w:val="22"/>
        </w:rPr>
        <w:t>Note</w:t>
      </w:r>
      <w:r>
        <w:rPr>
          <w:sz w:val="22"/>
        </w:rPr>
        <w:t>: A Summa canister must be received by the laboratory with some measurable amount of vacuum remaining. If a vacuum is not maintained in the canister when received by the laboratory, sample acceptance will be in jeopardy and DEQ Brownfields may request a resample.</w:t>
      </w:r>
      <w:r>
        <w:rPr>
          <w:spacing w:val="40"/>
          <w:sz w:val="22"/>
        </w:rPr>
        <w:t> </w:t>
      </w:r>
      <w:r>
        <w:rPr>
          <w:sz w:val="22"/>
        </w:rPr>
        <w:t>Field gauges are not as accurate as laboratory gauges; hence the 5” Hg provides tolerance levels that a canister should still</w:t>
      </w:r>
      <w:r>
        <w:rPr>
          <w:sz w:val="22"/>
        </w:rPr>
        <w:t> retain at least 1” Hg when received at the laboratory and allow for analysis to proceed with confidence. In addition, per the DWM VI Guidance: </w:t>
      </w:r>
      <w:r>
        <w:rPr>
          <w:i/>
          <w:sz w:val="24"/>
        </w:rPr>
        <w:t>“residual vacuum of up to -5 inches mercury must exist in</w:t>
      </w:r>
      <w:r>
        <w:rPr>
          <w:i/>
          <w:sz w:val="24"/>
        </w:rPr>
        <w:t> the canister upon completion of the sampling event and laboratories should report the received vacuum.</w:t>
      </w:r>
      <w:r>
        <w:rPr>
          <w:i/>
          <w:spacing w:val="40"/>
          <w:sz w:val="24"/>
        </w:rPr>
        <w:t> </w:t>
      </w:r>
      <w:r>
        <w:rPr>
          <w:i/>
          <w:sz w:val="24"/>
        </w:rPr>
        <w:t>Since</w:t>
      </w:r>
      <w:r>
        <w:rPr>
          <w:i/>
          <w:spacing w:val="-1"/>
          <w:sz w:val="24"/>
        </w:rPr>
        <w:t> </w:t>
      </w:r>
      <w:r>
        <w:rPr>
          <w:i/>
          <w:sz w:val="24"/>
        </w:rPr>
        <w:t>the</w:t>
      </w:r>
      <w:r>
        <w:rPr>
          <w:i/>
          <w:spacing w:val="-1"/>
          <w:sz w:val="24"/>
        </w:rPr>
        <w:t> </w:t>
      </w:r>
      <w:r>
        <w:rPr>
          <w:i/>
          <w:sz w:val="24"/>
        </w:rPr>
        <w:t>sample</w:t>
      </w:r>
      <w:r>
        <w:rPr>
          <w:i/>
          <w:spacing w:val="-1"/>
          <w:sz w:val="24"/>
        </w:rPr>
        <w:t> </w:t>
      </w:r>
      <w:r>
        <w:rPr>
          <w:i/>
          <w:sz w:val="24"/>
        </w:rPr>
        <w:t>is</w:t>
      </w:r>
      <w:r>
        <w:rPr>
          <w:i/>
          <w:spacing w:val="-1"/>
          <w:sz w:val="24"/>
        </w:rPr>
        <w:t> </w:t>
      </w:r>
      <w:r>
        <w:rPr>
          <w:i/>
          <w:sz w:val="24"/>
        </w:rPr>
        <w:t>designed</w:t>
      </w:r>
      <w:r>
        <w:rPr>
          <w:i/>
          <w:spacing w:val="-3"/>
          <w:sz w:val="24"/>
        </w:rPr>
        <w:t> </w:t>
      </w:r>
      <w:r>
        <w:rPr>
          <w:i/>
          <w:sz w:val="24"/>
        </w:rPr>
        <w:t>to</w:t>
      </w:r>
      <w:r>
        <w:rPr>
          <w:i/>
          <w:spacing w:val="-2"/>
          <w:sz w:val="24"/>
        </w:rPr>
        <w:t> </w:t>
      </w:r>
      <w:r>
        <w:rPr>
          <w:i/>
          <w:sz w:val="24"/>
        </w:rPr>
        <w:t>be</w:t>
      </w:r>
      <w:r>
        <w:rPr>
          <w:i/>
          <w:spacing w:val="-3"/>
          <w:sz w:val="24"/>
        </w:rPr>
        <w:t> </w:t>
      </w:r>
      <w:r>
        <w:rPr>
          <w:i/>
          <w:sz w:val="24"/>
        </w:rPr>
        <w:t>collected</w:t>
      </w:r>
      <w:r>
        <w:rPr>
          <w:i/>
          <w:spacing w:val="-3"/>
          <w:sz w:val="24"/>
        </w:rPr>
        <w:t> </w:t>
      </w:r>
      <w:r>
        <w:rPr>
          <w:i/>
          <w:sz w:val="24"/>
        </w:rPr>
        <w:t>over</w:t>
      </w:r>
      <w:r>
        <w:rPr>
          <w:i/>
          <w:spacing w:val="-2"/>
          <w:sz w:val="24"/>
        </w:rPr>
        <w:t> </w:t>
      </w:r>
      <w:r>
        <w:rPr>
          <w:i/>
          <w:sz w:val="24"/>
        </w:rPr>
        <w:t>a</w:t>
      </w:r>
      <w:r>
        <w:rPr>
          <w:i/>
          <w:spacing w:val="-3"/>
          <w:sz w:val="24"/>
        </w:rPr>
        <w:t> </w:t>
      </w:r>
      <w:r>
        <w:rPr>
          <w:i/>
          <w:sz w:val="24"/>
        </w:rPr>
        <w:t>specified</w:t>
      </w:r>
      <w:r>
        <w:rPr>
          <w:i/>
          <w:spacing w:val="-3"/>
          <w:sz w:val="24"/>
        </w:rPr>
        <w:t> </w:t>
      </w:r>
      <w:r>
        <w:rPr>
          <w:i/>
          <w:sz w:val="24"/>
        </w:rPr>
        <w:t>period</w:t>
      </w:r>
      <w:r>
        <w:rPr>
          <w:i/>
          <w:spacing w:val="-3"/>
          <w:sz w:val="24"/>
        </w:rPr>
        <w:t> </w:t>
      </w:r>
      <w:r>
        <w:rPr>
          <w:i/>
          <w:sz w:val="24"/>
        </w:rPr>
        <w:t>of time</w:t>
      </w:r>
      <w:r>
        <w:rPr>
          <w:i/>
          <w:spacing w:val="-3"/>
          <w:sz w:val="24"/>
        </w:rPr>
        <w:t> </w:t>
      </w:r>
      <w:r>
        <w:rPr>
          <w:i/>
          <w:sz w:val="24"/>
        </w:rPr>
        <w:t>(i.e.,</w:t>
      </w:r>
      <w:r>
        <w:rPr>
          <w:i/>
          <w:spacing w:val="-1"/>
          <w:sz w:val="24"/>
        </w:rPr>
        <w:t> </w:t>
      </w:r>
      <w:r>
        <w:rPr>
          <w:i/>
          <w:sz w:val="24"/>
        </w:rPr>
        <w:t>8</w:t>
      </w:r>
      <w:r>
        <w:rPr>
          <w:i/>
          <w:spacing w:val="-3"/>
          <w:sz w:val="24"/>
        </w:rPr>
        <w:t> </w:t>
      </w:r>
      <w:r>
        <w:rPr>
          <w:i/>
          <w:sz w:val="24"/>
        </w:rPr>
        <w:t>to</w:t>
      </w:r>
      <w:r>
        <w:rPr>
          <w:i/>
          <w:spacing w:val="-2"/>
          <w:sz w:val="24"/>
        </w:rPr>
        <w:t> </w:t>
      </w:r>
      <w:r>
        <w:rPr>
          <w:i/>
          <w:sz w:val="24"/>
        </w:rPr>
        <w:t>24 hours), the residual vacuum ensures that the sample was collected over that time period and ensures that the samples are not damaged or altered during transport.</w:t>
      </w:r>
      <w:r>
        <w:rPr>
          <w:i/>
          <w:spacing w:val="40"/>
          <w:sz w:val="24"/>
        </w:rPr>
        <w:t> </w:t>
      </w:r>
      <w:r>
        <w:rPr>
          <w:i/>
          <w:sz w:val="24"/>
        </w:rPr>
        <w:t>If no vacuum remains, the validity of the data is questionable.”</w:t>
      </w:r>
    </w:p>
    <w:p>
      <w:pPr>
        <w:pStyle w:val="ListParagraph"/>
        <w:numPr>
          <w:ilvl w:val="0"/>
          <w:numId w:val="2"/>
        </w:numPr>
        <w:tabs>
          <w:tab w:pos="958" w:val="left" w:leader="none"/>
        </w:tabs>
        <w:spacing w:line="240" w:lineRule="auto" w:before="268" w:after="0"/>
        <w:ind w:left="958" w:right="0" w:hanging="239"/>
        <w:jc w:val="left"/>
        <w:rPr>
          <w:rFonts w:ascii="Segoe UI Symbol" w:hAnsi="Segoe UI Symbol"/>
          <w:sz w:val="22"/>
        </w:rPr>
      </w:pPr>
      <w:r>
        <w:rPr>
          <w:sz w:val="22"/>
        </w:rPr>
        <w:t>Include</w:t>
      </w:r>
      <w:r>
        <w:rPr>
          <w:spacing w:val="-5"/>
          <w:sz w:val="22"/>
        </w:rPr>
        <w:t> </w:t>
      </w:r>
      <w:r>
        <w:rPr>
          <w:sz w:val="22"/>
        </w:rPr>
        <w:t>planned</w:t>
      </w:r>
      <w:r>
        <w:rPr>
          <w:spacing w:val="-4"/>
          <w:sz w:val="22"/>
        </w:rPr>
        <w:t> </w:t>
      </w:r>
      <w:r>
        <w:rPr>
          <w:sz w:val="22"/>
        </w:rPr>
        <w:t>flow</w:t>
      </w:r>
      <w:r>
        <w:rPr>
          <w:spacing w:val="-2"/>
          <w:sz w:val="22"/>
        </w:rPr>
        <w:t> </w:t>
      </w:r>
      <w:r>
        <w:rPr>
          <w:sz w:val="22"/>
        </w:rPr>
        <w:t>rate</w:t>
      </w:r>
      <w:r>
        <w:rPr>
          <w:spacing w:val="-2"/>
          <w:sz w:val="22"/>
        </w:rPr>
        <w:t> </w:t>
      </w:r>
      <w:r>
        <w:rPr>
          <w:sz w:val="22"/>
        </w:rPr>
        <w:t>for</w:t>
      </w:r>
      <w:r>
        <w:rPr>
          <w:spacing w:val="-6"/>
          <w:sz w:val="22"/>
        </w:rPr>
        <w:t> </w:t>
      </w:r>
      <w:r>
        <w:rPr>
          <w:sz w:val="22"/>
        </w:rPr>
        <w:t>Summa</w:t>
      </w:r>
      <w:r>
        <w:rPr>
          <w:spacing w:val="-5"/>
          <w:sz w:val="22"/>
        </w:rPr>
        <w:t> </w:t>
      </w:r>
      <w:r>
        <w:rPr>
          <w:sz w:val="22"/>
        </w:rPr>
        <w:t>canister</w:t>
      </w:r>
      <w:r>
        <w:rPr>
          <w:spacing w:val="-5"/>
          <w:sz w:val="22"/>
        </w:rPr>
        <w:t> </w:t>
      </w:r>
      <w:r>
        <w:rPr>
          <w:sz w:val="22"/>
        </w:rPr>
        <w:t>sampling</w:t>
      </w:r>
      <w:r>
        <w:rPr>
          <w:spacing w:val="-4"/>
          <w:sz w:val="22"/>
        </w:rPr>
        <w:t> </w:t>
      </w:r>
      <w:r>
        <w:rPr>
          <w:sz w:val="22"/>
        </w:rPr>
        <w:t>or</w:t>
      </w:r>
      <w:r>
        <w:rPr>
          <w:spacing w:val="-3"/>
          <w:sz w:val="22"/>
        </w:rPr>
        <w:t> </w:t>
      </w:r>
      <w:r>
        <w:rPr>
          <w:sz w:val="22"/>
        </w:rPr>
        <w:t>time</w:t>
      </w:r>
      <w:r>
        <w:rPr>
          <w:spacing w:val="-5"/>
          <w:sz w:val="22"/>
        </w:rPr>
        <w:t> </w:t>
      </w:r>
      <w:r>
        <w:rPr>
          <w:sz w:val="22"/>
        </w:rPr>
        <w:t>allotting</w:t>
      </w:r>
      <w:r>
        <w:rPr>
          <w:spacing w:val="-4"/>
          <w:sz w:val="22"/>
        </w:rPr>
        <w:t> </w:t>
      </w:r>
      <w:r>
        <w:rPr>
          <w:sz w:val="22"/>
        </w:rPr>
        <w:t>for</w:t>
      </w:r>
      <w:r>
        <w:rPr>
          <w:spacing w:val="-5"/>
          <w:sz w:val="22"/>
        </w:rPr>
        <w:t> </w:t>
      </w:r>
      <w:r>
        <w:rPr>
          <w:sz w:val="22"/>
        </w:rPr>
        <w:t>passive</w:t>
      </w:r>
      <w:r>
        <w:rPr>
          <w:spacing w:val="-5"/>
          <w:sz w:val="22"/>
        </w:rPr>
        <w:t> </w:t>
      </w:r>
      <w:r>
        <w:rPr>
          <w:spacing w:val="-2"/>
          <w:sz w:val="22"/>
        </w:rPr>
        <w:t>samplers.</w:t>
      </w:r>
    </w:p>
    <w:p>
      <w:pPr>
        <w:pStyle w:val="BodyText"/>
        <w:ind w:left="0"/>
      </w:pPr>
    </w:p>
    <w:p>
      <w:pPr>
        <w:pStyle w:val="BodyText"/>
        <w:ind w:left="360"/>
      </w:pPr>
      <w:r>
        <w:rPr>
          <w:b/>
        </w:rPr>
        <w:t>Note</w:t>
      </w:r>
      <w:r>
        <w:rPr/>
        <w:t>:</w:t>
      </w:r>
      <w:r>
        <w:rPr>
          <w:spacing w:val="-7"/>
        </w:rPr>
        <w:t> </w:t>
      </w:r>
      <w:r>
        <w:rPr/>
        <w:t>Per</w:t>
      </w:r>
      <w:r>
        <w:rPr>
          <w:spacing w:val="-5"/>
        </w:rPr>
        <w:t> </w:t>
      </w:r>
      <w:r>
        <w:rPr/>
        <w:t>DEQ</w:t>
      </w:r>
      <w:r>
        <w:rPr>
          <w:spacing w:val="-5"/>
        </w:rPr>
        <w:t> </w:t>
      </w:r>
      <w:r>
        <w:rPr/>
        <w:t>DWM</w:t>
      </w:r>
      <w:r>
        <w:rPr>
          <w:spacing w:val="-3"/>
        </w:rPr>
        <w:t> </w:t>
      </w:r>
      <w:r>
        <w:rPr/>
        <w:t>VI</w:t>
      </w:r>
      <w:r>
        <w:rPr>
          <w:spacing w:val="-3"/>
        </w:rPr>
        <w:t> </w:t>
      </w:r>
      <w:r>
        <w:rPr/>
        <w:t>Guidance,</w:t>
      </w:r>
      <w:r>
        <w:rPr>
          <w:spacing w:val="-4"/>
        </w:rPr>
        <w:t> </w:t>
      </w:r>
      <w:r>
        <w:rPr/>
        <w:t>the</w:t>
      </w:r>
      <w:r>
        <w:rPr>
          <w:spacing w:val="-5"/>
        </w:rPr>
        <w:t> </w:t>
      </w:r>
      <w:r>
        <w:rPr/>
        <w:t>maximum</w:t>
      </w:r>
      <w:r>
        <w:rPr>
          <w:spacing w:val="-2"/>
        </w:rPr>
        <w:t> </w:t>
      </w:r>
      <w:r>
        <w:rPr/>
        <w:t>allowable</w:t>
      </w:r>
      <w:r>
        <w:rPr>
          <w:spacing w:val="-3"/>
        </w:rPr>
        <w:t> </w:t>
      </w:r>
      <w:r>
        <w:rPr/>
        <w:t>flow</w:t>
      </w:r>
      <w:r>
        <w:rPr>
          <w:spacing w:val="-2"/>
        </w:rPr>
        <w:t> </w:t>
      </w:r>
      <w:r>
        <w:rPr/>
        <w:t>rate</w:t>
      </w:r>
      <w:r>
        <w:rPr>
          <w:spacing w:val="-3"/>
        </w:rPr>
        <w:t> </w:t>
      </w:r>
      <w:r>
        <w:rPr/>
        <w:t>is</w:t>
      </w:r>
      <w:r>
        <w:rPr>
          <w:spacing w:val="-5"/>
        </w:rPr>
        <w:t> </w:t>
      </w:r>
      <w:r>
        <w:rPr/>
        <w:t>200</w:t>
      </w:r>
      <w:r>
        <w:rPr>
          <w:spacing w:val="-4"/>
        </w:rPr>
        <w:t> </w:t>
      </w:r>
      <w:r>
        <w:rPr>
          <w:spacing w:val="-2"/>
        </w:rPr>
        <w:t>mL/min.</w:t>
      </w:r>
    </w:p>
    <w:p>
      <w:pPr>
        <w:pStyle w:val="BodyText"/>
        <w:spacing w:before="1"/>
        <w:ind w:left="0"/>
      </w:pPr>
    </w:p>
    <w:p>
      <w:pPr>
        <w:pStyle w:val="Heading2"/>
        <w:rPr>
          <w:u w:val="none"/>
        </w:rPr>
      </w:pPr>
      <w:r>
        <w:rPr>
          <w:u w:val="single"/>
        </w:rPr>
        <w:t>Section</w:t>
      </w:r>
      <w:r>
        <w:rPr>
          <w:spacing w:val="-5"/>
          <w:u w:val="single"/>
        </w:rPr>
        <w:t> </w:t>
      </w:r>
      <w:r>
        <w:rPr>
          <w:u w:val="single"/>
        </w:rPr>
        <w:t>3.a.</w:t>
      </w:r>
      <w:r>
        <w:rPr>
          <w:spacing w:val="-4"/>
          <w:u w:val="single"/>
        </w:rPr>
        <w:t> </w:t>
      </w:r>
      <w:r>
        <w:rPr>
          <w:u w:val="single"/>
        </w:rPr>
        <w:t>Exterior</w:t>
      </w:r>
      <w:r>
        <w:rPr>
          <w:spacing w:val="-5"/>
          <w:u w:val="single"/>
        </w:rPr>
        <w:t> </w:t>
      </w:r>
      <w:r>
        <w:rPr>
          <w:u w:val="single"/>
        </w:rPr>
        <w:t>Soil</w:t>
      </w:r>
      <w:r>
        <w:rPr>
          <w:spacing w:val="-6"/>
          <w:u w:val="single"/>
        </w:rPr>
        <w:t> </w:t>
      </w:r>
      <w:r>
        <w:rPr>
          <w:u w:val="single"/>
        </w:rPr>
        <w:t>Gas</w:t>
      </w:r>
      <w:r>
        <w:rPr>
          <w:spacing w:val="-2"/>
          <w:u w:val="single"/>
        </w:rPr>
        <w:t> </w:t>
      </w:r>
      <w:r>
        <w:rPr>
          <w:u w:val="single"/>
        </w:rPr>
        <w:t>/</w:t>
      </w:r>
      <w:r>
        <w:rPr>
          <w:spacing w:val="-5"/>
          <w:u w:val="single"/>
        </w:rPr>
        <w:t> </w:t>
      </w:r>
      <w:r>
        <w:rPr>
          <w:u w:val="single"/>
        </w:rPr>
        <w:t>Sub-Slab</w:t>
      </w:r>
      <w:r>
        <w:rPr>
          <w:spacing w:val="-4"/>
          <w:u w:val="single"/>
        </w:rPr>
        <w:t> </w:t>
      </w:r>
      <w:r>
        <w:rPr>
          <w:u w:val="single"/>
        </w:rPr>
        <w:t>Vapor</w:t>
      </w:r>
      <w:r>
        <w:rPr>
          <w:spacing w:val="-2"/>
          <w:u w:val="single"/>
        </w:rPr>
        <w:t> Sampling</w:t>
      </w:r>
    </w:p>
    <w:p>
      <w:pPr>
        <w:pStyle w:val="ListParagraph"/>
        <w:numPr>
          <w:ilvl w:val="0"/>
          <w:numId w:val="2"/>
        </w:numPr>
        <w:tabs>
          <w:tab w:pos="959" w:val="left" w:leader="none"/>
        </w:tabs>
        <w:spacing w:line="240" w:lineRule="auto" w:before="1" w:after="0"/>
        <w:ind w:left="720" w:right="1165" w:firstLine="0"/>
        <w:jc w:val="left"/>
        <w:rPr>
          <w:rFonts w:ascii="Segoe UI Symbol" w:hAnsi="Segoe UI Symbol"/>
          <w:sz w:val="22"/>
        </w:rPr>
      </w:pPr>
      <w:r>
        <w:rPr>
          <w:sz w:val="22"/>
        </w:rPr>
        <w:t>Describe depths of samples to be collected (Reference example Table 2 in Section 8 below) or how</w:t>
      </w:r>
      <w:r>
        <w:rPr>
          <w:spacing w:val="-4"/>
          <w:sz w:val="22"/>
        </w:rPr>
        <w:t> </w:t>
      </w:r>
      <w:r>
        <w:rPr>
          <w:sz w:val="22"/>
        </w:rPr>
        <w:t>that</w:t>
      </w:r>
      <w:r>
        <w:rPr>
          <w:spacing w:val="-1"/>
          <w:sz w:val="22"/>
        </w:rPr>
        <w:t> </w:t>
      </w:r>
      <w:r>
        <w:rPr>
          <w:sz w:val="22"/>
        </w:rPr>
        <w:t>decision</w:t>
      </w:r>
      <w:r>
        <w:rPr>
          <w:spacing w:val="-5"/>
          <w:sz w:val="22"/>
        </w:rPr>
        <w:t> </w:t>
      </w:r>
      <w:r>
        <w:rPr>
          <w:sz w:val="22"/>
        </w:rPr>
        <w:t>will</w:t>
      </w:r>
      <w:r>
        <w:rPr>
          <w:spacing w:val="-2"/>
          <w:sz w:val="22"/>
        </w:rPr>
        <w:t> </w:t>
      </w:r>
      <w:r>
        <w:rPr>
          <w:sz w:val="22"/>
        </w:rPr>
        <w:t>be</w:t>
      </w:r>
      <w:r>
        <w:rPr>
          <w:spacing w:val="-4"/>
          <w:sz w:val="22"/>
        </w:rPr>
        <w:t> </w:t>
      </w:r>
      <w:r>
        <w:rPr>
          <w:sz w:val="22"/>
        </w:rPr>
        <w:t>made</w:t>
      </w:r>
      <w:r>
        <w:rPr>
          <w:spacing w:val="-1"/>
          <w:sz w:val="22"/>
        </w:rPr>
        <w:t> </w:t>
      </w:r>
      <w:r>
        <w:rPr>
          <w:sz w:val="22"/>
        </w:rPr>
        <w:t>in</w:t>
      </w:r>
      <w:r>
        <w:rPr>
          <w:spacing w:val="-3"/>
          <w:sz w:val="22"/>
        </w:rPr>
        <w:t> </w:t>
      </w:r>
      <w:r>
        <w:rPr>
          <w:sz w:val="22"/>
        </w:rPr>
        <w:t>the</w:t>
      </w:r>
      <w:r>
        <w:rPr>
          <w:spacing w:val="-1"/>
          <w:sz w:val="22"/>
        </w:rPr>
        <w:t> </w:t>
      </w:r>
      <w:r>
        <w:rPr>
          <w:sz w:val="22"/>
        </w:rPr>
        <w:t>field,</w:t>
      </w:r>
      <w:r>
        <w:rPr>
          <w:spacing w:val="-2"/>
          <w:sz w:val="22"/>
        </w:rPr>
        <w:t> </w:t>
      </w:r>
      <w:r>
        <w:rPr>
          <w:sz w:val="22"/>
        </w:rPr>
        <w:t>if</w:t>
      </w:r>
      <w:r>
        <w:rPr>
          <w:spacing w:val="-2"/>
          <w:sz w:val="22"/>
        </w:rPr>
        <w:t> </w:t>
      </w:r>
      <w:r>
        <w:rPr>
          <w:sz w:val="22"/>
        </w:rPr>
        <w:t>needed.</w:t>
      </w:r>
      <w:r>
        <w:rPr>
          <w:spacing w:val="-5"/>
          <w:sz w:val="22"/>
        </w:rPr>
        <w:t> </w:t>
      </w:r>
      <w:r>
        <w:rPr>
          <w:sz w:val="22"/>
        </w:rPr>
        <w:t>Refer</w:t>
      </w:r>
      <w:r>
        <w:rPr>
          <w:spacing w:val="-4"/>
          <w:sz w:val="22"/>
        </w:rPr>
        <w:t> </w:t>
      </w:r>
      <w:r>
        <w:rPr>
          <w:sz w:val="22"/>
        </w:rPr>
        <w:t>to</w:t>
      </w:r>
      <w:r>
        <w:rPr>
          <w:spacing w:val="-3"/>
          <w:sz w:val="22"/>
        </w:rPr>
        <w:t> </w:t>
      </w:r>
      <w:r>
        <w:rPr>
          <w:sz w:val="22"/>
        </w:rPr>
        <w:t>DEQ</w:t>
      </w:r>
      <w:r>
        <w:rPr>
          <w:spacing w:val="-4"/>
          <w:sz w:val="22"/>
        </w:rPr>
        <w:t> </w:t>
      </w:r>
      <w:r>
        <w:rPr>
          <w:sz w:val="22"/>
        </w:rPr>
        <w:t>DWM</w:t>
      </w:r>
      <w:r>
        <w:rPr>
          <w:spacing w:val="-1"/>
          <w:sz w:val="22"/>
        </w:rPr>
        <w:t> </w:t>
      </w:r>
      <w:r>
        <w:rPr>
          <w:sz w:val="22"/>
        </w:rPr>
        <w:t>Vapor</w:t>
      </w:r>
      <w:r>
        <w:rPr>
          <w:spacing w:val="-2"/>
          <w:sz w:val="22"/>
        </w:rPr>
        <w:t> </w:t>
      </w:r>
      <w:r>
        <w:rPr>
          <w:sz w:val="22"/>
        </w:rPr>
        <w:t>Intrusion</w:t>
      </w:r>
      <w:r>
        <w:rPr>
          <w:spacing w:val="-3"/>
          <w:sz w:val="22"/>
        </w:rPr>
        <w:t> </w:t>
      </w:r>
      <w:r>
        <w:rPr>
          <w:sz w:val="22"/>
        </w:rPr>
        <w:t>Guidance for reference to minimum depths of samples.</w:t>
      </w:r>
    </w:p>
    <w:p>
      <w:pPr>
        <w:pStyle w:val="ListParagraph"/>
        <w:numPr>
          <w:ilvl w:val="0"/>
          <w:numId w:val="2"/>
        </w:numPr>
        <w:tabs>
          <w:tab w:pos="958" w:val="left" w:leader="none"/>
        </w:tabs>
        <w:spacing w:line="240" w:lineRule="auto" w:before="0" w:after="0"/>
        <w:ind w:left="719" w:right="1224" w:firstLine="0"/>
        <w:jc w:val="left"/>
        <w:rPr>
          <w:rFonts w:ascii="Segoe UI Symbol" w:hAnsi="Segoe UI Symbol"/>
          <w:sz w:val="22"/>
        </w:rPr>
      </w:pPr>
      <w:r>
        <w:rPr>
          <w:sz w:val="22"/>
        </w:rPr>
        <w:t>Locate sub-slab vapor samples in areas of the slab that are near known or potential sources of volatile contaminants and in areas that could encourage vapor migration, such as sub-grade trenches,</w:t>
      </w:r>
      <w:r>
        <w:rPr>
          <w:spacing w:val="-4"/>
          <w:sz w:val="22"/>
        </w:rPr>
        <w:t> </w:t>
      </w:r>
      <w:r>
        <w:rPr>
          <w:sz w:val="22"/>
        </w:rPr>
        <w:t>pits,</w:t>
      </w:r>
      <w:r>
        <w:rPr>
          <w:spacing w:val="-2"/>
          <w:sz w:val="22"/>
        </w:rPr>
        <w:t> </w:t>
      </w:r>
      <w:r>
        <w:rPr>
          <w:sz w:val="22"/>
        </w:rPr>
        <w:t>and</w:t>
      </w:r>
      <w:r>
        <w:rPr>
          <w:spacing w:val="-5"/>
          <w:sz w:val="22"/>
        </w:rPr>
        <w:t> </w:t>
      </w:r>
      <w:r>
        <w:rPr>
          <w:sz w:val="22"/>
        </w:rPr>
        <w:t>elevator</w:t>
      </w:r>
      <w:r>
        <w:rPr>
          <w:spacing w:val="-4"/>
          <w:sz w:val="22"/>
        </w:rPr>
        <w:t> </w:t>
      </w:r>
      <w:r>
        <w:rPr>
          <w:sz w:val="22"/>
        </w:rPr>
        <w:t>shafts,</w:t>
      </w:r>
      <w:r>
        <w:rPr>
          <w:spacing w:val="-2"/>
          <w:sz w:val="22"/>
        </w:rPr>
        <w:t> </w:t>
      </w:r>
      <w:r>
        <w:rPr>
          <w:sz w:val="22"/>
        </w:rPr>
        <w:t>but</w:t>
      </w:r>
      <w:r>
        <w:rPr>
          <w:spacing w:val="-1"/>
          <w:sz w:val="22"/>
        </w:rPr>
        <w:t> </w:t>
      </w:r>
      <w:r>
        <w:rPr>
          <w:sz w:val="22"/>
        </w:rPr>
        <w:t>position</w:t>
      </w:r>
      <w:r>
        <w:rPr>
          <w:spacing w:val="-3"/>
          <w:sz w:val="22"/>
        </w:rPr>
        <w:t> </w:t>
      </w:r>
      <w:r>
        <w:rPr>
          <w:sz w:val="22"/>
        </w:rPr>
        <w:t>them</w:t>
      </w:r>
      <w:r>
        <w:rPr>
          <w:spacing w:val="-3"/>
          <w:sz w:val="22"/>
        </w:rPr>
        <w:t> </w:t>
      </w:r>
      <w:r>
        <w:rPr>
          <w:sz w:val="22"/>
        </w:rPr>
        <w:t>at</w:t>
      </w:r>
      <w:r>
        <w:rPr>
          <w:spacing w:val="-1"/>
          <w:sz w:val="22"/>
        </w:rPr>
        <w:t> </w:t>
      </w:r>
      <w:r>
        <w:rPr>
          <w:sz w:val="22"/>
        </w:rPr>
        <w:t>least</w:t>
      </w:r>
      <w:r>
        <w:rPr>
          <w:spacing w:val="-4"/>
          <w:sz w:val="22"/>
        </w:rPr>
        <w:t> </w:t>
      </w:r>
      <w:r>
        <w:rPr>
          <w:sz w:val="22"/>
        </w:rPr>
        <w:t>5</w:t>
      </w:r>
      <w:r>
        <w:rPr>
          <w:spacing w:val="-3"/>
          <w:sz w:val="22"/>
        </w:rPr>
        <w:t> </w:t>
      </w:r>
      <w:r>
        <w:rPr>
          <w:sz w:val="22"/>
        </w:rPr>
        <w:t>feet</w:t>
      </w:r>
      <w:r>
        <w:rPr>
          <w:spacing w:val="-1"/>
          <w:sz w:val="22"/>
        </w:rPr>
        <w:t> </w:t>
      </w:r>
      <w:r>
        <w:rPr>
          <w:sz w:val="22"/>
        </w:rPr>
        <w:t>from</w:t>
      </w:r>
      <w:r>
        <w:rPr>
          <w:spacing w:val="-3"/>
          <w:sz w:val="22"/>
        </w:rPr>
        <w:t> </w:t>
      </w:r>
      <w:r>
        <w:rPr>
          <w:sz w:val="22"/>
        </w:rPr>
        <w:t>exterior</w:t>
      </w:r>
      <w:r>
        <w:rPr>
          <w:spacing w:val="-4"/>
          <w:sz w:val="22"/>
        </w:rPr>
        <w:t> </w:t>
      </w:r>
      <w:r>
        <w:rPr>
          <w:sz w:val="22"/>
        </w:rPr>
        <w:t>walls</w:t>
      </w:r>
      <w:r>
        <w:rPr>
          <w:spacing w:val="-4"/>
          <w:sz w:val="22"/>
        </w:rPr>
        <w:t> </w:t>
      </w:r>
      <w:r>
        <w:rPr>
          <w:sz w:val="22"/>
        </w:rPr>
        <w:t>or</w:t>
      </w:r>
      <w:r>
        <w:rPr>
          <w:spacing w:val="-2"/>
          <w:sz w:val="22"/>
        </w:rPr>
        <w:t> </w:t>
      </w:r>
      <w:r>
        <w:rPr>
          <w:sz w:val="22"/>
        </w:rPr>
        <w:t>potential preferential pathways for vapors such as cracks/penetrations.</w:t>
      </w:r>
    </w:p>
    <w:p>
      <w:pPr>
        <w:pStyle w:val="ListParagraph"/>
        <w:numPr>
          <w:ilvl w:val="0"/>
          <w:numId w:val="2"/>
        </w:numPr>
        <w:tabs>
          <w:tab w:pos="958" w:val="left" w:leader="none"/>
        </w:tabs>
        <w:spacing w:line="240" w:lineRule="auto" w:before="0" w:after="0"/>
        <w:ind w:left="719" w:right="1133" w:firstLine="0"/>
        <w:jc w:val="left"/>
        <w:rPr>
          <w:rFonts w:ascii="Segoe UI Symbol" w:hAnsi="Segoe UI Symbol"/>
          <w:sz w:val="22"/>
        </w:rPr>
      </w:pPr>
      <w:r>
        <w:rPr>
          <w:sz w:val="22"/>
        </w:rPr>
        <w:t>Locate</w:t>
      </w:r>
      <w:r>
        <w:rPr>
          <w:spacing w:val="-4"/>
          <w:sz w:val="22"/>
        </w:rPr>
        <w:t> </w:t>
      </w:r>
      <w:r>
        <w:rPr>
          <w:sz w:val="22"/>
        </w:rPr>
        <w:t>sub-slab</w:t>
      </w:r>
      <w:r>
        <w:rPr>
          <w:spacing w:val="-2"/>
          <w:sz w:val="22"/>
        </w:rPr>
        <w:t> </w:t>
      </w:r>
      <w:r>
        <w:rPr>
          <w:sz w:val="22"/>
        </w:rPr>
        <w:t>vapor</w:t>
      </w:r>
      <w:r>
        <w:rPr>
          <w:spacing w:val="-2"/>
          <w:sz w:val="22"/>
        </w:rPr>
        <w:t> </w:t>
      </w:r>
      <w:r>
        <w:rPr>
          <w:sz w:val="22"/>
        </w:rPr>
        <w:t>samples</w:t>
      </w:r>
      <w:r>
        <w:rPr>
          <w:spacing w:val="-2"/>
          <w:sz w:val="22"/>
        </w:rPr>
        <w:t> </w:t>
      </w:r>
      <w:r>
        <w:rPr>
          <w:sz w:val="22"/>
        </w:rPr>
        <w:t>across</w:t>
      </w:r>
      <w:r>
        <w:rPr>
          <w:spacing w:val="-2"/>
          <w:sz w:val="22"/>
        </w:rPr>
        <w:t> </w:t>
      </w:r>
      <w:r>
        <w:rPr>
          <w:sz w:val="22"/>
        </w:rPr>
        <w:t>the</w:t>
      </w:r>
      <w:r>
        <w:rPr>
          <w:spacing w:val="-4"/>
          <w:sz w:val="22"/>
        </w:rPr>
        <w:t> </w:t>
      </w:r>
      <w:r>
        <w:rPr>
          <w:sz w:val="22"/>
        </w:rPr>
        <w:t>building(s)</w:t>
      </w:r>
      <w:r>
        <w:rPr>
          <w:spacing w:val="-2"/>
          <w:sz w:val="22"/>
        </w:rPr>
        <w:t> </w:t>
      </w:r>
      <w:r>
        <w:rPr>
          <w:sz w:val="22"/>
        </w:rPr>
        <w:t>being</w:t>
      </w:r>
      <w:r>
        <w:rPr>
          <w:spacing w:val="-3"/>
          <w:sz w:val="22"/>
        </w:rPr>
        <w:t> </w:t>
      </w:r>
      <w:r>
        <w:rPr>
          <w:sz w:val="22"/>
        </w:rPr>
        <w:t>assessed</w:t>
      </w:r>
      <w:r>
        <w:rPr>
          <w:spacing w:val="-3"/>
          <w:sz w:val="22"/>
        </w:rPr>
        <w:t> </w:t>
      </w:r>
      <w:r>
        <w:rPr>
          <w:sz w:val="22"/>
        </w:rPr>
        <w:t>being</w:t>
      </w:r>
      <w:r>
        <w:rPr>
          <w:spacing w:val="-5"/>
          <w:sz w:val="22"/>
        </w:rPr>
        <w:t> </w:t>
      </w:r>
      <w:r>
        <w:rPr>
          <w:sz w:val="22"/>
        </w:rPr>
        <w:t>mindful</w:t>
      </w:r>
      <w:r>
        <w:rPr>
          <w:spacing w:val="-2"/>
          <w:sz w:val="22"/>
        </w:rPr>
        <w:t> </w:t>
      </w:r>
      <w:r>
        <w:rPr>
          <w:sz w:val="22"/>
        </w:rPr>
        <w:t>of</w:t>
      </w:r>
      <w:r>
        <w:rPr>
          <w:spacing w:val="-2"/>
          <w:sz w:val="22"/>
        </w:rPr>
        <w:t> </w:t>
      </w:r>
      <w:r>
        <w:rPr>
          <w:sz w:val="22"/>
        </w:rPr>
        <w:t>any</w:t>
      </w:r>
      <w:r>
        <w:rPr>
          <w:spacing w:val="-3"/>
          <w:sz w:val="22"/>
        </w:rPr>
        <w:t> </w:t>
      </w:r>
      <w:r>
        <w:rPr>
          <w:sz w:val="22"/>
        </w:rPr>
        <w:t>building features that could indicate the presence of sub-walls or footers that would restrict sub-slab vapor </w:t>
      </w:r>
      <w:r>
        <w:rPr>
          <w:spacing w:val="-2"/>
          <w:sz w:val="22"/>
        </w:rPr>
        <w:t>flow.</w:t>
      </w:r>
    </w:p>
    <w:p>
      <w:pPr>
        <w:pStyle w:val="ListParagraph"/>
        <w:numPr>
          <w:ilvl w:val="0"/>
          <w:numId w:val="2"/>
        </w:numPr>
        <w:tabs>
          <w:tab w:pos="958" w:val="left" w:leader="none"/>
        </w:tabs>
        <w:spacing w:line="240" w:lineRule="auto" w:before="0" w:after="0"/>
        <w:ind w:left="719" w:right="1466" w:firstLine="0"/>
        <w:jc w:val="left"/>
        <w:rPr>
          <w:rFonts w:ascii="Segoe UI Symbol" w:hAnsi="Segoe UI Symbol"/>
          <w:sz w:val="22"/>
        </w:rPr>
      </w:pPr>
      <w:r>
        <w:rPr>
          <w:sz w:val="22"/>
        </w:rPr>
        <w:t>Describe</w:t>
      </w:r>
      <w:r>
        <w:rPr>
          <w:spacing w:val="-1"/>
          <w:sz w:val="22"/>
        </w:rPr>
        <w:t> </w:t>
      </w:r>
      <w:r>
        <w:rPr>
          <w:sz w:val="22"/>
        </w:rPr>
        <w:t>installation</w:t>
      </w:r>
      <w:r>
        <w:rPr>
          <w:spacing w:val="-5"/>
          <w:sz w:val="22"/>
        </w:rPr>
        <w:t> </w:t>
      </w:r>
      <w:r>
        <w:rPr>
          <w:sz w:val="22"/>
        </w:rPr>
        <w:t>methodology</w:t>
      </w:r>
      <w:r>
        <w:rPr>
          <w:spacing w:val="-3"/>
          <w:sz w:val="22"/>
        </w:rPr>
        <w:t> </w:t>
      </w:r>
      <w:r>
        <w:rPr>
          <w:sz w:val="22"/>
        </w:rPr>
        <w:t>construction</w:t>
      </w:r>
      <w:r>
        <w:rPr>
          <w:spacing w:val="-3"/>
          <w:sz w:val="22"/>
        </w:rPr>
        <w:t> </w:t>
      </w:r>
      <w:r>
        <w:rPr>
          <w:sz w:val="22"/>
        </w:rPr>
        <w:t>details</w:t>
      </w:r>
      <w:r>
        <w:rPr>
          <w:spacing w:val="-2"/>
          <w:sz w:val="22"/>
        </w:rPr>
        <w:t> </w:t>
      </w:r>
      <w:r>
        <w:rPr>
          <w:sz w:val="22"/>
        </w:rPr>
        <w:t>of</w:t>
      </w:r>
      <w:r>
        <w:rPr>
          <w:spacing w:val="-4"/>
          <w:sz w:val="22"/>
        </w:rPr>
        <w:t> </w:t>
      </w:r>
      <w:r>
        <w:rPr>
          <w:sz w:val="22"/>
        </w:rPr>
        <w:t>the</w:t>
      </w:r>
      <w:r>
        <w:rPr>
          <w:spacing w:val="-3"/>
          <w:sz w:val="22"/>
        </w:rPr>
        <w:t> </w:t>
      </w:r>
      <w:r>
        <w:rPr>
          <w:sz w:val="22"/>
        </w:rPr>
        <w:t>exterior</w:t>
      </w:r>
      <w:r>
        <w:rPr>
          <w:spacing w:val="-4"/>
          <w:sz w:val="22"/>
        </w:rPr>
        <w:t> </w:t>
      </w:r>
      <w:r>
        <w:rPr>
          <w:sz w:val="22"/>
        </w:rPr>
        <w:t>soil</w:t>
      </w:r>
      <w:r>
        <w:rPr>
          <w:spacing w:val="-5"/>
          <w:sz w:val="22"/>
        </w:rPr>
        <w:t> </w:t>
      </w:r>
      <w:r>
        <w:rPr>
          <w:sz w:val="22"/>
        </w:rPr>
        <w:t>gas</w:t>
      </w:r>
      <w:r>
        <w:rPr>
          <w:spacing w:val="-4"/>
          <w:sz w:val="22"/>
        </w:rPr>
        <w:t> </w:t>
      </w:r>
      <w:r>
        <w:rPr>
          <w:sz w:val="22"/>
        </w:rPr>
        <w:t>and/or</w:t>
      </w:r>
      <w:r>
        <w:rPr>
          <w:spacing w:val="-2"/>
          <w:sz w:val="22"/>
        </w:rPr>
        <w:t> </w:t>
      </w:r>
      <w:r>
        <w:rPr>
          <w:sz w:val="22"/>
        </w:rPr>
        <w:t>sub-slab vapor samples, including filter pack and sealants. Use of new and dedicated tubing is required.</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Discuss</w:t>
      </w:r>
      <w:r>
        <w:rPr>
          <w:spacing w:val="-8"/>
          <w:sz w:val="22"/>
        </w:rPr>
        <w:t> </w:t>
      </w:r>
      <w:r>
        <w:rPr>
          <w:sz w:val="22"/>
        </w:rPr>
        <w:t>sample</w:t>
      </w:r>
      <w:r>
        <w:rPr>
          <w:spacing w:val="-4"/>
          <w:sz w:val="22"/>
        </w:rPr>
        <w:t> </w:t>
      </w:r>
      <w:r>
        <w:rPr>
          <w:sz w:val="22"/>
        </w:rPr>
        <w:t>collection</w:t>
      </w:r>
      <w:r>
        <w:rPr>
          <w:spacing w:val="-5"/>
          <w:sz w:val="22"/>
        </w:rPr>
        <w:t> </w:t>
      </w:r>
      <w:r>
        <w:rPr>
          <w:sz w:val="22"/>
        </w:rPr>
        <w:t>procedures.</w:t>
      </w:r>
      <w:r>
        <w:rPr>
          <w:spacing w:val="-4"/>
          <w:sz w:val="22"/>
        </w:rPr>
        <w:t> </w:t>
      </w:r>
      <w:r>
        <w:rPr>
          <w:sz w:val="22"/>
        </w:rPr>
        <w:t>Include</w:t>
      </w:r>
      <w:r>
        <w:rPr>
          <w:spacing w:val="-3"/>
          <w:sz w:val="22"/>
        </w:rPr>
        <w:t> </w:t>
      </w:r>
      <w:r>
        <w:rPr>
          <w:sz w:val="22"/>
        </w:rPr>
        <w:t>the</w:t>
      </w:r>
      <w:r>
        <w:rPr>
          <w:spacing w:val="-6"/>
          <w:sz w:val="22"/>
        </w:rPr>
        <w:t> </w:t>
      </w:r>
      <w:r>
        <w:rPr>
          <w:sz w:val="22"/>
        </w:rPr>
        <w:t>following,</w:t>
      </w:r>
      <w:r>
        <w:rPr>
          <w:spacing w:val="-4"/>
          <w:sz w:val="22"/>
        </w:rPr>
        <w:t> </w:t>
      </w:r>
      <w:r>
        <w:rPr>
          <w:sz w:val="22"/>
        </w:rPr>
        <w:t>at</w:t>
      </w:r>
      <w:r>
        <w:rPr>
          <w:spacing w:val="-4"/>
          <w:sz w:val="22"/>
        </w:rPr>
        <w:t> </w:t>
      </w:r>
      <w:r>
        <w:rPr>
          <w:sz w:val="22"/>
        </w:rPr>
        <w:t>a</w:t>
      </w:r>
      <w:r>
        <w:rPr>
          <w:spacing w:val="-8"/>
          <w:sz w:val="22"/>
        </w:rPr>
        <w:t> </w:t>
      </w:r>
      <w:r>
        <w:rPr>
          <w:spacing w:val="-2"/>
          <w:sz w:val="22"/>
        </w:rPr>
        <w:t>minimum:</w:t>
      </w:r>
    </w:p>
    <w:p>
      <w:pPr>
        <w:pStyle w:val="ListParagraph"/>
        <w:numPr>
          <w:ilvl w:val="1"/>
          <w:numId w:val="2"/>
        </w:numPr>
        <w:tabs>
          <w:tab w:pos="1678" w:val="left" w:leader="none"/>
        </w:tabs>
        <w:spacing w:line="296" w:lineRule="exact" w:before="0" w:after="0"/>
        <w:ind w:left="1678" w:right="0" w:hanging="239"/>
        <w:jc w:val="left"/>
        <w:rPr>
          <w:rFonts w:ascii="Segoe UI Symbol" w:hAnsi="Segoe UI Symbol"/>
          <w:sz w:val="22"/>
        </w:rPr>
      </w:pPr>
      <w:r>
        <w:rPr>
          <w:sz w:val="22"/>
        </w:rPr>
        <w:t>Equipment</w:t>
      </w:r>
      <w:r>
        <w:rPr>
          <w:spacing w:val="-7"/>
          <w:sz w:val="22"/>
        </w:rPr>
        <w:t> </w:t>
      </w:r>
      <w:r>
        <w:rPr>
          <w:sz w:val="22"/>
        </w:rPr>
        <w:t>to</w:t>
      </w:r>
      <w:r>
        <w:rPr>
          <w:spacing w:val="-1"/>
          <w:sz w:val="22"/>
        </w:rPr>
        <w:t> </w:t>
      </w:r>
      <w:r>
        <w:rPr>
          <w:sz w:val="22"/>
        </w:rPr>
        <w:t>be</w:t>
      </w:r>
      <w:r>
        <w:rPr>
          <w:spacing w:val="-2"/>
          <w:sz w:val="22"/>
        </w:rPr>
        <w:t> </w:t>
      </w:r>
      <w:r>
        <w:rPr>
          <w:sz w:val="22"/>
        </w:rPr>
        <w:t>used</w:t>
      </w:r>
      <w:r>
        <w:rPr>
          <w:spacing w:val="-3"/>
          <w:sz w:val="22"/>
        </w:rPr>
        <w:t> </w:t>
      </w:r>
      <w:r>
        <w:rPr>
          <w:sz w:val="22"/>
        </w:rPr>
        <w:t>(Summa</w:t>
      </w:r>
      <w:r>
        <w:rPr>
          <w:spacing w:val="-5"/>
          <w:sz w:val="22"/>
        </w:rPr>
        <w:t> </w:t>
      </w:r>
      <w:r>
        <w:rPr>
          <w:sz w:val="22"/>
        </w:rPr>
        <w:t>canisters</w:t>
      </w:r>
      <w:r>
        <w:rPr>
          <w:spacing w:val="-4"/>
          <w:sz w:val="22"/>
        </w:rPr>
        <w:t> </w:t>
      </w:r>
      <w:r>
        <w:rPr>
          <w:sz w:val="22"/>
        </w:rPr>
        <w:t>&amp;</w:t>
      </w:r>
      <w:r>
        <w:rPr>
          <w:spacing w:val="-2"/>
          <w:sz w:val="22"/>
        </w:rPr>
        <w:t> </w:t>
      </w:r>
      <w:r>
        <w:rPr>
          <w:sz w:val="22"/>
        </w:rPr>
        <w:t>size,</w:t>
      </w:r>
      <w:r>
        <w:rPr>
          <w:spacing w:val="-4"/>
          <w:sz w:val="22"/>
        </w:rPr>
        <w:t> </w:t>
      </w:r>
      <w:r>
        <w:rPr>
          <w:sz w:val="22"/>
        </w:rPr>
        <w:t>type</w:t>
      </w:r>
      <w:r>
        <w:rPr>
          <w:spacing w:val="-2"/>
          <w:sz w:val="22"/>
        </w:rPr>
        <w:t> </w:t>
      </w:r>
      <w:r>
        <w:rPr>
          <w:sz w:val="22"/>
        </w:rPr>
        <w:t>of</w:t>
      </w:r>
      <w:r>
        <w:rPr>
          <w:spacing w:val="-4"/>
          <w:sz w:val="22"/>
        </w:rPr>
        <w:t> </w:t>
      </w:r>
      <w:r>
        <w:rPr>
          <w:sz w:val="22"/>
        </w:rPr>
        <w:t>tubing,</w:t>
      </w:r>
      <w:r>
        <w:rPr>
          <w:spacing w:val="-3"/>
          <w:sz w:val="22"/>
        </w:rPr>
        <w:t> </w:t>
      </w:r>
      <w:r>
        <w:rPr>
          <w:sz w:val="22"/>
        </w:rPr>
        <w:t>Vapor</w:t>
      </w:r>
      <w:r>
        <w:rPr>
          <w:spacing w:val="-4"/>
          <w:sz w:val="22"/>
        </w:rPr>
        <w:t> </w:t>
      </w:r>
      <w:r>
        <w:rPr>
          <w:sz w:val="22"/>
        </w:rPr>
        <w:t>Pins,</w:t>
      </w:r>
      <w:r>
        <w:rPr>
          <w:spacing w:val="-4"/>
          <w:sz w:val="22"/>
        </w:rPr>
        <w:t> </w:t>
      </w:r>
      <w:r>
        <w:rPr>
          <w:spacing w:val="-2"/>
          <w:sz w:val="22"/>
        </w:rPr>
        <w:t>etc.).</w:t>
      </w:r>
    </w:p>
    <w:p>
      <w:pPr>
        <w:pStyle w:val="ListParagraph"/>
        <w:numPr>
          <w:ilvl w:val="1"/>
          <w:numId w:val="2"/>
        </w:numPr>
        <w:tabs>
          <w:tab w:pos="1679" w:val="left" w:leader="none"/>
        </w:tabs>
        <w:spacing w:line="296" w:lineRule="exact" w:before="0" w:after="0"/>
        <w:ind w:left="1679" w:right="0" w:hanging="239"/>
        <w:jc w:val="left"/>
        <w:rPr>
          <w:rFonts w:ascii="Segoe UI Symbol" w:hAnsi="Segoe UI Symbol"/>
          <w:sz w:val="22"/>
        </w:rPr>
      </w:pPr>
      <w:r>
        <w:rPr>
          <w:sz w:val="22"/>
        </w:rPr>
        <w:t>Indicate</w:t>
      </w:r>
      <w:r>
        <w:rPr>
          <w:spacing w:val="-6"/>
          <w:sz w:val="22"/>
        </w:rPr>
        <w:t> </w:t>
      </w:r>
      <w:r>
        <w:rPr>
          <w:sz w:val="22"/>
        </w:rPr>
        <w:t>if</w:t>
      </w:r>
      <w:r>
        <w:rPr>
          <w:spacing w:val="-7"/>
          <w:sz w:val="22"/>
        </w:rPr>
        <w:t> </w:t>
      </w:r>
      <w:r>
        <w:rPr>
          <w:sz w:val="22"/>
        </w:rPr>
        <w:t>sub-slab</w:t>
      </w:r>
      <w:r>
        <w:rPr>
          <w:spacing w:val="-4"/>
          <w:sz w:val="22"/>
        </w:rPr>
        <w:t> </w:t>
      </w:r>
      <w:r>
        <w:rPr>
          <w:sz w:val="22"/>
        </w:rPr>
        <w:t>vapor/exterior</w:t>
      </w:r>
      <w:r>
        <w:rPr>
          <w:spacing w:val="-5"/>
          <w:sz w:val="22"/>
        </w:rPr>
        <w:t> </w:t>
      </w:r>
      <w:r>
        <w:rPr>
          <w:sz w:val="22"/>
        </w:rPr>
        <w:t>soil</w:t>
      </w:r>
      <w:r>
        <w:rPr>
          <w:spacing w:val="-4"/>
          <w:sz w:val="22"/>
        </w:rPr>
        <w:t> </w:t>
      </w:r>
      <w:r>
        <w:rPr>
          <w:sz w:val="22"/>
        </w:rPr>
        <w:t>gas</w:t>
      </w:r>
      <w:r>
        <w:rPr>
          <w:spacing w:val="-5"/>
          <w:sz w:val="22"/>
        </w:rPr>
        <w:t> </w:t>
      </w:r>
      <w:r>
        <w:rPr>
          <w:sz w:val="22"/>
        </w:rPr>
        <w:t>sample</w:t>
      </w:r>
      <w:r>
        <w:rPr>
          <w:spacing w:val="-3"/>
          <w:sz w:val="22"/>
        </w:rPr>
        <w:t> </w:t>
      </w:r>
      <w:r>
        <w:rPr>
          <w:sz w:val="22"/>
        </w:rPr>
        <w:t>points</w:t>
      </w:r>
      <w:r>
        <w:rPr>
          <w:spacing w:val="-6"/>
          <w:sz w:val="22"/>
        </w:rPr>
        <w:t> </w:t>
      </w:r>
      <w:r>
        <w:rPr>
          <w:sz w:val="22"/>
        </w:rPr>
        <w:t>will</w:t>
      </w:r>
      <w:r>
        <w:rPr>
          <w:spacing w:val="-5"/>
          <w:sz w:val="22"/>
        </w:rPr>
        <w:t> </w:t>
      </w:r>
      <w:r>
        <w:rPr>
          <w:sz w:val="22"/>
        </w:rPr>
        <w:t>be</w:t>
      </w:r>
      <w:r>
        <w:rPr>
          <w:spacing w:val="-3"/>
          <w:sz w:val="22"/>
        </w:rPr>
        <w:t> </w:t>
      </w:r>
      <w:r>
        <w:rPr>
          <w:sz w:val="22"/>
        </w:rPr>
        <w:t>permanent</w:t>
      </w:r>
      <w:r>
        <w:rPr>
          <w:spacing w:val="-6"/>
          <w:sz w:val="22"/>
        </w:rPr>
        <w:t> </w:t>
      </w:r>
      <w:r>
        <w:rPr>
          <w:sz w:val="22"/>
        </w:rPr>
        <w:t>or</w:t>
      </w:r>
      <w:r>
        <w:rPr>
          <w:spacing w:val="-6"/>
          <w:sz w:val="22"/>
        </w:rPr>
        <w:t> </w:t>
      </w:r>
      <w:r>
        <w:rPr>
          <w:spacing w:val="-2"/>
          <w:sz w:val="22"/>
        </w:rPr>
        <w:t>temporary.</w:t>
      </w:r>
    </w:p>
    <w:p>
      <w:pPr>
        <w:pStyle w:val="ListParagraph"/>
        <w:numPr>
          <w:ilvl w:val="1"/>
          <w:numId w:val="2"/>
        </w:numPr>
        <w:tabs>
          <w:tab w:pos="1679" w:val="left" w:leader="none"/>
        </w:tabs>
        <w:spacing w:line="296" w:lineRule="exact" w:before="0" w:after="0"/>
        <w:ind w:left="1679" w:right="0" w:hanging="239"/>
        <w:jc w:val="left"/>
        <w:rPr>
          <w:rFonts w:ascii="Segoe UI Symbol" w:hAnsi="Segoe UI Symbol"/>
          <w:sz w:val="22"/>
        </w:rPr>
      </w:pPr>
      <w:r>
        <w:rPr>
          <w:sz w:val="22"/>
        </w:rPr>
        <w:t>Whether</w:t>
      </w:r>
      <w:r>
        <w:rPr>
          <w:spacing w:val="-8"/>
          <w:sz w:val="22"/>
        </w:rPr>
        <w:t> </w:t>
      </w:r>
      <w:r>
        <w:rPr>
          <w:sz w:val="22"/>
        </w:rPr>
        <w:t>Summa</w:t>
      </w:r>
      <w:r>
        <w:rPr>
          <w:spacing w:val="-7"/>
          <w:sz w:val="22"/>
        </w:rPr>
        <w:t> </w:t>
      </w:r>
      <w:r>
        <w:rPr>
          <w:sz w:val="22"/>
        </w:rPr>
        <w:t>canisters</w:t>
      </w:r>
      <w:r>
        <w:rPr>
          <w:spacing w:val="-5"/>
          <w:sz w:val="22"/>
        </w:rPr>
        <w:t> </w:t>
      </w:r>
      <w:r>
        <w:rPr>
          <w:sz w:val="22"/>
        </w:rPr>
        <w:t>are</w:t>
      </w:r>
      <w:r>
        <w:rPr>
          <w:spacing w:val="-4"/>
          <w:sz w:val="22"/>
        </w:rPr>
        <w:t> </w:t>
      </w:r>
      <w:r>
        <w:rPr>
          <w:sz w:val="22"/>
        </w:rPr>
        <w:t>batch-</w:t>
      </w:r>
      <w:r>
        <w:rPr>
          <w:spacing w:val="-5"/>
          <w:sz w:val="22"/>
        </w:rPr>
        <w:t> </w:t>
      </w:r>
      <w:r>
        <w:rPr>
          <w:sz w:val="22"/>
        </w:rPr>
        <w:t>or</w:t>
      </w:r>
      <w:r>
        <w:rPr>
          <w:spacing w:val="-7"/>
          <w:sz w:val="22"/>
        </w:rPr>
        <w:t> </w:t>
      </w:r>
      <w:r>
        <w:rPr>
          <w:sz w:val="22"/>
        </w:rPr>
        <w:t>individually-</w:t>
      </w:r>
      <w:r>
        <w:rPr>
          <w:spacing w:val="-2"/>
          <w:sz w:val="22"/>
        </w:rPr>
        <w:t>certified.</w:t>
      </w:r>
    </w:p>
    <w:p>
      <w:pPr>
        <w:pStyle w:val="ListParagraph"/>
        <w:numPr>
          <w:ilvl w:val="1"/>
          <w:numId w:val="2"/>
        </w:numPr>
        <w:tabs>
          <w:tab w:pos="1679" w:val="left" w:leader="none"/>
        </w:tabs>
        <w:spacing w:line="240" w:lineRule="auto" w:before="1" w:after="0"/>
        <w:ind w:left="1679" w:right="0" w:hanging="239"/>
        <w:jc w:val="left"/>
        <w:rPr>
          <w:rFonts w:ascii="Segoe UI Symbol" w:hAnsi="Segoe UI Symbol"/>
          <w:sz w:val="22"/>
        </w:rPr>
      </w:pPr>
      <w:r>
        <w:rPr>
          <w:sz w:val="22"/>
        </w:rPr>
        <w:t>Discuss</w:t>
      </w:r>
      <w:r>
        <w:rPr>
          <w:spacing w:val="-6"/>
          <w:sz w:val="22"/>
        </w:rPr>
        <w:t> </w:t>
      </w:r>
      <w:r>
        <w:rPr>
          <w:sz w:val="22"/>
        </w:rPr>
        <w:t>stabilization</w:t>
      </w:r>
      <w:r>
        <w:rPr>
          <w:spacing w:val="-4"/>
          <w:sz w:val="22"/>
        </w:rPr>
        <w:t> </w:t>
      </w:r>
      <w:r>
        <w:rPr>
          <w:sz w:val="22"/>
        </w:rPr>
        <w:t>time</w:t>
      </w:r>
      <w:r>
        <w:rPr>
          <w:spacing w:val="-3"/>
          <w:sz w:val="22"/>
        </w:rPr>
        <w:t> </w:t>
      </w:r>
      <w:r>
        <w:rPr>
          <w:sz w:val="22"/>
        </w:rPr>
        <w:t>of</w:t>
      </w:r>
      <w:r>
        <w:rPr>
          <w:spacing w:val="-5"/>
          <w:sz w:val="22"/>
        </w:rPr>
        <w:t> </w:t>
      </w:r>
      <w:r>
        <w:rPr>
          <w:sz w:val="22"/>
        </w:rPr>
        <w:t>the</w:t>
      </w:r>
      <w:r>
        <w:rPr>
          <w:spacing w:val="-6"/>
          <w:sz w:val="22"/>
        </w:rPr>
        <w:t> </w:t>
      </w:r>
      <w:r>
        <w:rPr>
          <w:sz w:val="22"/>
        </w:rPr>
        <w:t>sampling</w:t>
      </w:r>
      <w:r>
        <w:rPr>
          <w:spacing w:val="-4"/>
          <w:sz w:val="22"/>
        </w:rPr>
        <w:t> </w:t>
      </w:r>
      <w:r>
        <w:rPr>
          <w:sz w:val="22"/>
        </w:rPr>
        <w:t>points</w:t>
      </w:r>
      <w:r>
        <w:rPr>
          <w:spacing w:val="-3"/>
          <w:sz w:val="22"/>
        </w:rPr>
        <w:t> </w:t>
      </w:r>
      <w:r>
        <w:rPr>
          <w:sz w:val="22"/>
        </w:rPr>
        <w:t>prior</w:t>
      </w:r>
      <w:r>
        <w:rPr>
          <w:spacing w:val="-4"/>
          <w:sz w:val="22"/>
        </w:rPr>
        <w:t> </w:t>
      </w:r>
      <w:r>
        <w:rPr>
          <w:sz w:val="22"/>
        </w:rPr>
        <w:t>to</w:t>
      </w:r>
      <w:r>
        <w:rPr>
          <w:spacing w:val="-2"/>
          <w:sz w:val="22"/>
        </w:rPr>
        <w:t> sampling.</w:t>
      </w:r>
    </w:p>
    <w:p>
      <w:pPr>
        <w:pStyle w:val="BodyText"/>
        <w:ind w:left="0"/>
      </w:pPr>
    </w:p>
    <w:p>
      <w:pPr>
        <w:pStyle w:val="BodyText"/>
        <w:spacing w:before="1"/>
        <w:ind w:left="359" w:right="1076"/>
      </w:pPr>
      <w:r>
        <w:rPr>
          <w:b/>
        </w:rPr>
        <w:t>Note</w:t>
      </w:r>
      <w:r>
        <w:rPr/>
        <w:t>:</w:t>
      </w:r>
      <w:r>
        <w:rPr>
          <w:spacing w:val="-2"/>
        </w:rPr>
        <w:t> </w:t>
      </w:r>
      <w:r>
        <w:rPr/>
        <w:t>Inadequate</w:t>
      </w:r>
      <w:r>
        <w:rPr>
          <w:spacing w:val="-2"/>
        </w:rPr>
        <w:t> </w:t>
      </w:r>
      <w:r>
        <w:rPr/>
        <w:t>stabilization</w:t>
      </w:r>
      <w:r>
        <w:rPr>
          <w:spacing w:val="-4"/>
        </w:rPr>
        <w:t> </w:t>
      </w:r>
      <w:r>
        <w:rPr/>
        <w:t>times</w:t>
      </w:r>
      <w:r>
        <w:rPr>
          <w:spacing w:val="-5"/>
        </w:rPr>
        <w:t> </w:t>
      </w:r>
      <w:r>
        <w:rPr/>
        <w:t>have</w:t>
      </w:r>
      <w:r>
        <w:rPr>
          <w:spacing w:val="-5"/>
        </w:rPr>
        <w:t> </w:t>
      </w:r>
      <w:r>
        <w:rPr/>
        <w:t>been</w:t>
      </w:r>
      <w:r>
        <w:rPr>
          <w:spacing w:val="-6"/>
        </w:rPr>
        <w:t> </w:t>
      </w:r>
      <w:r>
        <w:rPr/>
        <w:t>known</w:t>
      </w:r>
      <w:r>
        <w:rPr>
          <w:spacing w:val="-4"/>
        </w:rPr>
        <w:t> </w:t>
      </w:r>
      <w:r>
        <w:rPr/>
        <w:t>to</w:t>
      </w:r>
      <w:r>
        <w:rPr>
          <w:spacing w:val="-2"/>
        </w:rPr>
        <w:t> </w:t>
      </w:r>
      <w:r>
        <w:rPr/>
        <w:t>impact</w:t>
      </w:r>
      <w:r>
        <w:rPr>
          <w:spacing w:val="-2"/>
        </w:rPr>
        <w:t> </w:t>
      </w:r>
      <w:r>
        <w:rPr/>
        <w:t>sample</w:t>
      </w:r>
      <w:r>
        <w:rPr>
          <w:spacing w:val="-2"/>
        </w:rPr>
        <w:t> </w:t>
      </w:r>
      <w:r>
        <w:rPr/>
        <w:t>results</w:t>
      </w:r>
      <w:r>
        <w:rPr>
          <w:spacing w:val="-5"/>
        </w:rPr>
        <w:t> </w:t>
      </w:r>
      <w:r>
        <w:rPr/>
        <w:t>through</w:t>
      </w:r>
      <w:r>
        <w:rPr>
          <w:spacing w:val="-4"/>
        </w:rPr>
        <w:t> </w:t>
      </w:r>
      <w:r>
        <w:rPr/>
        <w:t>the</w:t>
      </w:r>
      <w:r>
        <w:rPr>
          <w:spacing w:val="-2"/>
        </w:rPr>
        <w:t> </w:t>
      </w:r>
      <w:r>
        <w:rPr/>
        <w:t>inadvertent collection</w:t>
      </w:r>
      <w:r>
        <w:rPr>
          <w:spacing w:val="-2"/>
        </w:rPr>
        <w:t> </w:t>
      </w:r>
      <w:r>
        <w:rPr/>
        <w:t>of</w:t>
      </w:r>
      <w:r>
        <w:rPr>
          <w:spacing w:val="-2"/>
        </w:rPr>
        <w:t> </w:t>
      </w:r>
      <w:r>
        <w:rPr/>
        <w:t>vapors</w:t>
      </w:r>
      <w:r>
        <w:rPr>
          <w:spacing w:val="-1"/>
        </w:rPr>
        <w:t> </w:t>
      </w:r>
      <w:r>
        <w:rPr/>
        <w:t>off-gassing from exterior soil gas/sub-slab installation</w:t>
      </w:r>
      <w:r>
        <w:rPr>
          <w:spacing w:val="-2"/>
        </w:rPr>
        <w:t> </w:t>
      </w:r>
      <w:r>
        <w:rPr/>
        <w:t>materials, potentially creating</w:t>
      </w:r>
    </w:p>
    <w:p>
      <w:pPr>
        <w:pStyle w:val="BodyText"/>
        <w:spacing w:after="0"/>
        <w:sectPr>
          <w:pgSz w:w="12240" w:h="15840"/>
          <w:pgMar w:header="0" w:footer="1070" w:top="1400" w:bottom="1260" w:left="1080" w:right="360"/>
        </w:sectPr>
      </w:pPr>
    </w:p>
    <w:p>
      <w:pPr>
        <w:pStyle w:val="BodyText"/>
        <w:spacing w:before="39"/>
        <w:ind w:left="360" w:right="1125"/>
      </w:pPr>
      <w:r>
        <w:rPr/>
        <w:t>false</w:t>
      </w:r>
      <w:r>
        <w:rPr>
          <w:spacing w:val="-2"/>
        </w:rPr>
        <w:t> </w:t>
      </w:r>
      <w:r>
        <w:rPr/>
        <w:t>positive</w:t>
      </w:r>
      <w:r>
        <w:rPr>
          <w:spacing w:val="-2"/>
        </w:rPr>
        <w:t> </w:t>
      </w:r>
      <w:r>
        <w:rPr/>
        <w:t>results</w:t>
      </w:r>
      <w:r>
        <w:rPr>
          <w:spacing w:val="-3"/>
        </w:rPr>
        <w:t> </w:t>
      </w:r>
      <w:r>
        <w:rPr/>
        <w:t>that</w:t>
      </w:r>
      <w:r>
        <w:rPr>
          <w:spacing w:val="-2"/>
        </w:rPr>
        <w:t> </w:t>
      </w:r>
      <w:r>
        <w:rPr/>
        <w:t>would</w:t>
      </w:r>
      <w:r>
        <w:rPr>
          <w:spacing w:val="-4"/>
        </w:rPr>
        <w:t> </w:t>
      </w:r>
      <w:r>
        <w:rPr/>
        <w:t>then</w:t>
      </w:r>
      <w:r>
        <w:rPr>
          <w:spacing w:val="-4"/>
        </w:rPr>
        <w:t> </w:t>
      </w:r>
      <w:r>
        <w:rPr/>
        <w:t>require</w:t>
      </w:r>
      <w:r>
        <w:rPr>
          <w:spacing w:val="-2"/>
        </w:rPr>
        <w:t> </w:t>
      </w:r>
      <w:r>
        <w:rPr/>
        <w:t>a</w:t>
      </w:r>
      <w:r>
        <w:rPr>
          <w:spacing w:val="-3"/>
        </w:rPr>
        <w:t> </w:t>
      </w:r>
      <w:r>
        <w:rPr/>
        <w:t>resampling</w:t>
      </w:r>
      <w:r>
        <w:rPr>
          <w:spacing w:val="-4"/>
        </w:rPr>
        <w:t> </w:t>
      </w:r>
      <w:r>
        <w:rPr/>
        <w:t>event.</w:t>
      </w:r>
      <w:r>
        <w:rPr>
          <w:spacing w:val="-6"/>
        </w:rPr>
        <w:t> </w:t>
      </w:r>
      <w:r>
        <w:rPr/>
        <w:t>Required</w:t>
      </w:r>
      <w:r>
        <w:rPr>
          <w:spacing w:val="-2"/>
        </w:rPr>
        <w:t> </w:t>
      </w:r>
      <w:r>
        <w:rPr/>
        <w:t>stabilization</w:t>
      </w:r>
      <w:r>
        <w:rPr>
          <w:spacing w:val="-4"/>
        </w:rPr>
        <w:t> </w:t>
      </w:r>
      <w:r>
        <w:rPr/>
        <w:t>times</w:t>
      </w:r>
      <w:r>
        <w:rPr>
          <w:spacing w:val="-5"/>
        </w:rPr>
        <w:t> </w:t>
      </w:r>
      <w:r>
        <w:rPr/>
        <w:t>are outlined below:</w:t>
      </w:r>
    </w:p>
    <w:p>
      <w:pPr>
        <w:pStyle w:val="ListParagraph"/>
        <w:numPr>
          <w:ilvl w:val="0"/>
          <w:numId w:val="3"/>
        </w:numPr>
        <w:tabs>
          <w:tab w:pos="1650" w:val="left" w:leader="none"/>
        </w:tabs>
        <w:spacing w:line="240" w:lineRule="auto" w:before="0" w:after="0"/>
        <w:ind w:left="1440" w:right="1123" w:firstLine="0"/>
        <w:jc w:val="left"/>
        <w:rPr>
          <w:sz w:val="22"/>
        </w:rPr>
      </w:pPr>
      <w:r>
        <w:rPr>
          <w:sz w:val="22"/>
        </w:rPr>
        <w:t>Sub-slab</w:t>
      </w:r>
      <w:r>
        <w:rPr>
          <w:spacing w:val="-3"/>
          <w:sz w:val="22"/>
        </w:rPr>
        <w:t> </w:t>
      </w:r>
      <w:r>
        <w:rPr>
          <w:sz w:val="22"/>
        </w:rPr>
        <w:t>vapor</w:t>
      </w:r>
      <w:r>
        <w:rPr>
          <w:spacing w:val="-5"/>
          <w:sz w:val="22"/>
        </w:rPr>
        <w:t> </w:t>
      </w:r>
      <w:r>
        <w:rPr>
          <w:sz w:val="22"/>
        </w:rPr>
        <w:t>with</w:t>
      </w:r>
      <w:r>
        <w:rPr>
          <w:spacing w:val="-6"/>
          <w:sz w:val="22"/>
        </w:rPr>
        <w:t> </w:t>
      </w:r>
      <w:r>
        <w:rPr>
          <w:sz w:val="22"/>
        </w:rPr>
        <w:t>minimally</w:t>
      </w:r>
      <w:r>
        <w:rPr>
          <w:spacing w:val="-4"/>
          <w:sz w:val="22"/>
        </w:rPr>
        <w:t> </w:t>
      </w:r>
      <w:r>
        <w:rPr>
          <w:sz w:val="22"/>
        </w:rPr>
        <w:t>invasive</w:t>
      </w:r>
      <w:r>
        <w:rPr>
          <w:spacing w:val="-2"/>
          <w:sz w:val="22"/>
        </w:rPr>
        <w:t> </w:t>
      </w:r>
      <w:r>
        <w:rPr>
          <w:sz w:val="22"/>
        </w:rPr>
        <w:t>points</w:t>
      </w:r>
      <w:r>
        <w:rPr>
          <w:spacing w:val="-5"/>
          <w:sz w:val="22"/>
        </w:rPr>
        <w:t> </w:t>
      </w:r>
      <w:r>
        <w:rPr>
          <w:sz w:val="22"/>
        </w:rPr>
        <w:t>(e.g.</w:t>
      </w:r>
      <w:r>
        <w:rPr>
          <w:spacing w:val="-6"/>
          <w:sz w:val="22"/>
        </w:rPr>
        <w:t> </w:t>
      </w:r>
      <w:r>
        <w:rPr>
          <w:sz w:val="22"/>
        </w:rPr>
        <w:t>Vapor</w:t>
      </w:r>
      <w:r>
        <w:rPr>
          <w:spacing w:val="-5"/>
          <w:sz w:val="22"/>
        </w:rPr>
        <w:t> </w:t>
      </w:r>
      <w:r>
        <w:rPr>
          <w:sz w:val="22"/>
        </w:rPr>
        <w:t>Pins):</w:t>
      </w:r>
      <w:r>
        <w:rPr>
          <w:spacing w:val="-4"/>
          <w:sz w:val="22"/>
        </w:rPr>
        <w:t> </w:t>
      </w:r>
      <w:r>
        <w:rPr>
          <w:sz w:val="22"/>
        </w:rPr>
        <w:t>Manufacturer’s</w:t>
      </w:r>
      <w:r>
        <w:rPr>
          <w:spacing w:val="-3"/>
          <w:sz w:val="22"/>
        </w:rPr>
        <w:t> </w:t>
      </w:r>
      <w:r>
        <w:rPr>
          <w:sz w:val="22"/>
        </w:rPr>
        <w:t>guidelines generally suggest 20 minutes may be sufficient with an airtight cap installed; or</w:t>
      </w:r>
    </w:p>
    <w:p>
      <w:pPr>
        <w:pStyle w:val="ListParagraph"/>
        <w:numPr>
          <w:ilvl w:val="0"/>
          <w:numId w:val="3"/>
        </w:numPr>
        <w:tabs>
          <w:tab w:pos="1659" w:val="left" w:leader="none"/>
        </w:tabs>
        <w:spacing w:line="240" w:lineRule="auto" w:before="0" w:after="0"/>
        <w:ind w:left="1439" w:right="1184" w:firstLine="0"/>
        <w:jc w:val="left"/>
        <w:rPr>
          <w:sz w:val="22"/>
        </w:rPr>
      </w:pPr>
      <w:r>
        <w:rPr>
          <w:sz w:val="22"/>
        </w:rPr>
        <w:t>Sub-slab</w:t>
      </w:r>
      <w:r>
        <w:rPr>
          <w:spacing w:val="-2"/>
          <w:sz w:val="22"/>
        </w:rPr>
        <w:t> </w:t>
      </w:r>
      <w:r>
        <w:rPr>
          <w:sz w:val="22"/>
        </w:rPr>
        <w:t>vapor</w:t>
      </w:r>
      <w:r>
        <w:rPr>
          <w:spacing w:val="-2"/>
          <w:sz w:val="22"/>
        </w:rPr>
        <w:t> </w:t>
      </w:r>
      <w:r>
        <w:rPr>
          <w:sz w:val="22"/>
        </w:rPr>
        <w:t>points</w:t>
      </w:r>
      <w:r>
        <w:rPr>
          <w:spacing w:val="-2"/>
          <w:sz w:val="22"/>
        </w:rPr>
        <w:t> </w:t>
      </w:r>
      <w:r>
        <w:rPr>
          <w:sz w:val="22"/>
        </w:rPr>
        <w:t>(other</w:t>
      </w:r>
      <w:r>
        <w:rPr>
          <w:spacing w:val="-2"/>
          <w:sz w:val="22"/>
        </w:rPr>
        <w:t> </w:t>
      </w:r>
      <w:r>
        <w:rPr>
          <w:sz w:val="22"/>
        </w:rPr>
        <w:t>than</w:t>
      </w:r>
      <w:r>
        <w:rPr>
          <w:spacing w:val="-5"/>
          <w:sz w:val="22"/>
        </w:rPr>
        <w:t> </w:t>
      </w:r>
      <w:r>
        <w:rPr>
          <w:sz w:val="22"/>
        </w:rPr>
        <w:t>minimally</w:t>
      </w:r>
      <w:r>
        <w:rPr>
          <w:spacing w:val="-1"/>
          <w:sz w:val="22"/>
        </w:rPr>
        <w:t> </w:t>
      </w:r>
      <w:r>
        <w:rPr>
          <w:sz w:val="22"/>
        </w:rPr>
        <w:t>invasive</w:t>
      </w:r>
      <w:r>
        <w:rPr>
          <w:spacing w:val="-4"/>
          <w:sz w:val="22"/>
        </w:rPr>
        <w:t> </w:t>
      </w:r>
      <w:r>
        <w:rPr>
          <w:sz w:val="22"/>
        </w:rPr>
        <w:t>points)</w:t>
      </w:r>
      <w:r>
        <w:rPr>
          <w:spacing w:val="-4"/>
          <w:sz w:val="22"/>
        </w:rPr>
        <w:t> </w:t>
      </w:r>
      <w:r>
        <w:rPr>
          <w:sz w:val="22"/>
        </w:rPr>
        <w:t>or</w:t>
      </w:r>
      <w:r>
        <w:rPr>
          <w:spacing w:val="-4"/>
          <w:sz w:val="22"/>
        </w:rPr>
        <w:t> </w:t>
      </w:r>
      <w:r>
        <w:rPr>
          <w:sz w:val="22"/>
        </w:rPr>
        <w:t>exterior</w:t>
      </w:r>
      <w:r>
        <w:rPr>
          <w:spacing w:val="-2"/>
          <w:sz w:val="22"/>
        </w:rPr>
        <w:t> </w:t>
      </w:r>
      <w:r>
        <w:rPr>
          <w:sz w:val="22"/>
        </w:rPr>
        <w:t>soil</w:t>
      </w:r>
      <w:r>
        <w:rPr>
          <w:spacing w:val="-2"/>
          <w:sz w:val="22"/>
        </w:rPr>
        <w:t> </w:t>
      </w:r>
      <w:r>
        <w:rPr>
          <w:sz w:val="22"/>
        </w:rPr>
        <w:t>gas</w:t>
      </w:r>
      <w:r>
        <w:rPr>
          <w:spacing w:val="-4"/>
          <w:sz w:val="22"/>
        </w:rPr>
        <w:t> </w:t>
      </w:r>
      <w:r>
        <w:rPr>
          <w:sz w:val="22"/>
        </w:rPr>
        <w:t>points:</w:t>
      </w:r>
      <w:r>
        <w:rPr>
          <w:spacing w:val="-3"/>
          <w:sz w:val="22"/>
        </w:rPr>
        <w:t> </w:t>
      </w:r>
      <w:r>
        <w:rPr>
          <w:sz w:val="22"/>
        </w:rPr>
        <w:t>at least 24 hours (to be purged at installation and at time of sampling with an air-tight cap in place in the interim).</w:t>
      </w:r>
    </w:p>
    <w:p>
      <w:pPr>
        <w:pStyle w:val="BodyText"/>
        <w:spacing w:before="268"/>
        <w:ind w:left="358" w:right="1125"/>
      </w:pPr>
      <w:r>
        <w:rPr>
          <w:b/>
        </w:rPr>
        <w:t>Note</w:t>
      </w:r>
      <w:r>
        <w:rPr/>
        <w:t>: Equilibrium wait times to purge soil gas (after probe installation and prior to sampling) may be adjusted</w:t>
      </w:r>
      <w:r>
        <w:rPr>
          <w:spacing w:val="-3"/>
        </w:rPr>
        <w:t> </w:t>
      </w:r>
      <w:r>
        <w:rPr/>
        <w:t>from</w:t>
      </w:r>
      <w:r>
        <w:rPr>
          <w:spacing w:val="-3"/>
        </w:rPr>
        <w:t> </w:t>
      </w:r>
      <w:r>
        <w:rPr/>
        <w:t>those</w:t>
      </w:r>
      <w:r>
        <w:rPr>
          <w:spacing w:val="-1"/>
        </w:rPr>
        <w:t> </w:t>
      </w:r>
      <w:r>
        <w:rPr/>
        <w:t>listed</w:t>
      </w:r>
      <w:r>
        <w:rPr>
          <w:spacing w:val="-3"/>
        </w:rPr>
        <w:t> </w:t>
      </w:r>
      <w:r>
        <w:rPr/>
        <w:t>in</w:t>
      </w:r>
      <w:r>
        <w:rPr>
          <w:spacing w:val="-3"/>
        </w:rPr>
        <w:t> </w:t>
      </w:r>
      <w:r>
        <w:rPr/>
        <w:t>a.</w:t>
      </w:r>
      <w:r>
        <w:rPr>
          <w:spacing w:val="-2"/>
        </w:rPr>
        <w:t> </w:t>
      </w:r>
      <w:r>
        <w:rPr/>
        <w:t>or</w:t>
      </w:r>
      <w:r>
        <w:rPr>
          <w:spacing w:val="-2"/>
        </w:rPr>
        <w:t> </w:t>
      </w:r>
      <w:r>
        <w:rPr/>
        <w:t>b.</w:t>
      </w:r>
      <w:r>
        <w:rPr>
          <w:spacing w:val="-2"/>
        </w:rPr>
        <w:t> </w:t>
      </w:r>
      <w:r>
        <w:rPr/>
        <w:t>above</w:t>
      </w:r>
      <w:r>
        <w:rPr>
          <w:spacing w:val="-1"/>
        </w:rPr>
        <w:t> </w:t>
      </w:r>
      <w:r>
        <w:rPr/>
        <w:t>if</w:t>
      </w:r>
      <w:r>
        <w:rPr>
          <w:spacing w:val="-5"/>
        </w:rPr>
        <w:t> </w:t>
      </w:r>
      <w:r>
        <w:rPr/>
        <w:t>the</w:t>
      </w:r>
      <w:r>
        <w:rPr>
          <w:spacing w:val="-4"/>
        </w:rPr>
        <w:t> </w:t>
      </w:r>
      <w:r>
        <w:rPr/>
        <w:t>Work</w:t>
      </w:r>
      <w:r>
        <w:rPr>
          <w:spacing w:val="-4"/>
        </w:rPr>
        <w:t> </w:t>
      </w:r>
      <w:r>
        <w:rPr/>
        <w:t>Plan</w:t>
      </w:r>
      <w:r>
        <w:rPr>
          <w:spacing w:val="-3"/>
        </w:rPr>
        <w:t> </w:t>
      </w:r>
      <w:r>
        <w:rPr/>
        <w:t>documents</w:t>
      </w:r>
      <w:r>
        <w:rPr>
          <w:spacing w:val="-4"/>
        </w:rPr>
        <w:t> </w:t>
      </w:r>
      <w:r>
        <w:rPr/>
        <w:t>the</w:t>
      </w:r>
      <w:r>
        <w:rPr>
          <w:spacing w:val="-1"/>
        </w:rPr>
        <w:t> </w:t>
      </w:r>
      <w:r>
        <w:rPr/>
        <w:t>approach(es)</w:t>
      </w:r>
      <w:r>
        <w:rPr>
          <w:spacing w:val="-2"/>
        </w:rPr>
        <w:t> </w:t>
      </w:r>
      <w:r>
        <w:rPr/>
        <w:t>planned</w:t>
      </w:r>
      <w:r>
        <w:rPr>
          <w:spacing w:val="-5"/>
        </w:rPr>
        <w:t> </w:t>
      </w:r>
      <w:r>
        <w:rPr/>
        <w:t>to</w:t>
      </w:r>
      <w:r>
        <w:rPr>
          <w:spacing w:val="-3"/>
        </w:rPr>
        <w:t> </w:t>
      </w:r>
      <w:r>
        <w:rPr/>
        <w:t>be implemented to demonstrate samples will be reliable and representative of subsurface conditions, subject to prior BRS review and approval.</w:t>
      </w:r>
    </w:p>
    <w:p>
      <w:pPr>
        <w:pStyle w:val="ListParagraph"/>
        <w:numPr>
          <w:ilvl w:val="0"/>
          <w:numId w:val="2"/>
        </w:numPr>
        <w:tabs>
          <w:tab w:pos="957" w:val="left" w:leader="none"/>
        </w:tabs>
        <w:spacing w:line="240" w:lineRule="auto" w:before="268" w:after="0"/>
        <w:ind w:left="718" w:right="1542" w:firstLine="0"/>
        <w:jc w:val="left"/>
        <w:rPr>
          <w:rFonts w:ascii="Segoe UI Symbol" w:hAnsi="Segoe UI Symbol"/>
          <w:sz w:val="22"/>
        </w:rPr>
      </w:pPr>
      <w:r>
        <w:rPr>
          <w:sz w:val="22"/>
        </w:rPr>
        <w:t>Describe purging methods and volumes – must take into account not only the volume of the tubing but also of the annulus. Stagnant air inside soil gas probes and sampling trains must be purged</w:t>
      </w:r>
      <w:r>
        <w:rPr>
          <w:spacing w:val="-3"/>
          <w:sz w:val="22"/>
        </w:rPr>
        <w:t> </w:t>
      </w:r>
      <w:r>
        <w:rPr>
          <w:sz w:val="22"/>
        </w:rPr>
        <w:t>prior</w:t>
      </w:r>
      <w:r>
        <w:rPr>
          <w:spacing w:val="-3"/>
          <w:sz w:val="22"/>
        </w:rPr>
        <w:t> </w:t>
      </w:r>
      <w:r>
        <w:rPr>
          <w:sz w:val="22"/>
        </w:rPr>
        <w:t>to</w:t>
      </w:r>
      <w:r>
        <w:rPr>
          <w:spacing w:val="-2"/>
          <w:sz w:val="22"/>
        </w:rPr>
        <w:t> </w:t>
      </w:r>
      <w:r>
        <w:rPr>
          <w:sz w:val="22"/>
        </w:rPr>
        <w:t>sample</w:t>
      </w:r>
      <w:r>
        <w:rPr>
          <w:spacing w:val="-4"/>
          <w:sz w:val="22"/>
        </w:rPr>
        <w:t> </w:t>
      </w:r>
      <w:r>
        <w:rPr>
          <w:sz w:val="22"/>
        </w:rPr>
        <w:t>collection.</w:t>
      </w:r>
      <w:r>
        <w:rPr>
          <w:spacing w:val="-3"/>
          <w:sz w:val="22"/>
        </w:rPr>
        <w:t> </w:t>
      </w:r>
      <w:r>
        <w:rPr>
          <w:sz w:val="22"/>
        </w:rPr>
        <w:t>A</w:t>
      </w:r>
      <w:r>
        <w:rPr>
          <w:spacing w:val="-4"/>
          <w:sz w:val="22"/>
        </w:rPr>
        <w:t> </w:t>
      </w:r>
      <w:r>
        <w:rPr>
          <w:sz w:val="22"/>
        </w:rPr>
        <w:t>minimum</w:t>
      </w:r>
      <w:r>
        <w:rPr>
          <w:spacing w:val="-3"/>
          <w:sz w:val="22"/>
        </w:rPr>
        <w:t> </w:t>
      </w:r>
      <w:r>
        <w:rPr>
          <w:sz w:val="22"/>
        </w:rPr>
        <w:t>of</w:t>
      </w:r>
      <w:r>
        <w:rPr>
          <w:spacing w:val="-3"/>
          <w:sz w:val="22"/>
        </w:rPr>
        <w:t> </w:t>
      </w:r>
      <w:r>
        <w:rPr>
          <w:sz w:val="22"/>
        </w:rPr>
        <w:t>three</w:t>
      </w:r>
      <w:r>
        <w:rPr>
          <w:spacing w:val="-2"/>
          <w:sz w:val="22"/>
        </w:rPr>
        <w:t> </w:t>
      </w:r>
      <w:r>
        <w:rPr>
          <w:sz w:val="22"/>
        </w:rPr>
        <w:t>system</w:t>
      </w:r>
      <w:r>
        <w:rPr>
          <w:spacing w:val="-2"/>
          <w:sz w:val="22"/>
        </w:rPr>
        <w:t> </w:t>
      </w:r>
      <w:r>
        <w:rPr>
          <w:sz w:val="22"/>
        </w:rPr>
        <w:t>purge</w:t>
      </w:r>
      <w:r>
        <w:rPr>
          <w:spacing w:val="-4"/>
          <w:sz w:val="22"/>
        </w:rPr>
        <w:t> </w:t>
      </w:r>
      <w:r>
        <w:rPr>
          <w:sz w:val="22"/>
        </w:rPr>
        <w:t>volumes</w:t>
      </w:r>
      <w:r>
        <w:rPr>
          <w:spacing w:val="-3"/>
          <w:sz w:val="22"/>
        </w:rPr>
        <w:t> </w:t>
      </w:r>
      <w:r>
        <w:rPr>
          <w:sz w:val="22"/>
        </w:rPr>
        <w:t>are</w:t>
      </w:r>
      <w:r>
        <w:rPr>
          <w:spacing w:val="-2"/>
          <w:sz w:val="22"/>
        </w:rPr>
        <w:t> </w:t>
      </w:r>
      <w:r>
        <w:rPr>
          <w:sz w:val="22"/>
        </w:rPr>
        <w:t>required.</w:t>
      </w:r>
      <w:r>
        <w:rPr>
          <w:spacing w:val="-3"/>
          <w:sz w:val="22"/>
        </w:rPr>
        <w:t> </w:t>
      </w:r>
      <w:r>
        <w:rPr>
          <w:sz w:val="22"/>
        </w:rPr>
        <w:t>The investigator shall use a low purge rate with a maximum of 200 mL/min.</w:t>
      </w:r>
    </w:p>
    <w:p>
      <w:pPr>
        <w:pStyle w:val="ListParagraph"/>
        <w:numPr>
          <w:ilvl w:val="0"/>
          <w:numId w:val="2"/>
        </w:numPr>
        <w:tabs>
          <w:tab w:pos="988" w:val="left" w:leader="none"/>
        </w:tabs>
        <w:spacing w:line="240" w:lineRule="auto" w:before="0" w:after="0"/>
        <w:ind w:left="718" w:right="1247" w:firstLine="0"/>
        <w:jc w:val="left"/>
        <w:rPr>
          <w:rFonts w:ascii="MS Gothic" w:hAnsi="MS Gothic"/>
          <w:sz w:val="22"/>
        </w:rPr>
      </w:pPr>
      <w:r>
        <w:rPr>
          <w:sz w:val="22"/>
        </w:rPr>
        <w:t>Describe</w:t>
      </w:r>
      <w:r>
        <w:rPr>
          <w:spacing w:val="-1"/>
          <w:sz w:val="22"/>
        </w:rPr>
        <w:t> </w:t>
      </w:r>
      <w:r>
        <w:rPr>
          <w:sz w:val="22"/>
        </w:rPr>
        <w:t>leak</w:t>
      </w:r>
      <w:r>
        <w:rPr>
          <w:spacing w:val="-4"/>
          <w:sz w:val="22"/>
        </w:rPr>
        <w:t> </w:t>
      </w:r>
      <w:r>
        <w:rPr>
          <w:sz w:val="22"/>
        </w:rPr>
        <w:t>check</w:t>
      </w:r>
      <w:r>
        <w:rPr>
          <w:spacing w:val="-1"/>
          <w:sz w:val="22"/>
        </w:rPr>
        <w:t> </w:t>
      </w:r>
      <w:r>
        <w:rPr>
          <w:sz w:val="22"/>
        </w:rPr>
        <w:t>procedures</w:t>
      </w:r>
      <w:r>
        <w:rPr>
          <w:spacing w:val="-2"/>
          <w:sz w:val="22"/>
        </w:rPr>
        <w:t> </w:t>
      </w:r>
      <w:r>
        <w:rPr>
          <w:sz w:val="22"/>
        </w:rPr>
        <w:t>for</w:t>
      </w:r>
      <w:r>
        <w:rPr>
          <w:spacing w:val="-2"/>
          <w:sz w:val="22"/>
        </w:rPr>
        <w:t> </w:t>
      </w:r>
      <w:r>
        <w:rPr>
          <w:sz w:val="22"/>
        </w:rPr>
        <w:t>sub-slab</w:t>
      </w:r>
      <w:r>
        <w:rPr>
          <w:spacing w:val="-5"/>
          <w:sz w:val="22"/>
        </w:rPr>
        <w:t> </w:t>
      </w:r>
      <w:r>
        <w:rPr>
          <w:sz w:val="22"/>
        </w:rPr>
        <w:t>vapor</w:t>
      </w:r>
      <w:r>
        <w:rPr>
          <w:spacing w:val="-7"/>
          <w:sz w:val="22"/>
        </w:rPr>
        <w:t> </w:t>
      </w:r>
      <w:r>
        <w:rPr>
          <w:sz w:val="22"/>
        </w:rPr>
        <w:t>and</w:t>
      </w:r>
      <w:r>
        <w:rPr>
          <w:spacing w:val="-3"/>
          <w:sz w:val="22"/>
        </w:rPr>
        <w:t> </w:t>
      </w:r>
      <w:r>
        <w:rPr>
          <w:sz w:val="22"/>
        </w:rPr>
        <w:t>exterior</w:t>
      </w:r>
      <w:r>
        <w:rPr>
          <w:spacing w:val="-5"/>
          <w:sz w:val="22"/>
        </w:rPr>
        <w:t> </w:t>
      </w:r>
      <w:r>
        <w:rPr>
          <w:sz w:val="22"/>
        </w:rPr>
        <w:t>soil</w:t>
      </w:r>
      <w:r>
        <w:rPr>
          <w:spacing w:val="-2"/>
          <w:sz w:val="22"/>
        </w:rPr>
        <w:t> </w:t>
      </w:r>
      <w:r>
        <w:rPr>
          <w:sz w:val="22"/>
        </w:rPr>
        <w:t>gas</w:t>
      </w:r>
      <w:r>
        <w:rPr>
          <w:spacing w:val="-4"/>
          <w:sz w:val="22"/>
        </w:rPr>
        <w:t> </w:t>
      </w:r>
      <w:r>
        <w:rPr>
          <w:sz w:val="22"/>
        </w:rPr>
        <w:t>samples.</w:t>
      </w:r>
      <w:r>
        <w:rPr>
          <w:spacing w:val="-2"/>
          <w:sz w:val="22"/>
        </w:rPr>
        <w:t> </w:t>
      </w:r>
      <w:r>
        <w:rPr>
          <w:sz w:val="22"/>
        </w:rPr>
        <w:t>A</w:t>
      </w:r>
      <w:r>
        <w:rPr>
          <w:spacing w:val="-2"/>
          <w:sz w:val="22"/>
        </w:rPr>
        <w:t> </w:t>
      </w:r>
      <w:r>
        <w:rPr>
          <w:sz w:val="22"/>
        </w:rPr>
        <w:t>helium</w:t>
      </w:r>
      <w:r>
        <w:rPr>
          <w:spacing w:val="-1"/>
          <w:sz w:val="22"/>
        </w:rPr>
        <w:t> </w:t>
      </w:r>
      <w:r>
        <w:rPr>
          <w:sz w:val="22"/>
        </w:rPr>
        <w:t>check of the entire sample train is required; a shut-in test is also recommended as a best management </w:t>
      </w:r>
      <w:r>
        <w:rPr>
          <w:spacing w:val="-2"/>
          <w:sz w:val="22"/>
        </w:rPr>
        <w:t>practice.</w:t>
      </w:r>
    </w:p>
    <w:p>
      <w:pPr>
        <w:pStyle w:val="ListParagraph"/>
        <w:numPr>
          <w:ilvl w:val="0"/>
          <w:numId w:val="2"/>
        </w:numPr>
        <w:tabs>
          <w:tab w:pos="957" w:val="left" w:leader="none"/>
        </w:tabs>
        <w:spacing w:line="240" w:lineRule="auto" w:before="0" w:after="0"/>
        <w:ind w:left="718" w:right="1296" w:firstLine="0"/>
        <w:jc w:val="left"/>
        <w:rPr>
          <w:rFonts w:ascii="Segoe UI Symbol" w:hAnsi="Segoe UI Symbol"/>
          <w:sz w:val="22"/>
        </w:rPr>
      </w:pPr>
      <w:r>
        <w:rPr>
          <w:sz w:val="22"/>
        </w:rPr>
        <w:t>Describe</w:t>
      </w:r>
      <w:r>
        <w:rPr>
          <w:spacing w:val="-1"/>
          <w:sz w:val="22"/>
        </w:rPr>
        <w:t> </w:t>
      </w:r>
      <w:r>
        <w:rPr>
          <w:sz w:val="22"/>
        </w:rPr>
        <w:t>how</w:t>
      </w:r>
      <w:r>
        <w:rPr>
          <w:spacing w:val="-4"/>
          <w:sz w:val="22"/>
        </w:rPr>
        <w:t> </w:t>
      </w:r>
      <w:r>
        <w:rPr>
          <w:sz w:val="22"/>
        </w:rPr>
        <w:t>the</w:t>
      </w:r>
      <w:r>
        <w:rPr>
          <w:spacing w:val="-1"/>
          <w:sz w:val="22"/>
        </w:rPr>
        <w:t> </w:t>
      </w:r>
      <w:r>
        <w:rPr>
          <w:sz w:val="22"/>
        </w:rPr>
        <w:t>helium</w:t>
      </w:r>
      <w:r>
        <w:rPr>
          <w:spacing w:val="-3"/>
          <w:sz w:val="22"/>
        </w:rPr>
        <w:t> </w:t>
      </w:r>
      <w:r>
        <w:rPr>
          <w:sz w:val="22"/>
        </w:rPr>
        <w:t>meter</w:t>
      </w:r>
      <w:r>
        <w:rPr>
          <w:spacing w:val="-4"/>
          <w:sz w:val="22"/>
        </w:rPr>
        <w:t> </w:t>
      </w:r>
      <w:r>
        <w:rPr>
          <w:sz w:val="22"/>
        </w:rPr>
        <w:t>will</w:t>
      </w:r>
      <w:r>
        <w:rPr>
          <w:spacing w:val="-2"/>
          <w:sz w:val="22"/>
        </w:rPr>
        <w:t> </w:t>
      </w:r>
      <w:r>
        <w:rPr>
          <w:sz w:val="22"/>
        </w:rPr>
        <w:t>be</w:t>
      </w:r>
      <w:r>
        <w:rPr>
          <w:spacing w:val="-4"/>
          <w:sz w:val="22"/>
        </w:rPr>
        <w:t> </w:t>
      </w:r>
      <w:r>
        <w:rPr>
          <w:sz w:val="22"/>
        </w:rPr>
        <w:t>connected</w:t>
      </w:r>
      <w:r>
        <w:rPr>
          <w:spacing w:val="-5"/>
          <w:sz w:val="22"/>
        </w:rPr>
        <w:t> </w:t>
      </w:r>
      <w:r>
        <w:rPr>
          <w:sz w:val="22"/>
        </w:rPr>
        <w:t>to</w:t>
      </w:r>
      <w:r>
        <w:rPr>
          <w:spacing w:val="-3"/>
          <w:sz w:val="22"/>
        </w:rPr>
        <w:t> </w:t>
      </w:r>
      <w:r>
        <w:rPr>
          <w:sz w:val="22"/>
        </w:rPr>
        <w:t>the</w:t>
      </w:r>
      <w:r>
        <w:rPr>
          <w:spacing w:val="-1"/>
          <w:sz w:val="22"/>
        </w:rPr>
        <w:t> </w:t>
      </w:r>
      <w:r>
        <w:rPr>
          <w:sz w:val="22"/>
        </w:rPr>
        <w:t>sampling</w:t>
      </w:r>
      <w:r>
        <w:rPr>
          <w:spacing w:val="-3"/>
          <w:sz w:val="22"/>
        </w:rPr>
        <w:t> </w:t>
      </w:r>
      <w:r>
        <w:rPr>
          <w:sz w:val="22"/>
        </w:rPr>
        <w:t>train.</w:t>
      </w:r>
      <w:r>
        <w:rPr>
          <w:spacing w:val="-5"/>
          <w:sz w:val="22"/>
        </w:rPr>
        <w:t> </w:t>
      </w:r>
      <w:r>
        <w:rPr>
          <w:sz w:val="22"/>
        </w:rPr>
        <w:t>Directly</w:t>
      </w:r>
      <w:r>
        <w:rPr>
          <w:spacing w:val="-1"/>
          <w:sz w:val="22"/>
        </w:rPr>
        <w:t> </w:t>
      </w:r>
      <w:r>
        <w:rPr>
          <w:sz w:val="22"/>
        </w:rPr>
        <w:t>connecting</w:t>
      </w:r>
      <w:r>
        <w:rPr>
          <w:spacing w:val="-3"/>
          <w:sz w:val="22"/>
        </w:rPr>
        <w:t> </w:t>
      </w:r>
      <w:r>
        <w:rPr>
          <w:sz w:val="22"/>
        </w:rPr>
        <w:t>the helium meter to the sampling train without a backflow preventer is not allowed.</w:t>
      </w:r>
    </w:p>
    <w:p>
      <w:pPr>
        <w:pStyle w:val="ListParagraph"/>
        <w:numPr>
          <w:ilvl w:val="0"/>
          <w:numId w:val="2"/>
        </w:numPr>
        <w:tabs>
          <w:tab w:pos="957" w:val="left" w:leader="none"/>
        </w:tabs>
        <w:spacing w:line="296" w:lineRule="exact" w:before="0" w:after="0"/>
        <w:ind w:left="957" w:right="0" w:hanging="239"/>
        <w:jc w:val="left"/>
        <w:rPr>
          <w:rFonts w:ascii="Segoe UI Symbol" w:hAnsi="Segoe UI Symbol"/>
          <w:sz w:val="22"/>
        </w:rPr>
      </w:pPr>
      <w:r>
        <w:rPr>
          <w:sz w:val="22"/>
        </w:rPr>
        <w:t>Record</w:t>
      </w:r>
      <w:r>
        <w:rPr>
          <w:spacing w:val="-4"/>
          <w:sz w:val="22"/>
        </w:rPr>
        <w:t> </w:t>
      </w:r>
      <w:r>
        <w:rPr>
          <w:sz w:val="22"/>
        </w:rPr>
        <w:t>the</w:t>
      </w:r>
      <w:r>
        <w:rPr>
          <w:spacing w:val="-4"/>
          <w:sz w:val="22"/>
        </w:rPr>
        <w:t> </w:t>
      </w:r>
      <w:r>
        <w:rPr>
          <w:sz w:val="22"/>
        </w:rPr>
        <w:t>type</w:t>
      </w:r>
      <w:r>
        <w:rPr>
          <w:spacing w:val="-4"/>
          <w:sz w:val="22"/>
        </w:rPr>
        <w:t> </w:t>
      </w:r>
      <w:r>
        <w:rPr>
          <w:sz w:val="22"/>
        </w:rPr>
        <w:t>of</w:t>
      </w:r>
      <w:r>
        <w:rPr>
          <w:spacing w:val="-4"/>
          <w:sz w:val="22"/>
        </w:rPr>
        <w:t> </w:t>
      </w:r>
      <w:r>
        <w:rPr>
          <w:sz w:val="22"/>
        </w:rPr>
        <w:t>material</w:t>
      </w:r>
      <w:r>
        <w:rPr>
          <w:spacing w:val="-2"/>
          <w:sz w:val="22"/>
        </w:rPr>
        <w:t> </w:t>
      </w:r>
      <w:r>
        <w:rPr>
          <w:sz w:val="22"/>
        </w:rPr>
        <w:t>found</w:t>
      </w:r>
      <w:r>
        <w:rPr>
          <w:spacing w:val="-3"/>
          <w:sz w:val="22"/>
        </w:rPr>
        <w:t> </w:t>
      </w:r>
      <w:r>
        <w:rPr>
          <w:sz w:val="22"/>
        </w:rPr>
        <w:t>under</w:t>
      </w:r>
      <w:r>
        <w:rPr>
          <w:spacing w:val="-2"/>
          <w:sz w:val="22"/>
        </w:rPr>
        <w:t> </w:t>
      </w:r>
      <w:r>
        <w:rPr>
          <w:sz w:val="22"/>
        </w:rPr>
        <w:t>the</w:t>
      </w:r>
      <w:r>
        <w:rPr>
          <w:spacing w:val="-2"/>
          <w:sz w:val="22"/>
        </w:rPr>
        <w:t> </w:t>
      </w:r>
      <w:r>
        <w:rPr>
          <w:sz w:val="22"/>
        </w:rPr>
        <w:t>slab</w:t>
      </w:r>
      <w:r>
        <w:rPr>
          <w:spacing w:val="-5"/>
          <w:sz w:val="22"/>
        </w:rPr>
        <w:t> </w:t>
      </w:r>
      <w:r>
        <w:rPr>
          <w:sz w:val="22"/>
        </w:rPr>
        <w:t>or</w:t>
      </w:r>
      <w:r>
        <w:rPr>
          <w:spacing w:val="-4"/>
          <w:sz w:val="22"/>
        </w:rPr>
        <w:t> </w:t>
      </w:r>
      <w:r>
        <w:rPr>
          <w:sz w:val="22"/>
        </w:rPr>
        <w:t>in</w:t>
      </w:r>
      <w:r>
        <w:rPr>
          <w:spacing w:val="-3"/>
          <w:sz w:val="22"/>
        </w:rPr>
        <w:t> </w:t>
      </w:r>
      <w:r>
        <w:rPr>
          <w:sz w:val="22"/>
        </w:rPr>
        <w:t>the</w:t>
      </w:r>
      <w:r>
        <w:rPr>
          <w:spacing w:val="-1"/>
          <w:sz w:val="22"/>
        </w:rPr>
        <w:t> </w:t>
      </w:r>
      <w:r>
        <w:rPr>
          <w:sz w:val="22"/>
        </w:rPr>
        <w:t>soil</w:t>
      </w:r>
      <w:r>
        <w:rPr>
          <w:spacing w:val="-2"/>
          <w:sz w:val="22"/>
        </w:rPr>
        <w:t> </w:t>
      </w:r>
      <w:r>
        <w:rPr>
          <w:sz w:val="22"/>
        </w:rPr>
        <w:t>gas</w:t>
      </w:r>
      <w:r>
        <w:rPr>
          <w:spacing w:val="-2"/>
          <w:sz w:val="22"/>
        </w:rPr>
        <w:t> borings.</w:t>
      </w:r>
    </w:p>
    <w:p>
      <w:pPr>
        <w:pStyle w:val="ListParagraph"/>
        <w:numPr>
          <w:ilvl w:val="0"/>
          <w:numId w:val="2"/>
        </w:numPr>
        <w:tabs>
          <w:tab w:pos="956" w:val="left" w:leader="none"/>
        </w:tabs>
        <w:spacing w:line="240" w:lineRule="auto" w:before="0" w:after="0"/>
        <w:ind w:left="717" w:right="1207" w:firstLine="0"/>
        <w:jc w:val="left"/>
        <w:rPr>
          <w:rFonts w:ascii="Segoe UI Symbol" w:hAnsi="Segoe UI Symbol"/>
          <w:sz w:val="22"/>
        </w:rPr>
      </w:pPr>
      <w:r>
        <w:rPr>
          <w:sz w:val="22"/>
        </w:rPr>
        <w:t>Record</w:t>
      </w:r>
      <w:r>
        <w:rPr>
          <w:spacing w:val="-3"/>
          <w:sz w:val="22"/>
        </w:rPr>
        <w:t> </w:t>
      </w:r>
      <w:r>
        <w:rPr>
          <w:sz w:val="22"/>
        </w:rPr>
        <w:t>slab</w:t>
      </w:r>
      <w:r>
        <w:rPr>
          <w:spacing w:val="-5"/>
          <w:sz w:val="22"/>
        </w:rPr>
        <w:t> </w:t>
      </w:r>
      <w:r>
        <w:rPr>
          <w:sz w:val="22"/>
        </w:rPr>
        <w:t>thickness</w:t>
      </w:r>
      <w:r>
        <w:rPr>
          <w:spacing w:val="-4"/>
          <w:sz w:val="22"/>
        </w:rPr>
        <w:t> </w:t>
      </w:r>
      <w:r>
        <w:rPr>
          <w:sz w:val="22"/>
        </w:rPr>
        <w:t>for</w:t>
      </w:r>
      <w:r>
        <w:rPr>
          <w:spacing w:val="-2"/>
          <w:sz w:val="22"/>
        </w:rPr>
        <w:t> </w:t>
      </w:r>
      <w:r>
        <w:rPr>
          <w:sz w:val="22"/>
        </w:rPr>
        <w:t>sub-slab</w:t>
      </w:r>
      <w:r>
        <w:rPr>
          <w:spacing w:val="-2"/>
          <w:sz w:val="22"/>
        </w:rPr>
        <w:t> </w:t>
      </w:r>
      <w:r>
        <w:rPr>
          <w:sz w:val="22"/>
        </w:rPr>
        <w:t>vapor</w:t>
      </w:r>
      <w:r>
        <w:rPr>
          <w:spacing w:val="-2"/>
          <w:sz w:val="22"/>
        </w:rPr>
        <w:t> </w:t>
      </w:r>
      <w:r>
        <w:rPr>
          <w:sz w:val="22"/>
        </w:rPr>
        <w:t>samples</w:t>
      </w:r>
      <w:r>
        <w:rPr>
          <w:spacing w:val="-4"/>
          <w:sz w:val="22"/>
        </w:rPr>
        <w:t> </w:t>
      </w:r>
      <w:r>
        <w:rPr>
          <w:sz w:val="22"/>
        </w:rPr>
        <w:t>and</w:t>
      </w:r>
      <w:r>
        <w:rPr>
          <w:spacing w:val="-3"/>
          <w:sz w:val="22"/>
        </w:rPr>
        <w:t> </w:t>
      </w:r>
      <w:r>
        <w:rPr>
          <w:sz w:val="22"/>
        </w:rPr>
        <w:t>provide</w:t>
      </w:r>
      <w:r>
        <w:rPr>
          <w:spacing w:val="-4"/>
          <w:sz w:val="22"/>
        </w:rPr>
        <w:t> </w:t>
      </w:r>
      <w:r>
        <w:rPr>
          <w:sz w:val="22"/>
        </w:rPr>
        <w:t>soil</w:t>
      </w:r>
      <w:r>
        <w:rPr>
          <w:spacing w:val="-5"/>
          <w:sz w:val="22"/>
        </w:rPr>
        <w:t> </w:t>
      </w:r>
      <w:r>
        <w:rPr>
          <w:sz w:val="22"/>
        </w:rPr>
        <w:t>boring</w:t>
      </w:r>
      <w:r>
        <w:rPr>
          <w:spacing w:val="-3"/>
          <w:sz w:val="22"/>
        </w:rPr>
        <w:t> </w:t>
      </w:r>
      <w:r>
        <w:rPr>
          <w:sz w:val="22"/>
        </w:rPr>
        <w:t>logs</w:t>
      </w:r>
      <w:r>
        <w:rPr>
          <w:spacing w:val="-4"/>
          <w:sz w:val="22"/>
        </w:rPr>
        <w:t> </w:t>
      </w:r>
      <w:r>
        <w:rPr>
          <w:sz w:val="22"/>
        </w:rPr>
        <w:t>for</w:t>
      </w:r>
      <w:r>
        <w:rPr>
          <w:spacing w:val="-2"/>
          <w:sz w:val="22"/>
        </w:rPr>
        <w:t> </w:t>
      </w:r>
      <w:r>
        <w:rPr>
          <w:sz w:val="22"/>
        </w:rPr>
        <w:t>exterior</w:t>
      </w:r>
      <w:r>
        <w:rPr>
          <w:spacing w:val="-2"/>
          <w:sz w:val="22"/>
        </w:rPr>
        <w:t> </w:t>
      </w:r>
      <w:r>
        <w:rPr>
          <w:sz w:val="22"/>
        </w:rPr>
        <w:t>soil</w:t>
      </w:r>
      <w:r>
        <w:rPr>
          <w:spacing w:val="-2"/>
          <w:sz w:val="22"/>
        </w:rPr>
        <w:t> </w:t>
      </w:r>
      <w:r>
        <w:rPr>
          <w:sz w:val="22"/>
        </w:rPr>
        <w:t>gas </w:t>
      </w:r>
      <w:r>
        <w:rPr>
          <w:spacing w:val="-2"/>
          <w:sz w:val="22"/>
        </w:rPr>
        <w:t>samples.</w:t>
      </w:r>
    </w:p>
    <w:p>
      <w:pPr>
        <w:pStyle w:val="ListParagraph"/>
        <w:numPr>
          <w:ilvl w:val="0"/>
          <w:numId w:val="2"/>
        </w:numPr>
        <w:tabs>
          <w:tab w:pos="956" w:val="left" w:leader="none"/>
        </w:tabs>
        <w:spacing w:line="240" w:lineRule="auto" w:before="1" w:after="0"/>
        <w:ind w:left="956" w:right="0" w:hanging="239"/>
        <w:jc w:val="left"/>
        <w:rPr>
          <w:rFonts w:ascii="Segoe UI Symbol" w:hAnsi="Segoe UI Symbol"/>
          <w:sz w:val="22"/>
        </w:rPr>
      </w:pPr>
      <w:r>
        <w:rPr>
          <w:sz w:val="22"/>
        </w:rPr>
        <w:t>Discuss</w:t>
      </w:r>
      <w:r>
        <w:rPr>
          <w:spacing w:val="-9"/>
          <w:sz w:val="22"/>
        </w:rPr>
        <w:t> </w:t>
      </w:r>
      <w:r>
        <w:rPr>
          <w:sz w:val="22"/>
        </w:rPr>
        <w:t>sample</w:t>
      </w:r>
      <w:r>
        <w:rPr>
          <w:spacing w:val="-4"/>
          <w:sz w:val="22"/>
        </w:rPr>
        <w:t> </w:t>
      </w:r>
      <w:r>
        <w:rPr>
          <w:sz w:val="22"/>
        </w:rPr>
        <w:t>point</w:t>
      </w:r>
      <w:r>
        <w:rPr>
          <w:spacing w:val="-5"/>
          <w:sz w:val="22"/>
        </w:rPr>
        <w:t> </w:t>
      </w:r>
      <w:r>
        <w:rPr>
          <w:sz w:val="22"/>
        </w:rPr>
        <w:t>abandonment</w:t>
      </w:r>
      <w:r>
        <w:rPr>
          <w:spacing w:val="-4"/>
          <w:sz w:val="22"/>
        </w:rPr>
        <w:t> </w:t>
      </w:r>
      <w:r>
        <w:rPr>
          <w:sz w:val="22"/>
        </w:rPr>
        <w:t>and/or</w:t>
      </w:r>
      <w:r>
        <w:rPr>
          <w:spacing w:val="-5"/>
          <w:sz w:val="22"/>
        </w:rPr>
        <w:t> </w:t>
      </w:r>
      <w:r>
        <w:rPr>
          <w:sz w:val="22"/>
        </w:rPr>
        <w:t>securement</w:t>
      </w:r>
      <w:r>
        <w:rPr>
          <w:spacing w:val="-7"/>
          <w:sz w:val="22"/>
        </w:rPr>
        <w:t> </w:t>
      </w:r>
      <w:r>
        <w:rPr>
          <w:sz w:val="22"/>
        </w:rPr>
        <w:t>(if</w:t>
      </w:r>
      <w:r>
        <w:rPr>
          <w:spacing w:val="-5"/>
          <w:sz w:val="22"/>
        </w:rPr>
        <w:t> </w:t>
      </w:r>
      <w:r>
        <w:rPr>
          <w:sz w:val="22"/>
        </w:rPr>
        <w:t>permanent</w:t>
      </w:r>
      <w:r>
        <w:rPr>
          <w:spacing w:val="-6"/>
          <w:sz w:val="22"/>
        </w:rPr>
        <w:t> </w:t>
      </w:r>
      <w:r>
        <w:rPr>
          <w:spacing w:val="-2"/>
          <w:sz w:val="22"/>
        </w:rPr>
        <w:t>points).</w:t>
      </w:r>
    </w:p>
    <w:p>
      <w:pPr>
        <w:pStyle w:val="BodyText"/>
        <w:spacing w:before="266"/>
        <w:ind w:left="357" w:right="1125"/>
      </w:pPr>
      <w:r>
        <w:rPr>
          <w:b/>
        </w:rPr>
        <w:t>Note: </w:t>
      </w:r>
      <w:r>
        <w:rPr/>
        <w:t>Exterior soil-gas sampling may not necessarily be indicative of site conditions following redevelopment</w:t>
      </w:r>
      <w:r>
        <w:rPr>
          <w:spacing w:val="-4"/>
        </w:rPr>
        <w:t> </w:t>
      </w:r>
      <w:r>
        <w:rPr/>
        <w:t>efforts.</w:t>
      </w:r>
      <w:r>
        <w:rPr>
          <w:spacing w:val="-5"/>
        </w:rPr>
        <w:t> </w:t>
      </w:r>
      <w:r>
        <w:rPr/>
        <w:t>Except</w:t>
      </w:r>
      <w:r>
        <w:rPr>
          <w:spacing w:val="-1"/>
        </w:rPr>
        <w:t> </w:t>
      </w:r>
      <w:r>
        <w:rPr/>
        <w:t>in</w:t>
      </w:r>
      <w:r>
        <w:rPr>
          <w:spacing w:val="-3"/>
        </w:rPr>
        <w:t> </w:t>
      </w:r>
      <w:r>
        <w:rPr/>
        <w:t>extenuating</w:t>
      </w:r>
      <w:r>
        <w:rPr>
          <w:spacing w:val="-3"/>
        </w:rPr>
        <w:t> </w:t>
      </w:r>
      <w:r>
        <w:rPr/>
        <w:t>circumstances,</w:t>
      </w:r>
      <w:r>
        <w:rPr>
          <w:spacing w:val="-2"/>
        </w:rPr>
        <w:t> </w:t>
      </w:r>
      <w:r>
        <w:rPr/>
        <w:t>if</w:t>
      </w:r>
      <w:r>
        <w:rPr>
          <w:spacing w:val="-2"/>
        </w:rPr>
        <w:t> </w:t>
      </w:r>
      <w:r>
        <w:rPr/>
        <w:t>a</w:t>
      </w:r>
      <w:r>
        <w:rPr>
          <w:spacing w:val="-4"/>
        </w:rPr>
        <w:t> </w:t>
      </w:r>
      <w:r>
        <w:rPr/>
        <w:t>slab</w:t>
      </w:r>
      <w:r>
        <w:rPr>
          <w:spacing w:val="-3"/>
        </w:rPr>
        <w:t> </w:t>
      </w:r>
      <w:r>
        <w:rPr/>
        <w:t>is</w:t>
      </w:r>
      <w:r>
        <w:rPr>
          <w:spacing w:val="-2"/>
        </w:rPr>
        <w:t> </w:t>
      </w:r>
      <w:r>
        <w:rPr/>
        <w:t>present,</w:t>
      </w:r>
      <w:r>
        <w:rPr>
          <w:spacing w:val="-4"/>
        </w:rPr>
        <w:t> </w:t>
      </w:r>
      <w:r>
        <w:rPr/>
        <w:t>sub-slab</w:t>
      </w:r>
      <w:r>
        <w:rPr>
          <w:spacing w:val="-2"/>
        </w:rPr>
        <w:t> </w:t>
      </w:r>
      <w:r>
        <w:rPr/>
        <w:t>vapor</w:t>
      </w:r>
      <w:r>
        <w:rPr>
          <w:spacing w:val="-4"/>
        </w:rPr>
        <w:t> </w:t>
      </w:r>
      <w:r>
        <w:rPr/>
        <w:t>samples are required to be collected even if the slab will be removed.</w:t>
      </w:r>
      <w:r>
        <w:rPr>
          <w:spacing w:val="40"/>
        </w:rPr>
        <w:t> </w:t>
      </w:r>
      <w:r>
        <w:rPr/>
        <w:t>Therefore, sub-slab vapor assessment of existing slabs should occur before any building demolition. This provides BRS with the </w:t>
      </w:r>
      <w:r>
        <w:rPr>
          <w:sz w:val="24"/>
        </w:rPr>
        <w:t>most reliable data with which to evaluate the potential for VI occurring in that portion of the Brownfields Property.</w:t>
      </w:r>
      <w:r>
        <w:rPr>
          <w:spacing w:val="40"/>
          <w:sz w:val="24"/>
        </w:rPr>
        <w:t> </w:t>
      </w:r>
      <w:r>
        <w:rPr/>
        <w:t>Confirmation sub-slab vapor sampling may be necessary following construction to confirm that a potential VI pathway is not present.</w:t>
      </w:r>
    </w:p>
    <w:p>
      <w:pPr>
        <w:pStyle w:val="Heading2"/>
        <w:spacing w:line="268" w:lineRule="exact" w:before="223"/>
        <w:rPr>
          <w:u w:val="none"/>
        </w:rPr>
      </w:pPr>
      <w:r>
        <w:rPr>
          <w:u w:val="single"/>
        </w:rPr>
        <w:t>Section</w:t>
      </w:r>
      <w:r>
        <w:rPr>
          <w:spacing w:val="-4"/>
          <w:u w:val="single"/>
        </w:rPr>
        <w:t> </w:t>
      </w:r>
      <w:r>
        <w:rPr>
          <w:u w:val="single"/>
        </w:rPr>
        <w:t>3.b.</w:t>
      </w:r>
      <w:r>
        <w:rPr>
          <w:spacing w:val="-3"/>
          <w:u w:val="single"/>
        </w:rPr>
        <w:t> </w:t>
      </w:r>
      <w:r>
        <w:rPr>
          <w:u w:val="single"/>
        </w:rPr>
        <w:t>Indoor</w:t>
      </w:r>
      <w:r>
        <w:rPr>
          <w:spacing w:val="-1"/>
          <w:u w:val="single"/>
        </w:rPr>
        <w:t> </w:t>
      </w:r>
      <w:r>
        <w:rPr>
          <w:u w:val="single"/>
        </w:rPr>
        <w:t>Air</w:t>
      </w:r>
      <w:r>
        <w:rPr>
          <w:spacing w:val="-4"/>
          <w:u w:val="single"/>
        </w:rPr>
        <w:t> </w:t>
      </w:r>
      <w:r>
        <w:rPr>
          <w:u w:val="single"/>
        </w:rPr>
        <w:t>/</w:t>
      </w:r>
      <w:r>
        <w:rPr>
          <w:spacing w:val="-3"/>
          <w:u w:val="single"/>
        </w:rPr>
        <w:t> </w:t>
      </w:r>
      <w:r>
        <w:rPr>
          <w:u w:val="single"/>
        </w:rPr>
        <w:t>Crawl</w:t>
      </w:r>
      <w:r>
        <w:rPr>
          <w:spacing w:val="-3"/>
          <w:u w:val="single"/>
        </w:rPr>
        <w:t> </w:t>
      </w:r>
      <w:r>
        <w:rPr>
          <w:u w:val="single"/>
        </w:rPr>
        <w:t>Space</w:t>
      </w:r>
      <w:r>
        <w:rPr>
          <w:spacing w:val="-5"/>
          <w:u w:val="single"/>
        </w:rPr>
        <w:t> </w:t>
      </w:r>
      <w:r>
        <w:rPr>
          <w:spacing w:val="-2"/>
          <w:u w:val="single"/>
        </w:rPr>
        <w:t>Sampling</w:t>
      </w:r>
    </w:p>
    <w:p>
      <w:pPr>
        <w:pStyle w:val="ListParagraph"/>
        <w:numPr>
          <w:ilvl w:val="0"/>
          <w:numId w:val="2"/>
        </w:numPr>
        <w:tabs>
          <w:tab w:pos="958" w:val="left" w:leader="none"/>
        </w:tabs>
        <w:spacing w:line="240" w:lineRule="auto" w:before="0" w:after="0"/>
        <w:ind w:left="719" w:right="1194" w:firstLine="0"/>
        <w:jc w:val="left"/>
        <w:rPr>
          <w:rFonts w:ascii="Segoe UI Symbol" w:hAnsi="Segoe UI Symbol"/>
          <w:sz w:val="22"/>
        </w:rPr>
      </w:pPr>
      <w:r>
        <w:rPr>
          <w:sz w:val="22"/>
        </w:rPr>
        <w:t>Include a chemical survey of any potential interference compounds stored or used inside the building</w:t>
      </w:r>
      <w:r>
        <w:rPr>
          <w:spacing w:val="-3"/>
          <w:sz w:val="22"/>
        </w:rPr>
        <w:t> </w:t>
      </w:r>
      <w:r>
        <w:rPr>
          <w:sz w:val="22"/>
        </w:rPr>
        <w:t>(Refer</w:t>
      </w:r>
      <w:r>
        <w:rPr>
          <w:spacing w:val="-2"/>
          <w:sz w:val="22"/>
        </w:rPr>
        <w:t> </w:t>
      </w:r>
      <w:r>
        <w:rPr>
          <w:sz w:val="22"/>
        </w:rPr>
        <w:t>to</w:t>
      </w:r>
      <w:r>
        <w:rPr>
          <w:spacing w:val="-1"/>
          <w:sz w:val="22"/>
        </w:rPr>
        <w:t> </w:t>
      </w:r>
      <w:r>
        <w:rPr>
          <w:sz w:val="22"/>
        </w:rPr>
        <w:t>example</w:t>
      </w:r>
      <w:r>
        <w:rPr>
          <w:spacing w:val="-4"/>
          <w:sz w:val="22"/>
        </w:rPr>
        <w:t> </w:t>
      </w:r>
      <w:r>
        <w:rPr>
          <w:sz w:val="22"/>
        </w:rPr>
        <w:t>Indoor</w:t>
      </w:r>
      <w:r>
        <w:rPr>
          <w:spacing w:val="-2"/>
          <w:sz w:val="22"/>
        </w:rPr>
        <w:t> </w:t>
      </w:r>
      <w:r>
        <w:rPr>
          <w:sz w:val="22"/>
        </w:rPr>
        <w:t>Air</w:t>
      </w:r>
      <w:r>
        <w:rPr>
          <w:spacing w:val="-4"/>
          <w:sz w:val="22"/>
        </w:rPr>
        <w:t> </w:t>
      </w:r>
      <w:r>
        <w:rPr>
          <w:sz w:val="22"/>
        </w:rPr>
        <w:t>Building</w:t>
      </w:r>
      <w:r>
        <w:rPr>
          <w:spacing w:val="-3"/>
          <w:sz w:val="22"/>
        </w:rPr>
        <w:t> </w:t>
      </w:r>
      <w:r>
        <w:rPr>
          <w:sz w:val="22"/>
        </w:rPr>
        <w:t>Survey</w:t>
      </w:r>
      <w:r>
        <w:rPr>
          <w:spacing w:val="-6"/>
          <w:sz w:val="22"/>
        </w:rPr>
        <w:t> </w:t>
      </w:r>
      <w:r>
        <w:rPr>
          <w:sz w:val="22"/>
        </w:rPr>
        <w:t>and</w:t>
      </w:r>
      <w:r>
        <w:rPr>
          <w:spacing w:val="-3"/>
          <w:sz w:val="22"/>
        </w:rPr>
        <w:t> </w:t>
      </w:r>
      <w:r>
        <w:rPr>
          <w:sz w:val="22"/>
        </w:rPr>
        <w:t>Sampling</w:t>
      </w:r>
      <w:r>
        <w:rPr>
          <w:spacing w:val="-3"/>
          <w:sz w:val="22"/>
        </w:rPr>
        <w:t> </w:t>
      </w:r>
      <w:r>
        <w:rPr>
          <w:sz w:val="22"/>
        </w:rPr>
        <w:t>Form that</w:t>
      </w:r>
      <w:r>
        <w:rPr>
          <w:spacing w:val="-1"/>
          <w:sz w:val="22"/>
        </w:rPr>
        <w:t> </w:t>
      </w:r>
      <w:r>
        <w:rPr>
          <w:sz w:val="22"/>
        </w:rPr>
        <w:t>will</w:t>
      </w:r>
      <w:r>
        <w:rPr>
          <w:spacing w:val="-2"/>
          <w:sz w:val="22"/>
        </w:rPr>
        <w:t> </w:t>
      </w:r>
      <w:r>
        <w:rPr>
          <w:sz w:val="22"/>
        </w:rPr>
        <w:t>be</w:t>
      </w:r>
      <w:r>
        <w:rPr>
          <w:spacing w:val="-1"/>
          <w:sz w:val="22"/>
        </w:rPr>
        <w:t> </w:t>
      </w:r>
      <w:r>
        <w:rPr>
          <w:sz w:val="22"/>
        </w:rPr>
        <w:t>completed</w:t>
      </w:r>
      <w:r>
        <w:rPr>
          <w:spacing w:val="-3"/>
          <w:sz w:val="22"/>
        </w:rPr>
        <w:t> </w:t>
      </w:r>
      <w:r>
        <w:rPr>
          <w:sz w:val="22"/>
        </w:rPr>
        <w:t>for each distinct area of the Brownfields Property under assessment. The Indoor Air Form is included within the DEQ DWM VI Guidance).</w:t>
      </w:r>
    </w:p>
    <w:p>
      <w:pPr>
        <w:pStyle w:val="ListParagraph"/>
        <w:numPr>
          <w:ilvl w:val="0"/>
          <w:numId w:val="2"/>
        </w:numPr>
        <w:tabs>
          <w:tab w:pos="958" w:val="left" w:leader="none"/>
        </w:tabs>
        <w:spacing w:line="240" w:lineRule="auto" w:before="0" w:after="0"/>
        <w:ind w:left="719" w:right="1121" w:firstLine="0"/>
        <w:jc w:val="left"/>
        <w:rPr>
          <w:rFonts w:ascii="Segoe UI Symbol" w:hAnsi="Segoe UI Symbol"/>
          <w:sz w:val="22"/>
        </w:rPr>
      </w:pPr>
      <w:r>
        <w:rPr>
          <w:sz w:val="22"/>
        </w:rPr>
        <w:t>Describe steps to remove any potential interference compounds from the sampling area sufficiently ahead of the sampling event (The DEQ DWM VI Guidance recommends removal within 24-72</w:t>
      </w:r>
      <w:r>
        <w:rPr>
          <w:spacing w:val="-1"/>
          <w:sz w:val="22"/>
        </w:rPr>
        <w:t> </w:t>
      </w:r>
      <w:r>
        <w:rPr>
          <w:sz w:val="22"/>
        </w:rPr>
        <w:t>hours,</w:t>
      </w:r>
      <w:r>
        <w:rPr>
          <w:spacing w:val="-2"/>
          <w:sz w:val="22"/>
        </w:rPr>
        <w:t> </w:t>
      </w:r>
      <w:r>
        <w:rPr>
          <w:sz w:val="22"/>
        </w:rPr>
        <w:t>and</w:t>
      </w:r>
      <w:r>
        <w:rPr>
          <w:spacing w:val="-5"/>
          <w:sz w:val="22"/>
        </w:rPr>
        <w:t> </w:t>
      </w:r>
      <w:r>
        <w:rPr>
          <w:sz w:val="22"/>
        </w:rPr>
        <w:t>typically</w:t>
      </w:r>
      <w:r>
        <w:rPr>
          <w:spacing w:val="-3"/>
          <w:sz w:val="22"/>
        </w:rPr>
        <w:t> </w:t>
      </w:r>
      <w:r>
        <w:rPr>
          <w:sz w:val="22"/>
        </w:rPr>
        <w:t>within</w:t>
      </w:r>
      <w:r>
        <w:rPr>
          <w:spacing w:val="-3"/>
          <w:sz w:val="22"/>
        </w:rPr>
        <w:t> </w:t>
      </w:r>
      <w:r>
        <w:rPr>
          <w:sz w:val="22"/>
        </w:rPr>
        <w:t>48</w:t>
      </w:r>
      <w:r>
        <w:rPr>
          <w:spacing w:val="-1"/>
          <w:sz w:val="22"/>
        </w:rPr>
        <w:t> </w:t>
      </w:r>
      <w:r>
        <w:rPr>
          <w:sz w:val="22"/>
        </w:rPr>
        <w:t>hours</w:t>
      </w:r>
      <w:r>
        <w:rPr>
          <w:spacing w:val="-4"/>
          <w:sz w:val="22"/>
        </w:rPr>
        <w:t> </w:t>
      </w:r>
      <w:r>
        <w:rPr>
          <w:sz w:val="22"/>
        </w:rPr>
        <w:t>of</w:t>
      </w:r>
      <w:r>
        <w:rPr>
          <w:spacing w:val="-4"/>
          <w:sz w:val="22"/>
        </w:rPr>
        <w:t> </w:t>
      </w:r>
      <w:r>
        <w:rPr>
          <w:sz w:val="22"/>
        </w:rPr>
        <w:t>sampling</w:t>
      </w:r>
      <w:r>
        <w:rPr>
          <w:spacing w:val="-3"/>
          <w:sz w:val="22"/>
        </w:rPr>
        <w:t> </w:t>
      </w:r>
      <w:r>
        <w:rPr>
          <w:sz w:val="22"/>
        </w:rPr>
        <w:t>as</w:t>
      </w:r>
      <w:r>
        <w:rPr>
          <w:spacing w:val="-2"/>
          <w:sz w:val="22"/>
        </w:rPr>
        <w:t> </w:t>
      </w:r>
      <w:r>
        <w:rPr>
          <w:sz w:val="22"/>
        </w:rPr>
        <w:t>indicated</w:t>
      </w:r>
      <w:r>
        <w:rPr>
          <w:spacing w:val="-5"/>
          <w:sz w:val="22"/>
        </w:rPr>
        <w:t> </w:t>
      </w:r>
      <w:r>
        <w:rPr>
          <w:sz w:val="22"/>
        </w:rPr>
        <w:t>on</w:t>
      </w:r>
      <w:r>
        <w:rPr>
          <w:spacing w:val="-3"/>
          <w:sz w:val="22"/>
        </w:rPr>
        <w:t> </w:t>
      </w:r>
      <w:r>
        <w:rPr>
          <w:sz w:val="22"/>
        </w:rPr>
        <w:t>the</w:t>
      </w:r>
      <w:r>
        <w:rPr>
          <w:spacing w:val="-1"/>
          <w:sz w:val="22"/>
        </w:rPr>
        <w:t> </w:t>
      </w:r>
      <w:r>
        <w:rPr>
          <w:sz w:val="22"/>
        </w:rPr>
        <w:t>Indoor</w:t>
      </w:r>
      <w:r>
        <w:rPr>
          <w:spacing w:val="-2"/>
          <w:sz w:val="22"/>
        </w:rPr>
        <w:t> </w:t>
      </w:r>
      <w:r>
        <w:rPr>
          <w:sz w:val="22"/>
        </w:rPr>
        <w:t>Air</w:t>
      </w:r>
      <w:r>
        <w:rPr>
          <w:spacing w:val="-2"/>
          <w:sz w:val="22"/>
        </w:rPr>
        <w:t> </w:t>
      </w:r>
      <w:r>
        <w:rPr>
          <w:sz w:val="22"/>
        </w:rPr>
        <w:t>Building</w:t>
      </w:r>
      <w:r>
        <w:rPr>
          <w:spacing w:val="-3"/>
          <w:sz w:val="22"/>
        </w:rPr>
        <w:t> </w:t>
      </w:r>
      <w:r>
        <w:rPr>
          <w:sz w:val="22"/>
        </w:rPr>
        <w:t>Survey and Sampling Form; if materials are not able to be removed, documentation of the presence of suspected interfering building materials or products will need to be documented with a summary table of chemicals including volumes stored, SDS sheets, and photographic documentation).</w:t>
      </w:r>
    </w:p>
    <w:p>
      <w:pPr>
        <w:pStyle w:val="ListParagraph"/>
        <w:spacing w:after="0" w:line="240" w:lineRule="auto"/>
        <w:jc w:val="left"/>
        <w:rPr>
          <w:rFonts w:ascii="Segoe UI Symbol" w:hAnsi="Segoe UI Symbol"/>
          <w:sz w:val="22"/>
        </w:rPr>
        <w:sectPr>
          <w:pgSz w:w="12240" w:h="15840"/>
          <w:pgMar w:header="0" w:footer="1070" w:top="1400" w:bottom="1260" w:left="1080" w:right="360"/>
        </w:sectPr>
      </w:pPr>
    </w:p>
    <w:p>
      <w:pPr>
        <w:pStyle w:val="ListParagraph"/>
        <w:numPr>
          <w:ilvl w:val="0"/>
          <w:numId w:val="2"/>
        </w:numPr>
        <w:tabs>
          <w:tab w:pos="959" w:val="left" w:leader="none"/>
        </w:tabs>
        <w:spacing w:line="237" w:lineRule="auto" w:before="82" w:after="0"/>
        <w:ind w:left="720" w:right="1687" w:firstLine="0"/>
        <w:jc w:val="left"/>
        <w:rPr>
          <w:rFonts w:ascii="Segoe UI Symbol" w:hAnsi="Segoe UI Symbol"/>
          <w:sz w:val="22"/>
        </w:rPr>
      </w:pPr>
      <w:r>
        <w:rPr>
          <w:sz w:val="22"/>
        </w:rPr>
        <w:t>Schedule</w:t>
      </w:r>
      <w:r>
        <w:rPr>
          <w:spacing w:val="-3"/>
          <w:sz w:val="22"/>
        </w:rPr>
        <w:t> </w:t>
      </w:r>
      <w:r>
        <w:rPr>
          <w:sz w:val="22"/>
        </w:rPr>
        <w:t>sampling</w:t>
      </w:r>
      <w:r>
        <w:rPr>
          <w:spacing w:val="-5"/>
          <w:sz w:val="22"/>
        </w:rPr>
        <w:t> </w:t>
      </w:r>
      <w:r>
        <w:rPr>
          <w:sz w:val="22"/>
        </w:rPr>
        <w:t>to</w:t>
      </w:r>
      <w:r>
        <w:rPr>
          <w:spacing w:val="-5"/>
          <w:sz w:val="22"/>
        </w:rPr>
        <w:t> </w:t>
      </w:r>
      <w:r>
        <w:rPr>
          <w:sz w:val="22"/>
        </w:rPr>
        <w:t>minimize</w:t>
      </w:r>
      <w:r>
        <w:rPr>
          <w:spacing w:val="-3"/>
          <w:sz w:val="22"/>
        </w:rPr>
        <w:t> </w:t>
      </w:r>
      <w:r>
        <w:rPr>
          <w:sz w:val="22"/>
        </w:rPr>
        <w:t>any</w:t>
      </w:r>
      <w:r>
        <w:rPr>
          <w:spacing w:val="-5"/>
          <w:sz w:val="22"/>
        </w:rPr>
        <w:t> </w:t>
      </w:r>
      <w:r>
        <w:rPr>
          <w:sz w:val="22"/>
        </w:rPr>
        <w:t>potential</w:t>
      </w:r>
      <w:r>
        <w:rPr>
          <w:spacing w:val="-4"/>
          <w:sz w:val="22"/>
        </w:rPr>
        <w:t> </w:t>
      </w:r>
      <w:r>
        <w:rPr>
          <w:sz w:val="22"/>
        </w:rPr>
        <w:t>for</w:t>
      </w:r>
      <w:r>
        <w:rPr>
          <w:spacing w:val="-4"/>
          <w:sz w:val="22"/>
        </w:rPr>
        <w:t> </w:t>
      </w:r>
      <w:r>
        <w:rPr>
          <w:sz w:val="22"/>
        </w:rPr>
        <w:t>interference</w:t>
      </w:r>
      <w:r>
        <w:rPr>
          <w:spacing w:val="-3"/>
          <w:sz w:val="22"/>
        </w:rPr>
        <w:t> </w:t>
      </w:r>
      <w:r>
        <w:rPr>
          <w:sz w:val="22"/>
        </w:rPr>
        <w:t>from</w:t>
      </w:r>
      <w:r>
        <w:rPr>
          <w:spacing w:val="-5"/>
          <w:sz w:val="22"/>
        </w:rPr>
        <w:t> </w:t>
      </w:r>
      <w:r>
        <w:rPr>
          <w:sz w:val="22"/>
        </w:rPr>
        <w:t>compounds</w:t>
      </w:r>
      <w:r>
        <w:rPr>
          <w:spacing w:val="-5"/>
          <w:sz w:val="22"/>
        </w:rPr>
        <w:t> </w:t>
      </w:r>
      <w:r>
        <w:rPr>
          <w:sz w:val="22"/>
        </w:rPr>
        <w:t>used</w:t>
      </w:r>
      <w:r>
        <w:rPr>
          <w:spacing w:val="-5"/>
          <w:sz w:val="22"/>
        </w:rPr>
        <w:t> </w:t>
      </w:r>
      <w:r>
        <w:rPr>
          <w:sz w:val="22"/>
        </w:rPr>
        <w:t>during construction or finishing of new buildings, etc.</w:t>
      </w:r>
      <w:r>
        <w:rPr>
          <w:spacing w:val="40"/>
          <w:sz w:val="22"/>
        </w:rPr>
        <w:t> </w:t>
      </w:r>
      <w:r>
        <w:rPr>
          <w:sz w:val="22"/>
        </w:rPr>
        <w:t>Describe any sampling constraints.</w:t>
      </w:r>
    </w:p>
    <w:p>
      <w:pPr>
        <w:pStyle w:val="ListParagraph"/>
        <w:numPr>
          <w:ilvl w:val="0"/>
          <w:numId w:val="2"/>
        </w:numPr>
        <w:tabs>
          <w:tab w:pos="958" w:val="left" w:leader="none"/>
        </w:tabs>
        <w:spacing w:line="240" w:lineRule="auto" w:before="3" w:after="0"/>
        <w:ind w:left="719" w:right="1367" w:firstLine="0"/>
        <w:jc w:val="left"/>
        <w:rPr>
          <w:rFonts w:ascii="Segoe UI Symbol" w:hAnsi="Segoe UI Symbol"/>
          <w:sz w:val="22"/>
        </w:rPr>
      </w:pPr>
      <w:r>
        <w:rPr>
          <w:sz w:val="22"/>
        </w:rPr>
        <w:t>Describe</w:t>
      </w:r>
      <w:r>
        <w:rPr>
          <w:spacing w:val="-2"/>
          <w:sz w:val="22"/>
        </w:rPr>
        <w:t> </w:t>
      </w:r>
      <w:r>
        <w:rPr>
          <w:sz w:val="22"/>
        </w:rPr>
        <w:t>building</w:t>
      </w:r>
      <w:r>
        <w:rPr>
          <w:spacing w:val="-4"/>
          <w:sz w:val="22"/>
        </w:rPr>
        <w:t> </w:t>
      </w:r>
      <w:r>
        <w:rPr>
          <w:sz w:val="22"/>
        </w:rPr>
        <w:t>conditions</w:t>
      </w:r>
      <w:r>
        <w:rPr>
          <w:spacing w:val="-3"/>
          <w:sz w:val="22"/>
        </w:rPr>
        <w:t> </w:t>
      </w:r>
      <w:r>
        <w:rPr>
          <w:sz w:val="22"/>
        </w:rPr>
        <w:t>(including</w:t>
      </w:r>
      <w:r>
        <w:rPr>
          <w:spacing w:val="-4"/>
          <w:sz w:val="22"/>
        </w:rPr>
        <w:t> </w:t>
      </w:r>
      <w:r>
        <w:rPr>
          <w:sz w:val="22"/>
        </w:rPr>
        <w:t>HVAC</w:t>
      </w:r>
      <w:r>
        <w:rPr>
          <w:spacing w:val="-3"/>
          <w:sz w:val="22"/>
        </w:rPr>
        <w:t> </w:t>
      </w:r>
      <w:r>
        <w:rPr>
          <w:sz w:val="22"/>
        </w:rPr>
        <w:t>conditions)</w:t>
      </w:r>
      <w:r>
        <w:rPr>
          <w:spacing w:val="-3"/>
          <w:sz w:val="22"/>
        </w:rPr>
        <w:t> </w:t>
      </w:r>
      <w:r>
        <w:rPr>
          <w:sz w:val="22"/>
        </w:rPr>
        <w:t>that</w:t>
      </w:r>
      <w:r>
        <w:rPr>
          <w:spacing w:val="-2"/>
          <w:sz w:val="22"/>
        </w:rPr>
        <w:t> </w:t>
      </w:r>
      <w:r>
        <w:rPr>
          <w:sz w:val="22"/>
        </w:rPr>
        <w:t>will</w:t>
      </w:r>
      <w:r>
        <w:rPr>
          <w:spacing w:val="-5"/>
          <w:sz w:val="22"/>
        </w:rPr>
        <w:t> </w:t>
      </w:r>
      <w:r>
        <w:rPr>
          <w:sz w:val="22"/>
        </w:rPr>
        <w:t>exist</w:t>
      </w:r>
      <w:r>
        <w:rPr>
          <w:spacing w:val="-2"/>
          <w:sz w:val="22"/>
        </w:rPr>
        <w:t> </w:t>
      </w:r>
      <w:r>
        <w:rPr>
          <w:sz w:val="22"/>
        </w:rPr>
        <w:t>within</w:t>
      </w:r>
      <w:r>
        <w:rPr>
          <w:spacing w:val="-4"/>
          <w:sz w:val="22"/>
        </w:rPr>
        <w:t> </w:t>
      </w:r>
      <w:r>
        <w:rPr>
          <w:sz w:val="22"/>
        </w:rPr>
        <w:t>24</w:t>
      </w:r>
      <w:r>
        <w:rPr>
          <w:spacing w:val="-2"/>
          <w:sz w:val="22"/>
        </w:rPr>
        <w:t> </w:t>
      </w:r>
      <w:r>
        <w:rPr>
          <w:sz w:val="22"/>
        </w:rPr>
        <w:t>hours</w:t>
      </w:r>
      <w:r>
        <w:rPr>
          <w:spacing w:val="-5"/>
          <w:sz w:val="22"/>
        </w:rPr>
        <w:t> </w:t>
      </w:r>
      <w:r>
        <w:rPr>
          <w:sz w:val="22"/>
        </w:rPr>
        <w:t>prior</w:t>
      </w:r>
      <w:r>
        <w:rPr>
          <w:spacing w:val="-5"/>
          <w:sz w:val="22"/>
        </w:rPr>
        <w:t> </w:t>
      </w:r>
      <w:r>
        <w:rPr>
          <w:sz w:val="22"/>
        </w:rPr>
        <w:t>to and during the sampling. Site conditions should mimic normal operating conditions as closely as </w:t>
      </w:r>
      <w:r>
        <w:rPr>
          <w:spacing w:val="-2"/>
          <w:sz w:val="22"/>
        </w:rPr>
        <w:t>possible.</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Discuss</w:t>
      </w:r>
      <w:r>
        <w:rPr>
          <w:spacing w:val="-8"/>
          <w:sz w:val="22"/>
        </w:rPr>
        <w:t> </w:t>
      </w:r>
      <w:r>
        <w:rPr>
          <w:sz w:val="22"/>
        </w:rPr>
        <w:t>sample</w:t>
      </w:r>
      <w:r>
        <w:rPr>
          <w:spacing w:val="-4"/>
          <w:sz w:val="22"/>
        </w:rPr>
        <w:t> </w:t>
      </w:r>
      <w:r>
        <w:rPr>
          <w:sz w:val="22"/>
        </w:rPr>
        <w:t>collection</w:t>
      </w:r>
      <w:r>
        <w:rPr>
          <w:spacing w:val="-5"/>
          <w:sz w:val="22"/>
        </w:rPr>
        <w:t> </w:t>
      </w:r>
      <w:r>
        <w:rPr>
          <w:sz w:val="22"/>
        </w:rPr>
        <w:t>procedures.</w:t>
      </w:r>
      <w:r>
        <w:rPr>
          <w:spacing w:val="-4"/>
          <w:sz w:val="22"/>
        </w:rPr>
        <w:t> </w:t>
      </w:r>
      <w:r>
        <w:rPr>
          <w:sz w:val="22"/>
        </w:rPr>
        <w:t>Include</w:t>
      </w:r>
      <w:r>
        <w:rPr>
          <w:spacing w:val="-3"/>
          <w:sz w:val="22"/>
        </w:rPr>
        <w:t> </w:t>
      </w:r>
      <w:r>
        <w:rPr>
          <w:sz w:val="22"/>
        </w:rPr>
        <w:t>the</w:t>
      </w:r>
      <w:r>
        <w:rPr>
          <w:spacing w:val="-6"/>
          <w:sz w:val="22"/>
        </w:rPr>
        <w:t> </w:t>
      </w:r>
      <w:r>
        <w:rPr>
          <w:sz w:val="22"/>
        </w:rPr>
        <w:t>following,</w:t>
      </w:r>
      <w:r>
        <w:rPr>
          <w:spacing w:val="-4"/>
          <w:sz w:val="22"/>
        </w:rPr>
        <w:t> </w:t>
      </w:r>
      <w:r>
        <w:rPr>
          <w:sz w:val="22"/>
        </w:rPr>
        <w:t>at</w:t>
      </w:r>
      <w:r>
        <w:rPr>
          <w:spacing w:val="-4"/>
          <w:sz w:val="22"/>
        </w:rPr>
        <w:t> </w:t>
      </w:r>
      <w:r>
        <w:rPr>
          <w:sz w:val="22"/>
        </w:rPr>
        <w:t>a</w:t>
      </w:r>
      <w:r>
        <w:rPr>
          <w:spacing w:val="-8"/>
          <w:sz w:val="22"/>
        </w:rPr>
        <w:t> </w:t>
      </w:r>
      <w:r>
        <w:rPr>
          <w:spacing w:val="-2"/>
          <w:sz w:val="22"/>
        </w:rPr>
        <w:t>minimum:</w:t>
      </w:r>
    </w:p>
    <w:p>
      <w:pPr>
        <w:pStyle w:val="ListParagraph"/>
        <w:numPr>
          <w:ilvl w:val="1"/>
          <w:numId w:val="2"/>
        </w:numPr>
        <w:tabs>
          <w:tab w:pos="1678" w:val="left" w:leader="none"/>
        </w:tabs>
        <w:spacing w:line="296" w:lineRule="exact" w:before="1" w:after="0"/>
        <w:ind w:left="1678" w:right="0" w:hanging="239"/>
        <w:jc w:val="left"/>
        <w:rPr>
          <w:rFonts w:ascii="Segoe UI Symbol" w:hAnsi="Segoe UI Symbol"/>
          <w:sz w:val="22"/>
        </w:rPr>
      </w:pPr>
      <w:r>
        <w:rPr>
          <w:sz w:val="22"/>
        </w:rPr>
        <w:t>Equipment</w:t>
      </w:r>
      <w:r>
        <w:rPr>
          <w:spacing w:val="-8"/>
          <w:sz w:val="22"/>
        </w:rPr>
        <w:t> </w:t>
      </w:r>
      <w:r>
        <w:rPr>
          <w:sz w:val="22"/>
        </w:rPr>
        <w:t>to</w:t>
      </w:r>
      <w:r>
        <w:rPr>
          <w:spacing w:val="-2"/>
          <w:sz w:val="22"/>
        </w:rPr>
        <w:t> </w:t>
      </w:r>
      <w:r>
        <w:rPr>
          <w:sz w:val="22"/>
        </w:rPr>
        <w:t>be</w:t>
      </w:r>
      <w:r>
        <w:rPr>
          <w:spacing w:val="-3"/>
          <w:sz w:val="22"/>
        </w:rPr>
        <w:t> </w:t>
      </w:r>
      <w:r>
        <w:rPr>
          <w:sz w:val="22"/>
        </w:rPr>
        <w:t>used</w:t>
      </w:r>
      <w:r>
        <w:rPr>
          <w:spacing w:val="-4"/>
          <w:sz w:val="22"/>
        </w:rPr>
        <w:t> </w:t>
      </w:r>
      <w:r>
        <w:rPr>
          <w:sz w:val="22"/>
        </w:rPr>
        <w:t>(passive</w:t>
      </w:r>
      <w:r>
        <w:rPr>
          <w:spacing w:val="-5"/>
          <w:sz w:val="22"/>
        </w:rPr>
        <w:t> </w:t>
      </w:r>
      <w:r>
        <w:rPr>
          <w:sz w:val="22"/>
        </w:rPr>
        <w:t>samplers,</w:t>
      </w:r>
      <w:r>
        <w:rPr>
          <w:spacing w:val="-4"/>
          <w:sz w:val="22"/>
        </w:rPr>
        <w:t> </w:t>
      </w:r>
      <w:r>
        <w:rPr>
          <w:sz w:val="22"/>
        </w:rPr>
        <w:t>Summa</w:t>
      </w:r>
      <w:r>
        <w:rPr>
          <w:spacing w:val="-3"/>
          <w:sz w:val="22"/>
        </w:rPr>
        <w:t> </w:t>
      </w:r>
      <w:r>
        <w:rPr>
          <w:sz w:val="22"/>
        </w:rPr>
        <w:t>canisters</w:t>
      </w:r>
      <w:r>
        <w:rPr>
          <w:spacing w:val="-5"/>
          <w:sz w:val="22"/>
        </w:rPr>
        <w:t> </w:t>
      </w:r>
      <w:r>
        <w:rPr>
          <w:sz w:val="22"/>
        </w:rPr>
        <w:t>&amp;</w:t>
      </w:r>
      <w:r>
        <w:rPr>
          <w:spacing w:val="-3"/>
          <w:sz w:val="22"/>
        </w:rPr>
        <w:t> </w:t>
      </w:r>
      <w:r>
        <w:rPr>
          <w:sz w:val="22"/>
        </w:rPr>
        <w:t>size,</w:t>
      </w:r>
      <w:r>
        <w:rPr>
          <w:spacing w:val="-5"/>
          <w:sz w:val="22"/>
        </w:rPr>
        <w:t> </w:t>
      </w:r>
      <w:r>
        <w:rPr>
          <w:spacing w:val="-2"/>
          <w:sz w:val="22"/>
        </w:rPr>
        <w:t>etc.)</w:t>
      </w:r>
    </w:p>
    <w:p>
      <w:pPr>
        <w:pStyle w:val="ListParagraph"/>
        <w:numPr>
          <w:ilvl w:val="1"/>
          <w:numId w:val="2"/>
        </w:numPr>
        <w:tabs>
          <w:tab w:pos="1678" w:val="left" w:leader="none"/>
        </w:tabs>
        <w:spacing w:line="240" w:lineRule="auto" w:before="0" w:after="0"/>
        <w:ind w:left="1439" w:right="1253" w:firstLine="0"/>
        <w:jc w:val="left"/>
        <w:rPr>
          <w:rFonts w:ascii="Segoe UI Symbol" w:hAnsi="Segoe UI Symbol"/>
          <w:sz w:val="22"/>
        </w:rPr>
      </w:pPr>
      <w:r>
        <w:rPr>
          <w:sz w:val="22"/>
        </w:rPr>
        <w:t>Placement</w:t>
      </w:r>
      <w:r>
        <w:rPr>
          <w:spacing w:val="-1"/>
          <w:sz w:val="22"/>
        </w:rPr>
        <w:t> </w:t>
      </w:r>
      <w:r>
        <w:rPr>
          <w:sz w:val="22"/>
        </w:rPr>
        <w:t>height</w:t>
      </w:r>
      <w:r>
        <w:rPr>
          <w:spacing w:val="-4"/>
          <w:sz w:val="22"/>
        </w:rPr>
        <w:t> </w:t>
      </w:r>
      <w:r>
        <w:rPr>
          <w:sz w:val="22"/>
        </w:rPr>
        <w:t>of</w:t>
      </w:r>
      <w:r>
        <w:rPr>
          <w:spacing w:val="-4"/>
          <w:sz w:val="22"/>
        </w:rPr>
        <w:t> </w:t>
      </w:r>
      <w:r>
        <w:rPr>
          <w:sz w:val="22"/>
        </w:rPr>
        <w:t>Summa</w:t>
      </w:r>
      <w:r>
        <w:rPr>
          <w:spacing w:val="-2"/>
          <w:sz w:val="22"/>
        </w:rPr>
        <w:t> </w:t>
      </w:r>
      <w:r>
        <w:rPr>
          <w:sz w:val="22"/>
        </w:rPr>
        <w:t>canisters</w:t>
      </w:r>
      <w:r>
        <w:rPr>
          <w:spacing w:val="-4"/>
          <w:sz w:val="22"/>
        </w:rPr>
        <w:t> </w:t>
      </w:r>
      <w:r>
        <w:rPr>
          <w:sz w:val="22"/>
        </w:rPr>
        <w:t>or</w:t>
      </w:r>
      <w:r>
        <w:rPr>
          <w:spacing w:val="-2"/>
          <w:sz w:val="22"/>
        </w:rPr>
        <w:t> </w:t>
      </w:r>
      <w:r>
        <w:rPr>
          <w:sz w:val="22"/>
        </w:rPr>
        <w:t>passive</w:t>
      </w:r>
      <w:r>
        <w:rPr>
          <w:spacing w:val="-4"/>
          <w:sz w:val="22"/>
        </w:rPr>
        <w:t> </w:t>
      </w:r>
      <w:r>
        <w:rPr>
          <w:sz w:val="22"/>
        </w:rPr>
        <w:t>samplers</w:t>
      </w:r>
      <w:r>
        <w:rPr>
          <w:spacing w:val="-4"/>
          <w:sz w:val="22"/>
        </w:rPr>
        <w:t> </w:t>
      </w:r>
      <w:r>
        <w:rPr>
          <w:sz w:val="22"/>
        </w:rPr>
        <w:t>for</w:t>
      </w:r>
      <w:r>
        <w:rPr>
          <w:spacing w:val="-2"/>
          <w:sz w:val="22"/>
        </w:rPr>
        <w:t> </w:t>
      </w:r>
      <w:r>
        <w:rPr>
          <w:sz w:val="22"/>
        </w:rPr>
        <w:t>indoor</w:t>
      </w:r>
      <w:r>
        <w:rPr>
          <w:spacing w:val="-4"/>
          <w:sz w:val="22"/>
        </w:rPr>
        <w:t> </w:t>
      </w:r>
      <w:r>
        <w:rPr>
          <w:sz w:val="22"/>
        </w:rPr>
        <w:t>air</w:t>
      </w:r>
      <w:r>
        <w:rPr>
          <w:spacing w:val="-2"/>
          <w:sz w:val="22"/>
        </w:rPr>
        <w:t> </w:t>
      </w:r>
      <w:r>
        <w:rPr>
          <w:sz w:val="22"/>
        </w:rPr>
        <w:t>and</w:t>
      </w:r>
      <w:r>
        <w:rPr>
          <w:spacing w:val="-5"/>
          <w:sz w:val="22"/>
        </w:rPr>
        <w:t> </w:t>
      </w:r>
      <w:r>
        <w:rPr>
          <w:sz w:val="22"/>
        </w:rPr>
        <w:t>ambient</w:t>
      </w:r>
      <w:r>
        <w:rPr>
          <w:spacing w:val="-4"/>
          <w:sz w:val="22"/>
        </w:rPr>
        <w:t> </w:t>
      </w:r>
      <w:r>
        <w:rPr>
          <w:sz w:val="22"/>
        </w:rPr>
        <w:t>air collection to account for site-specific breathing zone height of anticipated occupants.</w:t>
      </w:r>
    </w:p>
    <w:p>
      <w:pPr>
        <w:pStyle w:val="ListParagraph"/>
        <w:numPr>
          <w:ilvl w:val="1"/>
          <w:numId w:val="2"/>
        </w:numPr>
        <w:tabs>
          <w:tab w:pos="1678" w:val="left" w:leader="none"/>
        </w:tabs>
        <w:spacing w:line="240" w:lineRule="auto" w:before="0" w:after="0"/>
        <w:ind w:left="1439" w:right="1324" w:firstLine="0"/>
        <w:jc w:val="left"/>
        <w:rPr>
          <w:rFonts w:ascii="Segoe UI Symbol" w:hAnsi="Segoe UI Symbol"/>
          <w:sz w:val="22"/>
        </w:rPr>
      </w:pPr>
      <w:r>
        <w:rPr>
          <w:sz w:val="22"/>
        </w:rPr>
        <w:t>Description</w:t>
      </w:r>
      <w:r>
        <w:rPr>
          <w:spacing w:val="-6"/>
          <w:sz w:val="22"/>
        </w:rPr>
        <w:t> </w:t>
      </w:r>
      <w:r>
        <w:rPr>
          <w:sz w:val="22"/>
        </w:rPr>
        <w:t>of</w:t>
      </w:r>
      <w:r>
        <w:rPr>
          <w:spacing w:val="-5"/>
          <w:sz w:val="22"/>
        </w:rPr>
        <w:t> </w:t>
      </w:r>
      <w:r>
        <w:rPr>
          <w:sz w:val="22"/>
        </w:rPr>
        <w:t>the</w:t>
      </w:r>
      <w:r>
        <w:rPr>
          <w:spacing w:val="-2"/>
          <w:sz w:val="22"/>
        </w:rPr>
        <w:t> </w:t>
      </w:r>
      <w:r>
        <w:rPr>
          <w:sz w:val="22"/>
        </w:rPr>
        <w:t>indoor</w:t>
      </w:r>
      <w:r>
        <w:rPr>
          <w:spacing w:val="-3"/>
          <w:sz w:val="22"/>
        </w:rPr>
        <w:t> </w:t>
      </w:r>
      <w:r>
        <w:rPr>
          <w:sz w:val="22"/>
        </w:rPr>
        <w:t>air</w:t>
      </w:r>
      <w:r>
        <w:rPr>
          <w:spacing w:val="-3"/>
          <w:sz w:val="22"/>
        </w:rPr>
        <w:t> </w:t>
      </w:r>
      <w:r>
        <w:rPr>
          <w:sz w:val="22"/>
        </w:rPr>
        <w:t>Summa</w:t>
      </w:r>
      <w:r>
        <w:rPr>
          <w:spacing w:val="-5"/>
          <w:sz w:val="22"/>
        </w:rPr>
        <w:t> </w:t>
      </w:r>
      <w:r>
        <w:rPr>
          <w:sz w:val="22"/>
        </w:rPr>
        <w:t>canisters</w:t>
      </w:r>
      <w:r>
        <w:rPr>
          <w:spacing w:val="-5"/>
          <w:sz w:val="22"/>
        </w:rPr>
        <w:t> </w:t>
      </w:r>
      <w:r>
        <w:rPr>
          <w:sz w:val="22"/>
        </w:rPr>
        <w:t>or</w:t>
      </w:r>
      <w:r>
        <w:rPr>
          <w:spacing w:val="-5"/>
          <w:sz w:val="22"/>
        </w:rPr>
        <w:t> </w:t>
      </w:r>
      <w:r>
        <w:rPr>
          <w:sz w:val="22"/>
        </w:rPr>
        <w:t>passive</w:t>
      </w:r>
      <w:r>
        <w:rPr>
          <w:spacing w:val="-5"/>
          <w:sz w:val="22"/>
        </w:rPr>
        <w:t> </w:t>
      </w:r>
      <w:r>
        <w:rPr>
          <w:sz w:val="22"/>
        </w:rPr>
        <w:t>samplers</w:t>
      </w:r>
      <w:r>
        <w:rPr>
          <w:spacing w:val="-3"/>
          <w:sz w:val="22"/>
        </w:rPr>
        <w:t> </w:t>
      </w:r>
      <w:r>
        <w:rPr>
          <w:sz w:val="22"/>
        </w:rPr>
        <w:t>proposed</w:t>
      </w:r>
      <w:r>
        <w:rPr>
          <w:spacing w:val="-4"/>
          <w:sz w:val="22"/>
        </w:rPr>
        <w:t> </w:t>
      </w:r>
      <w:r>
        <w:rPr>
          <w:sz w:val="22"/>
        </w:rPr>
        <w:t>placement location including use of space (e.g., ground floor garage, first floor living space, office, mechanical equipment room, etc.).</w:t>
      </w:r>
    </w:p>
    <w:p>
      <w:pPr>
        <w:pStyle w:val="ListParagraph"/>
        <w:numPr>
          <w:ilvl w:val="1"/>
          <w:numId w:val="2"/>
        </w:numPr>
        <w:tabs>
          <w:tab w:pos="1678" w:val="left" w:leader="none"/>
        </w:tabs>
        <w:spacing w:line="240" w:lineRule="auto" w:before="0" w:after="0"/>
        <w:ind w:left="1439" w:right="1851" w:firstLine="0"/>
        <w:jc w:val="left"/>
        <w:rPr>
          <w:rFonts w:ascii="Segoe UI Symbol" w:hAnsi="Segoe UI Symbol"/>
          <w:sz w:val="22"/>
        </w:rPr>
      </w:pPr>
      <w:r>
        <w:rPr>
          <w:sz w:val="22"/>
        </w:rPr>
        <w:t>Methods</w:t>
      </w:r>
      <w:r>
        <w:rPr>
          <w:spacing w:val="-3"/>
          <w:sz w:val="22"/>
        </w:rPr>
        <w:t> </w:t>
      </w:r>
      <w:r>
        <w:rPr>
          <w:sz w:val="22"/>
        </w:rPr>
        <w:t>implemented</w:t>
      </w:r>
      <w:r>
        <w:rPr>
          <w:spacing w:val="-4"/>
          <w:sz w:val="22"/>
        </w:rPr>
        <w:t> </w:t>
      </w:r>
      <w:r>
        <w:rPr>
          <w:sz w:val="22"/>
        </w:rPr>
        <w:t>to</w:t>
      </w:r>
      <w:r>
        <w:rPr>
          <w:spacing w:val="-2"/>
          <w:sz w:val="22"/>
        </w:rPr>
        <w:t> </w:t>
      </w:r>
      <w:r>
        <w:rPr>
          <w:sz w:val="22"/>
        </w:rPr>
        <w:t>reduce</w:t>
      </w:r>
      <w:r>
        <w:rPr>
          <w:spacing w:val="-5"/>
          <w:sz w:val="22"/>
        </w:rPr>
        <w:t> </w:t>
      </w:r>
      <w:r>
        <w:rPr>
          <w:sz w:val="22"/>
        </w:rPr>
        <w:t>or</w:t>
      </w:r>
      <w:r>
        <w:rPr>
          <w:spacing w:val="-3"/>
          <w:sz w:val="22"/>
        </w:rPr>
        <w:t> </w:t>
      </w:r>
      <w:r>
        <w:rPr>
          <w:sz w:val="22"/>
        </w:rPr>
        <w:t>eliminate</w:t>
      </w:r>
      <w:r>
        <w:rPr>
          <w:spacing w:val="-2"/>
          <w:sz w:val="22"/>
        </w:rPr>
        <w:t> </w:t>
      </w:r>
      <w:r>
        <w:rPr>
          <w:sz w:val="22"/>
        </w:rPr>
        <w:t>access</w:t>
      </w:r>
      <w:r>
        <w:rPr>
          <w:spacing w:val="-3"/>
          <w:sz w:val="22"/>
        </w:rPr>
        <w:t> </w:t>
      </w:r>
      <w:r>
        <w:rPr>
          <w:sz w:val="22"/>
        </w:rPr>
        <w:t>to</w:t>
      </w:r>
      <w:r>
        <w:rPr>
          <w:spacing w:val="-4"/>
          <w:sz w:val="22"/>
        </w:rPr>
        <w:t> </w:t>
      </w:r>
      <w:r>
        <w:rPr>
          <w:sz w:val="22"/>
        </w:rPr>
        <w:t>building</w:t>
      </w:r>
      <w:r>
        <w:rPr>
          <w:spacing w:val="-4"/>
          <w:sz w:val="22"/>
        </w:rPr>
        <w:t> </w:t>
      </w:r>
      <w:r>
        <w:rPr>
          <w:sz w:val="22"/>
        </w:rPr>
        <w:t>where</w:t>
      </w:r>
      <w:r>
        <w:rPr>
          <w:spacing w:val="-2"/>
          <w:sz w:val="22"/>
        </w:rPr>
        <w:t> </w:t>
      </w:r>
      <w:r>
        <w:rPr>
          <w:sz w:val="22"/>
        </w:rPr>
        <w:t>indoor</w:t>
      </w:r>
      <w:r>
        <w:rPr>
          <w:spacing w:val="-8"/>
          <w:sz w:val="22"/>
        </w:rPr>
        <w:t> </w:t>
      </w:r>
      <w:r>
        <w:rPr>
          <w:sz w:val="22"/>
        </w:rPr>
        <w:t>air sampling is occurring.</w:t>
      </w:r>
    </w:p>
    <w:p>
      <w:pPr>
        <w:pStyle w:val="ListParagraph"/>
        <w:numPr>
          <w:ilvl w:val="1"/>
          <w:numId w:val="2"/>
        </w:numPr>
        <w:tabs>
          <w:tab w:pos="1678" w:val="left" w:leader="none"/>
        </w:tabs>
        <w:spacing w:line="237" w:lineRule="auto" w:before="3" w:after="0"/>
        <w:ind w:left="1439" w:right="1294" w:firstLine="0"/>
        <w:jc w:val="left"/>
        <w:rPr>
          <w:rFonts w:ascii="Segoe UI Symbol" w:hAnsi="Segoe UI Symbol"/>
          <w:sz w:val="22"/>
        </w:rPr>
      </w:pPr>
      <w:r>
        <w:rPr>
          <w:sz w:val="22"/>
        </w:rPr>
        <w:t>Per</w:t>
      </w:r>
      <w:r>
        <w:rPr>
          <w:spacing w:val="-5"/>
          <w:sz w:val="22"/>
        </w:rPr>
        <w:t> </w:t>
      </w:r>
      <w:r>
        <w:rPr>
          <w:sz w:val="22"/>
        </w:rPr>
        <w:t>DEQ</w:t>
      </w:r>
      <w:r>
        <w:rPr>
          <w:spacing w:val="-5"/>
          <w:sz w:val="22"/>
        </w:rPr>
        <w:t> </w:t>
      </w:r>
      <w:r>
        <w:rPr>
          <w:sz w:val="22"/>
        </w:rPr>
        <w:t>DWM</w:t>
      </w:r>
      <w:r>
        <w:rPr>
          <w:spacing w:val="-2"/>
          <w:sz w:val="22"/>
        </w:rPr>
        <w:t> </w:t>
      </w:r>
      <w:r>
        <w:rPr>
          <w:sz w:val="22"/>
        </w:rPr>
        <w:t>VI</w:t>
      </w:r>
      <w:r>
        <w:rPr>
          <w:spacing w:val="-3"/>
          <w:sz w:val="22"/>
        </w:rPr>
        <w:t> </w:t>
      </w:r>
      <w:r>
        <w:rPr>
          <w:sz w:val="22"/>
        </w:rPr>
        <w:t>Guidance,</w:t>
      </w:r>
      <w:r>
        <w:rPr>
          <w:spacing w:val="-3"/>
          <w:sz w:val="22"/>
        </w:rPr>
        <w:t> </w:t>
      </w:r>
      <w:r>
        <w:rPr>
          <w:sz w:val="22"/>
        </w:rPr>
        <w:t>indoor</w:t>
      </w:r>
      <w:r>
        <w:rPr>
          <w:spacing w:val="-3"/>
          <w:sz w:val="22"/>
        </w:rPr>
        <w:t> </w:t>
      </w:r>
      <w:r>
        <w:rPr>
          <w:sz w:val="22"/>
        </w:rPr>
        <w:t>air</w:t>
      </w:r>
      <w:r>
        <w:rPr>
          <w:spacing w:val="-5"/>
          <w:sz w:val="22"/>
        </w:rPr>
        <w:t> </w:t>
      </w:r>
      <w:r>
        <w:rPr>
          <w:sz w:val="22"/>
        </w:rPr>
        <w:t>samples</w:t>
      </w:r>
      <w:r>
        <w:rPr>
          <w:spacing w:val="-3"/>
          <w:sz w:val="22"/>
        </w:rPr>
        <w:t> </w:t>
      </w:r>
      <w:r>
        <w:rPr>
          <w:sz w:val="22"/>
        </w:rPr>
        <w:t>shall</w:t>
      </w:r>
      <w:r>
        <w:rPr>
          <w:spacing w:val="-3"/>
          <w:sz w:val="22"/>
        </w:rPr>
        <w:t> </w:t>
      </w:r>
      <w:r>
        <w:rPr>
          <w:sz w:val="22"/>
        </w:rPr>
        <w:t>utilize</w:t>
      </w:r>
      <w:r>
        <w:rPr>
          <w:spacing w:val="-2"/>
          <w:sz w:val="22"/>
        </w:rPr>
        <w:t> </w:t>
      </w:r>
      <w:r>
        <w:rPr>
          <w:sz w:val="22"/>
        </w:rPr>
        <w:t>individually</w:t>
      </w:r>
      <w:r>
        <w:rPr>
          <w:spacing w:val="-4"/>
          <w:sz w:val="22"/>
        </w:rPr>
        <w:t> </w:t>
      </w:r>
      <w:r>
        <w:rPr>
          <w:sz w:val="22"/>
        </w:rPr>
        <w:t>certified</w:t>
      </w:r>
      <w:r>
        <w:rPr>
          <w:spacing w:val="-4"/>
          <w:sz w:val="22"/>
        </w:rPr>
        <w:t> </w:t>
      </w:r>
      <w:r>
        <w:rPr>
          <w:sz w:val="22"/>
        </w:rPr>
        <w:t>Summa </w:t>
      </w:r>
      <w:r>
        <w:rPr>
          <w:spacing w:val="-2"/>
          <w:sz w:val="22"/>
        </w:rPr>
        <w:t>canisters.</w:t>
      </w:r>
    </w:p>
    <w:p>
      <w:pPr>
        <w:pStyle w:val="ListParagraph"/>
        <w:numPr>
          <w:ilvl w:val="0"/>
          <w:numId w:val="2"/>
        </w:numPr>
        <w:tabs>
          <w:tab w:pos="719" w:val="left" w:leader="none"/>
          <w:tab w:pos="957" w:val="left" w:leader="none"/>
        </w:tabs>
        <w:spacing w:line="240" w:lineRule="auto" w:before="3" w:after="0"/>
        <w:ind w:left="719" w:right="1148" w:hanging="1"/>
        <w:jc w:val="left"/>
        <w:rPr>
          <w:rFonts w:ascii="Segoe UI Symbol" w:hAnsi="Segoe UI Symbol"/>
          <w:sz w:val="22"/>
        </w:rPr>
      </w:pPr>
      <w:r>
        <w:rPr>
          <w:sz w:val="22"/>
        </w:rPr>
        <w:t>Provide</w:t>
      </w:r>
      <w:r>
        <w:rPr>
          <w:spacing w:val="-3"/>
          <w:sz w:val="22"/>
        </w:rPr>
        <w:t> </w:t>
      </w:r>
      <w:r>
        <w:rPr>
          <w:sz w:val="22"/>
        </w:rPr>
        <w:t>how</w:t>
      </w:r>
      <w:r>
        <w:rPr>
          <w:spacing w:val="-3"/>
          <w:sz w:val="22"/>
        </w:rPr>
        <w:t> </w:t>
      </w:r>
      <w:r>
        <w:rPr>
          <w:sz w:val="22"/>
        </w:rPr>
        <w:t>often</w:t>
      </w:r>
      <w:r>
        <w:rPr>
          <w:spacing w:val="-2"/>
          <w:sz w:val="22"/>
        </w:rPr>
        <w:t> </w:t>
      </w:r>
      <w:r>
        <w:rPr>
          <w:sz w:val="22"/>
        </w:rPr>
        <w:t>and</w:t>
      </w:r>
      <w:r>
        <w:rPr>
          <w:spacing w:val="-4"/>
          <w:sz w:val="22"/>
        </w:rPr>
        <w:t> </w:t>
      </w:r>
      <w:r>
        <w:rPr>
          <w:sz w:val="22"/>
        </w:rPr>
        <w:t>when</w:t>
      </w:r>
      <w:r>
        <w:rPr>
          <w:spacing w:val="-1"/>
          <w:sz w:val="22"/>
        </w:rPr>
        <w:t> </w:t>
      </w:r>
      <w:r>
        <w:rPr>
          <w:sz w:val="22"/>
        </w:rPr>
        <w:t>exterior</w:t>
      </w:r>
      <w:r>
        <w:rPr>
          <w:spacing w:val="-1"/>
          <w:sz w:val="22"/>
        </w:rPr>
        <w:t> </w:t>
      </w:r>
      <w:r>
        <w:rPr>
          <w:sz w:val="22"/>
        </w:rPr>
        <w:t>ambient</w:t>
      </w:r>
      <w:r>
        <w:rPr>
          <w:spacing w:val="-3"/>
          <w:sz w:val="22"/>
        </w:rPr>
        <w:t> </w:t>
      </w:r>
      <w:r>
        <w:rPr>
          <w:sz w:val="22"/>
        </w:rPr>
        <w:t>air</w:t>
      </w:r>
      <w:r>
        <w:rPr>
          <w:spacing w:val="-3"/>
          <w:sz w:val="22"/>
        </w:rPr>
        <w:t> </w:t>
      </w:r>
      <w:r>
        <w:rPr>
          <w:sz w:val="22"/>
        </w:rPr>
        <w:t>samples</w:t>
      </w:r>
      <w:r>
        <w:rPr>
          <w:spacing w:val="-3"/>
          <w:sz w:val="22"/>
        </w:rPr>
        <w:t> </w:t>
      </w:r>
      <w:r>
        <w:rPr>
          <w:sz w:val="22"/>
        </w:rPr>
        <w:t>will</w:t>
      </w:r>
      <w:r>
        <w:rPr>
          <w:spacing w:val="-1"/>
          <w:sz w:val="22"/>
        </w:rPr>
        <w:t> </w:t>
      </w:r>
      <w:r>
        <w:rPr>
          <w:sz w:val="22"/>
        </w:rPr>
        <w:t>be</w:t>
      </w:r>
      <w:r>
        <w:rPr>
          <w:spacing w:val="-3"/>
          <w:sz w:val="22"/>
        </w:rPr>
        <w:t> </w:t>
      </w:r>
      <w:r>
        <w:rPr>
          <w:sz w:val="22"/>
        </w:rPr>
        <w:t>collected</w:t>
      </w:r>
      <w:r>
        <w:rPr>
          <w:spacing w:val="-2"/>
          <w:sz w:val="22"/>
        </w:rPr>
        <w:t> </w:t>
      </w:r>
      <w:r>
        <w:rPr>
          <w:sz w:val="22"/>
        </w:rPr>
        <w:t>(typically,</w:t>
      </w:r>
      <w:r>
        <w:rPr>
          <w:spacing w:val="-3"/>
          <w:sz w:val="22"/>
        </w:rPr>
        <w:t> </w:t>
      </w:r>
      <w:r>
        <w:rPr>
          <w:sz w:val="22"/>
        </w:rPr>
        <w:t>one</w:t>
      </w:r>
      <w:r>
        <w:rPr>
          <w:spacing w:val="-3"/>
          <w:sz w:val="22"/>
        </w:rPr>
        <w:t> </w:t>
      </w:r>
      <w:r>
        <w:rPr>
          <w:sz w:val="22"/>
        </w:rPr>
        <w:t>sample per day per sampling event)</w:t>
      </w:r>
    </w:p>
    <w:p>
      <w:pPr>
        <w:pStyle w:val="ListParagraph"/>
        <w:numPr>
          <w:ilvl w:val="0"/>
          <w:numId w:val="2"/>
        </w:numPr>
        <w:tabs>
          <w:tab w:pos="958" w:val="left" w:leader="none"/>
        </w:tabs>
        <w:spacing w:line="295" w:lineRule="exact" w:before="0" w:after="0"/>
        <w:ind w:left="958" w:right="0" w:hanging="239"/>
        <w:jc w:val="left"/>
        <w:rPr>
          <w:rFonts w:ascii="Segoe UI Symbol" w:hAnsi="Segoe UI Symbol"/>
          <w:sz w:val="22"/>
        </w:rPr>
      </w:pPr>
      <w:r>
        <w:rPr>
          <w:sz w:val="22"/>
        </w:rPr>
        <w:t>If</w:t>
      </w:r>
      <w:r>
        <w:rPr>
          <w:spacing w:val="-7"/>
          <w:sz w:val="22"/>
        </w:rPr>
        <w:t> </w:t>
      </w:r>
      <w:r>
        <w:rPr>
          <w:sz w:val="22"/>
        </w:rPr>
        <w:t>crawl</w:t>
      </w:r>
      <w:r>
        <w:rPr>
          <w:spacing w:val="-6"/>
          <w:sz w:val="22"/>
        </w:rPr>
        <w:t> </w:t>
      </w:r>
      <w:r>
        <w:rPr>
          <w:sz w:val="22"/>
        </w:rPr>
        <w:t>space</w:t>
      </w:r>
      <w:r>
        <w:rPr>
          <w:spacing w:val="-6"/>
          <w:sz w:val="22"/>
        </w:rPr>
        <w:t> </w:t>
      </w:r>
      <w:r>
        <w:rPr>
          <w:sz w:val="22"/>
        </w:rPr>
        <w:t>samples</w:t>
      </w:r>
      <w:r>
        <w:rPr>
          <w:spacing w:val="-4"/>
          <w:sz w:val="22"/>
        </w:rPr>
        <w:t> </w:t>
      </w:r>
      <w:r>
        <w:rPr>
          <w:sz w:val="22"/>
        </w:rPr>
        <w:t>are</w:t>
      </w:r>
      <w:r>
        <w:rPr>
          <w:spacing w:val="-3"/>
          <w:sz w:val="22"/>
        </w:rPr>
        <w:t> </w:t>
      </w:r>
      <w:r>
        <w:rPr>
          <w:sz w:val="22"/>
        </w:rPr>
        <w:t>proposed,</w:t>
      </w:r>
      <w:r>
        <w:rPr>
          <w:spacing w:val="-4"/>
          <w:sz w:val="22"/>
        </w:rPr>
        <w:t> </w:t>
      </w:r>
      <w:r>
        <w:rPr>
          <w:sz w:val="22"/>
        </w:rPr>
        <w:t>include</w:t>
      </w:r>
      <w:r>
        <w:rPr>
          <w:spacing w:val="-3"/>
          <w:sz w:val="22"/>
        </w:rPr>
        <w:t> </w:t>
      </w:r>
      <w:r>
        <w:rPr>
          <w:sz w:val="22"/>
        </w:rPr>
        <w:t>details</w:t>
      </w:r>
      <w:r>
        <w:rPr>
          <w:spacing w:val="-4"/>
          <w:sz w:val="22"/>
        </w:rPr>
        <w:t> </w:t>
      </w:r>
      <w:r>
        <w:rPr>
          <w:spacing w:val="-5"/>
          <w:sz w:val="22"/>
        </w:rPr>
        <w:t>on:</w:t>
      </w:r>
    </w:p>
    <w:p>
      <w:pPr>
        <w:pStyle w:val="ListParagraph"/>
        <w:numPr>
          <w:ilvl w:val="1"/>
          <w:numId w:val="2"/>
        </w:numPr>
        <w:tabs>
          <w:tab w:pos="1678" w:val="left" w:leader="none"/>
        </w:tabs>
        <w:spacing w:line="240" w:lineRule="auto" w:before="1" w:after="0"/>
        <w:ind w:left="1678" w:right="0" w:hanging="239"/>
        <w:jc w:val="left"/>
        <w:rPr>
          <w:rFonts w:ascii="Segoe UI Symbol" w:hAnsi="Segoe UI Symbol"/>
          <w:sz w:val="22"/>
        </w:rPr>
      </w:pPr>
      <w:r>
        <w:rPr>
          <w:sz w:val="22"/>
        </w:rPr>
        <w:t>Presence</w:t>
      </w:r>
      <w:r>
        <w:rPr>
          <w:spacing w:val="-5"/>
          <w:sz w:val="22"/>
        </w:rPr>
        <w:t> </w:t>
      </w:r>
      <w:r>
        <w:rPr>
          <w:sz w:val="22"/>
        </w:rPr>
        <w:t>of</w:t>
      </w:r>
      <w:r>
        <w:rPr>
          <w:spacing w:val="-5"/>
          <w:sz w:val="22"/>
        </w:rPr>
        <w:t> </w:t>
      </w:r>
      <w:r>
        <w:rPr>
          <w:sz w:val="22"/>
        </w:rPr>
        <w:t>moisture/VI</w:t>
      </w:r>
      <w:r>
        <w:rPr>
          <w:spacing w:val="-5"/>
          <w:sz w:val="22"/>
        </w:rPr>
        <w:t> </w:t>
      </w:r>
      <w:r>
        <w:rPr>
          <w:spacing w:val="-2"/>
          <w:sz w:val="22"/>
        </w:rPr>
        <w:t>barrier</w:t>
      </w:r>
    </w:p>
    <w:p>
      <w:pPr>
        <w:pStyle w:val="ListParagraph"/>
        <w:numPr>
          <w:ilvl w:val="1"/>
          <w:numId w:val="2"/>
        </w:numPr>
        <w:tabs>
          <w:tab w:pos="1678" w:val="left" w:leader="none"/>
        </w:tabs>
        <w:spacing w:line="296" w:lineRule="exact" w:before="1" w:after="0"/>
        <w:ind w:left="1678" w:right="0" w:hanging="239"/>
        <w:jc w:val="left"/>
        <w:rPr>
          <w:rFonts w:ascii="Segoe UI Symbol" w:hAnsi="Segoe UI Symbol"/>
          <w:sz w:val="22"/>
        </w:rPr>
      </w:pPr>
      <w:r>
        <w:rPr>
          <w:sz w:val="22"/>
        </w:rPr>
        <w:t>Ceiling</w:t>
      </w:r>
      <w:r>
        <w:rPr>
          <w:spacing w:val="-5"/>
          <w:sz w:val="22"/>
        </w:rPr>
        <w:t> </w:t>
      </w:r>
      <w:r>
        <w:rPr>
          <w:sz w:val="22"/>
        </w:rPr>
        <w:t>structure</w:t>
      </w:r>
      <w:r>
        <w:rPr>
          <w:spacing w:val="-6"/>
          <w:sz w:val="22"/>
        </w:rPr>
        <w:t> </w:t>
      </w:r>
      <w:r>
        <w:rPr>
          <w:sz w:val="22"/>
        </w:rPr>
        <w:t>of</w:t>
      </w:r>
      <w:r>
        <w:rPr>
          <w:spacing w:val="-3"/>
          <w:sz w:val="22"/>
        </w:rPr>
        <w:t> </w:t>
      </w:r>
      <w:r>
        <w:rPr>
          <w:spacing w:val="-2"/>
          <w:sz w:val="22"/>
        </w:rPr>
        <w:t>crawlspace</w:t>
      </w:r>
    </w:p>
    <w:p>
      <w:pPr>
        <w:pStyle w:val="ListParagraph"/>
        <w:numPr>
          <w:ilvl w:val="1"/>
          <w:numId w:val="2"/>
        </w:numPr>
        <w:tabs>
          <w:tab w:pos="1678" w:val="left" w:leader="none"/>
        </w:tabs>
        <w:spacing w:line="296" w:lineRule="exact" w:before="0" w:after="0"/>
        <w:ind w:left="1678" w:right="0" w:hanging="239"/>
        <w:jc w:val="left"/>
        <w:rPr>
          <w:rFonts w:ascii="Segoe UI Symbol" w:hAnsi="Segoe UI Symbol"/>
          <w:sz w:val="22"/>
        </w:rPr>
      </w:pPr>
      <w:r>
        <w:rPr>
          <w:sz w:val="22"/>
        </w:rPr>
        <w:t>Exterior</w:t>
      </w:r>
      <w:r>
        <w:rPr>
          <w:spacing w:val="-5"/>
          <w:sz w:val="22"/>
        </w:rPr>
        <w:t> </w:t>
      </w:r>
      <w:r>
        <w:rPr>
          <w:sz w:val="22"/>
        </w:rPr>
        <w:t>openings</w:t>
      </w:r>
      <w:r>
        <w:rPr>
          <w:spacing w:val="-5"/>
          <w:sz w:val="22"/>
        </w:rPr>
        <w:t> </w:t>
      </w:r>
      <w:r>
        <w:rPr>
          <w:sz w:val="22"/>
        </w:rPr>
        <w:t>or</w:t>
      </w:r>
      <w:r>
        <w:rPr>
          <w:spacing w:val="-5"/>
          <w:sz w:val="22"/>
        </w:rPr>
        <w:t> </w:t>
      </w:r>
      <w:r>
        <w:rPr>
          <w:sz w:val="22"/>
        </w:rPr>
        <w:t>ventilation</w:t>
      </w:r>
      <w:r>
        <w:rPr>
          <w:spacing w:val="-4"/>
          <w:sz w:val="22"/>
        </w:rPr>
        <w:t> </w:t>
      </w:r>
      <w:r>
        <w:rPr>
          <w:spacing w:val="-2"/>
          <w:sz w:val="22"/>
        </w:rPr>
        <w:t>features</w:t>
      </w:r>
    </w:p>
    <w:p>
      <w:pPr>
        <w:pStyle w:val="ListParagraph"/>
        <w:numPr>
          <w:ilvl w:val="1"/>
          <w:numId w:val="2"/>
        </w:numPr>
        <w:tabs>
          <w:tab w:pos="1678" w:val="left" w:leader="none"/>
        </w:tabs>
        <w:spacing w:line="296" w:lineRule="exact" w:before="1" w:after="0"/>
        <w:ind w:left="1678" w:right="0" w:hanging="239"/>
        <w:jc w:val="left"/>
        <w:rPr>
          <w:rFonts w:ascii="Segoe UI Symbol" w:hAnsi="Segoe UI Symbol"/>
          <w:sz w:val="22"/>
        </w:rPr>
      </w:pPr>
      <w:r>
        <w:rPr>
          <w:sz w:val="22"/>
        </w:rPr>
        <w:t>Height</w:t>
      </w:r>
      <w:r>
        <w:rPr>
          <w:spacing w:val="-3"/>
          <w:sz w:val="22"/>
        </w:rPr>
        <w:t> </w:t>
      </w:r>
      <w:r>
        <w:rPr>
          <w:sz w:val="22"/>
        </w:rPr>
        <w:t>across</w:t>
      </w:r>
      <w:r>
        <w:rPr>
          <w:spacing w:val="-5"/>
          <w:sz w:val="22"/>
        </w:rPr>
        <w:t> </w:t>
      </w:r>
      <w:r>
        <w:rPr>
          <w:sz w:val="22"/>
        </w:rPr>
        <w:t>entire</w:t>
      </w:r>
      <w:r>
        <w:rPr>
          <w:spacing w:val="-6"/>
          <w:sz w:val="22"/>
        </w:rPr>
        <w:t> </w:t>
      </w:r>
      <w:r>
        <w:rPr>
          <w:sz w:val="22"/>
        </w:rPr>
        <w:t>footprint</w:t>
      </w:r>
      <w:r>
        <w:rPr>
          <w:spacing w:val="-2"/>
          <w:sz w:val="22"/>
        </w:rPr>
        <w:t> </w:t>
      </w:r>
      <w:r>
        <w:rPr>
          <w:sz w:val="22"/>
        </w:rPr>
        <w:t>of</w:t>
      </w:r>
      <w:r>
        <w:rPr>
          <w:spacing w:val="-4"/>
          <w:sz w:val="22"/>
        </w:rPr>
        <w:t> </w:t>
      </w:r>
      <w:r>
        <w:rPr>
          <w:sz w:val="22"/>
        </w:rPr>
        <w:t>crawl</w:t>
      </w:r>
      <w:r>
        <w:rPr>
          <w:spacing w:val="-3"/>
          <w:sz w:val="22"/>
        </w:rPr>
        <w:t> </w:t>
      </w:r>
      <w:r>
        <w:rPr>
          <w:spacing w:val="-4"/>
          <w:sz w:val="22"/>
        </w:rPr>
        <w:t>space</w:t>
      </w:r>
    </w:p>
    <w:p>
      <w:pPr>
        <w:pStyle w:val="ListParagraph"/>
        <w:numPr>
          <w:ilvl w:val="1"/>
          <w:numId w:val="2"/>
        </w:numPr>
        <w:tabs>
          <w:tab w:pos="1678" w:val="left" w:leader="none"/>
        </w:tabs>
        <w:spacing w:line="296" w:lineRule="exact" w:before="0" w:after="0"/>
        <w:ind w:left="1678" w:right="0" w:hanging="239"/>
        <w:jc w:val="left"/>
        <w:rPr>
          <w:rFonts w:ascii="Segoe UI Symbol" w:hAnsi="Segoe UI Symbol"/>
          <w:sz w:val="22"/>
        </w:rPr>
      </w:pPr>
      <w:r>
        <w:rPr>
          <w:sz w:val="22"/>
        </w:rPr>
        <w:t>Walls/vertical</w:t>
      </w:r>
      <w:r>
        <w:rPr>
          <w:spacing w:val="-7"/>
          <w:sz w:val="22"/>
        </w:rPr>
        <w:t> </w:t>
      </w:r>
      <w:r>
        <w:rPr>
          <w:sz w:val="22"/>
        </w:rPr>
        <w:t>structures</w:t>
      </w:r>
      <w:r>
        <w:rPr>
          <w:spacing w:val="-9"/>
          <w:sz w:val="22"/>
        </w:rPr>
        <w:t> </w:t>
      </w:r>
      <w:r>
        <w:rPr>
          <w:sz w:val="22"/>
        </w:rPr>
        <w:t>separating</w:t>
      </w:r>
      <w:r>
        <w:rPr>
          <w:spacing w:val="-7"/>
          <w:sz w:val="22"/>
        </w:rPr>
        <w:t> </w:t>
      </w:r>
      <w:r>
        <w:rPr>
          <w:sz w:val="22"/>
        </w:rPr>
        <w:t>crawl</w:t>
      </w:r>
      <w:r>
        <w:rPr>
          <w:spacing w:val="-7"/>
          <w:sz w:val="22"/>
        </w:rPr>
        <w:t> </w:t>
      </w:r>
      <w:r>
        <w:rPr>
          <w:sz w:val="22"/>
        </w:rPr>
        <w:t>space</w:t>
      </w:r>
      <w:r>
        <w:rPr>
          <w:spacing w:val="-5"/>
          <w:sz w:val="22"/>
        </w:rPr>
        <w:t> </w:t>
      </w:r>
      <w:r>
        <w:rPr>
          <w:spacing w:val="-4"/>
          <w:sz w:val="22"/>
        </w:rPr>
        <w:t>areas</w:t>
      </w:r>
    </w:p>
    <w:p>
      <w:pPr>
        <w:pStyle w:val="ListParagraph"/>
        <w:numPr>
          <w:ilvl w:val="1"/>
          <w:numId w:val="2"/>
        </w:numPr>
        <w:tabs>
          <w:tab w:pos="1678" w:val="left" w:leader="none"/>
        </w:tabs>
        <w:spacing w:line="240" w:lineRule="auto" w:before="1" w:after="0"/>
        <w:ind w:left="1678" w:right="0" w:hanging="239"/>
        <w:jc w:val="left"/>
        <w:rPr>
          <w:rFonts w:ascii="Segoe UI Symbol" w:hAnsi="Segoe UI Symbol"/>
          <w:sz w:val="22"/>
        </w:rPr>
      </w:pPr>
      <w:r>
        <w:rPr>
          <w:sz w:val="22"/>
        </w:rPr>
        <w:t>Additional</w:t>
      </w:r>
      <w:r>
        <w:rPr>
          <w:spacing w:val="-5"/>
          <w:sz w:val="22"/>
        </w:rPr>
        <w:t> </w:t>
      </w:r>
      <w:r>
        <w:rPr>
          <w:sz w:val="22"/>
        </w:rPr>
        <w:t>pertinent</w:t>
      </w:r>
      <w:r>
        <w:rPr>
          <w:spacing w:val="-3"/>
          <w:sz w:val="22"/>
        </w:rPr>
        <w:t> </w:t>
      </w:r>
      <w:r>
        <w:rPr>
          <w:sz w:val="22"/>
        </w:rPr>
        <w:t>details</w:t>
      </w:r>
      <w:r>
        <w:rPr>
          <w:spacing w:val="-4"/>
          <w:sz w:val="22"/>
        </w:rPr>
        <w:t> </w:t>
      </w:r>
      <w:r>
        <w:rPr>
          <w:sz w:val="22"/>
        </w:rPr>
        <w:t>of</w:t>
      </w:r>
      <w:r>
        <w:rPr>
          <w:spacing w:val="-7"/>
          <w:sz w:val="22"/>
        </w:rPr>
        <w:t> </w:t>
      </w:r>
      <w:r>
        <w:rPr>
          <w:sz w:val="22"/>
        </w:rPr>
        <w:t>crawl</w:t>
      </w:r>
      <w:r>
        <w:rPr>
          <w:spacing w:val="-7"/>
          <w:sz w:val="22"/>
        </w:rPr>
        <w:t> </w:t>
      </w:r>
      <w:r>
        <w:rPr>
          <w:sz w:val="22"/>
        </w:rPr>
        <w:t>space</w:t>
      </w:r>
      <w:r>
        <w:rPr>
          <w:spacing w:val="-5"/>
          <w:sz w:val="22"/>
        </w:rPr>
        <w:t> </w:t>
      </w:r>
      <w:r>
        <w:rPr>
          <w:spacing w:val="-2"/>
          <w:sz w:val="22"/>
        </w:rPr>
        <w:t>construction</w:t>
      </w:r>
    </w:p>
    <w:p>
      <w:pPr>
        <w:pStyle w:val="Heading2"/>
        <w:spacing w:before="219"/>
        <w:rPr>
          <w:u w:val="none"/>
        </w:rPr>
      </w:pPr>
      <w:r>
        <w:rPr>
          <w:u w:val="single"/>
        </w:rPr>
        <w:t>Section</w:t>
      </w:r>
      <w:r>
        <w:rPr>
          <w:spacing w:val="-5"/>
          <w:u w:val="single"/>
        </w:rPr>
        <w:t> </w:t>
      </w:r>
      <w:r>
        <w:rPr>
          <w:u w:val="single"/>
        </w:rPr>
        <w:t>4</w:t>
      </w:r>
      <w:r>
        <w:rPr>
          <w:spacing w:val="-4"/>
          <w:u w:val="single"/>
        </w:rPr>
        <w:t> </w:t>
      </w:r>
      <w:r>
        <w:rPr>
          <w:u w:val="single"/>
        </w:rPr>
        <w:t>–</w:t>
      </w:r>
      <w:r>
        <w:rPr>
          <w:spacing w:val="-2"/>
          <w:u w:val="single"/>
        </w:rPr>
        <w:t> </w:t>
      </w:r>
      <w:r>
        <w:rPr>
          <w:u w:val="single"/>
        </w:rPr>
        <w:t>Laboratory</w:t>
      </w:r>
      <w:r>
        <w:rPr>
          <w:spacing w:val="-2"/>
          <w:u w:val="single"/>
        </w:rPr>
        <w:t> Analyses</w:t>
      </w:r>
    </w:p>
    <w:p>
      <w:pPr>
        <w:pStyle w:val="ListParagraph"/>
        <w:numPr>
          <w:ilvl w:val="0"/>
          <w:numId w:val="2"/>
        </w:numPr>
        <w:tabs>
          <w:tab w:pos="959" w:val="left" w:leader="none"/>
        </w:tabs>
        <w:spacing w:line="240" w:lineRule="auto" w:before="1" w:after="0"/>
        <w:ind w:left="720" w:right="1358" w:firstLine="0"/>
        <w:jc w:val="left"/>
        <w:rPr>
          <w:rFonts w:ascii="Segoe UI Symbol" w:hAnsi="Segoe UI Symbol"/>
          <w:sz w:val="22"/>
        </w:rPr>
      </w:pPr>
      <w:r>
        <w:rPr>
          <w:sz w:val="22"/>
        </w:rPr>
        <w:t>Include</w:t>
      </w:r>
      <w:r>
        <w:rPr>
          <w:spacing w:val="-1"/>
          <w:sz w:val="22"/>
        </w:rPr>
        <w:t> </w:t>
      </w:r>
      <w:r>
        <w:rPr>
          <w:sz w:val="22"/>
        </w:rPr>
        <w:t>the</w:t>
      </w:r>
      <w:r>
        <w:rPr>
          <w:spacing w:val="-1"/>
          <w:sz w:val="22"/>
        </w:rPr>
        <w:t> </w:t>
      </w:r>
      <w:r>
        <w:rPr>
          <w:sz w:val="22"/>
        </w:rPr>
        <w:t>proposed</w:t>
      </w:r>
      <w:r>
        <w:rPr>
          <w:spacing w:val="-3"/>
          <w:sz w:val="22"/>
        </w:rPr>
        <w:t> </w:t>
      </w:r>
      <w:r>
        <w:rPr>
          <w:sz w:val="22"/>
        </w:rPr>
        <w:t>analyte</w:t>
      </w:r>
      <w:r>
        <w:rPr>
          <w:spacing w:val="-4"/>
          <w:sz w:val="22"/>
        </w:rPr>
        <w:t> </w:t>
      </w:r>
      <w:r>
        <w:rPr>
          <w:sz w:val="22"/>
        </w:rPr>
        <w:t>list</w:t>
      </w:r>
      <w:r>
        <w:rPr>
          <w:spacing w:val="-1"/>
          <w:sz w:val="22"/>
        </w:rPr>
        <w:t> </w:t>
      </w:r>
      <w:r>
        <w:rPr>
          <w:sz w:val="22"/>
        </w:rPr>
        <w:t>and</w:t>
      </w:r>
      <w:r>
        <w:rPr>
          <w:spacing w:val="-3"/>
          <w:sz w:val="22"/>
        </w:rPr>
        <w:t> </w:t>
      </w:r>
      <w:r>
        <w:rPr>
          <w:sz w:val="22"/>
        </w:rPr>
        <w:t>EPA</w:t>
      </w:r>
      <w:r>
        <w:rPr>
          <w:spacing w:val="-5"/>
          <w:sz w:val="22"/>
        </w:rPr>
        <w:t> </w:t>
      </w:r>
      <w:r>
        <w:rPr>
          <w:sz w:val="22"/>
        </w:rPr>
        <w:t>Method</w:t>
      </w:r>
      <w:r>
        <w:rPr>
          <w:spacing w:val="-5"/>
          <w:sz w:val="22"/>
        </w:rPr>
        <w:t> </w:t>
      </w:r>
      <w:r>
        <w:rPr>
          <w:sz w:val="22"/>
        </w:rPr>
        <w:t>numbers</w:t>
      </w:r>
      <w:r>
        <w:rPr>
          <w:spacing w:val="-2"/>
          <w:sz w:val="22"/>
        </w:rPr>
        <w:t> </w:t>
      </w:r>
      <w:r>
        <w:rPr>
          <w:sz w:val="22"/>
        </w:rPr>
        <w:t>prepared</w:t>
      </w:r>
      <w:r>
        <w:rPr>
          <w:spacing w:val="-3"/>
          <w:sz w:val="22"/>
        </w:rPr>
        <w:t> </w:t>
      </w:r>
      <w:r>
        <w:rPr>
          <w:sz w:val="22"/>
        </w:rPr>
        <w:t>in</w:t>
      </w:r>
      <w:r>
        <w:rPr>
          <w:spacing w:val="-3"/>
          <w:sz w:val="22"/>
        </w:rPr>
        <w:t> </w:t>
      </w:r>
      <w:r>
        <w:rPr>
          <w:sz w:val="22"/>
        </w:rPr>
        <w:t>consultation</w:t>
      </w:r>
      <w:r>
        <w:rPr>
          <w:spacing w:val="-5"/>
          <w:sz w:val="22"/>
        </w:rPr>
        <w:t> </w:t>
      </w:r>
      <w:r>
        <w:rPr>
          <w:sz w:val="22"/>
        </w:rPr>
        <w:t>with</w:t>
      </w:r>
      <w:r>
        <w:rPr>
          <w:spacing w:val="-5"/>
          <w:sz w:val="22"/>
        </w:rPr>
        <w:t> </w:t>
      </w:r>
      <w:r>
        <w:rPr>
          <w:sz w:val="22"/>
        </w:rPr>
        <w:t>your DEQ Brownfields Project Manager;</w:t>
      </w:r>
    </w:p>
    <w:p>
      <w:pPr>
        <w:pStyle w:val="ListParagraph"/>
        <w:numPr>
          <w:ilvl w:val="0"/>
          <w:numId w:val="2"/>
        </w:numPr>
        <w:tabs>
          <w:tab w:pos="959" w:val="left" w:leader="none"/>
        </w:tabs>
        <w:spacing w:line="295" w:lineRule="exact" w:before="0" w:after="0"/>
        <w:ind w:left="959" w:right="0" w:hanging="239"/>
        <w:jc w:val="left"/>
        <w:rPr>
          <w:rFonts w:ascii="Segoe UI Symbol" w:hAnsi="Segoe UI Symbol"/>
          <w:sz w:val="22"/>
        </w:rPr>
      </w:pPr>
      <w:r>
        <w:rPr>
          <w:sz w:val="22"/>
        </w:rPr>
        <w:t>Minimum</w:t>
      </w:r>
      <w:r>
        <w:rPr>
          <w:spacing w:val="-6"/>
          <w:sz w:val="22"/>
        </w:rPr>
        <w:t> </w:t>
      </w:r>
      <w:r>
        <w:rPr>
          <w:sz w:val="22"/>
        </w:rPr>
        <w:t>analytical</w:t>
      </w:r>
      <w:r>
        <w:rPr>
          <w:spacing w:val="-8"/>
          <w:sz w:val="22"/>
        </w:rPr>
        <w:t> </w:t>
      </w:r>
      <w:r>
        <w:rPr>
          <w:sz w:val="22"/>
        </w:rPr>
        <w:t>requirements</w:t>
      </w:r>
      <w:r>
        <w:rPr>
          <w:spacing w:val="-5"/>
          <w:sz w:val="22"/>
        </w:rPr>
        <w:t> </w:t>
      </w:r>
      <w:r>
        <w:rPr>
          <w:sz w:val="22"/>
        </w:rPr>
        <w:t>are</w:t>
      </w:r>
      <w:r>
        <w:rPr>
          <w:spacing w:val="-7"/>
          <w:sz w:val="22"/>
        </w:rPr>
        <w:t> </w:t>
      </w:r>
      <w:r>
        <w:rPr>
          <w:sz w:val="22"/>
        </w:rPr>
        <w:t>described</w:t>
      </w:r>
      <w:r>
        <w:rPr>
          <w:spacing w:val="-7"/>
          <w:sz w:val="22"/>
        </w:rPr>
        <w:t> </w:t>
      </w:r>
      <w:r>
        <w:rPr>
          <w:sz w:val="22"/>
        </w:rPr>
        <w:t>as</w:t>
      </w:r>
      <w:r>
        <w:rPr>
          <w:spacing w:val="-7"/>
          <w:sz w:val="22"/>
        </w:rPr>
        <w:t> </w:t>
      </w:r>
      <w:r>
        <w:rPr>
          <w:sz w:val="22"/>
        </w:rPr>
        <w:t>outlined</w:t>
      </w:r>
      <w:r>
        <w:rPr>
          <w:spacing w:val="-6"/>
          <w:sz w:val="22"/>
        </w:rPr>
        <w:t> </w:t>
      </w:r>
      <w:r>
        <w:rPr>
          <w:spacing w:val="-2"/>
          <w:sz w:val="22"/>
        </w:rPr>
        <w:t>below:</w:t>
      </w:r>
    </w:p>
    <w:p>
      <w:pPr>
        <w:pStyle w:val="ListParagraph"/>
        <w:numPr>
          <w:ilvl w:val="0"/>
          <w:numId w:val="4"/>
        </w:numPr>
        <w:tabs>
          <w:tab w:pos="1650" w:val="left" w:leader="none"/>
        </w:tabs>
        <w:spacing w:line="240" w:lineRule="auto" w:before="0" w:after="0"/>
        <w:ind w:left="1440" w:right="1682" w:firstLine="0"/>
        <w:jc w:val="left"/>
        <w:rPr>
          <w:sz w:val="22"/>
        </w:rPr>
      </w:pPr>
      <w:r>
        <w:rPr>
          <w:sz w:val="22"/>
        </w:rPr>
        <w:t>Full</w:t>
      </w:r>
      <w:r>
        <w:rPr>
          <w:spacing w:val="-3"/>
          <w:sz w:val="22"/>
        </w:rPr>
        <w:t> </w:t>
      </w:r>
      <w:r>
        <w:rPr>
          <w:sz w:val="22"/>
        </w:rPr>
        <w:t>TO-15</w:t>
      </w:r>
      <w:r>
        <w:rPr>
          <w:spacing w:val="-2"/>
          <w:sz w:val="22"/>
        </w:rPr>
        <w:t> </w:t>
      </w:r>
      <w:r>
        <w:rPr>
          <w:sz w:val="22"/>
        </w:rPr>
        <w:t>list</w:t>
      </w:r>
      <w:r>
        <w:rPr>
          <w:spacing w:val="-4"/>
          <w:sz w:val="22"/>
        </w:rPr>
        <w:t> </w:t>
      </w:r>
      <w:r>
        <w:rPr>
          <w:sz w:val="22"/>
        </w:rPr>
        <w:t>is</w:t>
      </w:r>
      <w:r>
        <w:rPr>
          <w:spacing w:val="-3"/>
          <w:sz w:val="22"/>
        </w:rPr>
        <w:t> </w:t>
      </w:r>
      <w:r>
        <w:rPr>
          <w:sz w:val="22"/>
        </w:rPr>
        <w:t>required</w:t>
      </w:r>
      <w:r>
        <w:rPr>
          <w:spacing w:val="-3"/>
          <w:sz w:val="22"/>
        </w:rPr>
        <w:t> </w:t>
      </w:r>
      <w:r>
        <w:rPr>
          <w:sz w:val="22"/>
        </w:rPr>
        <w:t>initially</w:t>
      </w:r>
      <w:r>
        <w:rPr>
          <w:spacing w:val="-2"/>
          <w:sz w:val="22"/>
        </w:rPr>
        <w:t> </w:t>
      </w:r>
      <w:r>
        <w:rPr>
          <w:sz w:val="22"/>
        </w:rPr>
        <w:t>for</w:t>
      </w:r>
      <w:r>
        <w:rPr>
          <w:spacing w:val="-3"/>
          <w:sz w:val="22"/>
        </w:rPr>
        <w:t> </w:t>
      </w:r>
      <w:r>
        <w:rPr>
          <w:sz w:val="22"/>
        </w:rPr>
        <w:t>exterior</w:t>
      </w:r>
      <w:r>
        <w:rPr>
          <w:spacing w:val="-5"/>
          <w:sz w:val="22"/>
        </w:rPr>
        <w:t> </w:t>
      </w:r>
      <w:r>
        <w:rPr>
          <w:sz w:val="22"/>
        </w:rPr>
        <w:t>soil</w:t>
      </w:r>
      <w:r>
        <w:rPr>
          <w:spacing w:val="-3"/>
          <w:sz w:val="22"/>
        </w:rPr>
        <w:t> </w:t>
      </w:r>
      <w:r>
        <w:rPr>
          <w:sz w:val="22"/>
        </w:rPr>
        <w:t>gas,</w:t>
      </w:r>
      <w:r>
        <w:rPr>
          <w:spacing w:val="-3"/>
          <w:sz w:val="22"/>
        </w:rPr>
        <w:t> </w:t>
      </w:r>
      <w:r>
        <w:rPr>
          <w:sz w:val="22"/>
        </w:rPr>
        <w:t>sub-slab</w:t>
      </w:r>
      <w:r>
        <w:rPr>
          <w:spacing w:val="-3"/>
          <w:sz w:val="22"/>
        </w:rPr>
        <w:t> </w:t>
      </w:r>
      <w:r>
        <w:rPr>
          <w:sz w:val="22"/>
        </w:rPr>
        <w:t>vapor,</w:t>
      </w:r>
      <w:r>
        <w:rPr>
          <w:spacing w:val="-3"/>
          <w:sz w:val="22"/>
        </w:rPr>
        <w:t> </w:t>
      </w:r>
      <w:r>
        <w:rPr>
          <w:sz w:val="22"/>
        </w:rPr>
        <w:t>and</w:t>
      </w:r>
      <w:r>
        <w:rPr>
          <w:spacing w:val="-3"/>
          <w:sz w:val="22"/>
        </w:rPr>
        <w:t> </w:t>
      </w:r>
      <w:r>
        <w:rPr>
          <w:sz w:val="22"/>
        </w:rPr>
        <w:t>indoor</w:t>
      </w:r>
      <w:r>
        <w:rPr>
          <w:spacing w:val="-3"/>
          <w:sz w:val="22"/>
        </w:rPr>
        <w:t> </w:t>
      </w:r>
      <w:r>
        <w:rPr>
          <w:sz w:val="22"/>
        </w:rPr>
        <w:t>air </w:t>
      </w:r>
      <w:r>
        <w:rPr>
          <w:spacing w:val="-2"/>
          <w:sz w:val="22"/>
        </w:rPr>
        <w:t>analyses.</w:t>
      </w:r>
    </w:p>
    <w:p>
      <w:pPr>
        <w:pStyle w:val="ListParagraph"/>
        <w:numPr>
          <w:ilvl w:val="0"/>
          <w:numId w:val="4"/>
        </w:numPr>
        <w:tabs>
          <w:tab w:pos="1659" w:val="left" w:leader="none"/>
        </w:tabs>
        <w:spacing w:line="240" w:lineRule="auto" w:before="0" w:after="0"/>
        <w:ind w:left="1439" w:right="1093" w:firstLine="0"/>
        <w:jc w:val="left"/>
        <w:rPr>
          <w:sz w:val="22"/>
        </w:rPr>
      </w:pPr>
      <w:r>
        <w:rPr>
          <w:sz w:val="22"/>
        </w:rPr>
        <w:t>Modifications</w:t>
      </w:r>
      <w:r>
        <w:rPr>
          <w:spacing w:val="-5"/>
          <w:sz w:val="22"/>
        </w:rPr>
        <w:t> </w:t>
      </w:r>
      <w:r>
        <w:rPr>
          <w:sz w:val="22"/>
        </w:rPr>
        <w:t>of</w:t>
      </w:r>
      <w:r>
        <w:rPr>
          <w:spacing w:val="-5"/>
          <w:sz w:val="22"/>
        </w:rPr>
        <w:t> </w:t>
      </w:r>
      <w:r>
        <w:rPr>
          <w:sz w:val="22"/>
        </w:rPr>
        <w:t>the</w:t>
      </w:r>
      <w:r>
        <w:rPr>
          <w:spacing w:val="-2"/>
          <w:sz w:val="22"/>
        </w:rPr>
        <w:t> </w:t>
      </w:r>
      <w:r>
        <w:rPr>
          <w:sz w:val="22"/>
        </w:rPr>
        <w:t>analyte</w:t>
      </w:r>
      <w:r>
        <w:rPr>
          <w:spacing w:val="-2"/>
          <w:sz w:val="22"/>
        </w:rPr>
        <w:t> </w:t>
      </w:r>
      <w:r>
        <w:rPr>
          <w:sz w:val="22"/>
        </w:rPr>
        <w:t>list</w:t>
      </w:r>
      <w:r>
        <w:rPr>
          <w:spacing w:val="-2"/>
          <w:sz w:val="22"/>
        </w:rPr>
        <w:t> </w:t>
      </w:r>
      <w:r>
        <w:rPr>
          <w:sz w:val="22"/>
        </w:rPr>
        <w:t>for</w:t>
      </w:r>
      <w:r>
        <w:rPr>
          <w:spacing w:val="-3"/>
          <w:sz w:val="22"/>
        </w:rPr>
        <w:t> </w:t>
      </w:r>
      <w:r>
        <w:rPr>
          <w:sz w:val="22"/>
        </w:rPr>
        <w:t>subsequent</w:t>
      </w:r>
      <w:r>
        <w:rPr>
          <w:spacing w:val="-2"/>
          <w:sz w:val="22"/>
        </w:rPr>
        <w:t> </w:t>
      </w:r>
      <w:r>
        <w:rPr>
          <w:sz w:val="22"/>
        </w:rPr>
        <w:t>sampling</w:t>
      </w:r>
      <w:r>
        <w:rPr>
          <w:spacing w:val="-4"/>
          <w:sz w:val="22"/>
        </w:rPr>
        <w:t> </w:t>
      </w:r>
      <w:r>
        <w:rPr>
          <w:sz w:val="22"/>
        </w:rPr>
        <w:t>events</w:t>
      </w:r>
      <w:r>
        <w:rPr>
          <w:spacing w:val="-5"/>
          <w:sz w:val="22"/>
        </w:rPr>
        <w:t> </w:t>
      </w:r>
      <w:r>
        <w:rPr>
          <w:sz w:val="22"/>
        </w:rPr>
        <w:t>must</w:t>
      </w:r>
      <w:r>
        <w:rPr>
          <w:spacing w:val="-5"/>
          <w:sz w:val="22"/>
        </w:rPr>
        <w:t> </w:t>
      </w:r>
      <w:r>
        <w:rPr>
          <w:sz w:val="22"/>
        </w:rPr>
        <w:t>be</w:t>
      </w:r>
      <w:r>
        <w:rPr>
          <w:spacing w:val="-2"/>
          <w:sz w:val="22"/>
        </w:rPr>
        <w:t> </w:t>
      </w:r>
      <w:r>
        <w:rPr>
          <w:sz w:val="22"/>
        </w:rPr>
        <w:t>pre-approved</w:t>
      </w:r>
      <w:r>
        <w:rPr>
          <w:spacing w:val="-5"/>
          <w:sz w:val="22"/>
        </w:rPr>
        <w:t> </w:t>
      </w:r>
      <w:r>
        <w:rPr>
          <w:sz w:val="22"/>
        </w:rPr>
        <w:t>by DEQ and will be evaluated by your Brownfields Project Manager based on previous and current detections in other site media once sub-slab vapor results are known.</w:t>
      </w:r>
    </w:p>
    <w:p>
      <w:pPr>
        <w:spacing w:before="220"/>
        <w:ind w:left="359" w:right="1125" w:firstLine="0"/>
        <w:jc w:val="left"/>
        <w:rPr>
          <w:sz w:val="22"/>
        </w:rPr>
      </w:pPr>
      <w:r>
        <w:rPr>
          <w:b/>
          <w:sz w:val="22"/>
        </w:rPr>
        <w:t>Note: </w:t>
      </w:r>
      <w:r>
        <w:rPr>
          <w:sz w:val="22"/>
        </w:rPr>
        <w:t>Not all laboratories use the same standard analyte list. </w:t>
      </w:r>
      <w:r>
        <w:rPr>
          <w:b/>
          <w:i/>
          <w:sz w:val="22"/>
          <w:u w:val="single"/>
        </w:rPr>
        <w:t>Ensure that naphthalene is included, but</w:t>
      </w:r>
      <w:r>
        <w:rPr>
          <w:b/>
          <w:i/>
          <w:sz w:val="22"/>
          <w:u w:val="none"/>
        </w:rPr>
        <w:t> </w:t>
      </w:r>
      <w:r>
        <w:rPr>
          <w:b/>
          <w:i/>
          <w:sz w:val="22"/>
          <w:u w:val="single"/>
        </w:rPr>
        <w:t>exclude</w:t>
      </w:r>
      <w:r>
        <w:rPr>
          <w:b/>
          <w:i/>
          <w:spacing w:val="-5"/>
          <w:sz w:val="22"/>
          <w:u w:val="single"/>
        </w:rPr>
        <w:t> </w:t>
      </w:r>
      <w:r>
        <w:rPr>
          <w:b/>
          <w:i/>
          <w:sz w:val="22"/>
          <w:u w:val="single"/>
        </w:rPr>
        <w:t>acrolein</w:t>
      </w:r>
      <w:r>
        <w:rPr>
          <w:b/>
          <w:i/>
          <w:spacing w:val="-3"/>
          <w:sz w:val="22"/>
          <w:u w:val="single"/>
        </w:rPr>
        <w:t> </w:t>
      </w:r>
      <w:r>
        <w:rPr>
          <w:b/>
          <w:i/>
          <w:sz w:val="22"/>
          <w:u w:val="single"/>
        </w:rPr>
        <w:t>unless</w:t>
      </w:r>
      <w:r>
        <w:rPr>
          <w:b/>
          <w:i/>
          <w:spacing w:val="-5"/>
          <w:sz w:val="22"/>
          <w:u w:val="single"/>
        </w:rPr>
        <w:t> </w:t>
      </w:r>
      <w:r>
        <w:rPr>
          <w:b/>
          <w:i/>
          <w:sz w:val="22"/>
          <w:u w:val="single"/>
        </w:rPr>
        <w:t>it</w:t>
      </w:r>
      <w:r>
        <w:rPr>
          <w:b/>
          <w:i/>
          <w:spacing w:val="-2"/>
          <w:sz w:val="22"/>
          <w:u w:val="single"/>
        </w:rPr>
        <w:t> </w:t>
      </w:r>
      <w:r>
        <w:rPr>
          <w:b/>
          <w:i/>
          <w:sz w:val="22"/>
          <w:u w:val="single"/>
        </w:rPr>
        <w:t>is</w:t>
      </w:r>
      <w:r>
        <w:rPr>
          <w:b/>
          <w:i/>
          <w:spacing w:val="-2"/>
          <w:sz w:val="22"/>
          <w:u w:val="single"/>
        </w:rPr>
        <w:t> </w:t>
      </w:r>
      <w:r>
        <w:rPr>
          <w:b/>
          <w:i/>
          <w:sz w:val="22"/>
          <w:u w:val="single"/>
        </w:rPr>
        <w:t>a</w:t>
      </w:r>
      <w:r>
        <w:rPr>
          <w:b/>
          <w:i/>
          <w:spacing w:val="-1"/>
          <w:sz w:val="22"/>
          <w:u w:val="single"/>
        </w:rPr>
        <w:t> </w:t>
      </w:r>
      <w:r>
        <w:rPr>
          <w:b/>
          <w:i/>
          <w:sz w:val="22"/>
          <w:u w:val="single"/>
        </w:rPr>
        <w:t>suspected</w:t>
      </w:r>
      <w:r>
        <w:rPr>
          <w:b/>
          <w:i/>
          <w:spacing w:val="-1"/>
          <w:sz w:val="22"/>
          <w:u w:val="single"/>
        </w:rPr>
        <w:t> </w:t>
      </w:r>
      <w:r>
        <w:rPr>
          <w:b/>
          <w:i/>
          <w:sz w:val="22"/>
          <w:u w:val="single"/>
        </w:rPr>
        <w:t>site</w:t>
      </w:r>
      <w:r>
        <w:rPr>
          <w:b/>
          <w:i/>
          <w:spacing w:val="-2"/>
          <w:sz w:val="22"/>
          <w:u w:val="single"/>
        </w:rPr>
        <w:t> </w:t>
      </w:r>
      <w:r>
        <w:rPr>
          <w:b/>
          <w:i/>
          <w:sz w:val="22"/>
          <w:u w:val="single"/>
        </w:rPr>
        <w:t>contaminant</w:t>
      </w:r>
      <w:r>
        <w:rPr>
          <w:sz w:val="22"/>
          <w:u w:val="none"/>
        </w:rPr>
        <w:t>.</w:t>
      </w:r>
      <w:r>
        <w:rPr>
          <w:spacing w:val="-2"/>
          <w:sz w:val="22"/>
          <w:u w:val="none"/>
        </w:rPr>
        <w:t> </w:t>
      </w:r>
      <w:r>
        <w:rPr>
          <w:sz w:val="22"/>
          <w:u w:val="none"/>
        </w:rPr>
        <w:t>Because</w:t>
      </w:r>
      <w:r>
        <w:rPr>
          <w:spacing w:val="-4"/>
          <w:sz w:val="22"/>
          <w:u w:val="none"/>
        </w:rPr>
        <w:t> </w:t>
      </w:r>
      <w:r>
        <w:rPr>
          <w:sz w:val="22"/>
          <w:u w:val="none"/>
        </w:rPr>
        <w:t>of</w:t>
      </w:r>
      <w:r>
        <w:rPr>
          <w:spacing w:val="-4"/>
          <w:sz w:val="22"/>
          <w:u w:val="none"/>
        </w:rPr>
        <w:t> </w:t>
      </w:r>
      <w:r>
        <w:rPr>
          <w:sz w:val="22"/>
          <w:u w:val="none"/>
        </w:rPr>
        <w:t>the</w:t>
      </w:r>
      <w:r>
        <w:rPr>
          <w:spacing w:val="-4"/>
          <w:sz w:val="22"/>
          <w:u w:val="none"/>
        </w:rPr>
        <w:t> </w:t>
      </w:r>
      <w:r>
        <w:rPr>
          <w:sz w:val="22"/>
          <w:u w:val="none"/>
        </w:rPr>
        <w:t>extremely</w:t>
      </w:r>
      <w:r>
        <w:rPr>
          <w:spacing w:val="-1"/>
          <w:sz w:val="22"/>
          <w:u w:val="none"/>
        </w:rPr>
        <w:t> </w:t>
      </w:r>
      <w:r>
        <w:rPr>
          <w:sz w:val="22"/>
          <w:u w:val="none"/>
        </w:rPr>
        <w:t>limited</w:t>
      </w:r>
      <w:r>
        <w:rPr>
          <w:spacing w:val="-3"/>
          <w:sz w:val="22"/>
          <w:u w:val="none"/>
        </w:rPr>
        <w:t> </w:t>
      </w:r>
      <w:r>
        <w:rPr>
          <w:sz w:val="22"/>
          <w:u w:val="none"/>
        </w:rPr>
        <w:t>analyte</w:t>
      </w:r>
      <w:r>
        <w:rPr>
          <w:spacing w:val="-4"/>
          <w:sz w:val="22"/>
          <w:u w:val="none"/>
        </w:rPr>
        <w:t> </w:t>
      </w:r>
      <w:r>
        <w:rPr>
          <w:sz w:val="22"/>
          <w:u w:val="none"/>
        </w:rPr>
        <w:t>list for the TO-15 SIM method, discuss its use with your DEQ Brownfields Project Manager prior to implementation. When approved for use, this method should be used for both sub-slab vapor and indoor air samples for comparison purposes.</w:t>
      </w:r>
    </w:p>
    <w:p>
      <w:pPr>
        <w:pStyle w:val="ListParagraph"/>
        <w:numPr>
          <w:ilvl w:val="0"/>
          <w:numId w:val="2"/>
        </w:numPr>
        <w:tabs>
          <w:tab w:pos="959" w:val="left" w:leader="none"/>
        </w:tabs>
        <w:spacing w:line="240" w:lineRule="auto" w:before="220" w:after="0"/>
        <w:ind w:left="720" w:right="1198" w:firstLine="0"/>
        <w:jc w:val="left"/>
        <w:rPr>
          <w:rFonts w:ascii="Segoe UI Symbol" w:hAnsi="Segoe UI Symbol"/>
          <w:sz w:val="22"/>
        </w:rPr>
      </w:pPr>
      <w:r>
        <w:rPr>
          <w:sz w:val="22"/>
        </w:rPr>
        <w:t>Discuss</w:t>
      </w:r>
      <w:r>
        <w:rPr>
          <w:spacing w:val="-4"/>
          <w:sz w:val="22"/>
        </w:rPr>
        <w:t> </w:t>
      </w:r>
      <w:r>
        <w:rPr>
          <w:sz w:val="22"/>
        </w:rPr>
        <w:t>any</w:t>
      </w:r>
      <w:r>
        <w:rPr>
          <w:spacing w:val="-1"/>
          <w:sz w:val="22"/>
        </w:rPr>
        <w:t> </w:t>
      </w:r>
      <w:r>
        <w:rPr>
          <w:sz w:val="22"/>
        </w:rPr>
        <w:t>proposed</w:t>
      </w:r>
      <w:r>
        <w:rPr>
          <w:spacing w:val="-3"/>
          <w:sz w:val="22"/>
        </w:rPr>
        <w:t> </w:t>
      </w:r>
      <w:r>
        <w:rPr>
          <w:sz w:val="22"/>
        </w:rPr>
        <w:t>limitations</w:t>
      </w:r>
      <w:r>
        <w:rPr>
          <w:spacing w:val="-4"/>
          <w:sz w:val="22"/>
        </w:rPr>
        <w:t> </w:t>
      </w:r>
      <w:r>
        <w:rPr>
          <w:sz w:val="22"/>
        </w:rPr>
        <w:t>on</w:t>
      </w:r>
      <w:r>
        <w:rPr>
          <w:spacing w:val="-3"/>
          <w:sz w:val="22"/>
        </w:rPr>
        <w:t> </w:t>
      </w:r>
      <w:r>
        <w:rPr>
          <w:sz w:val="22"/>
        </w:rPr>
        <w:t>the</w:t>
      </w:r>
      <w:r>
        <w:rPr>
          <w:spacing w:val="-1"/>
          <w:sz w:val="22"/>
        </w:rPr>
        <w:t> </w:t>
      </w:r>
      <w:r>
        <w:rPr>
          <w:sz w:val="22"/>
        </w:rPr>
        <w:t>contaminants</w:t>
      </w:r>
      <w:r>
        <w:rPr>
          <w:spacing w:val="-2"/>
          <w:sz w:val="22"/>
        </w:rPr>
        <w:t> </w:t>
      </w:r>
      <w:r>
        <w:rPr>
          <w:sz w:val="22"/>
        </w:rPr>
        <w:t>of</w:t>
      </w:r>
      <w:r>
        <w:rPr>
          <w:spacing w:val="-4"/>
          <w:sz w:val="22"/>
        </w:rPr>
        <w:t> </w:t>
      </w:r>
      <w:r>
        <w:rPr>
          <w:sz w:val="22"/>
        </w:rPr>
        <w:t>concern,</w:t>
      </w:r>
      <w:r>
        <w:rPr>
          <w:spacing w:val="-2"/>
          <w:sz w:val="22"/>
        </w:rPr>
        <w:t> </w:t>
      </w:r>
      <w:r>
        <w:rPr>
          <w:sz w:val="22"/>
        </w:rPr>
        <w:t>if</w:t>
      </w:r>
      <w:r>
        <w:rPr>
          <w:spacing w:val="-4"/>
          <w:sz w:val="22"/>
        </w:rPr>
        <w:t> </w:t>
      </w:r>
      <w:r>
        <w:rPr>
          <w:sz w:val="22"/>
        </w:rPr>
        <w:t>any,</w:t>
      </w:r>
      <w:r>
        <w:rPr>
          <w:spacing w:val="-2"/>
          <w:sz w:val="22"/>
        </w:rPr>
        <w:t> </w:t>
      </w:r>
      <w:r>
        <w:rPr>
          <w:sz w:val="22"/>
        </w:rPr>
        <w:t>and</w:t>
      </w:r>
      <w:r>
        <w:rPr>
          <w:spacing w:val="-5"/>
          <w:sz w:val="22"/>
        </w:rPr>
        <w:t> </w:t>
      </w:r>
      <w:r>
        <w:rPr>
          <w:sz w:val="22"/>
        </w:rPr>
        <w:t>the</w:t>
      </w:r>
      <w:r>
        <w:rPr>
          <w:spacing w:val="-1"/>
          <w:sz w:val="22"/>
        </w:rPr>
        <w:t> </w:t>
      </w:r>
      <w:r>
        <w:rPr>
          <w:sz w:val="22"/>
        </w:rPr>
        <w:t>reason</w:t>
      </w:r>
      <w:r>
        <w:rPr>
          <w:spacing w:val="-5"/>
          <w:sz w:val="22"/>
        </w:rPr>
        <w:t> </w:t>
      </w:r>
      <w:r>
        <w:rPr>
          <w:sz w:val="22"/>
        </w:rPr>
        <w:t>for</w:t>
      </w:r>
      <w:r>
        <w:rPr>
          <w:spacing w:val="-4"/>
          <w:sz w:val="22"/>
        </w:rPr>
        <w:t> </w:t>
      </w:r>
      <w:r>
        <w:rPr>
          <w:sz w:val="22"/>
        </w:rPr>
        <w:t>such limitation (sufficient previous data, indoor air interferences, etc.).</w:t>
      </w:r>
    </w:p>
    <w:p>
      <w:pPr>
        <w:pStyle w:val="ListParagraph"/>
        <w:numPr>
          <w:ilvl w:val="0"/>
          <w:numId w:val="2"/>
        </w:numPr>
        <w:tabs>
          <w:tab w:pos="720" w:val="left" w:leader="none"/>
          <w:tab w:pos="958" w:val="left" w:leader="none"/>
        </w:tabs>
        <w:spacing w:line="240" w:lineRule="auto" w:before="0" w:after="0"/>
        <w:ind w:left="720" w:right="1471" w:hanging="1"/>
        <w:jc w:val="left"/>
        <w:rPr>
          <w:rFonts w:ascii="Segoe UI Symbol" w:hAnsi="Segoe UI Symbol"/>
          <w:sz w:val="22"/>
        </w:rPr>
      </w:pPr>
      <w:r>
        <w:rPr>
          <w:sz w:val="22"/>
        </w:rPr>
        <w:t>Discuss</w:t>
      </w:r>
      <w:r>
        <w:rPr>
          <w:spacing w:val="-5"/>
          <w:sz w:val="22"/>
        </w:rPr>
        <w:t> </w:t>
      </w:r>
      <w:r>
        <w:rPr>
          <w:sz w:val="22"/>
        </w:rPr>
        <w:t>laboratory</w:t>
      </w:r>
      <w:r>
        <w:rPr>
          <w:spacing w:val="-2"/>
          <w:sz w:val="22"/>
        </w:rPr>
        <w:t> </w:t>
      </w:r>
      <w:r>
        <w:rPr>
          <w:sz w:val="22"/>
        </w:rPr>
        <w:t>certifications.</w:t>
      </w:r>
      <w:r>
        <w:rPr>
          <w:spacing w:val="-6"/>
          <w:sz w:val="22"/>
        </w:rPr>
        <w:t> </w:t>
      </w:r>
      <w:r>
        <w:rPr>
          <w:sz w:val="22"/>
        </w:rPr>
        <w:t>Please</w:t>
      </w:r>
      <w:r>
        <w:rPr>
          <w:spacing w:val="-2"/>
          <w:sz w:val="22"/>
        </w:rPr>
        <w:t> </w:t>
      </w:r>
      <w:r>
        <w:rPr>
          <w:sz w:val="22"/>
        </w:rPr>
        <w:t>note,</w:t>
      </w:r>
      <w:r>
        <w:rPr>
          <w:spacing w:val="-3"/>
          <w:sz w:val="22"/>
        </w:rPr>
        <w:t> </w:t>
      </w:r>
      <w:r>
        <w:rPr>
          <w:sz w:val="22"/>
        </w:rPr>
        <w:t>NC</w:t>
      </w:r>
      <w:r>
        <w:rPr>
          <w:spacing w:val="-3"/>
          <w:sz w:val="22"/>
        </w:rPr>
        <w:t> </w:t>
      </w:r>
      <w:r>
        <w:rPr>
          <w:sz w:val="22"/>
        </w:rPr>
        <w:t>does</w:t>
      </w:r>
      <w:r>
        <w:rPr>
          <w:spacing w:val="-3"/>
          <w:sz w:val="22"/>
        </w:rPr>
        <w:t> </w:t>
      </w:r>
      <w:r>
        <w:rPr>
          <w:sz w:val="22"/>
        </w:rPr>
        <w:t>not</w:t>
      </w:r>
      <w:r>
        <w:rPr>
          <w:spacing w:val="-2"/>
          <w:sz w:val="22"/>
        </w:rPr>
        <w:t> </w:t>
      </w:r>
      <w:r>
        <w:rPr>
          <w:sz w:val="22"/>
        </w:rPr>
        <w:t>certify</w:t>
      </w:r>
      <w:r>
        <w:rPr>
          <w:spacing w:val="-4"/>
          <w:sz w:val="22"/>
        </w:rPr>
        <w:t> </w:t>
      </w:r>
      <w:r>
        <w:rPr>
          <w:sz w:val="22"/>
        </w:rPr>
        <w:t>laboratories</w:t>
      </w:r>
      <w:r>
        <w:rPr>
          <w:spacing w:val="-3"/>
          <w:sz w:val="22"/>
        </w:rPr>
        <w:t> </w:t>
      </w:r>
      <w:r>
        <w:rPr>
          <w:sz w:val="22"/>
        </w:rPr>
        <w:t>for</w:t>
      </w:r>
      <w:r>
        <w:rPr>
          <w:spacing w:val="-3"/>
          <w:sz w:val="22"/>
        </w:rPr>
        <w:t> </w:t>
      </w:r>
      <w:r>
        <w:rPr>
          <w:sz w:val="22"/>
        </w:rPr>
        <w:t>air</w:t>
      </w:r>
      <w:r>
        <w:rPr>
          <w:spacing w:val="-3"/>
          <w:sz w:val="22"/>
        </w:rPr>
        <w:t> </w:t>
      </w:r>
      <w:r>
        <w:rPr>
          <w:sz w:val="22"/>
        </w:rPr>
        <w:t>samples. Please specify what certification the proposed air laboratory holds.</w:t>
      </w:r>
    </w:p>
    <w:p>
      <w:pPr>
        <w:pStyle w:val="ListParagraph"/>
        <w:spacing w:after="0" w:line="240" w:lineRule="auto"/>
        <w:jc w:val="left"/>
        <w:rPr>
          <w:rFonts w:ascii="Segoe UI Symbol" w:hAnsi="Segoe UI Symbol"/>
          <w:sz w:val="22"/>
        </w:rPr>
        <w:sectPr>
          <w:pgSz w:w="12240" w:h="15840"/>
          <w:pgMar w:header="0" w:footer="1070" w:top="1360" w:bottom="1260" w:left="1080" w:right="360"/>
        </w:sectPr>
      </w:pPr>
    </w:p>
    <w:p>
      <w:pPr>
        <w:pStyle w:val="ListParagraph"/>
        <w:numPr>
          <w:ilvl w:val="0"/>
          <w:numId w:val="2"/>
        </w:numPr>
        <w:tabs>
          <w:tab w:pos="958" w:val="left" w:leader="none"/>
        </w:tabs>
        <w:spacing w:line="237" w:lineRule="auto" w:before="82" w:after="0"/>
        <w:ind w:left="719" w:right="1303" w:firstLine="0"/>
        <w:jc w:val="left"/>
        <w:rPr>
          <w:rFonts w:ascii="Segoe UI Symbol" w:hAnsi="Segoe UI Symbol"/>
          <w:sz w:val="22"/>
        </w:rPr>
      </w:pPr>
      <w:r>
        <w:rPr>
          <w:sz w:val="22"/>
        </w:rPr>
        <w:t>Indicate</w:t>
      </w:r>
      <w:r>
        <w:rPr>
          <w:spacing w:val="-3"/>
          <w:sz w:val="22"/>
        </w:rPr>
        <w:t> </w:t>
      </w:r>
      <w:r>
        <w:rPr>
          <w:sz w:val="22"/>
        </w:rPr>
        <w:t>that</w:t>
      </w:r>
      <w:r>
        <w:rPr>
          <w:spacing w:val="-3"/>
          <w:sz w:val="22"/>
        </w:rPr>
        <w:t> </w:t>
      </w:r>
      <w:r>
        <w:rPr>
          <w:sz w:val="22"/>
        </w:rPr>
        <w:t>reporting</w:t>
      </w:r>
      <w:r>
        <w:rPr>
          <w:spacing w:val="-4"/>
          <w:sz w:val="22"/>
        </w:rPr>
        <w:t> </w:t>
      </w:r>
      <w:r>
        <w:rPr>
          <w:sz w:val="22"/>
        </w:rPr>
        <w:t>limits/method</w:t>
      </w:r>
      <w:r>
        <w:rPr>
          <w:spacing w:val="-4"/>
          <w:sz w:val="22"/>
        </w:rPr>
        <w:t> </w:t>
      </w:r>
      <w:r>
        <w:rPr>
          <w:sz w:val="22"/>
        </w:rPr>
        <w:t>detection</w:t>
      </w:r>
      <w:r>
        <w:rPr>
          <w:spacing w:val="-4"/>
          <w:sz w:val="22"/>
        </w:rPr>
        <w:t> </w:t>
      </w:r>
      <w:r>
        <w:rPr>
          <w:sz w:val="22"/>
        </w:rPr>
        <w:t>limits</w:t>
      </w:r>
      <w:r>
        <w:rPr>
          <w:spacing w:val="-4"/>
          <w:sz w:val="22"/>
        </w:rPr>
        <w:t> </w:t>
      </w:r>
      <w:r>
        <w:rPr>
          <w:sz w:val="22"/>
        </w:rPr>
        <w:t>will</w:t>
      </w:r>
      <w:r>
        <w:rPr>
          <w:spacing w:val="-7"/>
          <w:sz w:val="22"/>
        </w:rPr>
        <w:t> </w:t>
      </w:r>
      <w:r>
        <w:rPr>
          <w:sz w:val="22"/>
        </w:rPr>
        <w:t>meet</w:t>
      </w:r>
      <w:r>
        <w:rPr>
          <w:spacing w:val="-3"/>
          <w:sz w:val="22"/>
        </w:rPr>
        <w:t> </w:t>
      </w:r>
      <w:r>
        <w:rPr>
          <w:sz w:val="22"/>
        </w:rPr>
        <w:t>applicable</w:t>
      </w:r>
      <w:r>
        <w:rPr>
          <w:spacing w:val="-3"/>
          <w:sz w:val="22"/>
        </w:rPr>
        <w:t> </w:t>
      </w:r>
      <w:r>
        <w:rPr>
          <w:sz w:val="22"/>
        </w:rPr>
        <w:t>screening</w:t>
      </w:r>
      <w:r>
        <w:rPr>
          <w:spacing w:val="-5"/>
          <w:sz w:val="22"/>
        </w:rPr>
        <w:t> </w:t>
      </w:r>
      <w:r>
        <w:rPr>
          <w:sz w:val="22"/>
        </w:rPr>
        <w:t>criteria</w:t>
      </w:r>
      <w:r>
        <w:rPr>
          <w:spacing w:val="-4"/>
          <w:sz w:val="22"/>
        </w:rPr>
        <w:t> </w:t>
      </w:r>
      <w:r>
        <w:rPr>
          <w:sz w:val="22"/>
        </w:rPr>
        <w:t>(to the extent feasible). Include reporting of J-flags to meet criteria.</w:t>
      </w:r>
    </w:p>
    <w:p>
      <w:pPr>
        <w:pStyle w:val="ListParagraph"/>
        <w:numPr>
          <w:ilvl w:val="0"/>
          <w:numId w:val="2"/>
        </w:numPr>
        <w:tabs>
          <w:tab w:pos="958" w:val="left" w:leader="none"/>
        </w:tabs>
        <w:spacing w:line="240" w:lineRule="auto" w:before="3" w:after="0"/>
        <w:ind w:left="719" w:right="1898" w:firstLine="0"/>
        <w:jc w:val="left"/>
        <w:rPr>
          <w:rFonts w:ascii="Segoe UI Symbol" w:hAnsi="Segoe UI Symbol"/>
          <w:sz w:val="22"/>
        </w:rPr>
      </w:pPr>
      <w:r>
        <w:rPr>
          <w:sz w:val="22"/>
        </w:rPr>
        <w:t>Indicate</w:t>
      </w:r>
      <w:r>
        <w:rPr>
          <w:spacing w:val="-4"/>
          <w:sz w:val="22"/>
        </w:rPr>
        <w:t> </w:t>
      </w:r>
      <w:r>
        <w:rPr>
          <w:sz w:val="22"/>
        </w:rPr>
        <w:t>which</w:t>
      </w:r>
      <w:r>
        <w:rPr>
          <w:spacing w:val="-3"/>
          <w:sz w:val="22"/>
        </w:rPr>
        <w:t> </w:t>
      </w:r>
      <w:r>
        <w:rPr>
          <w:sz w:val="22"/>
        </w:rPr>
        <w:t>Level</w:t>
      </w:r>
      <w:r>
        <w:rPr>
          <w:spacing w:val="-2"/>
          <w:sz w:val="22"/>
        </w:rPr>
        <w:t> </w:t>
      </w:r>
      <w:r>
        <w:rPr>
          <w:sz w:val="22"/>
        </w:rPr>
        <w:t>QA/QC</w:t>
      </w:r>
      <w:r>
        <w:rPr>
          <w:spacing w:val="-4"/>
          <w:sz w:val="22"/>
        </w:rPr>
        <w:t> </w:t>
      </w:r>
      <w:r>
        <w:rPr>
          <w:sz w:val="22"/>
        </w:rPr>
        <w:t>will</w:t>
      </w:r>
      <w:r>
        <w:rPr>
          <w:spacing w:val="-2"/>
          <w:sz w:val="22"/>
        </w:rPr>
        <w:t> </w:t>
      </w:r>
      <w:r>
        <w:rPr>
          <w:sz w:val="22"/>
        </w:rPr>
        <w:t>be</w:t>
      </w:r>
      <w:r>
        <w:rPr>
          <w:spacing w:val="-1"/>
          <w:sz w:val="22"/>
        </w:rPr>
        <w:t> </w:t>
      </w:r>
      <w:r>
        <w:rPr>
          <w:sz w:val="22"/>
        </w:rPr>
        <w:t>reported</w:t>
      </w:r>
      <w:r>
        <w:rPr>
          <w:spacing w:val="-3"/>
          <w:sz w:val="22"/>
        </w:rPr>
        <w:t> </w:t>
      </w:r>
      <w:r>
        <w:rPr>
          <w:sz w:val="22"/>
        </w:rPr>
        <w:t>by</w:t>
      </w:r>
      <w:r>
        <w:rPr>
          <w:spacing w:val="-1"/>
          <w:sz w:val="22"/>
        </w:rPr>
        <w:t> </w:t>
      </w:r>
      <w:r>
        <w:rPr>
          <w:sz w:val="22"/>
        </w:rPr>
        <w:t>the</w:t>
      </w:r>
      <w:r>
        <w:rPr>
          <w:spacing w:val="-4"/>
          <w:sz w:val="22"/>
        </w:rPr>
        <w:t> </w:t>
      </w:r>
      <w:r>
        <w:rPr>
          <w:sz w:val="22"/>
        </w:rPr>
        <w:t>laboratory.</w:t>
      </w:r>
      <w:r>
        <w:rPr>
          <w:spacing w:val="-5"/>
          <w:sz w:val="22"/>
        </w:rPr>
        <w:t> </w:t>
      </w:r>
      <w:r>
        <w:rPr>
          <w:sz w:val="22"/>
        </w:rPr>
        <w:t>Level</w:t>
      </w:r>
      <w:r>
        <w:rPr>
          <w:spacing w:val="-5"/>
          <w:sz w:val="22"/>
        </w:rPr>
        <w:t> </w:t>
      </w:r>
      <w:r>
        <w:rPr>
          <w:sz w:val="22"/>
        </w:rPr>
        <w:t>II</w:t>
      </w:r>
      <w:r>
        <w:rPr>
          <w:spacing w:val="-2"/>
          <w:sz w:val="22"/>
        </w:rPr>
        <w:t> </w:t>
      </w:r>
      <w:r>
        <w:rPr>
          <w:sz w:val="22"/>
        </w:rPr>
        <w:t>QA/QC</w:t>
      </w:r>
      <w:r>
        <w:rPr>
          <w:spacing w:val="-4"/>
          <w:sz w:val="22"/>
        </w:rPr>
        <w:t> </w:t>
      </w:r>
      <w:r>
        <w:rPr>
          <w:sz w:val="22"/>
        </w:rPr>
        <w:t>is</w:t>
      </w:r>
      <w:r>
        <w:rPr>
          <w:spacing w:val="-2"/>
          <w:sz w:val="22"/>
        </w:rPr>
        <w:t> </w:t>
      </w:r>
      <w:r>
        <w:rPr>
          <w:sz w:val="22"/>
        </w:rPr>
        <w:t>typically </w:t>
      </w:r>
      <w:r>
        <w:rPr>
          <w:spacing w:val="-2"/>
          <w:sz w:val="22"/>
        </w:rPr>
        <w:t>acceptable.</w:t>
      </w:r>
    </w:p>
    <w:p>
      <w:pPr>
        <w:pStyle w:val="Heading2"/>
        <w:spacing w:before="218"/>
        <w:rPr>
          <w:u w:val="none"/>
        </w:rPr>
      </w:pPr>
      <w:r>
        <w:rPr>
          <w:u w:val="single"/>
        </w:rPr>
        <w:t>Section</w:t>
      </w:r>
      <w:r>
        <w:rPr>
          <w:spacing w:val="-3"/>
          <w:u w:val="single"/>
        </w:rPr>
        <w:t> </w:t>
      </w:r>
      <w:r>
        <w:rPr>
          <w:u w:val="single"/>
        </w:rPr>
        <w:t>5</w:t>
      </w:r>
      <w:r>
        <w:rPr>
          <w:spacing w:val="-2"/>
          <w:u w:val="single"/>
        </w:rPr>
        <w:t> </w:t>
      </w:r>
      <w:r>
        <w:rPr>
          <w:u w:val="single"/>
        </w:rPr>
        <w:t>– </w:t>
      </w:r>
      <w:r>
        <w:rPr>
          <w:spacing w:val="-2"/>
          <w:u w:val="single"/>
        </w:rPr>
        <w:t>QA/QC</w:t>
      </w:r>
    </w:p>
    <w:p>
      <w:pPr>
        <w:pStyle w:val="ListParagraph"/>
        <w:numPr>
          <w:ilvl w:val="0"/>
          <w:numId w:val="2"/>
        </w:numPr>
        <w:tabs>
          <w:tab w:pos="959" w:val="left" w:leader="none"/>
        </w:tabs>
        <w:spacing w:line="240" w:lineRule="auto" w:before="1" w:after="0"/>
        <w:ind w:left="720" w:right="1263" w:firstLine="0"/>
        <w:jc w:val="left"/>
        <w:rPr>
          <w:rFonts w:ascii="Segoe UI Symbol" w:hAnsi="Segoe UI Symbol"/>
          <w:sz w:val="22"/>
        </w:rPr>
      </w:pPr>
      <w:r>
        <w:rPr>
          <w:sz w:val="22"/>
        </w:rPr>
        <w:t>Specify</w:t>
      </w:r>
      <w:r>
        <w:rPr>
          <w:spacing w:val="-4"/>
          <w:sz w:val="22"/>
        </w:rPr>
        <w:t> </w:t>
      </w:r>
      <w:r>
        <w:rPr>
          <w:sz w:val="22"/>
        </w:rPr>
        <w:t>the</w:t>
      </w:r>
      <w:r>
        <w:rPr>
          <w:spacing w:val="-2"/>
          <w:sz w:val="22"/>
        </w:rPr>
        <w:t> </w:t>
      </w:r>
      <w:r>
        <w:rPr>
          <w:sz w:val="22"/>
        </w:rPr>
        <w:t>duplicate</w:t>
      </w:r>
      <w:r>
        <w:rPr>
          <w:spacing w:val="-2"/>
          <w:sz w:val="22"/>
        </w:rPr>
        <w:t> </w:t>
      </w:r>
      <w:r>
        <w:rPr>
          <w:sz w:val="22"/>
        </w:rPr>
        <w:t>sample</w:t>
      </w:r>
      <w:r>
        <w:rPr>
          <w:spacing w:val="-2"/>
          <w:sz w:val="22"/>
        </w:rPr>
        <w:t> </w:t>
      </w:r>
      <w:r>
        <w:rPr>
          <w:sz w:val="22"/>
        </w:rPr>
        <w:t>frequency.</w:t>
      </w:r>
      <w:r>
        <w:rPr>
          <w:spacing w:val="-6"/>
          <w:sz w:val="22"/>
        </w:rPr>
        <w:t> </w:t>
      </w:r>
      <w:r>
        <w:rPr>
          <w:sz w:val="22"/>
        </w:rPr>
        <w:t>Minimum</w:t>
      </w:r>
      <w:r>
        <w:rPr>
          <w:spacing w:val="-4"/>
          <w:sz w:val="22"/>
        </w:rPr>
        <w:t> </w:t>
      </w:r>
      <w:r>
        <w:rPr>
          <w:sz w:val="22"/>
        </w:rPr>
        <w:t>requirement:</w:t>
      </w:r>
      <w:r>
        <w:rPr>
          <w:spacing w:val="-4"/>
          <w:sz w:val="22"/>
        </w:rPr>
        <w:t> </w:t>
      </w:r>
      <w:r>
        <w:rPr>
          <w:sz w:val="22"/>
        </w:rPr>
        <w:t>1</w:t>
      </w:r>
      <w:r>
        <w:rPr>
          <w:spacing w:val="-2"/>
          <w:sz w:val="22"/>
        </w:rPr>
        <w:t> </w:t>
      </w:r>
      <w:r>
        <w:rPr>
          <w:sz w:val="22"/>
        </w:rPr>
        <w:t>duplicate</w:t>
      </w:r>
      <w:r>
        <w:rPr>
          <w:spacing w:val="-2"/>
          <w:sz w:val="22"/>
        </w:rPr>
        <w:t> </w:t>
      </w:r>
      <w:r>
        <w:rPr>
          <w:sz w:val="22"/>
        </w:rPr>
        <w:t>per</w:t>
      </w:r>
      <w:r>
        <w:rPr>
          <w:spacing w:val="-3"/>
          <w:sz w:val="22"/>
        </w:rPr>
        <w:t> </w:t>
      </w:r>
      <w:r>
        <w:rPr>
          <w:sz w:val="22"/>
        </w:rPr>
        <w:t>20</w:t>
      </w:r>
      <w:r>
        <w:rPr>
          <w:spacing w:val="-2"/>
          <w:sz w:val="22"/>
        </w:rPr>
        <w:t> </w:t>
      </w:r>
      <w:r>
        <w:rPr>
          <w:sz w:val="22"/>
        </w:rPr>
        <w:t>samples,</w:t>
      </w:r>
      <w:r>
        <w:rPr>
          <w:spacing w:val="-3"/>
          <w:sz w:val="22"/>
        </w:rPr>
        <w:t> </w:t>
      </w:r>
      <w:r>
        <w:rPr>
          <w:sz w:val="22"/>
        </w:rPr>
        <w:t>per media, per method, per sampling event, with an event being a single day of sample collection.</w:t>
      </w:r>
    </w:p>
    <w:p>
      <w:pPr>
        <w:pStyle w:val="ListParagraph"/>
        <w:numPr>
          <w:ilvl w:val="0"/>
          <w:numId w:val="2"/>
        </w:numPr>
        <w:tabs>
          <w:tab w:pos="959" w:val="left" w:leader="none"/>
        </w:tabs>
        <w:spacing w:line="295" w:lineRule="exact" w:before="0" w:after="0"/>
        <w:ind w:left="959" w:right="0" w:hanging="239"/>
        <w:jc w:val="left"/>
        <w:rPr>
          <w:rFonts w:ascii="Segoe UI Symbol" w:hAnsi="Segoe UI Symbol"/>
          <w:sz w:val="22"/>
        </w:rPr>
      </w:pPr>
      <w:r>
        <w:rPr>
          <w:sz w:val="22"/>
        </w:rPr>
        <w:t>Discuss</w:t>
      </w:r>
      <w:r>
        <w:rPr>
          <w:spacing w:val="-4"/>
          <w:sz w:val="22"/>
        </w:rPr>
        <w:t> </w:t>
      </w:r>
      <w:r>
        <w:rPr>
          <w:sz w:val="22"/>
        </w:rPr>
        <w:t>chain</w:t>
      </w:r>
      <w:r>
        <w:rPr>
          <w:spacing w:val="-5"/>
          <w:sz w:val="22"/>
        </w:rPr>
        <w:t> </w:t>
      </w:r>
      <w:r>
        <w:rPr>
          <w:sz w:val="22"/>
        </w:rPr>
        <w:t>of</w:t>
      </w:r>
      <w:r>
        <w:rPr>
          <w:spacing w:val="-2"/>
          <w:sz w:val="22"/>
        </w:rPr>
        <w:t> </w:t>
      </w:r>
      <w:r>
        <w:rPr>
          <w:sz w:val="22"/>
        </w:rPr>
        <w:t>custody</w:t>
      </w:r>
      <w:r>
        <w:rPr>
          <w:spacing w:val="-6"/>
          <w:sz w:val="22"/>
        </w:rPr>
        <w:t> </w:t>
      </w:r>
      <w:r>
        <w:rPr>
          <w:sz w:val="22"/>
        </w:rPr>
        <w:t>and</w:t>
      </w:r>
      <w:r>
        <w:rPr>
          <w:spacing w:val="-2"/>
          <w:sz w:val="22"/>
        </w:rPr>
        <w:t> shipping.</w:t>
      </w:r>
    </w:p>
    <w:p>
      <w:pPr>
        <w:pStyle w:val="Heading2"/>
        <w:spacing w:line="268" w:lineRule="exact" w:before="222"/>
        <w:rPr>
          <w:u w:val="none"/>
        </w:rPr>
      </w:pPr>
      <w:r>
        <w:rPr>
          <w:u w:val="single"/>
        </w:rPr>
        <w:t>Section</w:t>
      </w:r>
      <w:r>
        <w:rPr>
          <w:spacing w:val="-5"/>
          <w:u w:val="single"/>
        </w:rPr>
        <w:t> </w:t>
      </w:r>
      <w:r>
        <w:rPr>
          <w:u w:val="single"/>
        </w:rPr>
        <w:t>6</w:t>
      </w:r>
      <w:r>
        <w:rPr>
          <w:spacing w:val="-5"/>
          <w:u w:val="single"/>
        </w:rPr>
        <w:t> </w:t>
      </w:r>
      <w:r>
        <w:rPr>
          <w:u w:val="single"/>
        </w:rPr>
        <w:t>–</w:t>
      </w:r>
      <w:r>
        <w:rPr>
          <w:spacing w:val="-6"/>
          <w:u w:val="single"/>
        </w:rPr>
        <w:t> </w:t>
      </w:r>
      <w:r>
        <w:rPr>
          <w:u w:val="single"/>
        </w:rPr>
        <w:t>Investigation-Derived</w:t>
      </w:r>
      <w:r>
        <w:rPr>
          <w:spacing w:val="-5"/>
          <w:u w:val="single"/>
        </w:rPr>
        <w:t> </w:t>
      </w:r>
      <w:r>
        <w:rPr>
          <w:u w:val="single"/>
        </w:rPr>
        <w:t>Waste</w:t>
      </w:r>
      <w:r>
        <w:rPr>
          <w:spacing w:val="-5"/>
          <w:u w:val="single"/>
        </w:rPr>
        <w:t> </w:t>
      </w:r>
      <w:r>
        <w:rPr>
          <w:u w:val="single"/>
        </w:rPr>
        <w:t>(IDW)</w:t>
      </w:r>
      <w:r>
        <w:rPr>
          <w:spacing w:val="-4"/>
          <w:u w:val="single"/>
        </w:rPr>
        <w:t> </w:t>
      </w:r>
      <w:r>
        <w:rPr>
          <w:spacing w:val="-2"/>
          <w:u w:val="single"/>
        </w:rPr>
        <w:t>Management</w:t>
      </w:r>
    </w:p>
    <w:p>
      <w:pPr>
        <w:pStyle w:val="ListParagraph"/>
        <w:numPr>
          <w:ilvl w:val="0"/>
          <w:numId w:val="2"/>
        </w:numPr>
        <w:tabs>
          <w:tab w:pos="958" w:val="left" w:leader="none"/>
        </w:tabs>
        <w:spacing w:line="240" w:lineRule="auto" w:before="0" w:after="0"/>
        <w:ind w:left="719" w:right="1380" w:firstLine="0"/>
        <w:jc w:val="left"/>
        <w:rPr>
          <w:rFonts w:ascii="Segoe UI Symbol" w:hAnsi="Segoe UI Symbol"/>
          <w:sz w:val="22"/>
        </w:rPr>
      </w:pPr>
      <w:r>
        <w:rPr>
          <w:sz w:val="22"/>
        </w:rPr>
        <w:t>Discuss what IDW will be generated and how it is proposed to be managed. Management recommendations should be in accordance with 15A NCAC 02T.1503 and 15A NCAC 02H. 0106. Generally, if the Brownfields Property has not previously been assessed, all IDW must be containerized</w:t>
      </w:r>
      <w:r>
        <w:rPr>
          <w:spacing w:val="-6"/>
          <w:sz w:val="22"/>
        </w:rPr>
        <w:t> </w:t>
      </w:r>
      <w:r>
        <w:rPr>
          <w:sz w:val="22"/>
        </w:rPr>
        <w:t>and</w:t>
      </w:r>
      <w:r>
        <w:rPr>
          <w:spacing w:val="-4"/>
          <w:sz w:val="22"/>
        </w:rPr>
        <w:t> </w:t>
      </w:r>
      <w:r>
        <w:rPr>
          <w:sz w:val="22"/>
        </w:rPr>
        <w:t>characterized</w:t>
      </w:r>
      <w:r>
        <w:rPr>
          <w:spacing w:val="-4"/>
          <w:sz w:val="22"/>
        </w:rPr>
        <w:t> </w:t>
      </w:r>
      <w:r>
        <w:rPr>
          <w:sz w:val="22"/>
        </w:rPr>
        <w:t>prior</w:t>
      </w:r>
      <w:r>
        <w:rPr>
          <w:spacing w:val="-3"/>
          <w:sz w:val="22"/>
        </w:rPr>
        <w:t> </w:t>
      </w:r>
      <w:r>
        <w:rPr>
          <w:sz w:val="22"/>
        </w:rPr>
        <w:t>to</w:t>
      </w:r>
      <w:r>
        <w:rPr>
          <w:spacing w:val="-4"/>
          <w:sz w:val="22"/>
        </w:rPr>
        <w:t> </w:t>
      </w:r>
      <w:r>
        <w:rPr>
          <w:sz w:val="22"/>
        </w:rPr>
        <w:t>management.</w:t>
      </w:r>
      <w:r>
        <w:rPr>
          <w:spacing w:val="-3"/>
          <w:sz w:val="22"/>
        </w:rPr>
        <w:t> </w:t>
      </w:r>
      <w:r>
        <w:rPr>
          <w:sz w:val="22"/>
        </w:rPr>
        <w:t>Previous</w:t>
      </w:r>
      <w:r>
        <w:rPr>
          <w:spacing w:val="-5"/>
          <w:sz w:val="22"/>
        </w:rPr>
        <w:t> </w:t>
      </w:r>
      <w:r>
        <w:rPr>
          <w:sz w:val="22"/>
        </w:rPr>
        <w:t>assessment</w:t>
      </w:r>
      <w:r>
        <w:rPr>
          <w:spacing w:val="-2"/>
          <w:sz w:val="22"/>
        </w:rPr>
        <w:t> </w:t>
      </w:r>
      <w:r>
        <w:rPr>
          <w:sz w:val="22"/>
        </w:rPr>
        <w:t>data</w:t>
      </w:r>
      <w:r>
        <w:rPr>
          <w:spacing w:val="-5"/>
          <w:sz w:val="22"/>
        </w:rPr>
        <w:t> </w:t>
      </w:r>
      <w:r>
        <w:rPr>
          <w:sz w:val="22"/>
        </w:rPr>
        <w:t>that</w:t>
      </w:r>
      <w:r>
        <w:rPr>
          <w:spacing w:val="-2"/>
          <w:sz w:val="22"/>
        </w:rPr>
        <w:t> </w:t>
      </w:r>
      <w:r>
        <w:rPr>
          <w:sz w:val="22"/>
        </w:rPr>
        <w:t>indicate</w:t>
      </w:r>
      <w:r>
        <w:rPr>
          <w:spacing w:val="-5"/>
          <w:sz w:val="22"/>
        </w:rPr>
        <w:t> </w:t>
      </w:r>
      <w:r>
        <w:rPr>
          <w:sz w:val="22"/>
        </w:rPr>
        <w:t>no hazardous waste (listed or characteristic) is likely to be encountered in the area of proposed assessment will be required before thin spreading of IDW on-site is permitted.</w:t>
      </w:r>
    </w:p>
    <w:p>
      <w:pPr>
        <w:pStyle w:val="Heading2"/>
        <w:spacing w:before="219"/>
        <w:rPr>
          <w:u w:val="none"/>
        </w:rPr>
      </w:pPr>
      <w:r>
        <w:rPr>
          <w:u w:val="single"/>
        </w:rPr>
        <w:t>Section</w:t>
      </w:r>
      <w:r>
        <w:rPr>
          <w:spacing w:val="-3"/>
          <w:u w:val="single"/>
        </w:rPr>
        <w:t> </w:t>
      </w:r>
      <w:r>
        <w:rPr>
          <w:u w:val="single"/>
        </w:rPr>
        <w:t>7</w:t>
      </w:r>
      <w:r>
        <w:rPr>
          <w:spacing w:val="-2"/>
          <w:u w:val="single"/>
        </w:rPr>
        <w:t> </w:t>
      </w:r>
      <w:r>
        <w:rPr>
          <w:u w:val="single"/>
        </w:rPr>
        <w:t>– </w:t>
      </w:r>
      <w:r>
        <w:rPr>
          <w:spacing w:val="-2"/>
          <w:u w:val="single"/>
        </w:rPr>
        <w:t>Reporting</w:t>
      </w:r>
    </w:p>
    <w:p>
      <w:pPr>
        <w:pStyle w:val="BodyText"/>
        <w:ind w:left="360" w:right="1125"/>
      </w:pPr>
      <w:r>
        <w:rPr/>
        <w:t>This</w:t>
      </w:r>
      <w:r>
        <w:rPr>
          <w:spacing w:val="-2"/>
        </w:rPr>
        <w:t> </w:t>
      </w:r>
      <w:r>
        <w:rPr/>
        <w:t>section</w:t>
      </w:r>
      <w:r>
        <w:rPr>
          <w:spacing w:val="-3"/>
        </w:rPr>
        <w:t> </w:t>
      </w:r>
      <w:r>
        <w:rPr/>
        <w:t>should</w:t>
      </w:r>
      <w:r>
        <w:rPr>
          <w:spacing w:val="-3"/>
        </w:rPr>
        <w:t> </w:t>
      </w:r>
      <w:r>
        <w:rPr/>
        <w:t>discuss</w:t>
      </w:r>
      <w:r>
        <w:rPr>
          <w:spacing w:val="-4"/>
        </w:rPr>
        <w:t> </w:t>
      </w:r>
      <w:r>
        <w:rPr/>
        <w:t>the</w:t>
      </w:r>
      <w:r>
        <w:rPr>
          <w:spacing w:val="-1"/>
        </w:rPr>
        <w:t> </w:t>
      </w:r>
      <w:r>
        <w:rPr/>
        <w:t>components</w:t>
      </w:r>
      <w:r>
        <w:rPr>
          <w:spacing w:val="-4"/>
        </w:rPr>
        <w:t> </w:t>
      </w:r>
      <w:r>
        <w:rPr/>
        <w:t>of</w:t>
      </w:r>
      <w:r>
        <w:rPr>
          <w:spacing w:val="-4"/>
        </w:rPr>
        <w:t> </w:t>
      </w:r>
      <w:r>
        <w:rPr/>
        <w:t>the</w:t>
      </w:r>
      <w:r>
        <w:rPr>
          <w:spacing w:val="-4"/>
        </w:rPr>
        <w:t> </w:t>
      </w:r>
      <w:r>
        <w:rPr/>
        <w:t>assessment</w:t>
      </w:r>
      <w:r>
        <w:rPr>
          <w:spacing w:val="-1"/>
        </w:rPr>
        <w:t> </w:t>
      </w:r>
      <w:r>
        <w:rPr/>
        <w:t>report</w:t>
      </w:r>
      <w:r>
        <w:rPr>
          <w:spacing w:val="-4"/>
        </w:rPr>
        <w:t> </w:t>
      </w:r>
      <w:r>
        <w:rPr/>
        <w:t>to be</w:t>
      </w:r>
      <w:r>
        <w:rPr>
          <w:spacing w:val="-1"/>
        </w:rPr>
        <w:t> </w:t>
      </w:r>
      <w:r>
        <w:rPr/>
        <w:t>prepared</w:t>
      </w:r>
      <w:r>
        <w:rPr>
          <w:spacing w:val="-3"/>
        </w:rPr>
        <w:t> </w:t>
      </w:r>
      <w:r>
        <w:rPr/>
        <w:t>as</w:t>
      </w:r>
      <w:r>
        <w:rPr>
          <w:spacing w:val="-2"/>
        </w:rPr>
        <w:t> </w:t>
      </w:r>
      <w:r>
        <w:rPr/>
        <w:t>a</w:t>
      </w:r>
      <w:r>
        <w:rPr>
          <w:spacing w:val="-4"/>
        </w:rPr>
        <w:t> </w:t>
      </w:r>
      <w:r>
        <w:rPr/>
        <w:t>result</w:t>
      </w:r>
      <w:r>
        <w:rPr>
          <w:spacing w:val="-4"/>
        </w:rPr>
        <w:t> </w:t>
      </w:r>
      <w:r>
        <w:rPr/>
        <w:t>of</w:t>
      </w:r>
      <w:r>
        <w:rPr>
          <w:spacing w:val="-4"/>
        </w:rPr>
        <w:t> </w:t>
      </w:r>
      <w:r>
        <w:rPr/>
        <w:t>the implementation of the work plan. At a minimum, the report shall include:</w:t>
      </w:r>
    </w:p>
    <w:p>
      <w:pPr>
        <w:pStyle w:val="ListParagraph"/>
        <w:numPr>
          <w:ilvl w:val="0"/>
          <w:numId w:val="2"/>
        </w:numPr>
        <w:tabs>
          <w:tab w:pos="958" w:val="left" w:leader="none"/>
        </w:tabs>
        <w:spacing w:line="296" w:lineRule="exact" w:before="1" w:after="0"/>
        <w:ind w:left="958" w:right="0" w:hanging="239"/>
        <w:jc w:val="left"/>
        <w:rPr>
          <w:rFonts w:ascii="Segoe UI Symbol" w:hAnsi="Segoe UI Symbol"/>
          <w:sz w:val="22"/>
        </w:rPr>
      </w:pPr>
      <w:r>
        <w:rPr>
          <w:sz w:val="22"/>
        </w:rPr>
        <w:t>Reporting/summary</w:t>
      </w:r>
      <w:r>
        <w:rPr>
          <w:spacing w:val="-7"/>
          <w:sz w:val="22"/>
        </w:rPr>
        <w:t> </w:t>
      </w:r>
      <w:r>
        <w:rPr>
          <w:sz w:val="22"/>
        </w:rPr>
        <w:t>of</w:t>
      </w:r>
      <w:r>
        <w:rPr>
          <w:spacing w:val="-6"/>
          <w:sz w:val="22"/>
        </w:rPr>
        <w:t> </w:t>
      </w:r>
      <w:r>
        <w:rPr>
          <w:sz w:val="22"/>
        </w:rPr>
        <w:t>site</w:t>
      </w:r>
      <w:r>
        <w:rPr>
          <w:spacing w:val="-3"/>
          <w:sz w:val="22"/>
        </w:rPr>
        <w:t> </w:t>
      </w:r>
      <w:r>
        <w:rPr>
          <w:sz w:val="22"/>
        </w:rPr>
        <w:t>work</w:t>
      </w:r>
      <w:r>
        <w:rPr>
          <w:spacing w:val="-6"/>
          <w:sz w:val="22"/>
        </w:rPr>
        <w:t> </w:t>
      </w:r>
      <w:r>
        <w:rPr>
          <w:sz w:val="22"/>
        </w:rPr>
        <w:t>conducted</w:t>
      </w:r>
      <w:r>
        <w:rPr>
          <w:spacing w:val="-5"/>
          <w:sz w:val="22"/>
        </w:rPr>
        <w:t> </w:t>
      </w:r>
      <w:r>
        <w:rPr>
          <w:sz w:val="22"/>
        </w:rPr>
        <w:t>for</w:t>
      </w:r>
      <w:r>
        <w:rPr>
          <w:spacing w:val="-4"/>
          <w:sz w:val="22"/>
        </w:rPr>
        <w:t> </w:t>
      </w:r>
      <w:r>
        <w:rPr>
          <w:sz w:val="22"/>
        </w:rPr>
        <w:t>all</w:t>
      </w:r>
      <w:r>
        <w:rPr>
          <w:spacing w:val="-6"/>
          <w:sz w:val="22"/>
        </w:rPr>
        <w:t> </w:t>
      </w:r>
      <w:r>
        <w:rPr>
          <w:sz w:val="22"/>
        </w:rPr>
        <w:t>sections</w:t>
      </w:r>
      <w:r>
        <w:rPr>
          <w:spacing w:val="-4"/>
          <w:sz w:val="22"/>
        </w:rPr>
        <w:t> </w:t>
      </w:r>
      <w:r>
        <w:rPr>
          <w:sz w:val="22"/>
        </w:rPr>
        <w:t>outlined</w:t>
      </w:r>
      <w:r>
        <w:rPr>
          <w:spacing w:val="-5"/>
          <w:sz w:val="22"/>
        </w:rPr>
        <w:t> </w:t>
      </w:r>
      <w:r>
        <w:rPr>
          <w:sz w:val="22"/>
        </w:rPr>
        <w:t>above</w:t>
      </w:r>
      <w:r>
        <w:rPr>
          <w:spacing w:val="-6"/>
          <w:sz w:val="22"/>
        </w:rPr>
        <w:t> </w:t>
      </w:r>
      <w:r>
        <w:rPr>
          <w:sz w:val="22"/>
        </w:rPr>
        <w:t>in</w:t>
      </w:r>
      <w:r>
        <w:rPr>
          <w:spacing w:val="-5"/>
          <w:sz w:val="22"/>
        </w:rPr>
        <w:t> </w:t>
      </w:r>
      <w:r>
        <w:rPr>
          <w:sz w:val="22"/>
        </w:rPr>
        <w:t>this</w:t>
      </w:r>
      <w:r>
        <w:rPr>
          <w:spacing w:val="-3"/>
          <w:sz w:val="22"/>
        </w:rPr>
        <w:t> </w:t>
      </w:r>
      <w:r>
        <w:rPr>
          <w:spacing w:val="-2"/>
          <w:sz w:val="22"/>
        </w:rPr>
        <w:t>checklist;</w:t>
      </w:r>
    </w:p>
    <w:p>
      <w:pPr>
        <w:pStyle w:val="ListParagraph"/>
        <w:numPr>
          <w:ilvl w:val="0"/>
          <w:numId w:val="2"/>
        </w:numPr>
        <w:tabs>
          <w:tab w:pos="958" w:val="left" w:leader="none"/>
        </w:tabs>
        <w:spacing w:line="296" w:lineRule="exact" w:before="0" w:after="0"/>
        <w:ind w:left="958" w:right="0" w:hanging="239"/>
        <w:jc w:val="left"/>
        <w:rPr>
          <w:rFonts w:ascii="Segoe UI Symbol" w:hAnsi="Segoe UI Symbol"/>
          <w:sz w:val="22"/>
        </w:rPr>
      </w:pPr>
      <w:r>
        <w:rPr>
          <w:sz w:val="22"/>
        </w:rPr>
        <w:t>Summary</w:t>
      </w:r>
      <w:r>
        <w:rPr>
          <w:spacing w:val="-5"/>
          <w:sz w:val="22"/>
        </w:rPr>
        <w:t> </w:t>
      </w:r>
      <w:r>
        <w:rPr>
          <w:sz w:val="22"/>
        </w:rPr>
        <w:t>of</w:t>
      </w:r>
      <w:r>
        <w:rPr>
          <w:spacing w:val="-4"/>
          <w:sz w:val="22"/>
        </w:rPr>
        <w:t> </w:t>
      </w:r>
      <w:r>
        <w:rPr>
          <w:sz w:val="22"/>
        </w:rPr>
        <w:t>findings</w:t>
      </w:r>
      <w:r>
        <w:rPr>
          <w:spacing w:val="-4"/>
          <w:sz w:val="22"/>
        </w:rPr>
        <w:t> </w:t>
      </w:r>
      <w:r>
        <w:rPr>
          <w:sz w:val="22"/>
        </w:rPr>
        <w:t>and</w:t>
      </w:r>
      <w:r>
        <w:rPr>
          <w:spacing w:val="-5"/>
          <w:sz w:val="22"/>
        </w:rPr>
        <w:t> </w:t>
      </w:r>
      <w:r>
        <w:rPr>
          <w:sz w:val="22"/>
        </w:rPr>
        <w:t>possible</w:t>
      </w:r>
      <w:r>
        <w:rPr>
          <w:spacing w:val="-2"/>
          <w:sz w:val="22"/>
        </w:rPr>
        <w:t> recommendations;</w:t>
      </w:r>
    </w:p>
    <w:p>
      <w:pPr>
        <w:pStyle w:val="ListParagraph"/>
        <w:numPr>
          <w:ilvl w:val="0"/>
          <w:numId w:val="2"/>
        </w:numPr>
        <w:tabs>
          <w:tab w:pos="958" w:val="left" w:leader="none"/>
        </w:tabs>
        <w:spacing w:line="296" w:lineRule="exact" w:before="2" w:after="0"/>
        <w:ind w:left="958" w:right="0" w:hanging="239"/>
        <w:jc w:val="left"/>
        <w:rPr>
          <w:rFonts w:ascii="Segoe UI Symbol" w:hAnsi="Segoe UI Symbol"/>
          <w:sz w:val="22"/>
        </w:rPr>
      </w:pPr>
      <w:r>
        <w:rPr>
          <w:sz w:val="22"/>
        </w:rPr>
        <w:t>All</w:t>
      </w:r>
      <w:r>
        <w:rPr>
          <w:spacing w:val="-6"/>
          <w:sz w:val="22"/>
        </w:rPr>
        <w:t> </w:t>
      </w:r>
      <w:r>
        <w:rPr>
          <w:sz w:val="22"/>
        </w:rPr>
        <w:t>applicable</w:t>
      </w:r>
      <w:r>
        <w:rPr>
          <w:spacing w:val="-3"/>
          <w:sz w:val="22"/>
        </w:rPr>
        <w:t> </w:t>
      </w:r>
      <w:r>
        <w:rPr>
          <w:sz w:val="22"/>
        </w:rPr>
        <w:t>tables</w:t>
      </w:r>
      <w:r>
        <w:rPr>
          <w:spacing w:val="-4"/>
          <w:sz w:val="22"/>
        </w:rPr>
        <w:t> </w:t>
      </w:r>
      <w:r>
        <w:rPr>
          <w:sz w:val="22"/>
        </w:rPr>
        <w:t>and</w:t>
      </w:r>
      <w:r>
        <w:rPr>
          <w:spacing w:val="-6"/>
          <w:sz w:val="22"/>
        </w:rPr>
        <w:t> </w:t>
      </w:r>
      <w:r>
        <w:rPr>
          <w:sz w:val="22"/>
        </w:rPr>
        <w:t>figures</w:t>
      </w:r>
      <w:r>
        <w:rPr>
          <w:spacing w:val="-4"/>
          <w:sz w:val="22"/>
        </w:rPr>
        <w:t> </w:t>
      </w:r>
      <w:r>
        <w:rPr>
          <w:sz w:val="22"/>
        </w:rPr>
        <w:t>outlined</w:t>
      </w:r>
      <w:r>
        <w:rPr>
          <w:spacing w:val="-7"/>
          <w:sz w:val="22"/>
        </w:rPr>
        <w:t> </w:t>
      </w:r>
      <w:r>
        <w:rPr>
          <w:sz w:val="22"/>
        </w:rPr>
        <w:t>below</w:t>
      </w:r>
      <w:r>
        <w:rPr>
          <w:spacing w:val="-5"/>
          <w:sz w:val="22"/>
        </w:rPr>
        <w:t> </w:t>
      </w:r>
      <w:r>
        <w:rPr>
          <w:sz w:val="22"/>
        </w:rPr>
        <w:t>with</w:t>
      </w:r>
      <w:r>
        <w:rPr>
          <w:spacing w:val="-7"/>
          <w:sz w:val="22"/>
        </w:rPr>
        <w:t> </w:t>
      </w:r>
      <w:r>
        <w:rPr>
          <w:sz w:val="22"/>
        </w:rPr>
        <w:t>the</w:t>
      </w:r>
      <w:r>
        <w:rPr>
          <w:spacing w:val="-3"/>
          <w:sz w:val="22"/>
        </w:rPr>
        <w:t> </w:t>
      </w:r>
      <w:r>
        <w:rPr>
          <w:sz w:val="22"/>
        </w:rPr>
        <w:t>addition</w:t>
      </w:r>
      <w:r>
        <w:rPr>
          <w:spacing w:val="-4"/>
          <w:sz w:val="22"/>
        </w:rPr>
        <w:t> </w:t>
      </w:r>
      <w:r>
        <w:rPr>
          <w:spacing w:val="-5"/>
          <w:sz w:val="22"/>
        </w:rPr>
        <w:t>of:</w:t>
      </w:r>
    </w:p>
    <w:p>
      <w:pPr>
        <w:pStyle w:val="ListParagraph"/>
        <w:numPr>
          <w:ilvl w:val="1"/>
          <w:numId w:val="2"/>
        </w:numPr>
        <w:tabs>
          <w:tab w:pos="1678" w:val="left" w:leader="none"/>
        </w:tabs>
        <w:spacing w:line="240" w:lineRule="auto" w:before="0" w:after="0"/>
        <w:ind w:left="1439" w:right="1278" w:firstLine="0"/>
        <w:jc w:val="left"/>
        <w:rPr>
          <w:rFonts w:ascii="Segoe UI Symbol" w:hAnsi="Segoe UI Symbol"/>
          <w:sz w:val="22"/>
        </w:rPr>
      </w:pPr>
      <w:r>
        <w:rPr>
          <w:sz w:val="22"/>
        </w:rPr>
        <w:t>Tables</w:t>
      </w:r>
      <w:r>
        <w:rPr>
          <w:spacing w:val="-3"/>
          <w:sz w:val="22"/>
        </w:rPr>
        <w:t> </w:t>
      </w:r>
      <w:r>
        <w:rPr>
          <w:sz w:val="22"/>
        </w:rPr>
        <w:t>for</w:t>
      </w:r>
      <w:r>
        <w:rPr>
          <w:spacing w:val="-5"/>
          <w:sz w:val="22"/>
        </w:rPr>
        <w:t> </w:t>
      </w:r>
      <w:r>
        <w:rPr>
          <w:sz w:val="22"/>
        </w:rPr>
        <w:t>tabulated</w:t>
      </w:r>
      <w:r>
        <w:rPr>
          <w:spacing w:val="-4"/>
          <w:sz w:val="22"/>
        </w:rPr>
        <w:t> </w:t>
      </w:r>
      <w:r>
        <w:rPr>
          <w:sz w:val="22"/>
        </w:rPr>
        <w:t>analytical</w:t>
      </w:r>
      <w:r>
        <w:rPr>
          <w:spacing w:val="-3"/>
          <w:sz w:val="22"/>
        </w:rPr>
        <w:t> </w:t>
      </w:r>
      <w:r>
        <w:rPr>
          <w:sz w:val="22"/>
        </w:rPr>
        <w:t>data</w:t>
      </w:r>
      <w:r>
        <w:rPr>
          <w:spacing w:val="-3"/>
          <w:sz w:val="22"/>
        </w:rPr>
        <w:t> </w:t>
      </w:r>
      <w:r>
        <w:rPr>
          <w:sz w:val="22"/>
        </w:rPr>
        <w:t>per</w:t>
      </w:r>
      <w:r>
        <w:rPr>
          <w:spacing w:val="-5"/>
          <w:sz w:val="22"/>
        </w:rPr>
        <w:t> </w:t>
      </w:r>
      <w:r>
        <w:rPr>
          <w:sz w:val="22"/>
        </w:rPr>
        <w:t>media</w:t>
      </w:r>
      <w:r>
        <w:rPr>
          <w:spacing w:val="-3"/>
          <w:sz w:val="22"/>
        </w:rPr>
        <w:t> </w:t>
      </w:r>
      <w:r>
        <w:rPr>
          <w:sz w:val="22"/>
        </w:rPr>
        <w:t>sampled</w:t>
      </w:r>
      <w:r>
        <w:rPr>
          <w:spacing w:val="-4"/>
          <w:sz w:val="22"/>
        </w:rPr>
        <w:t> </w:t>
      </w:r>
      <w:r>
        <w:rPr>
          <w:sz w:val="22"/>
        </w:rPr>
        <w:t>and</w:t>
      </w:r>
      <w:r>
        <w:rPr>
          <w:spacing w:val="-4"/>
          <w:sz w:val="22"/>
        </w:rPr>
        <w:t> </w:t>
      </w:r>
      <w:r>
        <w:rPr>
          <w:sz w:val="22"/>
        </w:rPr>
        <w:t>analyzed,</w:t>
      </w:r>
      <w:r>
        <w:rPr>
          <w:spacing w:val="-3"/>
          <w:sz w:val="22"/>
        </w:rPr>
        <w:t> </w:t>
      </w:r>
      <w:r>
        <w:rPr>
          <w:sz w:val="22"/>
        </w:rPr>
        <w:t>compared</w:t>
      </w:r>
      <w:r>
        <w:rPr>
          <w:spacing w:val="-4"/>
          <w:sz w:val="22"/>
        </w:rPr>
        <w:t> </w:t>
      </w:r>
      <w:r>
        <w:rPr>
          <w:sz w:val="22"/>
        </w:rPr>
        <w:t>against applicable screening levels; any non-detectable levels should be reported as less than the applicable reporting</w:t>
      </w:r>
      <w:r>
        <w:rPr>
          <w:spacing w:val="-2"/>
          <w:sz w:val="22"/>
        </w:rPr>
        <w:t> </w:t>
      </w:r>
      <w:r>
        <w:rPr>
          <w:sz w:val="22"/>
        </w:rPr>
        <w:t>limit,</w:t>
      </w:r>
      <w:r>
        <w:rPr>
          <w:spacing w:val="-3"/>
          <w:sz w:val="22"/>
        </w:rPr>
        <w:t> </w:t>
      </w:r>
      <w:r>
        <w:rPr>
          <w:sz w:val="22"/>
        </w:rPr>
        <w:t>noting</w:t>
      </w:r>
      <w:r>
        <w:rPr>
          <w:spacing w:val="-2"/>
          <w:sz w:val="22"/>
        </w:rPr>
        <w:t> </w:t>
      </w:r>
      <w:r>
        <w:rPr>
          <w:sz w:val="22"/>
        </w:rPr>
        <w:t>any reporting</w:t>
      </w:r>
      <w:r>
        <w:rPr>
          <w:spacing w:val="-2"/>
          <w:sz w:val="22"/>
        </w:rPr>
        <w:t> </w:t>
      </w:r>
      <w:r>
        <w:rPr>
          <w:sz w:val="22"/>
        </w:rPr>
        <w:t>limits</w:t>
      </w:r>
      <w:r>
        <w:rPr>
          <w:spacing w:val="-3"/>
          <w:sz w:val="22"/>
        </w:rPr>
        <w:t> </w:t>
      </w:r>
      <w:r>
        <w:rPr>
          <w:sz w:val="22"/>
        </w:rPr>
        <w:t>that exceed</w:t>
      </w:r>
      <w:r>
        <w:rPr>
          <w:spacing w:val="-4"/>
          <w:sz w:val="22"/>
        </w:rPr>
        <w:t> </w:t>
      </w:r>
      <w:r>
        <w:rPr>
          <w:sz w:val="22"/>
        </w:rPr>
        <w:t>the respective</w:t>
      </w:r>
      <w:r>
        <w:rPr>
          <w:spacing w:val="-3"/>
          <w:sz w:val="22"/>
        </w:rPr>
        <w:t> </w:t>
      </w:r>
      <w:r>
        <w:rPr>
          <w:sz w:val="22"/>
        </w:rPr>
        <w:t>screening </w:t>
      </w:r>
      <w:r>
        <w:rPr>
          <w:spacing w:val="-2"/>
          <w:sz w:val="22"/>
        </w:rPr>
        <w:t>level.</w:t>
      </w:r>
    </w:p>
    <w:p>
      <w:pPr>
        <w:pStyle w:val="ListParagraph"/>
        <w:numPr>
          <w:ilvl w:val="1"/>
          <w:numId w:val="2"/>
        </w:numPr>
        <w:tabs>
          <w:tab w:pos="1440" w:val="left" w:leader="none"/>
          <w:tab w:pos="1678" w:val="left" w:leader="none"/>
        </w:tabs>
        <w:spacing w:line="240" w:lineRule="auto" w:before="0" w:after="0"/>
        <w:ind w:left="1440" w:right="1301" w:hanging="1"/>
        <w:jc w:val="left"/>
        <w:rPr>
          <w:rFonts w:ascii="Segoe UI Symbol" w:hAnsi="Segoe UI Symbol"/>
          <w:sz w:val="22"/>
        </w:rPr>
      </w:pPr>
      <w:r>
        <w:rPr>
          <w:sz w:val="22"/>
        </w:rPr>
        <w:t>Figure(s) depicting actual sample locations, with the results for each media depicted, graphic</w:t>
      </w:r>
      <w:r>
        <w:rPr>
          <w:spacing w:val="-2"/>
          <w:sz w:val="22"/>
        </w:rPr>
        <w:t> </w:t>
      </w:r>
      <w:r>
        <w:rPr>
          <w:sz w:val="22"/>
        </w:rPr>
        <w:t>scale</w:t>
      </w:r>
      <w:r>
        <w:rPr>
          <w:spacing w:val="-1"/>
          <w:sz w:val="22"/>
        </w:rPr>
        <w:t> </w:t>
      </w:r>
      <w:r>
        <w:rPr>
          <w:sz w:val="22"/>
        </w:rPr>
        <w:t>and</w:t>
      </w:r>
      <w:r>
        <w:rPr>
          <w:spacing w:val="-3"/>
          <w:sz w:val="22"/>
        </w:rPr>
        <w:t> </w:t>
      </w:r>
      <w:r>
        <w:rPr>
          <w:sz w:val="22"/>
        </w:rPr>
        <w:t>north</w:t>
      </w:r>
      <w:r>
        <w:rPr>
          <w:spacing w:val="-3"/>
          <w:sz w:val="22"/>
        </w:rPr>
        <w:t> </w:t>
      </w:r>
      <w:r>
        <w:rPr>
          <w:sz w:val="22"/>
        </w:rPr>
        <w:t>arrow.</w:t>
      </w:r>
      <w:r>
        <w:rPr>
          <w:spacing w:val="-5"/>
          <w:sz w:val="22"/>
        </w:rPr>
        <w:t> </w:t>
      </w:r>
      <w:r>
        <w:rPr>
          <w:sz w:val="22"/>
        </w:rPr>
        <w:t>Modify</w:t>
      </w:r>
      <w:r>
        <w:rPr>
          <w:spacing w:val="-1"/>
          <w:sz w:val="22"/>
        </w:rPr>
        <w:t> </w:t>
      </w:r>
      <w:r>
        <w:rPr>
          <w:sz w:val="22"/>
        </w:rPr>
        <w:t>the</w:t>
      </w:r>
      <w:r>
        <w:rPr>
          <w:spacing w:val="-1"/>
          <w:sz w:val="22"/>
        </w:rPr>
        <w:t> </w:t>
      </w:r>
      <w:r>
        <w:rPr>
          <w:sz w:val="22"/>
        </w:rPr>
        <w:t>figures</w:t>
      </w:r>
      <w:r>
        <w:rPr>
          <w:spacing w:val="-4"/>
          <w:sz w:val="22"/>
        </w:rPr>
        <w:t> </w:t>
      </w:r>
      <w:r>
        <w:rPr>
          <w:sz w:val="22"/>
        </w:rPr>
        <w:t>as</w:t>
      </w:r>
      <w:r>
        <w:rPr>
          <w:spacing w:val="-2"/>
          <w:sz w:val="22"/>
        </w:rPr>
        <w:t> </w:t>
      </w:r>
      <w:r>
        <w:rPr>
          <w:sz w:val="22"/>
        </w:rPr>
        <w:t>appropriate</w:t>
      </w:r>
      <w:r>
        <w:rPr>
          <w:spacing w:val="-1"/>
          <w:sz w:val="22"/>
        </w:rPr>
        <w:t> </w:t>
      </w:r>
      <w:r>
        <w:rPr>
          <w:sz w:val="22"/>
        </w:rPr>
        <w:t>in</w:t>
      </w:r>
      <w:r>
        <w:rPr>
          <w:spacing w:val="-5"/>
          <w:sz w:val="22"/>
        </w:rPr>
        <w:t> </w:t>
      </w:r>
      <w:r>
        <w:rPr>
          <w:sz w:val="22"/>
        </w:rPr>
        <w:t>the</w:t>
      </w:r>
      <w:r>
        <w:rPr>
          <w:spacing w:val="-1"/>
          <w:sz w:val="22"/>
        </w:rPr>
        <w:t> </w:t>
      </w:r>
      <w:r>
        <w:rPr>
          <w:sz w:val="22"/>
        </w:rPr>
        <w:t>report</w:t>
      </w:r>
      <w:r>
        <w:rPr>
          <w:spacing w:val="-4"/>
          <w:sz w:val="22"/>
        </w:rPr>
        <w:t> </w:t>
      </w:r>
      <w:r>
        <w:rPr>
          <w:sz w:val="22"/>
        </w:rPr>
        <w:t>if</w:t>
      </w:r>
      <w:r>
        <w:rPr>
          <w:spacing w:val="-2"/>
          <w:sz w:val="22"/>
        </w:rPr>
        <w:t> </w:t>
      </w:r>
      <w:r>
        <w:rPr>
          <w:sz w:val="22"/>
        </w:rPr>
        <w:t>there</w:t>
      </w:r>
      <w:r>
        <w:rPr>
          <w:spacing w:val="-1"/>
          <w:sz w:val="22"/>
        </w:rPr>
        <w:t> </w:t>
      </w:r>
      <w:r>
        <w:rPr>
          <w:sz w:val="22"/>
        </w:rPr>
        <w:t>was variance from the approved work plan with these locations during the sampling event.</w:t>
      </w:r>
    </w:p>
    <w:p>
      <w:pPr>
        <w:pStyle w:val="ListParagraph"/>
        <w:numPr>
          <w:ilvl w:val="0"/>
          <w:numId w:val="2"/>
        </w:numPr>
        <w:tabs>
          <w:tab w:pos="959" w:val="left" w:leader="none"/>
        </w:tabs>
        <w:spacing w:line="240" w:lineRule="auto" w:before="0" w:after="0"/>
        <w:ind w:left="720" w:right="1536" w:firstLine="0"/>
        <w:jc w:val="left"/>
        <w:rPr>
          <w:rFonts w:ascii="Segoe UI Symbol" w:hAnsi="Segoe UI Symbol"/>
          <w:sz w:val="22"/>
        </w:rPr>
      </w:pPr>
      <w:r>
        <w:rPr>
          <w:sz w:val="22"/>
        </w:rPr>
        <w:t>Detail</w:t>
      </w:r>
      <w:r>
        <w:rPr>
          <w:spacing w:val="-5"/>
          <w:sz w:val="22"/>
        </w:rPr>
        <w:t> </w:t>
      </w:r>
      <w:r>
        <w:rPr>
          <w:sz w:val="22"/>
        </w:rPr>
        <w:t>on</w:t>
      </w:r>
      <w:r>
        <w:rPr>
          <w:spacing w:val="-3"/>
          <w:sz w:val="22"/>
        </w:rPr>
        <w:t> </w:t>
      </w:r>
      <w:r>
        <w:rPr>
          <w:sz w:val="22"/>
        </w:rPr>
        <w:t>building</w:t>
      </w:r>
      <w:r>
        <w:rPr>
          <w:spacing w:val="-3"/>
          <w:sz w:val="22"/>
        </w:rPr>
        <w:t> </w:t>
      </w:r>
      <w:r>
        <w:rPr>
          <w:sz w:val="22"/>
        </w:rPr>
        <w:t>additions,</w:t>
      </w:r>
      <w:r>
        <w:rPr>
          <w:spacing w:val="-2"/>
          <w:sz w:val="22"/>
        </w:rPr>
        <w:t> </w:t>
      </w:r>
      <w:r>
        <w:rPr>
          <w:sz w:val="22"/>
        </w:rPr>
        <w:t>slab</w:t>
      </w:r>
      <w:r>
        <w:rPr>
          <w:spacing w:val="-5"/>
          <w:sz w:val="22"/>
        </w:rPr>
        <w:t> </w:t>
      </w:r>
      <w:r>
        <w:rPr>
          <w:sz w:val="22"/>
        </w:rPr>
        <w:t>types,</w:t>
      </w:r>
      <w:r>
        <w:rPr>
          <w:spacing w:val="-2"/>
          <w:sz w:val="22"/>
        </w:rPr>
        <w:t> </w:t>
      </w:r>
      <w:r>
        <w:rPr>
          <w:sz w:val="22"/>
        </w:rPr>
        <w:t>and</w:t>
      </w:r>
      <w:r>
        <w:rPr>
          <w:spacing w:val="-3"/>
          <w:sz w:val="22"/>
        </w:rPr>
        <w:t> </w:t>
      </w:r>
      <w:r>
        <w:rPr>
          <w:sz w:val="22"/>
        </w:rPr>
        <w:t>sub-grade</w:t>
      </w:r>
      <w:r>
        <w:rPr>
          <w:spacing w:val="-1"/>
          <w:sz w:val="22"/>
        </w:rPr>
        <w:t> </w:t>
      </w:r>
      <w:r>
        <w:rPr>
          <w:sz w:val="22"/>
        </w:rPr>
        <w:t>features</w:t>
      </w:r>
      <w:r>
        <w:rPr>
          <w:spacing w:val="-2"/>
          <w:sz w:val="22"/>
        </w:rPr>
        <w:t> </w:t>
      </w:r>
      <w:r>
        <w:rPr>
          <w:sz w:val="22"/>
        </w:rPr>
        <w:t>such</w:t>
      </w:r>
      <w:r>
        <w:rPr>
          <w:spacing w:val="-3"/>
          <w:sz w:val="22"/>
        </w:rPr>
        <w:t> </w:t>
      </w:r>
      <w:r>
        <w:rPr>
          <w:sz w:val="22"/>
        </w:rPr>
        <w:t>as</w:t>
      </w:r>
      <w:r>
        <w:rPr>
          <w:spacing w:val="-2"/>
          <w:sz w:val="22"/>
        </w:rPr>
        <w:t> </w:t>
      </w:r>
      <w:r>
        <w:rPr>
          <w:sz w:val="22"/>
        </w:rPr>
        <w:t>the</w:t>
      </w:r>
      <w:r>
        <w:rPr>
          <w:spacing w:val="-4"/>
          <w:sz w:val="22"/>
        </w:rPr>
        <w:t> </w:t>
      </w:r>
      <w:r>
        <w:rPr>
          <w:sz w:val="22"/>
        </w:rPr>
        <w:t>locations</w:t>
      </w:r>
      <w:r>
        <w:rPr>
          <w:spacing w:val="-4"/>
          <w:sz w:val="22"/>
        </w:rPr>
        <w:t> </w:t>
      </w:r>
      <w:r>
        <w:rPr>
          <w:sz w:val="22"/>
        </w:rPr>
        <w:t>of</w:t>
      </w:r>
      <w:r>
        <w:rPr>
          <w:spacing w:val="-4"/>
          <w:sz w:val="22"/>
        </w:rPr>
        <w:t> </w:t>
      </w:r>
      <w:r>
        <w:rPr>
          <w:sz w:val="22"/>
        </w:rPr>
        <w:t>crawl spaces, tunnels, basements, sub-grade walls, and footer walls encountered during assessment.</w:t>
      </w:r>
    </w:p>
    <w:p>
      <w:pPr>
        <w:pStyle w:val="ListParagraph"/>
        <w:numPr>
          <w:ilvl w:val="0"/>
          <w:numId w:val="2"/>
        </w:numPr>
        <w:tabs>
          <w:tab w:pos="959" w:val="left" w:leader="none"/>
        </w:tabs>
        <w:spacing w:line="295" w:lineRule="exact" w:before="0" w:after="0"/>
        <w:ind w:left="959" w:right="0" w:hanging="239"/>
        <w:jc w:val="left"/>
        <w:rPr>
          <w:rFonts w:ascii="Segoe UI Symbol" w:hAnsi="Segoe UI Symbol"/>
          <w:sz w:val="22"/>
        </w:rPr>
      </w:pPr>
      <w:r>
        <w:rPr>
          <w:sz w:val="22"/>
        </w:rPr>
        <w:t>Attach</w:t>
      </w:r>
      <w:r>
        <w:rPr>
          <w:spacing w:val="-6"/>
          <w:sz w:val="22"/>
        </w:rPr>
        <w:t> </w:t>
      </w:r>
      <w:r>
        <w:rPr>
          <w:sz w:val="22"/>
        </w:rPr>
        <w:t>copies</w:t>
      </w:r>
      <w:r>
        <w:rPr>
          <w:spacing w:val="-3"/>
          <w:sz w:val="22"/>
        </w:rPr>
        <w:t> </w:t>
      </w:r>
      <w:r>
        <w:rPr>
          <w:sz w:val="22"/>
        </w:rPr>
        <w:t>of</w:t>
      </w:r>
      <w:r>
        <w:rPr>
          <w:spacing w:val="-5"/>
          <w:sz w:val="22"/>
        </w:rPr>
        <w:t> </w:t>
      </w:r>
      <w:r>
        <w:rPr>
          <w:sz w:val="22"/>
        </w:rPr>
        <w:t>original,</w:t>
      </w:r>
      <w:r>
        <w:rPr>
          <w:spacing w:val="-5"/>
          <w:sz w:val="22"/>
        </w:rPr>
        <w:t> </w:t>
      </w:r>
      <w:r>
        <w:rPr>
          <w:sz w:val="22"/>
        </w:rPr>
        <w:t>scanned,</w:t>
      </w:r>
      <w:r>
        <w:rPr>
          <w:spacing w:val="-3"/>
          <w:sz w:val="22"/>
        </w:rPr>
        <w:t> </w:t>
      </w:r>
      <w:r>
        <w:rPr>
          <w:sz w:val="22"/>
        </w:rPr>
        <w:t>field</w:t>
      </w:r>
      <w:r>
        <w:rPr>
          <w:spacing w:val="-3"/>
          <w:sz w:val="22"/>
        </w:rPr>
        <w:t> </w:t>
      </w:r>
      <w:r>
        <w:rPr>
          <w:spacing w:val="-2"/>
          <w:sz w:val="22"/>
        </w:rPr>
        <w:t>notes;</w:t>
      </w:r>
    </w:p>
    <w:p>
      <w:pPr>
        <w:pStyle w:val="ListParagraph"/>
        <w:numPr>
          <w:ilvl w:val="0"/>
          <w:numId w:val="2"/>
        </w:numPr>
        <w:tabs>
          <w:tab w:pos="959" w:val="left" w:leader="none"/>
        </w:tabs>
        <w:spacing w:line="296" w:lineRule="exact" w:before="1" w:after="0"/>
        <w:ind w:left="959" w:right="0" w:hanging="239"/>
        <w:jc w:val="left"/>
        <w:rPr>
          <w:rFonts w:ascii="Segoe UI Symbol" w:hAnsi="Segoe UI Symbol"/>
          <w:sz w:val="22"/>
        </w:rPr>
      </w:pPr>
      <w:r>
        <w:rPr>
          <w:sz w:val="22"/>
        </w:rPr>
        <w:t>Firm</w:t>
      </w:r>
      <w:r>
        <w:rPr>
          <w:spacing w:val="-6"/>
          <w:sz w:val="22"/>
        </w:rPr>
        <w:t> </w:t>
      </w:r>
      <w:r>
        <w:rPr>
          <w:sz w:val="22"/>
        </w:rPr>
        <w:t>PE/PG</w:t>
      </w:r>
      <w:r>
        <w:rPr>
          <w:spacing w:val="-5"/>
          <w:sz w:val="22"/>
        </w:rPr>
        <w:t> </w:t>
      </w:r>
      <w:r>
        <w:rPr>
          <w:sz w:val="22"/>
        </w:rPr>
        <w:t>License</w:t>
      </w:r>
      <w:r>
        <w:rPr>
          <w:spacing w:val="-4"/>
          <w:sz w:val="22"/>
        </w:rPr>
        <w:t> </w:t>
      </w:r>
      <w:r>
        <w:rPr>
          <w:sz w:val="22"/>
        </w:rPr>
        <w:t>Number;</w:t>
      </w:r>
      <w:r>
        <w:rPr>
          <w:spacing w:val="-4"/>
          <w:sz w:val="22"/>
        </w:rPr>
        <w:t> </w:t>
      </w:r>
      <w:r>
        <w:rPr>
          <w:spacing w:val="-5"/>
          <w:sz w:val="22"/>
        </w:rPr>
        <w:t>and</w:t>
      </w:r>
    </w:p>
    <w:p>
      <w:pPr>
        <w:pStyle w:val="ListParagraph"/>
        <w:numPr>
          <w:ilvl w:val="0"/>
          <w:numId w:val="2"/>
        </w:numPr>
        <w:tabs>
          <w:tab w:pos="959" w:val="left" w:leader="none"/>
        </w:tabs>
        <w:spacing w:line="296" w:lineRule="exact" w:before="0" w:after="0"/>
        <w:ind w:left="959" w:right="0" w:hanging="239"/>
        <w:jc w:val="left"/>
        <w:rPr>
          <w:rFonts w:ascii="Segoe UI Symbol" w:hAnsi="Segoe UI Symbol"/>
          <w:sz w:val="22"/>
        </w:rPr>
      </w:pPr>
      <w:r>
        <w:rPr>
          <w:sz w:val="22"/>
        </w:rPr>
        <w:t>Individual</w:t>
      </w:r>
      <w:r>
        <w:rPr>
          <w:spacing w:val="-4"/>
          <w:sz w:val="22"/>
        </w:rPr>
        <w:t> </w:t>
      </w:r>
      <w:r>
        <w:rPr>
          <w:sz w:val="22"/>
        </w:rPr>
        <w:t>PE/PG</w:t>
      </w:r>
      <w:r>
        <w:rPr>
          <w:spacing w:val="-3"/>
          <w:sz w:val="22"/>
        </w:rPr>
        <w:t> </w:t>
      </w:r>
      <w:r>
        <w:rPr>
          <w:sz w:val="22"/>
        </w:rPr>
        <w:t>seal</w:t>
      </w:r>
      <w:r>
        <w:rPr>
          <w:spacing w:val="-3"/>
          <w:sz w:val="22"/>
        </w:rPr>
        <w:t> </w:t>
      </w:r>
      <w:r>
        <w:rPr>
          <w:sz w:val="22"/>
        </w:rPr>
        <w:t>&amp;</w:t>
      </w:r>
      <w:r>
        <w:rPr>
          <w:spacing w:val="-7"/>
          <w:sz w:val="22"/>
        </w:rPr>
        <w:t> </w:t>
      </w:r>
      <w:r>
        <w:rPr>
          <w:spacing w:val="-2"/>
          <w:sz w:val="22"/>
        </w:rPr>
        <w:t>signature</w:t>
      </w:r>
    </w:p>
    <w:p>
      <w:pPr>
        <w:pStyle w:val="ListParagraph"/>
        <w:spacing w:after="0" w:line="296" w:lineRule="exact"/>
        <w:jc w:val="left"/>
        <w:rPr>
          <w:rFonts w:ascii="Segoe UI Symbol" w:hAnsi="Segoe UI Symbol"/>
          <w:sz w:val="22"/>
        </w:rPr>
        <w:sectPr>
          <w:pgSz w:w="12240" w:h="15840"/>
          <w:pgMar w:header="0" w:footer="1070" w:top="1360" w:bottom="1260" w:left="1080" w:right="360"/>
        </w:sectPr>
      </w:pPr>
    </w:p>
    <w:p>
      <w:pPr>
        <w:pStyle w:val="Heading2"/>
        <w:spacing w:before="39"/>
        <w:rPr>
          <w:u w:val="none"/>
        </w:rPr>
      </w:pPr>
      <w:r>
        <w:rPr>
          <w:u w:val="single"/>
        </w:rPr>
        <w:t>Section</w:t>
      </w:r>
      <w:r>
        <w:rPr>
          <w:spacing w:val="-4"/>
          <w:u w:val="single"/>
        </w:rPr>
        <w:t> </w:t>
      </w:r>
      <w:r>
        <w:rPr>
          <w:u w:val="single"/>
        </w:rPr>
        <w:t>8</w:t>
      </w:r>
      <w:r>
        <w:rPr>
          <w:spacing w:val="-4"/>
          <w:u w:val="single"/>
        </w:rPr>
        <w:t> </w:t>
      </w:r>
      <w:r>
        <w:rPr>
          <w:u w:val="single"/>
        </w:rPr>
        <w:t>–</w:t>
      </w:r>
      <w:r>
        <w:rPr>
          <w:spacing w:val="-2"/>
          <w:u w:val="single"/>
        </w:rPr>
        <w:t> </w:t>
      </w:r>
      <w:r>
        <w:rPr>
          <w:u w:val="single"/>
        </w:rPr>
        <w:t>Example</w:t>
      </w:r>
      <w:r>
        <w:rPr>
          <w:spacing w:val="-4"/>
          <w:u w:val="single"/>
        </w:rPr>
        <w:t> </w:t>
      </w:r>
      <w:r>
        <w:rPr>
          <w:u w:val="single"/>
        </w:rPr>
        <w:t>Tables</w:t>
      </w:r>
      <w:r>
        <w:rPr>
          <w:spacing w:val="-2"/>
          <w:u w:val="single"/>
        </w:rPr>
        <w:t> </w:t>
      </w:r>
      <w:r>
        <w:rPr>
          <w:u w:val="single"/>
        </w:rPr>
        <w:t>and</w:t>
      </w:r>
      <w:r>
        <w:rPr>
          <w:spacing w:val="-4"/>
          <w:u w:val="single"/>
        </w:rPr>
        <w:t> </w:t>
      </w:r>
      <w:r>
        <w:rPr>
          <w:u w:val="single"/>
        </w:rPr>
        <w:t>Format</w:t>
      </w:r>
      <w:r>
        <w:rPr>
          <w:spacing w:val="-3"/>
          <w:u w:val="single"/>
        </w:rPr>
        <w:t> </w:t>
      </w:r>
      <w:r>
        <w:rPr>
          <w:u w:val="single"/>
        </w:rPr>
        <w:t>for</w:t>
      </w:r>
      <w:r>
        <w:rPr>
          <w:spacing w:val="-2"/>
          <w:u w:val="single"/>
        </w:rPr>
        <w:t> Figures</w:t>
      </w:r>
    </w:p>
    <w:p>
      <w:pPr>
        <w:pStyle w:val="ListParagraph"/>
        <w:numPr>
          <w:ilvl w:val="0"/>
          <w:numId w:val="5"/>
        </w:numPr>
        <w:tabs>
          <w:tab w:pos="599" w:val="left" w:leader="none"/>
        </w:tabs>
        <w:spacing w:line="240" w:lineRule="auto" w:before="268" w:after="0"/>
        <w:ind w:left="599" w:right="0" w:hanging="239"/>
        <w:jc w:val="left"/>
        <w:rPr>
          <w:sz w:val="22"/>
        </w:rPr>
      </w:pPr>
      <w:r>
        <w:rPr>
          <w:sz w:val="22"/>
        </w:rPr>
        <w:t>Table</w:t>
      </w:r>
      <w:r>
        <w:rPr>
          <w:spacing w:val="-4"/>
          <w:sz w:val="22"/>
        </w:rPr>
        <w:t> </w:t>
      </w:r>
      <w:r>
        <w:rPr>
          <w:sz w:val="22"/>
        </w:rPr>
        <w:t>1</w:t>
      </w:r>
      <w:r>
        <w:rPr>
          <w:spacing w:val="-1"/>
          <w:sz w:val="22"/>
        </w:rPr>
        <w:t> </w:t>
      </w:r>
      <w:r>
        <w:rPr>
          <w:sz w:val="22"/>
        </w:rPr>
        <w:t>–</w:t>
      </w:r>
      <w:r>
        <w:rPr>
          <w:spacing w:val="-4"/>
          <w:sz w:val="22"/>
        </w:rPr>
        <w:t> </w:t>
      </w:r>
      <w:r>
        <w:rPr>
          <w:sz w:val="22"/>
        </w:rPr>
        <w:t>Property</w:t>
      </w:r>
      <w:r>
        <w:rPr>
          <w:spacing w:val="-1"/>
          <w:sz w:val="22"/>
        </w:rPr>
        <w:t> </w:t>
      </w:r>
      <w:r>
        <w:rPr>
          <w:spacing w:val="-2"/>
          <w:sz w:val="22"/>
        </w:rPr>
        <w:t>Summary</w:t>
      </w:r>
    </w:p>
    <w:p>
      <w:pPr>
        <w:pStyle w:val="BodyText"/>
        <w:ind w:left="0"/>
      </w:pPr>
    </w:p>
    <w:p>
      <w:pPr>
        <w:pStyle w:val="Heading2"/>
        <w:ind w:left="1049" w:right="1768"/>
        <w:jc w:val="center"/>
        <w:rPr>
          <w:u w:val="none"/>
        </w:rPr>
      </w:pPr>
      <w:r>
        <w:rPr>
          <w:u w:val="none"/>
        </w:rPr>
        <w:t>Table</w:t>
      </w:r>
      <w:r>
        <w:rPr>
          <w:spacing w:val="-4"/>
          <w:u w:val="none"/>
        </w:rPr>
        <w:t> </w:t>
      </w:r>
      <w:r>
        <w:rPr>
          <w:u w:val="none"/>
        </w:rPr>
        <w:t>1:</w:t>
      </w:r>
      <w:r>
        <w:rPr>
          <w:spacing w:val="43"/>
          <w:u w:val="none"/>
        </w:rPr>
        <w:t> </w:t>
      </w:r>
      <w:r>
        <w:rPr>
          <w:u w:val="none"/>
        </w:rPr>
        <w:t>Property</w:t>
      </w:r>
      <w:r>
        <w:rPr>
          <w:spacing w:val="-3"/>
          <w:u w:val="none"/>
        </w:rPr>
        <w:t> </w:t>
      </w:r>
      <w:r>
        <w:rPr>
          <w:spacing w:val="-2"/>
          <w:u w:val="none"/>
        </w:rPr>
        <w:t>Summary</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4"/>
        <w:gridCol w:w="1149"/>
        <w:gridCol w:w="1271"/>
        <w:gridCol w:w="1199"/>
        <w:gridCol w:w="1494"/>
        <w:gridCol w:w="1444"/>
        <w:gridCol w:w="1566"/>
      </w:tblGrid>
      <w:tr>
        <w:trPr>
          <w:trHeight w:val="544" w:hRule="atLeast"/>
        </w:trPr>
        <w:tc>
          <w:tcPr>
            <w:tcW w:w="1994" w:type="dxa"/>
          </w:tcPr>
          <w:p>
            <w:pPr>
              <w:pStyle w:val="TableParagraph"/>
              <w:spacing w:before="138"/>
              <w:ind w:left="295"/>
              <w:rPr>
                <w:b/>
                <w:sz w:val="22"/>
              </w:rPr>
            </w:pPr>
            <w:r>
              <w:rPr>
                <w:b/>
                <w:sz w:val="22"/>
              </w:rPr>
              <w:t>BF</w:t>
            </w:r>
            <w:r>
              <w:rPr>
                <w:b/>
                <w:spacing w:val="-2"/>
                <w:sz w:val="22"/>
              </w:rPr>
              <w:t> </w:t>
            </w:r>
            <w:r>
              <w:rPr>
                <w:b/>
                <w:sz w:val="22"/>
              </w:rPr>
              <w:t>Project</w:t>
            </w:r>
            <w:r>
              <w:rPr>
                <w:b/>
                <w:spacing w:val="-2"/>
                <w:sz w:val="22"/>
              </w:rPr>
              <w:t> </w:t>
            </w:r>
            <w:r>
              <w:rPr>
                <w:b/>
                <w:spacing w:val="-5"/>
                <w:sz w:val="22"/>
              </w:rPr>
              <w:t>No.</w:t>
            </w:r>
          </w:p>
        </w:tc>
        <w:tc>
          <w:tcPr>
            <w:tcW w:w="1149" w:type="dxa"/>
          </w:tcPr>
          <w:p>
            <w:pPr>
              <w:pStyle w:val="TableParagraph"/>
              <w:spacing w:line="270" w:lineRule="atLeast"/>
              <w:ind w:left="357" w:right="336" w:hanging="120"/>
              <w:rPr>
                <w:b/>
                <w:sz w:val="22"/>
              </w:rPr>
            </w:pPr>
            <w:r>
              <w:rPr>
                <w:b/>
                <w:spacing w:val="-2"/>
                <w:sz w:val="22"/>
              </w:rPr>
              <w:t>Parcel </w:t>
            </w:r>
            <w:r>
              <w:rPr>
                <w:b/>
                <w:spacing w:val="-4"/>
                <w:sz w:val="22"/>
              </w:rPr>
              <w:t>No.</w:t>
            </w:r>
          </w:p>
        </w:tc>
        <w:tc>
          <w:tcPr>
            <w:tcW w:w="1271" w:type="dxa"/>
          </w:tcPr>
          <w:p>
            <w:pPr>
              <w:pStyle w:val="TableParagraph"/>
              <w:spacing w:before="138"/>
              <w:ind w:left="211"/>
              <w:rPr>
                <w:b/>
                <w:sz w:val="22"/>
              </w:rPr>
            </w:pPr>
            <w:r>
              <w:rPr>
                <w:b/>
                <w:spacing w:val="-2"/>
                <w:sz w:val="22"/>
              </w:rPr>
              <w:t>Address</w:t>
            </w:r>
          </w:p>
        </w:tc>
        <w:tc>
          <w:tcPr>
            <w:tcW w:w="1199" w:type="dxa"/>
          </w:tcPr>
          <w:p>
            <w:pPr>
              <w:pStyle w:val="TableParagraph"/>
              <w:spacing w:line="270" w:lineRule="atLeast"/>
              <w:ind w:left="174" w:right="272" w:firstLine="196"/>
              <w:rPr>
                <w:b/>
                <w:sz w:val="22"/>
              </w:rPr>
            </w:pPr>
            <w:r>
              <w:rPr>
                <w:b/>
                <w:spacing w:val="-4"/>
                <w:sz w:val="22"/>
              </w:rPr>
              <w:t>Site </w:t>
            </w:r>
            <w:r>
              <w:rPr>
                <w:b/>
                <w:spacing w:val="-2"/>
                <w:sz w:val="22"/>
              </w:rPr>
              <w:t>Acreage</w:t>
            </w:r>
          </w:p>
        </w:tc>
        <w:tc>
          <w:tcPr>
            <w:tcW w:w="1494" w:type="dxa"/>
          </w:tcPr>
          <w:p>
            <w:pPr>
              <w:pStyle w:val="TableParagraph"/>
              <w:spacing w:line="270" w:lineRule="atLeast"/>
              <w:ind w:left="149" w:right="242" w:firstLine="163"/>
              <w:rPr>
                <w:b/>
                <w:sz w:val="22"/>
              </w:rPr>
            </w:pPr>
            <w:r>
              <w:rPr>
                <w:b/>
                <w:spacing w:val="-2"/>
                <w:sz w:val="22"/>
              </w:rPr>
              <w:t>Former/ </w:t>
            </w:r>
            <w:r>
              <w:rPr>
                <w:b/>
                <w:sz w:val="22"/>
              </w:rPr>
              <w:t>Current</w:t>
            </w:r>
            <w:r>
              <w:rPr>
                <w:b/>
                <w:spacing w:val="-13"/>
                <w:sz w:val="22"/>
              </w:rPr>
              <w:t> </w:t>
            </w:r>
            <w:r>
              <w:rPr>
                <w:b/>
                <w:sz w:val="22"/>
              </w:rPr>
              <w:t>Use</w:t>
            </w:r>
          </w:p>
        </w:tc>
        <w:tc>
          <w:tcPr>
            <w:tcW w:w="1444" w:type="dxa"/>
          </w:tcPr>
          <w:p>
            <w:pPr>
              <w:pStyle w:val="TableParagraph"/>
              <w:spacing w:before="138"/>
              <w:ind w:right="95"/>
              <w:jc w:val="center"/>
              <w:rPr>
                <w:b/>
                <w:sz w:val="22"/>
              </w:rPr>
            </w:pPr>
            <w:r>
              <w:rPr>
                <w:b/>
                <w:spacing w:val="-5"/>
                <w:sz w:val="22"/>
              </w:rPr>
              <w:t>REC</w:t>
            </w:r>
          </w:p>
        </w:tc>
        <w:tc>
          <w:tcPr>
            <w:tcW w:w="1566" w:type="dxa"/>
          </w:tcPr>
          <w:p>
            <w:pPr>
              <w:pStyle w:val="TableParagraph"/>
              <w:spacing w:line="270" w:lineRule="atLeast"/>
              <w:ind w:left="561" w:right="386" w:hanging="262"/>
              <w:rPr>
                <w:b/>
                <w:sz w:val="22"/>
              </w:rPr>
            </w:pPr>
            <w:r>
              <w:rPr>
                <w:b/>
                <w:spacing w:val="-2"/>
                <w:sz w:val="22"/>
              </w:rPr>
              <w:t>Proposed </w:t>
            </w:r>
            <w:r>
              <w:rPr>
                <w:b/>
                <w:spacing w:val="-4"/>
                <w:sz w:val="22"/>
              </w:rPr>
              <w:t>Use</w:t>
            </w:r>
          </w:p>
        </w:tc>
      </w:tr>
      <w:tr>
        <w:trPr>
          <w:trHeight w:val="316" w:hRule="atLeast"/>
        </w:trPr>
        <w:tc>
          <w:tcPr>
            <w:tcW w:w="1994" w:type="dxa"/>
          </w:tcPr>
          <w:p>
            <w:pPr>
              <w:pStyle w:val="TableParagraph"/>
              <w:rPr>
                <w:rFonts w:ascii="Times New Roman"/>
                <w:sz w:val="22"/>
              </w:rPr>
            </w:pPr>
          </w:p>
        </w:tc>
        <w:tc>
          <w:tcPr>
            <w:tcW w:w="1149" w:type="dxa"/>
          </w:tcPr>
          <w:p>
            <w:pPr>
              <w:pStyle w:val="TableParagraph"/>
              <w:rPr>
                <w:rFonts w:ascii="Times New Roman"/>
                <w:sz w:val="22"/>
              </w:rPr>
            </w:pPr>
          </w:p>
        </w:tc>
        <w:tc>
          <w:tcPr>
            <w:tcW w:w="1271" w:type="dxa"/>
          </w:tcPr>
          <w:p>
            <w:pPr>
              <w:pStyle w:val="TableParagraph"/>
              <w:rPr>
                <w:rFonts w:ascii="Times New Roman"/>
                <w:sz w:val="22"/>
              </w:rPr>
            </w:pPr>
          </w:p>
        </w:tc>
        <w:tc>
          <w:tcPr>
            <w:tcW w:w="1199" w:type="dxa"/>
          </w:tcPr>
          <w:p>
            <w:pPr>
              <w:pStyle w:val="TableParagraph"/>
              <w:rPr>
                <w:rFonts w:ascii="Times New Roman"/>
                <w:sz w:val="22"/>
              </w:rPr>
            </w:pPr>
          </w:p>
        </w:tc>
        <w:tc>
          <w:tcPr>
            <w:tcW w:w="1494" w:type="dxa"/>
          </w:tcPr>
          <w:p>
            <w:pPr>
              <w:pStyle w:val="TableParagraph"/>
              <w:rPr>
                <w:rFonts w:ascii="Times New Roman"/>
                <w:sz w:val="22"/>
              </w:rPr>
            </w:pPr>
          </w:p>
        </w:tc>
        <w:tc>
          <w:tcPr>
            <w:tcW w:w="1444" w:type="dxa"/>
          </w:tcPr>
          <w:p>
            <w:pPr>
              <w:pStyle w:val="TableParagraph"/>
              <w:rPr>
                <w:rFonts w:ascii="Times New Roman"/>
                <w:sz w:val="22"/>
              </w:rPr>
            </w:pPr>
          </w:p>
        </w:tc>
        <w:tc>
          <w:tcPr>
            <w:tcW w:w="1566" w:type="dxa"/>
          </w:tcPr>
          <w:p>
            <w:pPr>
              <w:pStyle w:val="TableParagraph"/>
              <w:rPr>
                <w:rFonts w:ascii="Times New Roman"/>
                <w:sz w:val="22"/>
              </w:rPr>
            </w:pPr>
          </w:p>
        </w:tc>
      </w:tr>
      <w:tr>
        <w:trPr>
          <w:trHeight w:val="316" w:hRule="atLeast"/>
        </w:trPr>
        <w:tc>
          <w:tcPr>
            <w:tcW w:w="1994" w:type="dxa"/>
          </w:tcPr>
          <w:p>
            <w:pPr>
              <w:pStyle w:val="TableParagraph"/>
              <w:rPr>
                <w:rFonts w:ascii="Times New Roman"/>
                <w:sz w:val="22"/>
              </w:rPr>
            </w:pPr>
          </w:p>
        </w:tc>
        <w:tc>
          <w:tcPr>
            <w:tcW w:w="1149" w:type="dxa"/>
          </w:tcPr>
          <w:p>
            <w:pPr>
              <w:pStyle w:val="TableParagraph"/>
              <w:rPr>
                <w:rFonts w:ascii="Times New Roman"/>
                <w:sz w:val="22"/>
              </w:rPr>
            </w:pPr>
          </w:p>
        </w:tc>
        <w:tc>
          <w:tcPr>
            <w:tcW w:w="1271" w:type="dxa"/>
          </w:tcPr>
          <w:p>
            <w:pPr>
              <w:pStyle w:val="TableParagraph"/>
              <w:rPr>
                <w:rFonts w:ascii="Times New Roman"/>
                <w:sz w:val="22"/>
              </w:rPr>
            </w:pPr>
          </w:p>
        </w:tc>
        <w:tc>
          <w:tcPr>
            <w:tcW w:w="1199" w:type="dxa"/>
          </w:tcPr>
          <w:p>
            <w:pPr>
              <w:pStyle w:val="TableParagraph"/>
              <w:rPr>
                <w:rFonts w:ascii="Times New Roman"/>
                <w:sz w:val="22"/>
              </w:rPr>
            </w:pPr>
          </w:p>
        </w:tc>
        <w:tc>
          <w:tcPr>
            <w:tcW w:w="1494" w:type="dxa"/>
          </w:tcPr>
          <w:p>
            <w:pPr>
              <w:pStyle w:val="TableParagraph"/>
              <w:rPr>
                <w:rFonts w:ascii="Times New Roman"/>
                <w:sz w:val="22"/>
              </w:rPr>
            </w:pPr>
          </w:p>
        </w:tc>
        <w:tc>
          <w:tcPr>
            <w:tcW w:w="1444" w:type="dxa"/>
          </w:tcPr>
          <w:p>
            <w:pPr>
              <w:pStyle w:val="TableParagraph"/>
              <w:rPr>
                <w:rFonts w:ascii="Times New Roman"/>
                <w:sz w:val="22"/>
              </w:rPr>
            </w:pPr>
          </w:p>
        </w:tc>
        <w:tc>
          <w:tcPr>
            <w:tcW w:w="1566" w:type="dxa"/>
          </w:tcPr>
          <w:p>
            <w:pPr>
              <w:pStyle w:val="TableParagraph"/>
              <w:rPr>
                <w:rFonts w:ascii="Times New Roman"/>
                <w:sz w:val="22"/>
              </w:rPr>
            </w:pPr>
          </w:p>
        </w:tc>
      </w:tr>
    </w:tbl>
    <w:p>
      <w:pPr>
        <w:pStyle w:val="BodyText"/>
        <w:spacing w:before="1"/>
        <w:ind w:left="0"/>
        <w:rPr>
          <w:b/>
        </w:rPr>
      </w:pPr>
    </w:p>
    <w:p>
      <w:pPr>
        <w:pStyle w:val="ListParagraph"/>
        <w:numPr>
          <w:ilvl w:val="0"/>
          <w:numId w:val="5"/>
        </w:numPr>
        <w:tabs>
          <w:tab w:pos="599" w:val="left" w:leader="none"/>
        </w:tabs>
        <w:spacing w:line="240" w:lineRule="auto" w:before="0" w:after="0"/>
        <w:ind w:left="599" w:right="0" w:hanging="239"/>
        <w:jc w:val="left"/>
        <w:rPr>
          <w:sz w:val="22"/>
        </w:rPr>
      </w:pPr>
      <w:r>
        <w:rPr>
          <w:sz w:val="22"/>
        </w:rPr>
        <w:t>Table</w:t>
      </w:r>
      <w:r>
        <w:rPr>
          <w:spacing w:val="-4"/>
          <w:sz w:val="22"/>
        </w:rPr>
        <w:t> </w:t>
      </w:r>
      <w:r>
        <w:rPr>
          <w:sz w:val="22"/>
        </w:rPr>
        <w:t>2</w:t>
      </w:r>
      <w:r>
        <w:rPr>
          <w:spacing w:val="-2"/>
          <w:sz w:val="22"/>
        </w:rPr>
        <w:t> </w:t>
      </w:r>
      <w:r>
        <w:rPr>
          <w:sz w:val="22"/>
        </w:rPr>
        <w:t>–</w:t>
      </w:r>
      <w:r>
        <w:rPr>
          <w:spacing w:val="-3"/>
          <w:sz w:val="22"/>
        </w:rPr>
        <w:t> </w:t>
      </w:r>
      <w:r>
        <w:rPr>
          <w:sz w:val="22"/>
        </w:rPr>
        <w:t>Sampling</w:t>
      </w:r>
      <w:r>
        <w:rPr>
          <w:spacing w:val="-3"/>
          <w:sz w:val="22"/>
        </w:rPr>
        <w:t> </w:t>
      </w:r>
      <w:r>
        <w:rPr>
          <w:spacing w:val="-2"/>
          <w:sz w:val="22"/>
        </w:rPr>
        <w:t>Summary</w:t>
      </w:r>
    </w:p>
    <w:p>
      <w:pPr>
        <w:pStyle w:val="Heading2"/>
        <w:spacing w:before="267"/>
        <w:ind w:left="1050" w:right="1768"/>
        <w:jc w:val="center"/>
        <w:rPr>
          <w:u w:val="none"/>
        </w:rPr>
      </w:pPr>
      <w:r>
        <w:rPr>
          <w:u w:val="none"/>
        </w:rPr>
        <w:t>Table</w:t>
      </w:r>
      <w:r>
        <w:rPr>
          <w:spacing w:val="-3"/>
          <w:u w:val="none"/>
        </w:rPr>
        <w:t> </w:t>
      </w:r>
      <w:r>
        <w:rPr>
          <w:u w:val="none"/>
        </w:rPr>
        <w:t>2:</w:t>
      </w:r>
      <w:r>
        <w:rPr>
          <w:spacing w:val="-5"/>
          <w:u w:val="none"/>
        </w:rPr>
        <w:t> </w:t>
      </w:r>
      <w:r>
        <w:rPr>
          <w:u w:val="none"/>
        </w:rPr>
        <w:t>Sampling</w:t>
      </w:r>
      <w:r>
        <w:rPr>
          <w:spacing w:val="-2"/>
          <w:u w:val="none"/>
        </w:rPr>
        <w:t> Summary</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551"/>
        <w:gridCol w:w="1352"/>
        <w:gridCol w:w="1155"/>
        <w:gridCol w:w="1215"/>
        <w:gridCol w:w="1246"/>
        <w:gridCol w:w="1426"/>
        <w:gridCol w:w="1560"/>
      </w:tblGrid>
      <w:tr>
        <w:trPr>
          <w:trHeight w:val="1074" w:hRule="atLeast"/>
        </w:trPr>
        <w:tc>
          <w:tcPr>
            <w:tcW w:w="826" w:type="dxa"/>
          </w:tcPr>
          <w:p>
            <w:pPr>
              <w:pStyle w:val="TableParagraph"/>
              <w:spacing w:before="268"/>
              <w:ind w:left="172" w:right="241" w:hanging="34"/>
              <w:rPr>
                <w:b/>
                <w:sz w:val="22"/>
              </w:rPr>
            </w:pPr>
            <w:r>
              <w:rPr>
                <w:b/>
                <w:spacing w:val="-4"/>
                <w:sz w:val="22"/>
              </w:rPr>
              <w:t>Data </w:t>
            </w:r>
            <w:r>
              <w:rPr>
                <w:b/>
                <w:spacing w:val="-5"/>
                <w:sz w:val="22"/>
              </w:rPr>
              <w:t>Gap</w:t>
            </w:r>
          </w:p>
        </w:tc>
        <w:tc>
          <w:tcPr>
            <w:tcW w:w="1551" w:type="dxa"/>
          </w:tcPr>
          <w:p>
            <w:pPr>
              <w:pStyle w:val="TableParagraph"/>
              <w:spacing w:before="268"/>
              <w:ind w:right="104"/>
              <w:jc w:val="center"/>
              <w:rPr>
                <w:b/>
                <w:sz w:val="22"/>
              </w:rPr>
            </w:pPr>
            <w:r>
              <w:rPr>
                <w:b/>
                <w:spacing w:val="-2"/>
                <w:sz w:val="22"/>
              </w:rPr>
              <w:t>Parcel/Bldg.</w:t>
            </w:r>
          </w:p>
          <w:p>
            <w:pPr>
              <w:pStyle w:val="TableParagraph"/>
              <w:ind w:left="5" w:right="104"/>
              <w:jc w:val="center"/>
              <w:rPr>
                <w:b/>
                <w:sz w:val="22"/>
              </w:rPr>
            </w:pPr>
            <w:r>
              <w:rPr>
                <w:b/>
                <w:spacing w:val="-5"/>
                <w:sz w:val="22"/>
              </w:rPr>
              <w:t>No.</w:t>
            </w:r>
          </w:p>
        </w:tc>
        <w:tc>
          <w:tcPr>
            <w:tcW w:w="1352" w:type="dxa"/>
          </w:tcPr>
          <w:p>
            <w:pPr>
              <w:pStyle w:val="TableParagraph"/>
              <w:spacing w:before="268"/>
              <w:ind w:left="181" w:right="283" w:firstLine="14"/>
              <w:rPr>
                <w:b/>
                <w:sz w:val="22"/>
              </w:rPr>
            </w:pPr>
            <w:r>
              <w:rPr>
                <w:b/>
                <w:spacing w:val="-2"/>
                <w:sz w:val="22"/>
              </w:rPr>
              <w:t>Sampling Objective</w:t>
            </w:r>
          </w:p>
        </w:tc>
        <w:tc>
          <w:tcPr>
            <w:tcW w:w="1155" w:type="dxa"/>
          </w:tcPr>
          <w:p>
            <w:pPr>
              <w:pStyle w:val="TableParagraph"/>
              <w:spacing w:before="268"/>
              <w:ind w:left="180" w:right="284" w:hanging="5"/>
              <w:rPr>
                <w:b/>
                <w:sz w:val="22"/>
              </w:rPr>
            </w:pPr>
            <w:r>
              <w:rPr>
                <w:b/>
                <w:sz w:val="22"/>
              </w:rPr>
              <w:t>Type</w:t>
            </w:r>
            <w:r>
              <w:rPr>
                <w:b/>
                <w:spacing w:val="-13"/>
                <w:sz w:val="22"/>
              </w:rPr>
              <w:t> </w:t>
            </w:r>
            <w:r>
              <w:rPr>
                <w:b/>
                <w:sz w:val="22"/>
              </w:rPr>
              <w:t>of </w:t>
            </w:r>
            <w:r>
              <w:rPr>
                <w:b/>
                <w:spacing w:val="-2"/>
                <w:sz w:val="22"/>
              </w:rPr>
              <w:t>Sample</w:t>
            </w:r>
          </w:p>
        </w:tc>
        <w:tc>
          <w:tcPr>
            <w:tcW w:w="1215" w:type="dxa"/>
          </w:tcPr>
          <w:p>
            <w:pPr>
              <w:pStyle w:val="TableParagraph"/>
              <w:spacing w:before="133"/>
              <w:ind w:left="168" w:right="269" w:hanging="6"/>
              <w:jc w:val="center"/>
              <w:rPr>
                <w:b/>
                <w:sz w:val="22"/>
              </w:rPr>
            </w:pPr>
            <w:r>
              <w:rPr>
                <w:b/>
                <w:spacing w:val="-2"/>
                <w:sz w:val="22"/>
              </w:rPr>
              <w:t>Number </w:t>
            </w:r>
            <w:r>
              <w:rPr>
                <w:b/>
                <w:spacing w:val="-6"/>
                <w:sz w:val="22"/>
              </w:rPr>
              <w:t>of </w:t>
            </w:r>
            <w:r>
              <w:rPr>
                <w:b/>
                <w:spacing w:val="-2"/>
                <w:sz w:val="22"/>
              </w:rPr>
              <w:t>Samples</w:t>
            </w:r>
          </w:p>
        </w:tc>
        <w:tc>
          <w:tcPr>
            <w:tcW w:w="1246" w:type="dxa"/>
          </w:tcPr>
          <w:p>
            <w:pPr>
              <w:pStyle w:val="TableParagraph"/>
              <w:spacing w:before="267"/>
              <w:ind w:left="182" w:right="271" w:hanging="20"/>
              <w:rPr>
                <w:b/>
                <w:sz w:val="22"/>
              </w:rPr>
            </w:pPr>
            <w:r>
              <w:rPr>
                <w:b/>
                <w:sz w:val="22"/>
              </w:rPr>
              <w:t>Depth</w:t>
            </w:r>
            <w:r>
              <w:rPr>
                <w:b/>
                <w:spacing w:val="-13"/>
                <w:sz w:val="22"/>
              </w:rPr>
              <w:t> </w:t>
            </w:r>
            <w:r>
              <w:rPr>
                <w:b/>
                <w:sz w:val="22"/>
              </w:rPr>
              <w:t>of </w:t>
            </w:r>
            <w:r>
              <w:rPr>
                <w:b/>
                <w:spacing w:val="-2"/>
                <w:sz w:val="22"/>
              </w:rPr>
              <w:t>Samples</w:t>
            </w:r>
          </w:p>
        </w:tc>
        <w:tc>
          <w:tcPr>
            <w:tcW w:w="1426" w:type="dxa"/>
          </w:tcPr>
          <w:p>
            <w:pPr>
              <w:pStyle w:val="TableParagraph"/>
              <w:spacing w:before="267"/>
              <w:ind w:left="261" w:right="309" w:hanging="61"/>
              <w:rPr>
                <w:b/>
                <w:sz w:val="22"/>
              </w:rPr>
            </w:pPr>
            <w:r>
              <w:rPr>
                <w:b/>
                <w:spacing w:val="-2"/>
                <w:sz w:val="22"/>
              </w:rPr>
              <w:t>Analytical Program</w:t>
            </w:r>
          </w:p>
        </w:tc>
        <w:tc>
          <w:tcPr>
            <w:tcW w:w="1560" w:type="dxa"/>
          </w:tcPr>
          <w:p>
            <w:pPr>
              <w:pStyle w:val="TableParagraph"/>
              <w:spacing w:before="1"/>
              <w:ind w:left="106" w:right="220" w:hanging="1"/>
              <w:jc w:val="center"/>
              <w:rPr>
                <w:b/>
                <w:sz w:val="22"/>
              </w:rPr>
            </w:pPr>
            <w:r>
              <w:rPr>
                <w:b/>
                <w:spacing w:val="-2"/>
                <w:sz w:val="22"/>
              </w:rPr>
              <w:t>Detection </w:t>
            </w:r>
            <w:r>
              <w:rPr>
                <w:b/>
                <w:sz w:val="22"/>
              </w:rPr>
              <w:t>range</w:t>
            </w:r>
            <w:r>
              <w:rPr>
                <w:b/>
                <w:spacing w:val="-13"/>
                <w:sz w:val="22"/>
              </w:rPr>
              <w:t> </w:t>
            </w:r>
            <w:r>
              <w:rPr>
                <w:b/>
                <w:sz w:val="22"/>
              </w:rPr>
              <w:t>for</w:t>
            </w:r>
            <w:r>
              <w:rPr>
                <w:b/>
                <w:spacing w:val="-12"/>
                <w:sz w:val="22"/>
              </w:rPr>
              <w:t> </w:t>
            </w:r>
            <w:r>
              <w:rPr>
                <w:b/>
                <w:sz w:val="22"/>
              </w:rPr>
              <w:t>TCE </w:t>
            </w:r>
            <w:r>
              <w:rPr>
                <w:b/>
                <w:spacing w:val="-4"/>
                <w:sz w:val="22"/>
              </w:rPr>
              <w:t>(if</w:t>
            </w:r>
          </w:p>
          <w:p>
            <w:pPr>
              <w:pStyle w:val="TableParagraph"/>
              <w:spacing w:line="248" w:lineRule="exact"/>
              <w:ind w:right="111"/>
              <w:jc w:val="center"/>
              <w:rPr>
                <w:b/>
                <w:sz w:val="22"/>
              </w:rPr>
            </w:pPr>
            <w:r>
              <w:rPr>
                <w:b/>
                <w:spacing w:val="-2"/>
                <w:sz w:val="22"/>
              </w:rPr>
              <w:t>applicable)</w:t>
            </w:r>
          </w:p>
        </w:tc>
      </w:tr>
      <w:tr>
        <w:trPr>
          <w:trHeight w:val="419" w:hRule="atLeast"/>
        </w:trPr>
        <w:tc>
          <w:tcPr>
            <w:tcW w:w="826" w:type="dxa"/>
          </w:tcPr>
          <w:p>
            <w:pPr>
              <w:pStyle w:val="TableParagraph"/>
              <w:rPr>
                <w:rFonts w:ascii="Times New Roman"/>
                <w:sz w:val="22"/>
              </w:rPr>
            </w:pPr>
          </w:p>
        </w:tc>
        <w:tc>
          <w:tcPr>
            <w:tcW w:w="1551" w:type="dxa"/>
          </w:tcPr>
          <w:p>
            <w:pPr>
              <w:pStyle w:val="TableParagraph"/>
              <w:rPr>
                <w:rFonts w:ascii="Times New Roman"/>
                <w:sz w:val="22"/>
              </w:rPr>
            </w:pPr>
          </w:p>
        </w:tc>
        <w:tc>
          <w:tcPr>
            <w:tcW w:w="1352" w:type="dxa"/>
          </w:tcPr>
          <w:p>
            <w:pPr>
              <w:pStyle w:val="TableParagraph"/>
              <w:rPr>
                <w:rFonts w:ascii="Times New Roman"/>
                <w:sz w:val="22"/>
              </w:rPr>
            </w:pPr>
          </w:p>
        </w:tc>
        <w:tc>
          <w:tcPr>
            <w:tcW w:w="1155" w:type="dxa"/>
          </w:tcPr>
          <w:p>
            <w:pPr>
              <w:pStyle w:val="TableParagraph"/>
              <w:rPr>
                <w:rFonts w:ascii="Times New Roman"/>
                <w:sz w:val="22"/>
              </w:rPr>
            </w:pPr>
          </w:p>
        </w:tc>
        <w:tc>
          <w:tcPr>
            <w:tcW w:w="1215" w:type="dxa"/>
          </w:tcPr>
          <w:p>
            <w:pPr>
              <w:pStyle w:val="TableParagraph"/>
              <w:rPr>
                <w:rFonts w:ascii="Times New Roman"/>
                <w:sz w:val="22"/>
              </w:rPr>
            </w:pPr>
          </w:p>
        </w:tc>
        <w:tc>
          <w:tcPr>
            <w:tcW w:w="1246" w:type="dxa"/>
          </w:tcPr>
          <w:p>
            <w:pPr>
              <w:pStyle w:val="TableParagraph"/>
              <w:rPr>
                <w:rFonts w:ascii="Times New Roman"/>
                <w:sz w:val="22"/>
              </w:rPr>
            </w:pPr>
          </w:p>
        </w:tc>
        <w:tc>
          <w:tcPr>
            <w:tcW w:w="1426" w:type="dxa"/>
          </w:tcPr>
          <w:p>
            <w:pPr>
              <w:pStyle w:val="TableParagraph"/>
              <w:rPr>
                <w:rFonts w:ascii="Times New Roman"/>
                <w:sz w:val="22"/>
              </w:rPr>
            </w:pPr>
          </w:p>
        </w:tc>
        <w:tc>
          <w:tcPr>
            <w:tcW w:w="1560" w:type="dxa"/>
          </w:tcPr>
          <w:p>
            <w:pPr>
              <w:pStyle w:val="TableParagraph"/>
              <w:rPr>
                <w:rFonts w:ascii="Times New Roman"/>
                <w:sz w:val="22"/>
              </w:rPr>
            </w:pPr>
          </w:p>
        </w:tc>
      </w:tr>
      <w:tr>
        <w:trPr>
          <w:trHeight w:val="419" w:hRule="atLeast"/>
        </w:trPr>
        <w:tc>
          <w:tcPr>
            <w:tcW w:w="826" w:type="dxa"/>
          </w:tcPr>
          <w:p>
            <w:pPr>
              <w:pStyle w:val="TableParagraph"/>
              <w:rPr>
                <w:rFonts w:ascii="Times New Roman"/>
                <w:sz w:val="22"/>
              </w:rPr>
            </w:pPr>
          </w:p>
        </w:tc>
        <w:tc>
          <w:tcPr>
            <w:tcW w:w="1551" w:type="dxa"/>
          </w:tcPr>
          <w:p>
            <w:pPr>
              <w:pStyle w:val="TableParagraph"/>
              <w:rPr>
                <w:rFonts w:ascii="Times New Roman"/>
                <w:sz w:val="22"/>
              </w:rPr>
            </w:pPr>
          </w:p>
        </w:tc>
        <w:tc>
          <w:tcPr>
            <w:tcW w:w="1352" w:type="dxa"/>
          </w:tcPr>
          <w:p>
            <w:pPr>
              <w:pStyle w:val="TableParagraph"/>
              <w:rPr>
                <w:rFonts w:ascii="Times New Roman"/>
                <w:sz w:val="22"/>
              </w:rPr>
            </w:pPr>
          </w:p>
        </w:tc>
        <w:tc>
          <w:tcPr>
            <w:tcW w:w="1155" w:type="dxa"/>
          </w:tcPr>
          <w:p>
            <w:pPr>
              <w:pStyle w:val="TableParagraph"/>
              <w:rPr>
                <w:rFonts w:ascii="Times New Roman"/>
                <w:sz w:val="22"/>
              </w:rPr>
            </w:pPr>
          </w:p>
        </w:tc>
        <w:tc>
          <w:tcPr>
            <w:tcW w:w="1215" w:type="dxa"/>
          </w:tcPr>
          <w:p>
            <w:pPr>
              <w:pStyle w:val="TableParagraph"/>
              <w:rPr>
                <w:rFonts w:ascii="Times New Roman"/>
                <w:sz w:val="22"/>
              </w:rPr>
            </w:pPr>
          </w:p>
        </w:tc>
        <w:tc>
          <w:tcPr>
            <w:tcW w:w="1246" w:type="dxa"/>
          </w:tcPr>
          <w:p>
            <w:pPr>
              <w:pStyle w:val="TableParagraph"/>
              <w:rPr>
                <w:rFonts w:ascii="Times New Roman"/>
                <w:sz w:val="22"/>
              </w:rPr>
            </w:pPr>
          </w:p>
        </w:tc>
        <w:tc>
          <w:tcPr>
            <w:tcW w:w="1426" w:type="dxa"/>
          </w:tcPr>
          <w:p>
            <w:pPr>
              <w:pStyle w:val="TableParagraph"/>
              <w:rPr>
                <w:rFonts w:ascii="Times New Roman"/>
                <w:sz w:val="22"/>
              </w:rPr>
            </w:pPr>
          </w:p>
        </w:tc>
        <w:tc>
          <w:tcPr>
            <w:tcW w:w="1560" w:type="dxa"/>
          </w:tcPr>
          <w:p>
            <w:pPr>
              <w:pStyle w:val="TableParagraph"/>
              <w:rPr>
                <w:rFonts w:ascii="Times New Roman"/>
                <w:sz w:val="22"/>
              </w:rPr>
            </w:pPr>
          </w:p>
        </w:tc>
      </w:tr>
    </w:tbl>
    <w:p>
      <w:pPr>
        <w:pStyle w:val="ListParagraph"/>
        <w:numPr>
          <w:ilvl w:val="0"/>
          <w:numId w:val="5"/>
        </w:numPr>
        <w:tabs>
          <w:tab w:pos="599" w:val="left" w:leader="none"/>
        </w:tabs>
        <w:spacing w:line="240" w:lineRule="auto" w:before="268" w:after="0"/>
        <w:ind w:left="599" w:right="0" w:hanging="239"/>
        <w:jc w:val="left"/>
        <w:rPr>
          <w:sz w:val="22"/>
        </w:rPr>
      </w:pPr>
      <w:r>
        <w:rPr>
          <w:b/>
          <w:sz w:val="22"/>
        </w:rPr>
        <w:t>Figure</w:t>
      </w:r>
      <w:r>
        <w:rPr>
          <w:b/>
          <w:spacing w:val="-8"/>
          <w:sz w:val="22"/>
        </w:rPr>
        <w:t> </w:t>
      </w:r>
      <w:r>
        <w:rPr>
          <w:b/>
          <w:sz w:val="22"/>
        </w:rPr>
        <w:t>1</w:t>
      </w:r>
      <w:r>
        <w:rPr>
          <w:b/>
          <w:spacing w:val="-4"/>
          <w:sz w:val="22"/>
        </w:rPr>
        <w:t> </w:t>
      </w:r>
      <w:r>
        <w:rPr>
          <w:sz w:val="22"/>
        </w:rPr>
        <w:t>–</w:t>
      </w:r>
      <w:r>
        <w:rPr>
          <w:spacing w:val="-4"/>
          <w:sz w:val="22"/>
        </w:rPr>
        <w:t> </w:t>
      </w:r>
      <w:r>
        <w:rPr>
          <w:sz w:val="22"/>
        </w:rPr>
        <w:t>Site</w:t>
      </w:r>
      <w:r>
        <w:rPr>
          <w:spacing w:val="-2"/>
          <w:sz w:val="22"/>
        </w:rPr>
        <w:t> </w:t>
      </w:r>
      <w:r>
        <w:rPr>
          <w:sz w:val="22"/>
        </w:rPr>
        <w:t>Location</w:t>
      </w:r>
      <w:r>
        <w:rPr>
          <w:spacing w:val="-6"/>
          <w:sz w:val="22"/>
        </w:rPr>
        <w:t> </w:t>
      </w:r>
      <w:r>
        <w:rPr>
          <w:sz w:val="22"/>
        </w:rPr>
        <w:t>Map</w:t>
      </w:r>
      <w:r>
        <w:rPr>
          <w:spacing w:val="-3"/>
          <w:sz w:val="22"/>
        </w:rPr>
        <w:t> </w:t>
      </w:r>
      <w:r>
        <w:rPr>
          <w:sz w:val="22"/>
        </w:rPr>
        <w:t>(topographic</w:t>
      </w:r>
      <w:r>
        <w:rPr>
          <w:spacing w:val="-5"/>
          <w:sz w:val="22"/>
        </w:rPr>
        <w:t> </w:t>
      </w:r>
      <w:r>
        <w:rPr>
          <w:sz w:val="22"/>
        </w:rPr>
        <w:t>map</w:t>
      </w:r>
      <w:r>
        <w:rPr>
          <w:spacing w:val="-6"/>
          <w:sz w:val="22"/>
        </w:rPr>
        <w:t> </w:t>
      </w:r>
      <w:r>
        <w:rPr>
          <w:sz w:val="22"/>
        </w:rPr>
        <w:t>base)</w:t>
      </w:r>
      <w:r>
        <w:rPr>
          <w:spacing w:val="-3"/>
          <w:sz w:val="22"/>
        </w:rPr>
        <w:t> </w:t>
      </w:r>
      <w:r>
        <w:rPr>
          <w:sz w:val="22"/>
        </w:rPr>
        <w:t>with</w:t>
      </w:r>
      <w:r>
        <w:rPr>
          <w:spacing w:val="-4"/>
          <w:sz w:val="22"/>
        </w:rPr>
        <w:t> </w:t>
      </w:r>
      <w:r>
        <w:rPr>
          <w:sz w:val="22"/>
        </w:rPr>
        <w:t>north</w:t>
      </w:r>
      <w:r>
        <w:rPr>
          <w:spacing w:val="-4"/>
          <w:sz w:val="22"/>
        </w:rPr>
        <w:t> </w:t>
      </w:r>
      <w:r>
        <w:rPr>
          <w:sz w:val="22"/>
        </w:rPr>
        <w:t>arrow,</w:t>
      </w:r>
      <w:r>
        <w:rPr>
          <w:spacing w:val="-3"/>
          <w:sz w:val="22"/>
        </w:rPr>
        <w:t> </w:t>
      </w:r>
      <w:r>
        <w:rPr>
          <w:sz w:val="22"/>
        </w:rPr>
        <w:t>graphic</w:t>
      </w:r>
      <w:r>
        <w:rPr>
          <w:spacing w:val="-1"/>
          <w:sz w:val="22"/>
        </w:rPr>
        <w:t> </w:t>
      </w:r>
      <w:r>
        <w:rPr>
          <w:sz w:val="22"/>
        </w:rPr>
        <w:t>scale,</w:t>
      </w:r>
      <w:r>
        <w:rPr>
          <w:spacing w:val="-5"/>
          <w:sz w:val="22"/>
        </w:rPr>
        <w:t> </w:t>
      </w:r>
      <w:r>
        <w:rPr>
          <w:sz w:val="22"/>
        </w:rPr>
        <w:t>and</w:t>
      </w:r>
      <w:r>
        <w:rPr>
          <w:spacing w:val="-4"/>
          <w:sz w:val="22"/>
        </w:rPr>
        <w:t> </w:t>
      </w:r>
      <w:r>
        <w:rPr>
          <w:sz w:val="22"/>
        </w:rPr>
        <w:t>site</w:t>
      </w:r>
      <w:r>
        <w:rPr>
          <w:spacing w:val="-2"/>
          <w:sz w:val="22"/>
        </w:rPr>
        <w:t> outline.</w:t>
      </w:r>
    </w:p>
    <w:p>
      <w:pPr>
        <w:pStyle w:val="BodyText"/>
        <w:spacing w:before="1"/>
        <w:ind w:left="0"/>
      </w:pPr>
    </w:p>
    <w:p>
      <w:pPr>
        <w:pStyle w:val="ListParagraph"/>
        <w:numPr>
          <w:ilvl w:val="0"/>
          <w:numId w:val="5"/>
        </w:numPr>
        <w:tabs>
          <w:tab w:pos="599" w:val="left" w:leader="none"/>
        </w:tabs>
        <w:spacing w:line="296" w:lineRule="exact" w:before="0" w:after="0"/>
        <w:ind w:left="599" w:right="0" w:hanging="239"/>
        <w:jc w:val="left"/>
        <w:rPr>
          <w:sz w:val="22"/>
        </w:rPr>
      </w:pPr>
      <w:r>
        <w:rPr>
          <w:b/>
          <w:sz w:val="22"/>
        </w:rPr>
        <w:t>Figure</w:t>
      </w:r>
      <w:r>
        <w:rPr>
          <w:b/>
          <w:spacing w:val="-8"/>
          <w:sz w:val="22"/>
        </w:rPr>
        <w:t> </w:t>
      </w:r>
      <w:r>
        <w:rPr>
          <w:b/>
          <w:sz w:val="22"/>
        </w:rPr>
        <w:t>2</w:t>
      </w:r>
      <w:r>
        <w:rPr>
          <w:b/>
          <w:spacing w:val="-4"/>
          <w:sz w:val="22"/>
        </w:rPr>
        <w:t> </w:t>
      </w:r>
      <w:r>
        <w:rPr>
          <w:sz w:val="22"/>
        </w:rPr>
        <w:t>–</w:t>
      </w:r>
      <w:r>
        <w:rPr>
          <w:spacing w:val="-4"/>
          <w:sz w:val="22"/>
        </w:rPr>
        <w:t> </w:t>
      </w:r>
      <w:r>
        <w:rPr>
          <w:sz w:val="22"/>
        </w:rPr>
        <w:t>Proposed</w:t>
      </w:r>
      <w:r>
        <w:rPr>
          <w:spacing w:val="-6"/>
          <w:sz w:val="22"/>
        </w:rPr>
        <w:t> </w:t>
      </w:r>
      <w:r>
        <w:rPr>
          <w:sz w:val="22"/>
        </w:rPr>
        <w:t>Redevelopment</w:t>
      </w:r>
      <w:r>
        <w:rPr>
          <w:spacing w:val="-5"/>
          <w:sz w:val="22"/>
        </w:rPr>
        <w:t> </w:t>
      </w:r>
      <w:r>
        <w:rPr>
          <w:sz w:val="22"/>
        </w:rPr>
        <w:t>to</w:t>
      </w:r>
      <w:r>
        <w:rPr>
          <w:spacing w:val="-3"/>
          <w:sz w:val="22"/>
        </w:rPr>
        <w:t> </w:t>
      </w:r>
      <w:r>
        <w:rPr>
          <w:sz w:val="22"/>
        </w:rPr>
        <w:t>include</w:t>
      </w:r>
      <w:r>
        <w:rPr>
          <w:spacing w:val="-2"/>
          <w:sz w:val="22"/>
        </w:rPr>
        <w:t> </w:t>
      </w:r>
      <w:r>
        <w:rPr>
          <w:sz w:val="22"/>
        </w:rPr>
        <w:t>the</w:t>
      </w:r>
      <w:r>
        <w:rPr>
          <w:spacing w:val="-7"/>
          <w:sz w:val="22"/>
        </w:rPr>
        <w:t> </w:t>
      </w:r>
      <w:r>
        <w:rPr>
          <w:sz w:val="22"/>
        </w:rPr>
        <w:t>following</w:t>
      </w:r>
      <w:r>
        <w:rPr>
          <w:spacing w:val="-3"/>
          <w:sz w:val="22"/>
        </w:rPr>
        <w:t> </w:t>
      </w:r>
      <w:r>
        <w:rPr>
          <w:spacing w:val="-2"/>
          <w:sz w:val="22"/>
        </w:rPr>
        <w:t>details:</w:t>
      </w:r>
    </w:p>
    <w:p>
      <w:pPr>
        <w:pStyle w:val="ListParagraph"/>
        <w:numPr>
          <w:ilvl w:val="1"/>
          <w:numId w:val="5"/>
        </w:numPr>
        <w:tabs>
          <w:tab w:pos="1319" w:val="left" w:leader="none"/>
        </w:tabs>
        <w:spacing w:line="296" w:lineRule="exact" w:before="0" w:after="0"/>
        <w:ind w:left="1319" w:right="0" w:hanging="239"/>
        <w:jc w:val="left"/>
        <w:rPr>
          <w:sz w:val="22"/>
        </w:rPr>
      </w:pPr>
      <w:r>
        <w:rPr>
          <w:sz w:val="22"/>
        </w:rPr>
        <w:t>All</w:t>
      </w:r>
      <w:r>
        <w:rPr>
          <w:spacing w:val="-7"/>
          <w:sz w:val="22"/>
        </w:rPr>
        <w:t> </w:t>
      </w:r>
      <w:r>
        <w:rPr>
          <w:sz w:val="22"/>
        </w:rPr>
        <w:t>current</w:t>
      </w:r>
      <w:r>
        <w:rPr>
          <w:spacing w:val="-3"/>
          <w:sz w:val="22"/>
        </w:rPr>
        <w:t> </w:t>
      </w:r>
      <w:r>
        <w:rPr>
          <w:sz w:val="22"/>
        </w:rPr>
        <w:t>and</w:t>
      </w:r>
      <w:r>
        <w:rPr>
          <w:spacing w:val="-5"/>
          <w:sz w:val="22"/>
        </w:rPr>
        <w:t> </w:t>
      </w:r>
      <w:r>
        <w:rPr>
          <w:sz w:val="22"/>
        </w:rPr>
        <w:t>proposed</w:t>
      </w:r>
      <w:r>
        <w:rPr>
          <w:spacing w:val="-5"/>
          <w:sz w:val="22"/>
        </w:rPr>
        <w:t> </w:t>
      </w:r>
      <w:r>
        <w:rPr>
          <w:sz w:val="22"/>
        </w:rPr>
        <w:t>structures</w:t>
      </w:r>
      <w:r>
        <w:rPr>
          <w:spacing w:val="-5"/>
          <w:sz w:val="22"/>
        </w:rPr>
        <w:t> </w:t>
      </w:r>
      <w:r>
        <w:rPr>
          <w:sz w:val="22"/>
        </w:rPr>
        <w:t>(as-builts,</w:t>
      </w:r>
      <w:r>
        <w:rPr>
          <w:spacing w:val="-5"/>
          <w:sz w:val="22"/>
        </w:rPr>
        <w:t> </w:t>
      </w:r>
      <w:r>
        <w:rPr>
          <w:sz w:val="22"/>
        </w:rPr>
        <w:t>building</w:t>
      </w:r>
      <w:r>
        <w:rPr>
          <w:spacing w:val="-5"/>
          <w:sz w:val="22"/>
        </w:rPr>
        <w:t> </w:t>
      </w:r>
      <w:r>
        <w:rPr>
          <w:sz w:val="22"/>
        </w:rPr>
        <w:t>plans,</w:t>
      </w:r>
      <w:r>
        <w:rPr>
          <w:spacing w:val="-4"/>
          <w:sz w:val="22"/>
        </w:rPr>
        <w:t> </w:t>
      </w:r>
      <w:r>
        <w:rPr>
          <w:sz w:val="22"/>
        </w:rPr>
        <w:t>etc.</w:t>
      </w:r>
      <w:r>
        <w:rPr>
          <w:spacing w:val="-4"/>
          <w:sz w:val="22"/>
        </w:rPr>
        <w:t> </w:t>
      </w:r>
      <w:r>
        <w:rPr>
          <w:sz w:val="22"/>
        </w:rPr>
        <w:t>as</w:t>
      </w:r>
      <w:r>
        <w:rPr>
          <w:spacing w:val="-5"/>
          <w:sz w:val="22"/>
        </w:rPr>
        <w:t> </w:t>
      </w:r>
      <w:r>
        <w:rPr>
          <w:spacing w:val="-2"/>
          <w:sz w:val="22"/>
        </w:rPr>
        <w:t>available)</w:t>
      </w:r>
    </w:p>
    <w:p>
      <w:pPr>
        <w:pStyle w:val="ListParagraph"/>
        <w:numPr>
          <w:ilvl w:val="1"/>
          <w:numId w:val="5"/>
        </w:numPr>
        <w:tabs>
          <w:tab w:pos="1318" w:val="left" w:leader="none"/>
        </w:tabs>
        <w:spacing w:line="296" w:lineRule="exact" w:before="1" w:after="0"/>
        <w:ind w:left="1318" w:right="0" w:hanging="239"/>
        <w:jc w:val="left"/>
        <w:rPr>
          <w:sz w:val="22"/>
        </w:rPr>
      </w:pPr>
      <w:r>
        <w:rPr>
          <w:sz w:val="22"/>
        </w:rPr>
        <w:t>Brownfields</w:t>
      </w:r>
      <w:r>
        <w:rPr>
          <w:spacing w:val="-9"/>
          <w:sz w:val="22"/>
        </w:rPr>
        <w:t> </w:t>
      </w:r>
      <w:r>
        <w:rPr>
          <w:sz w:val="22"/>
        </w:rPr>
        <w:t>Property</w:t>
      </w:r>
      <w:r>
        <w:rPr>
          <w:spacing w:val="-7"/>
          <w:sz w:val="22"/>
        </w:rPr>
        <w:t> </w:t>
      </w:r>
      <w:r>
        <w:rPr>
          <w:spacing w:val="-2"/>
          <w:sz w:val="22"/>
        </w:rPr>
        <w:t>Boundary</w:t>
      </w:r>
    </w:p>
    <w:p>
      <w:pPr>
        <w:pStyle w:val="ListParagraph"/>
        <w:numPr>
          <w:ilvl w:val="1"/>
          <w:numId w:val="5"/>
        </w:numPr>
        <w:tabs>
          <w:tab w:pos="1318" w:val="left" w:leader="none"/>
        </w:tabs>
        <w:spacing w:line="296" w:lineRule="exact" w:before="0" w:after="0"/>
        <w:ind w:left="1318" w:right="0" w:hanging="239"/>
        <w:jc w:val="left"/>
        <w:rPr>
          <w:sz w:val="22"/>
        </w:rPr>
      </w:pPr>
      <w:r>
        <w:rPr>
          <w:sz w:val="22"/>
        </w:rPr>
        <w:t>Which</w:t>
      </w:r>
      <w:r>
        <w:rPr>
          <w:spacing w:val="-5"/>
          <w:sz w:val="22"/>
        </w:rPr>
        <w:t> </w:t>
      </w:r>
      <w:r>
        <w:rPr>
          <w:sz w:val="22"/>
        </w:rPr>
        <w:t>structures</w:t>
      </w:r>
      <w:r>
        <w:rPr>
          <w:spacing w:val="-5"/>
          <w:sz w:val="22"/>
        </w:rPr>
        <w:t> </w:t>
      </w:r>
      <w:r>
        <w:rPr>
          <w:sz w:val="22"/>
        </w:rPr>
        <w:t>will</w:t>
      </w:r>
      <w:r>
        <w:rPr>
          <w:spacing w:val="-3"/>
          <w:sz w:val="22"/>
        </w:rPr>
        <w:t> </w:t>
      </w:r>
      <w:r>
        <w:rPr>
          <w:sz w:val="22"/>
        </w:rPr>
        <w:t>be</w:t>
      </w:r>
      <w:r>
        <w:rPr>
          <w:spacing w:val="-6"/>
          <w:sz w:val="22"/>
        </w:rPr>
        <w:t> </w:t>
      </w:r>
      <w:r>
        <w:rPr>
          <w:spacing w:val="-2"/>
          <w:sz w:val="22"/>
        </w:rPr>
        <w:t>removed/renovated</w:t>
      </w:r>
    </w:p>
    <w:p>
      <w:pPr>
        <w:pStyle w:val="ListParagraph"/>
        <w:numPr>
          <w:ilvl w:val="1"/>
          <w:numId w:val="5"/>
        </w:numPr>
        <w:tabs>
          <w:tab w:pos="1318" w:val="left" w:leader="none"/>
        </w:tabs>
        <w:spacing w:line="240" w:lineRule="auto" w:before="2" w:after="0"/>
        <w:ind w:left="1318" w:right="0" w:hanging="239"/>
        <w:jc w:val="left"/>
        <w:rPr>
          <w:sz w:val="22"/>
        </w:rPr>
      </w:pPr>
      <w:r>
        <w:rPr>
          <w:sz w:val="22"/>
        </w:rPr>
        <w:t>Proposed</w:t>
      </w:r>
      <w:r>
        <w:rPr>
          <w:spacing w:val="-4"/>
          <w:sz w:val="22"/>
        </w:rPr>
        <w:t> </w:t>
      </w:r>
      <w:r>
        <w:rPr>
          <w:sz w:val="22"/>
        </w:rPr>
        <w:t>future</w:t>
      </w:r>
      <w:r>
        <w:rPr>
          <w:spacing w:val="-2"/>
          <w:sz w:val="22"/>
        </w:rPr>
        <w:t> </w:t>
      </w:r>
      <w:r>
        <w:rPr>
          <w:sz w:val="22"/>
        </w:rPr>
        <w:t>use</w:t>
      </w:r>
      <w:r>
        <w:rPr>
          <w:spacing w:val="-5"/>
          <w:sz w:val="22"/>
        </w:rPr>
        <w:t> </w:t>
      </w:r>
      <w:r>
        <w:rPr>
          <w:sz w:val="22"/>
        </w:rPr>
        <w:t>of</w:t>
      </w:r>
      <w:r>
        <w:rPr>
          <w:spacing w:val="-3"/>
          <w:sz w:val="22"/>
        </w:rPr>
        <w:t> </w:t>
      </w:r>
      <w:r>
        <w:rPr>
          <w:sz w:val="22"/>
        </w:rPr>
        <w:t>each</w:t>
      </w:r>
      <w:r>
        <w:rPr>
          <w:spacing w:val="-3"/>
          <w:sz w:val="22"/>
        </w:rPr>
        <w:t> </w:t>
      </w:r>
      <w:r>
        <w:rPr>
          <w:spacing w:val="-2"/>
          <w:sz w:val="22"/>
        </w:rPr>
        <w:t>building</w:t>
      </w:r>
    </w:p>
    <w:p>
      <w:pPr>
        <w:pStyle w:val="ListParagraph"/>
        <w:numPr>
          <w:ilvl w:val="0"/>
          <w:numId w:val="5"/>
        </w:numPr>
        <w:tabs>
          <w:tab w:pos="598" w:val="left" w:leader="none"/>
        </w:tabs>
        <w:spacing w:line="240" w:lineRule="auto" w:before="267" w:after="0"/>
        <w:ind w:left="359" w:right="1897" w:firstLine="0"/>
        <w:jc w:val="left"/>
        <w:rPr>
          <w:sz w:val="22"/>
        </w:rPr>
      </w:pPr>
      <w:r>
        <w:rPr>
          <w:b/>
          <w:sz w:val="22"/>
        </w:rPr>
        <w:t>Figure</w:t>
      </w:r>
      <w:r>
        <w:rPr>
          <w:b/>
          <w:spacing w:val="-5"/>
          <w:sz w:val="22"/>
        </w:rPr>
        <w:t> </w:t>
      </w:r>
      <w:r>
        <w:rPr>
          <w:b/>
          <w:sz w:val="22"/>
        </w:rPr>
        <w:t>3</w:t>
      </w:r>
      <w:r>
        <w:rPr>
          <w:b/>
          <w:spacing w:val="-1"/>
          <w:sz w:val="22"/>
        </w:rPr>
        <w:t> </w:t>
      </w:r>
      <w:r>
        <w:rPr>
          <w:sz w:val="22"/>
        </w:rPr>
        <w:t>-</w:t>
      </w:r>
      <w:r>
        <w:rPr>
          <w:spacing w:val="-5"/>
          <w:sz w:val="22"/>
        </w:rPr>
        <w:t> </w:t>
      </w:r>
      <w:r>
        <w:rPr>
          <w:sz w:val="22"/>
        </w:rPr>
        <w:t>Proposed</w:t>
      </w:r>
      <w:r>
        <w:rPr>
          <w:spacing w:val="-3"/>
          <w:sz w:val="22"/>
        </w:rPr>
        <w:t> </w:t>
      </w:r>
      <w:r>
        <w:rPr>
          <w:sz w:val="22"/>
        </w:rPr>
        <w:t>Sample</w:t>
      </w:r>
      <w:r>
        <w:rPr>
          <w:spacing w:val="-1"/>
          <w:sz w:val="22"/>
        </w:rPr>
        <w:t> </w:t>
      </w:r>
      <w:r>
        <w:rPr>
          <w:sz w:val="22"/>
        </w:rPr>
        <w:t>Location</w:t>
      </w:r>
      <w:r>
        <w:rPr>
          <w:spacing w:val="-5"/>
          <w:sz w:val="22"/>
        </w:rPr>
        <w:t> </w:t>
      </w:r>
      <w:r>
        <w:rPr>
          <w:sz w:val="22"/>
        </w:rPr>
        <w:t>Map</w:t>
      </w:r>
      <w:r>
        <w:rPr>
          <w:spacing w:val="-3"/>
          <w:sz w:val="22"/>
        </w:rPr>
        <w:t> </w:t>
      </w:r>
      <w:r>
        <w:rPr>
          <w:sz w:val="22"/>
        </w:rPr>
        <w:t>(work</w:t>
      </w:r>
      <w:r>
        <w:rPr>
          <w:spacing w:val="-4"/>
          <w:sz w:val="22"/>
        </w:rPr>
        <w:t> </w:t>
      </w:r>
      <w:r>
        <w:rPr>
          <w:sz w:val="22"/>
        </w:rPr>
        <w:t>plan)</w:t>
      </w:r>
      <w:r>
        <w:rPr>
          <w:spacing w:val="-2"/>
          <w:sz w:val="22"/>
        </w:rPr>
        <w:t> </w:t>
      </w:r>
      <w:r>
        <w:rPr>
          <w:sz w:val="22"/>
        </w:rPr>
        <w:t>or</w:t>
      </w:r>
      <w:r>
        <w:rPr>
          <w:spacing w:val="-2"/>
          <w:sz w:val="22"/>
        </w:rPr>
        <w:t> </w:t>
      </w:r>
      <w:r>
        <w:rPr>
          <w:sz w:val="22"/>
        </w:rPr>
        <w:t>Sample</w:t>
      </w:r>
      <w:r>
        <w:rPr>
          <w:spacing w:val="-4"/>
          <w:sz w:val="22"/>
        </w:rPr>
        <w:t> </w:t>
      </w:r>
      <w:r>
        <w:rPr>
          <w:sz w:val="22"/>
        </w:rPr>
        <w:t>Location</w:t>
      </w:r>
      <w:r>
        <w:rPr>
          <w:spacing w:val="-5"/>
          <w:sz w:val="22"/>
        </w:rPr>
        <w:t> </w:t>
      </w:r>
      <w:r>
        <w:rPr>
          <w:sz w:val="22"/>
        </w:rPr>
        <w:t>Map</w:t>
      </w:r>
      <w:r>
        <w:rPr>
          <w:spacing w:val="-5"/>
          <w:sz w:val="22"/>
        </w:rPr>
        <w:t> </w:t>
      </w:r>
      <w:r>
        <w:rPr>
          <w:sz w:val="22"/>
        </w:rPr>
        <w:t>to</w:t>
      </w:r>
      <w:r>
        <w:rPr>
          <w:spacing w:val="-1"/>
          <w:sz w:val="22"/>
        </w:rPr>
        <w:t> </w:t>
      </w:r>
      <w:r>
        <w:rPr>
          <w:sz w:val="22"/>
        </w:rPr>
        <w:t>include</w:t>
      </w:r>
      <w:r>
        <w:rPr>
          <w:spacing w:val="-4"/>
          <w:sz w:val="22"/>
        </w:rPr>
        <w:t> </w:t>
      </w:r>
      <w:r>
        <w:rPr>
          <w:sz w:val="22"/>
        </w:rPr>
        <w:t>the following details:</w:t>
      </w:r>
    </w:p>
    <w:p>
      <w:pPr>
        <w:pStyle w:val="ListParagraph"/>
        <w:numPr>
          <w:ilvl w:val="1"/>
          <w:numId w:val="5"/>
        </w:numPr>
        <w:tabs>
          <w:tab w:pos="1318" w:val="left" w:leader="none"/>
        </w:tabs>
        <w:spacing w:line="296" w:lineRule="exact" w:before="1" w:after="0"/>
        <w:ind w:left="1318" w:right="0" w:hanging="239"/>
        <w:jc w:val="left"/>
        <w:rPr>
          <w:sz w:val="22"/>
        </w:rPr>
      </w:pPr>
      <w:r>
        <w:rPr>
          <w:sz w:val="22"/>
        </w:rPr>
        <w:t>High</w:t>
      </w:r>
      <w:r>
        <w:rPr>
          <w:spacing w:val="-5"/>
          <w:sz w:val="22"/>
        </w:rPr>
        <w:t> </w:t>
      </w:r>
      <w:r>
        <w:rPr>
          <w:sz w:val="22"/>
        </w:rPr>
        <w:t>quality</w:t>
      </w:r>
      <w:r>
        <w:rPr>
          <w:spacing w:val="-4"/>
          <w:sz w:val="22"/>
        </w:rPr>
        <w:t> </w:t>
      </w:r>
      <w:r>
        <w:rPr>
          <w:sz w:val="22"/>
        </w:rPr>
        <w:t>aerial</w:t>
      </w:r>
      <w:r>
        <w:rPr>
          <w:spacing w:val="-6"/>
          <w:sz w:val="22"/>
        </w:rPr>
        <w:t> </w:t>
      </w:r>
      <w:r>
        <w:rPr>
          <w:sz w:val="22"/>
        </w:rPr>
        <w:t>and/or</w:t>
      </w:r>
      <w:r>
        <w:rPr>
          <w:spacing w:val="-4"/>
          <w:sz w:val="22"/>
        </w:rPr>
        <w:t> </w:t>
      </w:r>
      <w:r>
        <w:rPr>
          <w:sz w:val="22"/>
        </w:rPr>
        <w:t>floor</w:t>
      </w:r>
      <w:r>
        <w:rPr>
          <w:spacing w:val="-5"/>
          <w:sz w:val="22"/>
        </w:rPr>
        <w:t> </w:t>
      </w:r>
      <w:r>
        <w:rPr>
          <w:sz w:val="22"/>
        </w:rPr>
        <w:t>plan</w:t>
      </w:r>
      <w:r>
        <w:rPr>
          <w:spacing w:val="-4"/>
          <w:sz w:val="22"/>
        </w:rPr>
        <w:t> </w:t>
      </w:r>
      <w:r>
        <w:rPr>
          <w:sz w:val="22"/>
        </w:rPr>
        <w:t>base</w:t>
      </w:r>
      <w:r>
        <w:rPr>
          <w:spacing w:val="-5"/>
          <w:sz w:val="22"/>
        </w:rPr>
        <w:t> </w:t>
      </w:r>
      <w:r>
        <w:rPr>
          <w:sz w:val="22"/>
        </w:rPr>
        <w:t>(interior</w:t>
      </w:r>
      <w:r>
        <w:rPr>
          <w:spacing w:val="-4"/>
          <w:sz w:val="22"/>
        </w:rPr>
        <w:t> </w:t>
      </w:r>
      <w:r>
        <w:rPr>
          <w:spacing w:val="-2"/>
          <w:sz w:val="22"/>
        </w:rPr>
        <w:t>samples)</w:t>
      </w:r>
    </w:p>
    <w:p>
      <w:pPr>
        <w:pStyle w:val="ListParagraph"/>
        <w:numPr>
          <w:ilvl w:val="1"/>
          <w:numId w:val="5"/>
        </w:numPr>
        <w:tabs>
          <w:tab w:pos="1318" w:val="left" w:leader="none"/>
        </w:tabs>
        <w:spacing w:line="296" w:lineRule="exact" w:before="0" w:after="0"/>
        <w:ind w:left="1318" w:right="0" w:hanging="239"/>
        <w:jc w:val="left"/>
        <w:rPr>
          <w:sz w:val="22"/>
        </w:rPr>
      </w:pPr>
      <w:r>
        <w:rPr>
          <w:sz w:val="22"/>
        </w:rPr>
        <w:t>Overlain</w:t>
      </w:r>
      <w:r>
        <w:rPr>
          <w:spacing w:val="-6"/>
          <w:sz w:val="22"/>
        </w:rPr>
        <w:t> </w:t>
      </w:r>
      <w:r>
        <w:rPr>
          <w:sz w:val="22"/>
        </w:rPr>
        <w:t>planned</w:t>
      </w:r>
      <w:r>
        <w:rPr>
          <w:spacing w:val="-6"/>
          <w:sz w:val="22"/>
        </w:rPr>
        <w:t> </w:t>
      </w:r>
      <w:r>
        <w:rPr>
          <w:sz w:val="22"/>
        </w:rPr>
        <w:t>or</w:t>
      </w:r>
      <w:r>
        <w:rPr>
          <w:spacing w:val="-5"/>
          <w:sz w:val="22"/>
        </w:rPr>
        <w:t> </w:t>
      </w:r>
      <w:r>
        <w:rPr>
          <w:sz w:val="22"/>
        </w:rPr>
        <w:t>existing</w:t>
      </w:r>
      <w:r>
        <w:rPr>
          <w:spacing w:val="-5"/>
          <w:sz w:val="22"/>
        </w:rPr>
        <w:t> </w:t>
      </w:r>
      <w:r>
        <w:rPr>
          <w:sz w:val="22"/>
        </w:rPr>
        <w:t>(to</w:t>
      </w:r>
      <w:r>
        <w:rPr>
          <w:spacing w:val="-6"/>
          <w:sz w:val="22"/>
        </w:rPr>
        <w:t> </w:t>
      </w:r>
      <w:r>
        <w:rPr>
          <w:sz w:val="22"/>
        </w:rPr>
        <w:t>remain)</w:t>
      </w:r>
      <w:r>
        <w:rPr>
          <w:spacing w:val="-5"/>
          <w:sz w:val="22"/>
        </w:rPr>
        <w:t> </w:t>
      </w:r>
      <w:r>
        <w:rPr>
          <w:sz w:val="22"/>
        </w:rPr>
        <w:t>building</w:t>
      </w:r>
      <w:r>
        <w:rPr>
          <w:spacing w:val="-5"/>
          <w:sz w:val="22"/>
        </w:rPr>
        <w:t> </w:t>
      </w:r>
      <w:r>
        <w:rPr>
          <w:spacing w:val="-2"/>
          <w:sz w:val="22"/>
        </w:rPr>
        <w:t>layout</w:t>
      </w:r>
    </w:p>
    <w:p>
      <w:pPr>
        <w:pStyle w:val="ListParagraph"/>
        <w:numPr>
          <w:ilvl w:val="1"/>
          <w:numId w:val="5"/>
        </w:numPr>
        <w:tabs>
          <w:tab w:pos="1318" w:val="left" w:leader="none"/>
        </w:tabs>
        <w:spacing w:line="296" w:lineRule="exact" w:before="1" w:after="0"/>
        <w:ind w:left="1318" w:right="0" w:hanging="239"/>
        <w:jc w:val="left"/>
        <w:rPr>
          <w:sz w:val="22"/>
        </w:rPr>
      </w:pPr>
      <w:r>
        <w:rPr>
          <w:sz w:val="22"/>
        </w:rPr>
        <w:t>North</w:t>
      </w:r>
      <w:r>
        <w:rPr>
          <w:spacing w:val="-4"/>
          <w:sz w:val="22"/>
        </w:rPr>
        <w:t> </w:t>
      </w:r>
      <w:r>
        <w:rPr>
          <w:spacing w:val="-2"/>
          <w:sz w:val="22"/>
        </w:rPr>
        <w:t>arrow</w:t>
      </w:r>
    </w:p>
    <w:p>
      <w:pPr>
        <w:pStyle w:val="ListParagraph"/>
        <w:numPr>
          <w:ilvl w:val="1"/>
          <w:numId w:val="5"/>
        </w:numPr>
        <w:tabs>
          <w:tab w:pos="1318" w:val="left" w:leader="none"/>
        </w:tabs>
        <w:spacing w:line="296" w:lineRule="exact" w:before="0" w:after="0"/>
        <w:ind w:left="1318" w:right="0" w:hanging="239"/>
        <w:jc w:val="left"/>
        <w:rPr>
          <w:sz w:val="22"/>
        </w:rPr>
      </w:pPr>
      <w:r>
        <w:rPr>
          <w:sz w:val="22"/>
        </w:rPr>
        <w:t>Graphic</w:t>
      </w:r>
      <w:r>
        <w:rPr>
          <w:spacing w:val="-8"/>
          <w:sz w:val="22"/>
        </w:rPr>
        <w:t> </w:t>
      </w:r>
      <w:r>
        <w:rPr>
          <w:spacing w:val="-2"/>
          <w:sz w:val="22"/>
        </w:rPr>
        <w:t>scale</w:t>
      </w:r>
    </w:p>
    <w:p>
      <w:pPr>
        <w:pStyle w:val="ListParagraph"/>
        <w:numPr>
          <w:ilvl w:val="1"/>
          <w:numId w:val="5"/>
        </w:numPr>
        <w:tabs>
          <w:tab w:pos="1318" w:val="left" w:leader="none"/>
        </w:tabs>
        <w:spacing w:line="296" w:lineRule="exact" w:before="2" w:after="0"/>
        <w:ind w:left="1318" w:right="0" w:hanging="239"/>
        <w:jc w:val="left"/>
        <w:rPr>
          <w:sz w:val="22"/>
        </w:rPr>
      </w:pPr>
      <w:r>
        <w:rPr>
          <w:sz w:val="22"/>
        </w:rPr>
        <w:t>Historical</w:t>
      </w:r>
      <w:r>
        <w:rPr>
          <w:spacing w:val="-6"/>
          <w:sz w:val="22"/>
        </w:rPr>
        <w:t> </w:t>
      </w:r>
      <w:r>
        <w:rPr>
          <w:sz w:val="22"/>
        </w:rPr>
        <w:t>sample</w:t>
      </w:r>
      <w:r>
        <w:rPr>
          <w:spacing w:val="-4"/>
          <w:sz w:val="22"/>
        </w:rPr>
        <w:t> </w:t>
      </w:r>
      <w:r>
        <w:rPr>
          <w:sz w:val="22"/>
        </w:rPr>
        <w:t>locations</w:t>
      </w:r>
      <w:r>
        <w:rPr>
          <w:spacing w:val="-5"/>
          <w:sz w:val="22"/>
        </w:rPr>
        <w:t> </w:t>
      </w:r>
      <w:r>
        <w:rPr>
          <w:sz w:val="22"/>
        </w:rPr>
        <w:t>(if</w:t>
      </w:r>
      <w:r>
        <w:rPr>
          <w:spacing w:val="-5"/>
          <w:sz w:val="22"/>
        </w:rPr>
        <w:t> </w:t>
      </w:r>
      <w:r>
        <w:rPr>
          <w:spacing w:val="-2"/>
          <w:sz w:val="22"/>
        </w:rPr>
        <w:t>applicable)</w:t>
      </w:r>
    </w:p>
    <w:p>
      <w:pPr>
        <w:pStyle w:val="ListParagraph"/>
        <w:numPr>
          <w:ilvl w:val="1"/>
          <w:numId w:val="5"/>
        </w:numPr>
        <w:tabs>
          <w:tab w:pos="1318" w:val="left" w:leader="none"/>
        </w:tabs>
        <w:spacing w:line="296" w:lineRule="exact" w:before="0" w:after="0"/>
        <w:ind w:left="1318" w:right="0" w:hanging="239"/>
        <w:jc w:val="left"/>
        <w:rPr>
          <w:sz w:val="22"/>
        </w:rPr>
      </w:pPr>
      <w:r>
        <w:rPr>
          <w:sz w:val="22"/>
        </w:rPr>
        <w:t>RECs</w:t>
      </w:r>
      <w:r>
        <w:rPr>
          <w:spacing w:val="-5"/>
          <w:sz w:val="22"/>
        </w:rPr>
        <w:t> </w:t>
      </w:r>
      <w:r>
        <w:rPr>
          <w:sz w:val="22"/>
        </w:rPr>
        <w:t>or</w:t>
      </w:r>
      <w:r>
        <w:rPr>
          <w:spacing w:val="-3"/>
          <w:sz w:val="22"/>
        </w:rPr>
        <w:t> </w:t>
      </w:r>
      <w:r>
        <w:rPr>
          <w:sz w:val="22"/>
        </w:rPr>
        <w:t>other</w:t>
      </w:r>
      <w:r>
        <w:rPr>
          <w:spacing w:val="-3"/>
          <w:sz w:val="22"/>
        </w:rPr>
        <w:t> </w:t>
      </w:r>
      <w:r>
        <w:rPr>
          <w:sz w:val="22"/>
        </w:rPr>
        <w:t>areas</w:t>
      </w:r>
      <w:r>
        <w:rPr>
          <w:spacing w:val="-1"/>
          <w:sz w:val="22"/>
        </w:rPr>
        <w:t> </w:t>
      </w:r>
      <w:r>
        <w:rPr>
          <w:sz w:val="22"/>
        </w:rPr>
        <w:t>of</w:t>
      </w:r>
      <w:r>
        <w:rPr>
          <w:spacing w:val="-2"/>
          <w:sz w:val="22"/>
        </w:rPr>
        <w:t> concern</w:t>
      </w:r>
    </w:p>
    <w:p>
      <w:pPr>
        <w:pStyle w:val="ListParagraph"/>
        <w:numPr>
          <w:ilvl w:val="1"/>
          <w:numId w:val="5"/>
        </w:numPr>
        <w:tabs>
          <w:tab w:pos="1318" w:val="left" w:leader="none"/>
        </w:tabs>
        <w:spacing w:line="296" w:lineRule="exact" w:before="1" w:after="0"/>
        <w:ind w:left="1318" w:right="0" w:hanging="239"/>
        <w:jc w:val="left"/>
        <w:rPr>
          <w:sz w:val="22"/>
        </w:rPr>
      </w:pPr>
      <w:r>
        <w:rPr>
          <w:sz w:val="22"/>
        </w:rPr>
        <w:t>Proposed</w:t>
      </w:r>
      <w:r>
        <w:rPr>
          <w:spacing w:val="-7"/>
          <w:sz w:val="22"/>
        </w:rPr>
        <w:t> </w:t>
      </w:r>
      <w:r>
        <w:rPr>
          <w:sz w:val="22"/>
        </w:rPr>
        <w:t>sample</w:t>
      </w:r>
      <w:r>
        <w:rPr>
          <w:spacing w:val="-3"/>
          <w:sz w:val="22"/>
        </w:rPr>
        <w:t> </w:t>
      </w:r>
      <w:r>
        <w:rPr>
          <w:sz w:val="22"/>
        </w:rPr>
        <w:t>locations</w:t>
      </w:r>
      <w:r>
        <w:rPr>
          <w:spacing w:val="-3"/>
          <w:sz w:val="22"/>
        </w:rPr>
        <w:t> </w:t>
      </w:r>
      <w:r>
        <w:rPr>
          <w:sz w:val="22"/>
        </w:rPr>
        <w:t>for</w:t>
      </w:r>
      <w:r>
        <w:rPr>
          <w:spacing w:val="-6"/>
          <w:sz w:val="22"/>
        </w:rPr>
        <w:t> </w:t>
      </w:r>
      <w:r>
        <w:rPr>
          <w:sz w:val="22"/>
        </w:rPr>
        <w:t>each</w:t>
      </w:r>
      <w:r>
        <w:rPr>
          <w:spacing w:val="-6"/>
          <w:sz w:val="22"/>
        </w:rPr>
        <w:t> </w:t>
      </w:r>
      <w:r>
        <w:rPr>
          <w:sz w:val="22"/>
        </w:rPr>
        <w:t>medium</w:t>
      </w:r>
      <w:r>
        <w:rPr>
          <w:spacing w:val="-2"/>
          <w:sz w:val="22"/>
        </w:rPr>
        <w:t> </w:t>
      </w:r>
      <w:r>
        <w:rPr>
          <w:sz w:val="22"/>
        </w:rPr>
        <w:t>proposed</w:t>
      </w:r>
      <w:r>
        <w:rPr>
          <w:spacing w:val="-5"/>
          <w:sz w:val="22"/>
        </w:rPr>
        <w:t> </w:t>
      </w:r>
      <w:r>
        <w:rPr>
          <w:sz w:val="22"/>
        </w:rPr>
        <w:t>for</w:t>
      </w:r>
      <w:r>
        <w:rPr>
          <w:spacing w:val="-5"/>
          <w:sz w:val="22"/>
        </w:rPr>
        <w:t> </w:t>
      </w:r>
      <w:r>
        <w:rPr>
          <w:spacing w:val="-2"/>
          <w:sz w:val="22"/>
        </w:rPr>
        <w:t>sampling</w:t>
      </w:r>
    </w:p>
    <w:p>
      <w:pPr>
        <w:pStyle w:val="ListParagraph"/>
        <w:numPr>
          <w:ilvl w:val="1"/>
          <w:numId w:val="5"/>
        </w:numPr>
        <w:tabs>
          <w:tab w:pos="1318" w:val="left" w:leader="none"/>
        </w:tabs>
        <w:spacing w:line="296" w:lineRule="exact" w:before="0" w:after="0"/>
        <w:ind w:left="1318" w:right="0" w:hanging="239"/>
        <w:jc w:val="left"/>
        <w:rPr>
          <w:sz w:val="22"/>
        </w:rPr>
      </w:pPr>
      <w:r>
        <w:rPr>
          <w:sz w:val="22"/>
        </w:rPr>
        <w:t>Sample</w:t>
      </w:r>
      <w:r>
        <w:rPr>
          <w:spacing w:val="-8"/>
          <w:sz w:val="22"/>
        </w:rPr>
        <w:t> </w:t>
      </w:r>
      <w:r>
        <w:rPr>
          <w:sz w:val="22"/>
        </w:rPr>
        <w:t>identification</w:t>
      </w:r>
      <w:r>
        <w:rPr>
          <w:spacing w:val="-7"/>
          <w:sz w:val="22"/>
        </w:rPr>
        <w:t> </w:t>
      </w:r>
      <w:r>
        <w:rPr>
          <w:spacing w:val="-2"/>
          <w:sz w:val="22"/>
        </w:rPr>
        <w:t>labels</w:t>
      </w:r>
    </w:p>
    <w:p>
      <w:pPr>
        <w:pStyle w:val="BodyText"/>
        <w:spacing w:before="1"/>
        <w:ind w:left="0"/>
      </w:pPr>
    </w:p>
    <w:p>
      <w:pPr>
        <w:pStyle w:val="ListParagraph"/>
        <w:numPr>
          <w:ilvl w:val="0"/>
          <w:numId w:val="5"/>
        </w:numPr>
        <w:tabs>
          <w:tab w:pos="598" w:val="left" w:leader="none"/>
        </w:tabs>
        <w:spacing w:line="240" w:lineRule="auto" w:before="0" w:after="0"/>
        <w:ind w:left="598" w:right="0" w:hanging="239"/>
        <w:jc w:val="left"/>
        <w:rPr>
          <w:sz w:val="22"/>
        </w:rPr>
      </w:pPr>
      <w:r>
        <w:rPr>
          <w:b/>
          <w:sz w:val="22"/>
        </w:rPr>
        <w:t>Appendix</w:t>
      </w:r>
      <w:r>
        <w:rPr>
          <w:b/>
          <w:spacing w:val="-6"/>
          <w:sz w:val="22"/>
        </w:rPr>
        <w:t> </w:t>
      </w:r>
      <w:r>
        <w:rPr>
          <w:sz w:val="22"/>
        </w:rPr>
        <w:t>–</w:t>
      </w:r>
      <w:r>
        <w:rPr>
          <w:spacing w:val="-4"/>
          <w:sz w:val="22"/>
        </w:rPr>
        <w:t> </w:t>
      </w:r>
      <w:r>
        <w:rPr>
          <w:sz w:val="22"/>
        </w:rPr>
        <w:t>Tabular</w:t>
      </w:r>
      <w:r>
        <w:rPr>
          <w:spacing w:val="-4"/>
          <w:sz w:val="22"/>
        </w:rPr>
        <w:t> </w:t>
      </w:r>
      <w:r>
        <w:rPr>
          <w:sz w:val="22"/>
        </w:rPr>
        <w:t>Summary</w:t>
      </w:r>
      <w:r>
        <w:rPr>
          <w:spacing w:val="-6"/>
          <w:sz w:val="22"/>
        </w:rPr>
        <w:t> </w:t>
      </w:r>
      <w:r>
        <w:rPr>
          <w:sz w:val="22"/>
        </w:rPr>
        <w:t>of</w:t>
      </w:r>
      <w:r>
        <w:rPr>
          <w:spacing w:val="-6"/>
          <w:sz w:val="22"/>
        </w:rPr>
        <w:t> </w:t>
      </w:r>
      <w:r>
        <w:rPr>
          <w:sz w:val="22"/>
        </w:rPr>
        <w:t>Historical</w:t>
      </w:r>
      <w:r>
        <w:rPr>
          <w:spacing w:val="-5"/>
          <w:sz w:val="22"/>
        </w:rPr>
        <w:t> </w:t>
      </w:r>
      <w:r>
        <w:rPr>
          <w:sz w:val="22"/>
        </w:rPr>
        <w:t>Analytical</w:t>
      </w:r>
      <w:r>
        <w:rPr>
          <w:spacing w:val="-4"/>
          <w:sz w:val="22"/>
        </w:rPr>
        <w:t> Data</w:t>
      </w:r>
    </w:p>
    <w:p>
      <w:pPr>
        <w:pStyle w:val="BodyText"/>
        <w:ind w:left="0"/>
      </w:pPr>
    </w:p>
    <w:p>
      <w:pPr>
        <w:pStyle w:val="BodyText"/>
        <w:ind w:left="359"/>
      </w:pPr>
      <w:r>
        <w:rPr/>
        <w:t>Describe</w:t>
      </w:r>
      <w:r>
        <w:rPr>
          <w:spacing w:val="-6"/>
        </w:rPr>
        <w:t> </w:t>
      </w:r>
      <w:r>
        <w:rPr/>
        <w:t>any</w:t>
      </w:r>
      <w:r>
        <w:rPr>
          <w:spacing w:val="-5"/>
        </w:rPr>
        <w:t> </w:t>
      </w:r>
      <w:r>
        <w:rPr/>
        <w:t>deviations</w:t>
      </w:r>
      <w:r>
        <w:rPr>
          <w:spacing w:val="-6"/>
        </w:rPr>
        <w:t> </w:t>
      </w:r>
      <w:r>
        <w:rPr/>
        <w:t>from</w:t>
      </w:r>
      <w:r>
        <w:rPr>
          <w:spacing w:val="-3"/>
        </w:rPr>
        <w:t> </w:t>
      </w:r>
      <w:r>
        <w:rPr/>
        <w:t>the</w:t>
      </w:r>
      <w:r>
        <w:rPr>
          <w:spacing w:val="-3"/>
        </w:rPr>
        <w:t> </w:t>
      </w:r>
      <w:r>
        <w:rPr/>
        <w:t>work</w:t>
      </w:r>
      <w:r>
        <w:rPr>
          <w:spacing w:val="-6"/>
        </w:rPr>
        <w:t> </w:t>
      </w:r>
      <w:r>
        <w:rPr/>
        <w:t>plan</w:t>
      </w:r>
      <w:r>
        <w:rPr>
          <w:spacing w:val="-5"/>
        </w:rPr>
        <w:t> </w:t>
      </w:r>
      <w:r>
        <w:rPr/>
        <w:t>or</w:t>
      </w:r>
      <w:r>
        <w:rPr>
          <w:spacing w:val="-6"/>
        </w:rPr>
        <w:t> </w:t>
      </w:r>
      <w:r>
        <w:rPr/>
        <w:t>report</w:t>
      </w:r>
      <w:r>
        <w:rPr>
          <w:spacing w:val="-6"/>
        </w:rPr>
        <w:t> </w:t>
      </w:r>
      <w:r>
        <w:rPr/>
        <w:t>here,</w:t>
      </w:r>
      <w:r>
        <w:rPr>
          <w:spacing w:val="-4"/>
        </w:rPr>
        <w:t> </w:t>
      </w:r>
      <w:r>
        <w:rPr/>
        <w:t>including</w:t>
      </w:r>
      <w:r>
        <w:rPr>
          <w:spacing w:val="-5"/>
        </w:rPr>
        <w:t> </w:t>
      </w:r>
      <w:r>
        <w:rPr/>
        <w:t>justification(s)</w:t>
      </w:r>
      <w:r>
        <w:rPr>
          <w:spacing w:val="-4"/>
        </w:rPr>
        <w:t> </w:t>
      </w:r>
      <w:r>
        <w:rPr/>
        <w:t>for</w:t>
      </w:r>
      <w:r>
        <w:rPr>
          <w:spacing w:val="-4"/>
        </w:rPr>
        <w:t> </w:t>
      </w:r>
      <w:r>
        <w:rPr>
          <w:spacing w:val="-2"/>
        </w:rPr>
        <w:t>such:</w:t>
      </w:r>
    </w:p>
    <w:sectPr>
      <w:pgSz w:w="12240" w:h="15840"/>
      <w:pgMar w:header="0" w:footer="1070" w:top="1400" w:bottom="126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7648">
              <wp:simplePos x="0" y="0"/>
              <wp:positionH relativeFrom="page">
                <wp:posOffset>3559555</wp:posOffset>
              </wp:positionH>
              <wp:positionV relativeFrom="page">
                <wp:posOffset>9239504</wp:posOffset>
              </wp:positionV>
              <wp:extent cx="6527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2780" cy="165735"/>
                      </a:xfrm>
                      <a:prstGeom prst="rect">
                        <a:avLst/>
                      </a:prstGeom>
                    </wps:spPr>
                    <wps:txbx>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8</w:t>
                          </w:r>
                          <w:r>
                            <w:rPr>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279999pt;margin-top:727.52002pt;width:51.4pt;height:13.05pt;mso-position-horizontal-relative:page;mso-position-vertical-relative:page;z-index:-15928832" type="#_x0000_t202" id="docshape1" filled="false" stroked="false">
              <v:textbox inset="0,0,0,0">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8</w:t>
                    </w:r>
                    <w:r>
                      <w:rPr>
                        <w:b/>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8160">
              <wp:simplePos x="0" y="0"/>
              <wp:positionH relativeFrom="page">
                <wp:posOffset>901700</wp:posOffset>
              </wp:positionH>
              <wp:positionV relativeFrom="page">
                <wp:posOffset>9578975</wp:posOffset>
              </wp:positionV>
              <wp:extent cx="288607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6075" cy="152400"/>
                      </a:xfrm>
                      <a:prstGeom prst="rect">
                        <a:avLst/>
                      </a:prstGeom>
                    </wps:spPr>
                    <wps:txbx>
                      <w:txbxContent>
                        <w:p>
                          <w:pPr>
                            <w:spacing w:line="223" w:lineRule="exact" w:before="0"/>
                            <w:ind w:left="20" w:right="0" w:firstLine="0"/>
                            <w:jc w:val="left"/>
                            <w:rPr>
                              <w:sz w:val="20"/>
                            </w:rPr>
                          </w:pPr>
                          <w:r>
                            <w:rPr>
                              <w:sz w:val="20"/>
                            </w:rPr>
                            <w:t>VI</w:t>
                          </w:r>
                          <w:r>
                            <w:rPr>
                              <w:spacing w:val="-6"/>
                              <w:sz w:val="20"/>
                            </w:rPr>
                            <w:t> </w:t>
                          </w:r>
                          <w:r>
                            <w:rPr>
                              <w:sz w:val="20"/>
                            </w:rPr>
                            <w:t>Assessment</w:t>
                          </w:r>
                          <w:r>
                            <w:rPr>
                              <w:spacing w:val="-6"/>
                              <w:sz w:val="20"/>
                            </w:rPr>
                            <w:t> </w:t>
                          </w:r>
                          <w:r>
                            <w:rPr>
                              <w:sz w:val="20"/>
                            </w:rPr>
                            <w:t>Work</w:t>
                          </w:r>
                          <w:r>
                            <w:rPr>
                              <w:spacing w:val="-5"/>
                              <w:sz w:val="20"/>
                            </w:rPr>
                            <w:t> </w:t>
                          </w:r>
                          <w:r>
                            <w:rPr>
                              <w:sz w:val="20"/>
                            </w:rPr>
                            <w:t>Plan</w:t>
                          </w:r>
                          <w:r>
                            <w:rPr>
                              <w:spacing w:val="-5"/>
                              <w:sz w:val="20"/>
                            </w:rPr>
                            <w:t> </w:t>
                          </w:r>
                          <w:r>
                            <w:rPr>
                              <w:sz w:val="20"/>
                            </w:rPr>
                            <w:t>&amp;</w:t>
                          </w:r>
                          <w:r>
                            <w:rPr>
                              <w:spacing w:val="-5"/>
                              <w:sz w:val="20"/>
                            </w:rPr>
                            <w:t> </w:t>
                          </w:r>
                          <w:r>
                            <w:rPr>
                              <w:sz w:val="20"/>
                            </w:rPr>
                            <w:t>Report</w:t>
                          </w:r>
                          <w:r>
                            <w:rPr>
                              <w:spacing w:val="-6"/>
                              <w:sz w:val="20"/>
                            </w:rPr>
                            <w:t> </w:t>
                          </w:r>
                          <w:r>
                            <w:rPr>
                              <w:sz w:val="20"/>
                            </w:rPr>
                            <w:t>Checklist,</w:t>
                          </w:r>
                          <w:r>
                            <w:rPr>
                              <w:spacing w:val="-5"/>
                              <w:sz w:val="20"/>
                            </w:rPr>
                            <w:t> </w:t>
                          </w:r>
                          <w:r>
                            <w:rPr>
                              <w:sz w:val="20"/>
                            </w:rPr>
                            <w:t>May</w:t>
                          </w:r>
                          <w:r>
                            <w:rPr>
                              <w:spacing w:val="-5"/>
                              <w:sz w:val="20"/>
                            </w:rPr>
                            <w:t> </w:t>
                          </w:r>
                          <w:r>
                            <w:rPr>
                              <w:spacing w:val="-4"/>
                              <w:sz w:val="20"/>
                            </w:rPr>
                            <w:t>2024</w:t>
                          </w:r>
                        </w:p>
                      </w:txbxContent>
                    </wps:txbx>
                    <wps:bodyPr wrap="square" lIns="0" tIns="0" rIns="0" bIns="0" rtlCol="0">
                      <a:noAutofit/>
                    </wps:bodyPr>
                  </wps:wsp>
                </a:graphicData>
              </a:graphic>
            </wp:anchor>
          </w:drawing>
        </mc:Choice>
        <mc:Fallback>
          <w:pict>
            <v:shape style="position:absolute;margin-left:71pt;margin-top:754.25pt;width:227.25pt;height:12pt;mso-position-horizontal-relative:page;mso-position-vertical-relative:page;z-index:-15928320" type="#_x0000_t202" id="docshape2" filled="false" stroked="false">
              <v:textbox inset="0,0,0,0">
                <w:txbxContent>
                  <w:p>
                    <w:pPr>
                      <w:spacing w:line="223" w:lineRule="exact" w:before="0"/>
                      <w:ind w:left="20" w:right="0" w:firstLine="0"/>
                      <w:jc w:val="left"/>
                      <w:rPr>
                        <w:sz w:val="20"/>
                      </w:rPr>
                    </w:pPr>
                    <w:r>
                      <w:rPr>
                        <w:sz w:val="20"/>
                      </w:rPr>
                      <w:t>VI</w:t>
                    </w:r>
                    <w:r>
                      <w:rPr>
                        <w:spacing w:val="-6"/>
                        <w:sz w:val="20"/>
                      </w:rPr>
                      <w:t> </w:t>
                    </w:r>
                    <w:r>
                      <w:rPr>
                        <w:sz w:val="20"/>
                      </w:rPr>
                      <w:t>Assessment</w:t>
                    </w:r>
                    <w:r>
                      <w:rPr>
                        <w:spacing w:val="-6"/>
                        <w:sz w:val="20"/>
                      </w:rPr>
                      <w:t> </w:t>
                    </w:r>
                    <w:r>
                      <w:rPr>
                        <w:sz w:val="20"/>
                      </w:rPr>
                      <w:t>Work</w:t>
                    </w:r>
                    <w:r>
                      <w:rPr>
                        <w:spacing w:val="-5"/>
                        <w:sz w:val="20"/>
                      </w:rPr>
                      <w:t> </w:t>
                    </w:r>
                    <w:r>
                      <w:rPr>
                        <w:sz w:val="20"/>
                      </w:rPr>
                      <w:t>Plan</w:t>
                    </w:r>
                    <w:r>
                      <w:rPr>
                        <w:spacing w:val="-5"/>
                        <w:sz w:val="20"/>
                      </w:rPr>
                      <w:t> </w:t>
                    </w:r>
                    <w:r>
                      <w:rPr>
                        <w:sz w:val="20"/>
                      </w:rPr>
                      <w:t>&amp;</w:t>
                    </w:r>
                    <w:r>
                      <w:rPr>
                        <w:spacing w:val="-5"/>
                        <w:sz w:val="20"/>
                      </w:rPr>
                      <w:t> </w:t>
                    </w:r>
                    <w:r>
                      <w:rPr>
                        <w:sz w:val="20"/>
                      </w:rPr>
                      <w:t>Report</w:t>
                    </w:r>
                    <w:r>
                      <w:rPr>
                        <w:spacing w:val="-6"/>
                        <w:sz w:val="20"/>
                      </w:rPr>
                      <w:t> </w:t>
                    </w:r>
                    <w:r>
                      <w:rPr>
                        <w:sz w:val="20"/>
                      </w:rPr>
                      <w:t>Checklist,</w:t>
                    </w:r>
                    <w:r>
                      <w:rPr>
                        <w:spacing w:val="-5"/>
                        <w:sz w:val="20"/>
                      </w:rPr>
                      <w:t> </w:t>
                    </w:r>
                    <w:r>
                      <w:rPr>
                        <w:sz w:val="20"/>
                      </w:rPr>
                      <w:t>May</w:t>
                    </w:r>
                    <w:r>
                      <w:rPr>
                        <w:spacing w:val="-5"/>
                        <w:sz w:val="20"/>
                      </w:rPr>
                      <w:t> </w:t>
                    </w:r>
                    <w:r>
                      <w:rPr>
                        <w:spacing w:val="-4"/>
                        <w:sz w:val="20"/>
                      </w:rPr>
                      <w:t>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59"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1320"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2">
      <w:start w:val="0"/>
      <w:numFmt w:val="bullet"/>
      <w:lvlText w:val="•"/>
      <w:lvlJc w:val="left"/>
      <w:pPr>
        <w:ind w:left="2373" w:hanging="240"/>
      </w:pPr>
      <w:rPr>
        <w:rFonts w:hint="default"/>
        <w:lang w:val="en-US" w:eastAsia="en-US" w:bidi="ar-SA"/>
      </w:rPr>
    </w:lvl>
    <w:lvl w:ilvl="3">
      <w:start w:val="0"/>
      <w:numFmt w:val="bullet"/>
      <w:lvlText w:val="•"/>
      <w:lvlJc w:val="left"/>
      <w:pPr>
        <w:ind w:left="3426" w:hanging="240"/>
      </w:pPr>
      <w:rPr>
        <w:rFonts w:hint="default"/>
        <w:lang w:val="en-US" w:eastAsia="en-US" w:bidi="ar-SA"/>
      </w:rPr>
    </w:lvl>
    <w:lvl w:ilvl="4">
      <w:start w:val="0"/>
      <w:numFmt w:val="bullet"/>
      <w:lvlText w:val="•"/>
      <w:lvlJc w:val="left"/>
      <w:pPr>
        <w:ind w:left="4480" w:hanging="240"/>
      </w:pPr>
      <w:rPr>
        <w:rFonts w:hint="default"/>
        <w:lang w:val="en-US" w:eastAsia="en-US" w:bidi="ar-SA"/>
      </w:rPr>
    </w:lvl>
    <w:lvl w:ilvl="5">
      <w:start w:val="0"/>
      <w:numFmt w:val="bullet"/>
      <w:lvlText w:val="•"/>
      <w:lvlJc w:val="left"/>
      <w:pPr>
        <w:ind w:left="5533" w:hanging="240"/>
      </w:pPr>
      <w:rPr>
        <w:rFonts w:hint="default"/>
        <w:lang w:val="en-US" w:eastAsia="en-US" w:bidi="ar-SA"/>
      </w:rPr>
    </w:lvl>
    <w:lvl w:ilvl="6">
      <w:start w:val="0"/>
      <w:numFmt w:val="bullet"/>
      <w:lvlText w:val="•"/>
      <w:lvlJc w:val="left"/>
      <w:pPr>
        <w:ind w:left="6586" w:hanging="240"/>
      </w:pPr>
      <w:rPr>
        <w:rFonts w:hint="default"/>
        <w:lang w:val="en-US" w:eastAsia="en-US" w:bidi="ar-SA"/>
      </w:rPr>
    </w:lvl>
    <w:lvl w:ilvl="7">
      <w:start w:val="0"/>
      <w:numFmt w:val="bullet"/>
      <w:lvlText w:val="•"/>
      <w:lvlJc w:val="left"/>
      <w:pPr>
        <w:ind w:left="7640" w:hanging="240"/>
      </w:pPr>
      <w:rPr>
        <w:rFonts w:hint="default"/>
        <w:lang w:val="en-US" w:eastAsia="en-US" w:bidi="ar-SA"/>
      </w:rPr>
    </w:lvl>
    <w:lvl w:ilvl="8">
      <w:start w:val="0"/>
      <w:numFmt w:val="bullet"/>
      <w:lvlText w:val="•"/>
      <w:lvlJc w:val="left"/>
      <w:pPr>
        <w:ind w:left="8693" w:hanging="240"/>
      </w:pPr>
      <w:rPr>
        <w:rFonts w:hint="default"/>
        <w:lang w:val="en-US" w:eastAsia="en-US" w:bidi="ar-SA"/>
      </w:rPr>
    </w:lvl>
  </w:abstractNum>
  <w:abstractNum w:abstractNumId="3">
    <w:multiLevelType w:val="hybridMultilevel"/>
    <w:lvl w:ilvl="0">
      <w:start w:val="1"/>
      <w:numFmt w:val="lowerLetter"/>
      <w:lvlText w:val="%1."/>
      <w:lvlJc w:val="left"/>
      <w:pPr>
        <w:ind w:left="1440" w:hanging="212"/>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376" w:hanging="212"/>
      </w:pPr>
      <w:rPr>
        <w:rFonts w:hint="default"/>
        <w:lang w:val="en-US" w:eastAsia="en-US" w:bidi="ar-SA"/>
      </w:rPr>
    </w:lvl>
    <w:lvl w:ilvl="2">
      <w:start w:val="0"/>
      <w:numFmt w:val="bullet"/>
      <w:lvlText w:val="•"/>
      <w:lvlJc w:val="left"/>
      <w:pPr>
        <w:ind w:left="3312" w:hanging="212"/>
      </w:pPr>
      <w:rPr>
        <w:rFonts w:hint="default"/>
        <w:lang w:val="en-US" w:eastAsia="en-US" w:bidi="ar-SA"/>
      </w:rPr>
    </w:lvl>
    <w:lvl w:ilvl="3">
      <w:start w:val="0"/>
      <w:numFmt w:val="bullet"/>
      <w:lvlText w:val="•"/>
      <w:lvlJc w:val="left"/>
      <w:pPr>
        <w:ind w:left="4248" w:hanging="212"/>
      </w:pPr>
      <w:rPr>
        <w:rFonts w:hint="default"/>
        <w:lang w:val="en-US" w:eastAsia="en-US" w:bidi="ar-SA"/>
      </w:rPr>
    </w:lvl>
    <w:lvl w:ilvl="4">
      <w:start w:val="0"/>
      <w:numFmt w:val="bullet"/>
      <w:lvlText w:val="•"/>
      <w:lvlJc w:val="left"/>
      <w:pPr>
        <w:ind w:left="5184" w:hanging="212"/>
      </w:pPr>
      <w:rPr>
        <w:rFonts w:hint="default"/>
        <w:lang w:val="en-US" w:eastAsia="en-US" w:bidi="ar-SA"/>
      </w:rPr>
    </w:lvl>
    <w:lvl w:ilvl="5">
      <w:start w:val="0"/>
      <w:numFmt w:val="bullet"/>
      <w:lvlText w:val="•"/>
      <w:lvlJc w:val="left"/>
      <w:pPr>
        <w:ind w:left="6120" w:hanging="212"/>
      </w:pPr>
      <w:rPr>
        <w:rFonts w:hint="default"/>
        <w:lang w:val="en-US" w:eastAsia="en-US" w:bidi="ar-SA"/>
      </w:rPr>
    </w:lvl>
    <w:lvl w:ilvl="6">
      <w:start w:val="0"/>
      <w:numFmt w:val="bullet"/>
      <w:lvlText w:val="•"/>
      <w:lvlJc w:val="left"/>
      <w:pPr>
        <w:ind w:left="7056" w:hanging="212"/>
      </w:pPr>
      <w:rPr>
        <w:rFonts w:hint="default"/>
        <w:lang w:val="en-US" w:eastAsia="en-US" w:bidi="ar-SA"/>
      </w:rPr>
    </w:lvl>
    <w:lvl w:ilvl="7">
      <w:start w:val="0"/>
      <w:numFmt w:val="bullet"/>
      <w:lvlText w:val="•"/>
      <w:lvlJc w:val="left"/>
      <w:pPr>
        <w:ind w:left="7992" w:hanging="212"/>
      </w:pPr>
      <w:rPr>
        <w:rFonts w:hint="default"/>
        <w:lang w:val="en-US" w:eastAsia="en-US" w:bidi="ar-SA"/>
      </w:rPr>
    </w:lvl>
    <w:lvl w:ilvl="8">
      <w:start w:val="0"/>
      <w:numFmt w:val="bullet"/>
      <w:lvlText w:val="•"/>
      <w:lvlJc w:val="left"/>
      <w:pPr>
        <w:ind w:left="8928" w:hanging="212"/>
      </w:pPr>
      <w:rPr>
        <w:rFonts w:hint="default"/>
        <w:lang w:val="en-US" w:eastAsia="en-US" w:bidi="ar-SA"/>
      </w:rPr>
    </w:lvl>
  </w:abstractNum>
  <w:abstractNum w:abstractNumId="2">
    <w:multiLevelType w:val="hybridMultilevel"/>
    <w:lvl w:ilvl="0">
      <w:start w:val="1"/>
      <w:numFmt w:val="lowerLetter"/>
      <w:lvlText w:val="%1."/>
      <w:lvlJc w:val="left"/>
      <w:pPr>
        <w:ind w:left="1440" w:hanging="212"/>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376" w:hanging="212"/>
      </w:pPr>
      <w:rPr>
        <w:rFonts w:hint="default"/>
        <w:lang w:val="en-US" w:eastAsia="en-US" w:bidi="ar-SA"/>
      </w:rPr>
    </w:lvl>
    <w:lvl w:ilvl="2">
      <w:start w:val="0"/>
      <w:numFmt w:val="bullet"/>
      <w:lvlText w:val="•"/>
      <w:lvlJc w:val="left"/>
      <w:pPr>
        <w:ind w:left="3312" w:hanging="212"/>
      </w:pPr>
      <w:rPr>
        <w:rFonts w:hint="default"/>
        <w:lang w:val="en-US" w:eastAsia="en-US" w:bidi="ar-SA"/>
      </w:rPr>
    </w:lvl>
    <w:lvl w:ilvl="3">
      <w:start w:val="0"/>
      <w:numFmt w:val="bullet"/>
      <w:lvlText w:val="•"/>
      <w:lvlJc w:val="left"/>
      <w:pPr>
        <w:ind w:left="4248" w:hanging="212"/>
      </w:pPr>
      <w:rPr>
        <w:rFonts w:hint="default"/>
        <w:lang w:val="en-US" w:eastAsia="en-US" w:bidi="ar-SA"/>
      </w:rPr>
    </w:lvl>
    <w:lvl w:ilvl="4">
      <w:start w:val="0"/>
      <w:numFmt w:val="bullet"/>
      <w:lvlText w:val="•"/>
      <w:lvlJc w:val="left"/>
      <w:pPr>
        <w:ind w:left="5184" w:hanging="212"/>
      </w:pPr>
      <w:rPr>
        <w:rFonts w:hint="default"/>
        <w:lang w:val="en-US" w:eastAsia="en-US" w:bidi="ar-SA"/>
      </w:rPr>
    </w:lvl>
    <w:lvl w:ilvl="5">
      <w:start w:val="0"/>
      <w:numFmt w:val="bullet"/>
      <w:lvlText w:val="•"/>
      <w:lvlJc w:val="left"/>
      <w:pPr>
        <w:ind w:left="6120" w:hanging="212"/>
      </w:pPr>
      <w:rPr>
        <w:rFonts w:hint="default"/>
        <w:lang w:val="en-US" w:eastAsia="en-US" w:bidi="ar-SA"/>
      </w:rPr>
    </w:lvl>
    <w:lvl w:ilvl="6">
      <w:start w:val="0"/>
      <w:numFmt w:val="bullet"/>
      <w:lvlText w:val="•"/>
      <w:lvlJc w:val="left"/>
      <w:pPr>
        <w:ind w:left="7056" w:hanging="212"/>
      </w:pPr>
      <w:rPr>
        <w:rFonts w:hint="default"/>
        <w:lang w:val="en-US" w:eastAsia="en-US" w:bidi="ar-SA"/>
      </w:rPr>
    </w:lvl>
    <w:lvl w:ilvl="7">
      <w:start w:val="0"/>
      <w:numFmt w:val="bullet"/>
      <w:lvlText w:val="•"/>
      <w:lvlJc w:val="left"/>
      <w:pPr>
        <w:ind w:left="7992" w:hanging="212"/>
      </w:pPr>
      <w:rPr>
        <w:rFonts w:hint="default"/>
        <w:lang w:val="en-US" w:eastAsia="en-US" w:bidi="ar-SA"/>
      </w:rPr>
    </w:lvl>
    <w:lvl w:ilvl="8">
      <w:start w:val="0"/>
      <w:numFmt w:val="bullet"/>
      <w:lvlText w:val="•"/>
      <w:lvlJc w:val="left"/>
      <w:pPr>
        <w:ind w:left="8928" w:hanging="212"/>
      </w:pPr>
      <w:rPr>
        <w:rFonts w:hint="default"/>
        <w:lang w:val="en-US" w:eastAsia="en-US" w:bidi="ar-SA"/>
      </w:rPr>
    </w:lvl>
  </w:abstractNum>
  <w:abstractNum w:abstractNumId="1">
    <w:multiLevelType w:val="hybridMultilevel"/>
    <w:lvl w:ilvl="0">
      <w:start w:val="0"/>
      <w:numFmt w:val="bullet"/>
      <w:lvlText w:val="☐"/>
      <w:lvlJc w:val="left"/>
      <w:pPr>
        <w:ind w:left="719" w:hanging="240"/>
      </w:pPr>
      <w:rPr>
        <w:rFonts w:hint="default" w:ascii="Segoe UI Symbol" w:hAnsi="Segoe UI Symbol" w:eastAsia="Segoe UI Symbol" w:cs="Segoe UI Symbol"/>
        <w:spacing w:val="0"/>
        <w:w w:val="100"/>
        <w:lang w:val="en-US" w:eastAsia="en-US" w:bidi="ar-SA"/>
      </w:rPr>
    </w:lvl>
    <w:lvl w:ilvl="1">
      <w:start w:val="0"/>
      <w:numFmt w:val="bullet"/>
      <w:lvlText w:val="☐"/>
      <w:lvlJc w:val="left"/>
      <w:pPr>
        <w:ind w:left="1439" w:hanging="240"/>
      </w:pPr>
      <w:rPr>
        <w:rFonts w:hint="default" w:ascii="Segoe UI Symbol" w:hAnsi="Segoe UI Symbol" w:eastAsia="Segoe UI Symbol" w:cs="Segoe UI Symbol"/>
        <w:spacing w:val="0"/>
        <w:w w:val="100"/>
        <w:lang w:val="en-US" w:eastAsia="en-US" w:bidi="ar-SA"/>
      </w:rPr>
    </w:lvl>
    <w:lvl w:ilvl="2">
      <w:start w:val="0"/>
      <w:numFmt w:val="bullet"/>
      <w:lvlText w:val="•"/>
      <w:lvlJc w:val="left"/>
      <w:pPr>
        <w:ind w:left="1680" w:hanging="240"/>
      </w:pPr>
      <w:rPr>
        <w:rFonts w:hint="default"/>
        <w:lang w:val="en-US" w:eastAsia="en-US" w:bidi="ar-SA"/>
      </w:rPr>
    </w:lvl>
    <w:lvl w:ilvl="3">
      <w:start w:val="0"/>
      <w:numFmt w:val="bullet"/>
      <w:lvlText w:val="•"/>
      <w:lvlJc w:val="left"/>
      <w:pPr>
        <w:ind w:left="2820" w:hanging="240"/>
      </w:pPr>
      <w:rPr>
        <w:rFonts w:hint="default"/>
        <w:lang w:val="en-US" w:eastAsia="en-US" w:bidi="ar-SA"/>
      </w:rPr>
    </w:lvl>
    <w:lvl w:ilvl="4">
      <w:start w:val="0"/>
      <w:numFmt w:val="bullet"/>
      <w:lvlText w:val="•"/>
      <w:lvlJc w:val="left"/>
      <w:pPr>
        <w:ind w:left="3960" w:hanging="240"/>
      </w:pPr>
      <w:rPr>
        <w:rFonts w:hint="default"/>
        <w:lang w:val="en-US" w:eastAsia="en-US" w:bidi="ar-SA"/>
      </w:rPr>
    </w:lvl>
    <w:lvl w:ilvl="5">
      <w:start w:val="0"/>
      <w:numFmt w:val="bullet"/>
      <w:lvlText w:val="•"/>
      <w:lvlJc w:val="left"/>
      <w:pPr>
        <w:ind w:left="5100" w:hanging="240"/>
      </w:pPr>
      <w:rPr>
        <w:rFonts w:hint="default"/>
        <w:lang w:val="en-US" w:eastAsia="en-US" w:bidi="ar-SA"/>
      </w:rPr>
    </w:lvl>
    <w:lvl w:ilvl="6">
      <w:start w:val="0"/>
      <w:numFmt w:val="bullet"/>
      <w:lvlText w:val="•"/>
      <w:lvlJc w:val="left"/>
      <w:pPr>
        <w:ind w:left="6240" w:hanging="240"/>
      </w:pPr>
      <w:rPr>
        <w:rFonts w:hint="default"/>
        <w:lang w:val="en-US" w:eastAsia="en-US" w:bidi="ar-SA"/>
      </w:rPr>
    </w:lvl>
    <w:lvl w:ilvl="7">
      <w:start w:val="0"/>
      <w:numFmt w:val="bullet"/>
      <w:lvlText w:val="•"/>
      <w:lvlJc w:val="left"/>
      <w:pPr>
        <w:ind w:left="7380" w:hanging="240"/>
      </w:pPr>
      <w:rPr>
        <w:rFonts w:hint="default"/>
        <w:lang w:val="en-US" w:eastAsia="en-US" w:bidi="ar-SA"/>
      </w:rPr>
    </w:lvl>
    <w:lvl w:ilvl="8">
      <w:start w:val="0"/>
      <w:numFmt w:val="bullet"/>
      <w:lvlText w:val="•"/>
      <w:lvlJc w:val="left"/>
      <w:pPr>
        <w:ind w:left="8520" w:hanging="240"/>
      </w:pPr>
      <w:rPr>
        <w:rFonts w:hint="default"/>
        <w:lang w:val="en-US" w:eastAsia="en-US" w:bidi="ar-SA"/>
      </w:rPr>
    </w:lvl>
  </w:abstractNum>
  <w:abstractNum w:abstractNumId="0">
    <w:multiLevelType w:val="hybridMultilevel"/>
    <w:lvl w:ilvl="0">
      <w:start w:val="0"/>
      <w:numFmt w:val="bullet"/>
      <w:lvlText w:val=""/>
      <w:lvlJc w:val="left"/>
      <w:pPr>
        <w:ind w:left="179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700" w:hanging="361"/>
      </w:pPr>
      <w:rPr>
        <w:rFonts w:hint="default"/>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500" w:hanging="361"/>
      </w:pPr>
      <w:rPr>
        <w:rFonts w:hint="default"/>
        <w:lang w:val="en-US" w:eastAsia="en-US" w:bidi="ar-SA"/>
      </w:rPr>
    </w:lvl>
    <w:lvl w:ilvl="4">
      <w:start w:val="0"/>
      <w:numFmt w:val="bullet"/>
      <w:lvlText w:val="•"/>
      <w:lvlJc w:val="left"/>
      <w:pPr>
        <w:ind w:left="5400"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200" w:hanging="361"/>
      </w:pPr>
      <w:rPr>
        <w:rFonts w:hint="default"/>
        <w:lang w:val="en-US" w:eastAsia="en-US" w:bidi="ar-SA"/>
      </w:rPr>
    </w:lvl>
    <w:lvl w:ilvl="7">
      <w:start w:val="0"/>
      <w:numFmt w:val="bullet"/>
      <w:lvlText w:val="•"/>
      <w:lvlJc w:val="left"/>
      <w:pPr>
        <w:ind w:left="810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958"/>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048" w:right="1768"/>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958" w:hanging="23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Sharon</dc:creator>
  <dc:description/>
  <dcterms:created xsi:type="dcterms:W3CDTF">2026-03-19T16:22:05Z</dcterms:created>
  <dcterms:modified xsi:type="dcterms:W3CDTF">2026-03-19T16:22:05Z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0x010100AC6A6F4AE567A4468865EB97FAE23C10</vt:lpwstr>
  </property>
  <property fmtid="{D5CDD505-2E9C-101B-9397-08002B2CF9AE}" pid="3" name="Created">
    <vt:filetime>2024-05-01T00:00:00Z</vt:filetime>
  </property>
  <property fmtid="{D5CDD505-2E9C-101B-9397-08002B2CF9AE}" pid="4" name="Creator">
    <vt:lpwstr>Acrobat PDFMaker 24 for Word</vt:lpwstr>
  </property>
  <property fmtid="{D5CDD505-2E9C-101B-9397-08002B2CF9AE}" pid="5" name="LastSaved">
    <vt:filetime>2026-03-19T00:00:00Z</vt:filetime>
  </property>
  <property fmtid="{D5CDD505-2E9C-101B-9397-08002B2CF9AE}" pid="6" name="Producer">
    <vt:lpwstr>Adobe PDF Library 24.2.207</vt:lpwstr>
  </property>
  <property fmtid="{D5CDD505-2E9C-101B-9397-08002B2CF9AE}" pid="7" name="SourceModified">
    <vt:lpwstr>D:20240501154335</vt:lpwstr>
  </property>
</Properties>
</file>