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9C66" w14:textId="448BB5EF" w:rsidR="00F245CB" w:rsidRPr="00973E72" w:rsidRDefault="004E582E" w:rsidP="004E582E">
      <w:pPr>
        <w:jc w:val="center"/>
        <w:rPr>
          <w:rFonts w:cstheme="minorHAnsi"/>
          <w:b/>
          <w:bCs/>
          <w:sz w:val="64"/>
          <w:szCs w:val="64"/>
        </w:rPr>
      </w:pPr>
      <w:bookmarkStart w:id="0" w:name="_Hlk513110692"/>
      <w:r w:rsidRPr="00973E72">
        <w:rPr>
          <w:rFonts w:cstheme="minorHAnsi"/>
          <w:b/>
          <w:bCs/>
          <w:sz w:val="64"/>
          <w:szCs w:val="64"/>
        </w:rPr>
        <w:t>Environmental Management Plan</w:t>
      </w:r>
    </w:p>
    <w:p w14:paraId="347A3808" w14:textId="77777777" w:rsidR="00F245CB" w:rsidRDefault="00F245CB" w:rsidP="00F85071">
      <w:pPr>
        <w:jc w:val="both"/>
        <w:rPr>
          <w:rFonts w:cstheme="minorHAnsi"/>
          <w:sz w:val="24"/>
          <w:szCs w:val="24"/>
        </w:rPr>
      </w:pPr>
    </w:p>
    <w:p w14:paraId="28C9428A" w14:textId="483E421F" w:rsidR="00983831" w:rsidRPr="004E582E" w:rsidRDefault="00983831" w:rsidP="00983831">
      <w:pPr>
        <w:jc w:val="center"/>
        <w:rPr>
          <w:rFonts w:cstheme="minorHAnsi"/>
          <w:sz w:val="36"/>
          <w:szCs w:val="36"/>
        </w:rPr>
      </w:pPr>
      <w:r w:rsidRPr="004E582E">
        <w:rPr>
          <w:rFonts w:cstheme="minorHAnsi"/>
          <w:sz w:val="36"/>
          <w:szCs w:val="36"/>
        </w:rPr>
        <w:t>North Carolina Department of Environmental Quality</w:t>
      </w:r>
    </w:p>
    <w:p w14:paraId="4C0A83EB" w14:textId="77777777" w:rsidR="00983831" w:rsidRPr="004E582E" w:rsidRDefault="00983831" w:rsidP="00983831">
      <w:pPr>
        <w:jc w:val="center"/>
        <w:rPr>
          <w:rFonts w:cstheme="minorHAnsi"/>
          <w:sz w:val="36"/>
          <w:szCs w:val="36"/>
        </w:rPr>
      </w:pPr>
      <w:r w:rsidRPr="004E582E">
        <w:rPr>
          <w:rFonts w:cstheme="minorHAnsi"/>
          <w:sz w:val="36"/>
          <w:szCs w:val="36"/>
        </w:rPr>
        <w:t xml:space="preserve">Division of Waste Management </w:t>
      </w:r>
    </w:p>
    <w:p w14:paraId="4A73BBC4" w14:textId="01DF216C" w:rsidR="00983831" w:rsidRDefault="00983831" w:rsidP="00983831">
      <w:pPr>
        <w:jc w:val="center"/>
        <w:rPr>
          <w:rFonts w:cstheme="minorHAnsi"/>
          <w:sz w:val="36"/>
          <w:szCs w:val="36"/>
        </w:rPr>
      </w:pPr>
      <w:r w:rsidRPr="004E582E">
        <w:rPr>
          <w:rFonts w:cstheme="minorHAnsi"/>
          <w:sz w:val="36"/>
          <w:szCs w:val="36"/>
        </w:rPr>
        <w:t>Brownfields Redevelopment Section</w:t>
      </w:r>
    </w:p>
    <w:p w14:paraId="63595395" w14:textId="77777777" w:rsidR="006A36CB" w:rsidRDefault="006A36CB" w:rsidP="00983831">
      <w:pPr>
        <w:jc w:val="center"/>
        <w:rPr>
          <w:rFonts w:cstheme="minorHAnsi"/>
          <w:sz w:val="32"/>
          <w:szCs w:val="32"/>
        </w:rPr>
      </w:pPr>
    </w:p>
    <w:p w14:paraId="09EBC6FC" w14:textId="5DD7A9C7" w:rsidR="00983831" w:rsidRPr="006A36CB" w:rsidRDefault="00983831" w:rsidP="00983831">
      <w:pPr>
        <w:jc w:val="center"/>
        <w:rPr>
          <w:rFonts w:cstheme="minorHAnsi"/>
          <w:sz w:val="28"/>
          <w:szCs w:val="28"/>
        </w:rPr>
      </w:pPr>
      <w:r w:rsidRPr="006A36CB">
        <w:rPr>
          <w:rFonts w:cstheme="minorHAnsi"/>
          <w:sz w:val="28"/>
          <w:szCs w:val="28"/>
        </w:rPr>
        <w:t xml:space="preserve">Version 4, </w:t>
      </w:r>
      <w:r w:rsidR="0045279D">
        <w:rPr>
          <w:rFonts w:cstheme="minorHAnsi"/>
          <w:sz w:val="28"/>
          <w:szCs w:val="28"/>
        </w:rPr>
        <w:t>Ju</w:t>
      </w:r>
      <w:r w:rsidR="002E71CC">
        <w:rPr>
          <w:rFonts w:cstheme="minorHAnsi"/>
          <w:sz w:val="28"/>
          <w:szCs w:val="28"/>
        </w:rPr>
        <w:t>ly</w:t>
      </w:r>
      <w:r w:rsidR="008860AD">
        <w:rPr>
          <w:rFonts w:cstheme="minorHAnsi"/>
          <w:sz w:val="28"/>
          <w:szCs w:val="28"/>
        </w:rPr>
        <w:t xml:space="preserve"> </w:t>
      </w:r>
      <w:r w:rsidRPr="006A36CB">
        <w:rPr>
          <w:rFonts w:cstheme="minorHAnsi"/>
          <w:sz w:val="28"/>
          <w:szCs w:val="28"/>
        </w:rPr>
        <w:t>2026</w:t>
      </w:r>
    </w:p>
    <w:p w14:paraId="6EB7F8FF" w14:textId="77777777" w:rsidR="00983831" w:rsidRDefault="00983831" w:rsidP="00983831">
      <w:pPr>
        <w:jc w:val="center"/>
        <w:rPr>
          <w:rFonts w:cstheme="minorHAnsi"/>
          <w:sz w:val="32"/>
          <w:szCs w:val="32"/>
        </w:rPr>
      </w:pPr>
    </w:p>
    <w:p w14:paraId="5B47AE9D" w14:textId="77777777" w:rsidR="00983831" w:rsidRDefault="00983831" w:rsidP="00983831">
      <w:pPr>
        <w:jc w:val="center"/>
        <w:rPr>
          <w:rFonts w:cstheme="minorHAnsi"/>
          <w:sz w:val="32"/>
          <w:szCs w:val="32"/>
        </w:rPr>
      </w:pPr>
    </w:p>
    <w:p w14:paraId="6D91A51C" w14:textId="40761E6F" w:rsidR="00983831" w:rsidRDefault="00983831" w:rsidP="00983831">
      <w:pPr>
        <w:jc w:val="center"/>
        <w:rPr>
          <w:rFonts w:cstheme="minorHAnsi"/>
          <w:sz w:val="32"/>
          <w:szCs w:val="32"/>
        </w:rPr>
      </w:pPr>
    </w:p>
    <w:p w14:paraId="192266ED" w14:textId="77777777" w:rsidR="002A6422" w:rsidRDefault="002A6422" w:rsidP="00983831">
      <w:pPr>
        <w:jc w:val="center"/>
        <w:rPr>
          <w:rFonts w:cstheme="minorHAnsi"/>
          <w:sz w:val="32"/>
          <w:szCs w:val="32"/>
        </w:rPr>
      </w:pPr>
    </w:p>
    <w:p w14:paraId="6C89670F" w14:textId="55E4DA29" w:rsidR="003C4473" w:rsidRDefault="003C4473" w:rsidP="00983831">
      <w:pPr>
        <w:jc w:val="center"/>
        <w:rPr>
          <w:rFonts w:cstheme="minorHAnsi"/>
          <w:sz w:val="32"/>
          <w:szCs w:val="32"/>
        </w:rPr>
      </w:pPr>
    </w:p>
    <w:p w14:paraId="304AD037" w14:textId="441B7D03" w:rsidR="003C4473" w:rsidRDefault="00F3569A" w:rsidP="00983831">
      <w:pPr>
        <w:jc w:val="center"/>
        <w:rPr>
          <w:rFonts w:cstheme="minorHAnsi"/>
          <w:sz w:val="32"/>
          <w:szCs w:val="32"/>
        </w:rPr>
      </w:pPr>
      <w:r>
        <w:rPr>
          <w:rFonts w:cstheme="minorHAnsi"/>
          <w:noProof/>
          <w:sz w:val="36"/>
          <w:szCs w:val="36"/>
        </w:rPr>
        <w:drawing>
          <wp:inline distT="0" distB="0" distL="0" distR="0" wp14:anchorId="6D97A97D" wp14:editId="46EB9C1E">
            <wp:extent cx="3313216" cy="1258570"/>
            <wp:effectExtent l="0" t="0" r="1905" b="0"/>
            <wp:docPr id="375777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42840" b="33004"/>
                    <a:stretch>
                      <a:fillRect/>
                    </a:stretch>
                  </pic:blipFill>
                  <pic:spPr bwMode="auto">
                    <a:xfrm>
                      <a:off x="0" y="0"/>
                      <a:ext cx="3362687" cy="1277362"/>
                    </a:xfrm>
                    <a:prstGeom prst="rect">
                      <a:avLst/>
                    </a:prstGeom>
                    <a:noFill/>
                    <a:ln>
                      <a:noFill/>
                    </a:ln>
                    <a:extLst>
                      <a:ext uri="{53640926-AAD7-44D8-BBD7-CCE9431645EC}">
                        <a14:shadowObscured xmlns:a14="http://schemas.microsoft.com/office/drawing/2010/main"/>
                      </a:ext>
                    </a:extLst>
                  </pic:spPr>
                </pic:pic>
              </a:graphicData>
            </a:graphic>
          </wp:inline>
        </w:drawing>
      </w:r>
    </w:p>
    <w:p w14:paraId="68BDFE45" w14:textId="77777777" w:rsidR="003C4473" w:rsidRDefault="003C4473" w:rsidP="00983831">
      <w:pPr>
        <w:jc w:val="center"/>
        <w:rPr>
          <w:rFonts w:cstheme="minorHAnsi"/>
          <w:sz w:val="32"/>
          <w:szCs w:val="32"/>
        </w:rPr>
      </w:pPr>
    </w:p>
    <w:p w14:paraId="6B96041A" w14:textId="77777777" w:rsidR="003C4473" w:rsidRDefault="003C4473" w:rsidP="00983831">
      <w:pPr>
        <w:jc w:val="center"/>
        <w:rPr>
          <w:rFonts w:cstheme="minorHAnsi"/>
          <w:sz w:val="32"/>
          <w:szCs w:val="32"/>
        </w:rPr>
      </w:pPr>
    </w:p>
    <w:p w14:paraId="722196C3" w14:textId="77777777" w:rsidR="003C4473" w:rsidRDefault="003C4473" w:rsidP="00983831">
      <w:pPr>
        <w:jc w:val="center"/>
        <w:rPr>
          <w:rFonts w:cstheme="minorHAnsi"/>
          <w:sz w:val="32"/>
          <w:szCs w:val="32"/>
        </w:rPr>
      </w:pPr>
    </w:p>
    <w:p w14:paraId="0DA20DA5" w14:textId="77777777" w:rsidR="003C4473" w:rsidRDefault="003C4473" w:rsidP="00983831">
      <w:pPr>
        <w:jc w:val="center"/>
        <w:rPr>
          <w:rFonts w:cstheme="minorHAnsi"/>
          <w:sz w:val="32"/>
          <w:szCs w:val="32"/>
        </w:rPr>
      </w:pPr>
    </w:p>
    <w:p w14:paraId="13ACA689" w14:textId="77777777" w:rsidR="003C4473" w:rsidRDefault="003C4473" w:rsidP="00983831">
      <w:pPr>
        <w:jc w:val="center"/>
        <w:rPr>
          <w:rFonts w:cstheme="minorHAnsi"/>
          <w:sz w:val="32"/>
          <w:szCs w:val="32"/>
        </w:rPr>
      </w:pPr>
    </w:p>
    <w:p w14:paraId="2682F905" w14:textId="77777777" w:rsidR="003C4473" w:rsidRDefault="003C4473" w:rsidP="00983831">
      <w:pPr>
        <w:jc w:val="center"/>
        <w:rPr>
          <w:rFonts w:cstheme="minorHAnsi"/>
          <w:sz w:val="32"/>
          <w:szCs w:val="32"/>
        </w:rPr>
      </w:pPr>
    </w:p>
    <w:p w14:paraId="4630943A" w14:textId="77777777" w:rsidR="006A36CB" w:rsidRDefault="006A36CB" w:rsidP="00983831">
      <w:pPr>
        <w:jc w:val="center"/>
        <w:rPr>
          <w:rFonts w:cstheme="minorHAnsi"/>
          <w:sz w:val="32"/>
          <w:szCs w:val="32"/>
        </w:rPr>
      </w:pPr>
    </w:p>
    <w:p w14:paraId="1E59FAA2" w14:textId="77777777" w:rsidR="00DB0175" w:rsidRDefault="00DB0175" w:rsidP="00983831">
      <w:pPr>
        <w:jc w:val="center"/>
        <w:rPr>
          <w:rFonts w:cstheme="minorHAnsi"/>
          <w:sz w:val="32"/>
          <w:szCs w:val="32"/>
        </w:rPr>
      </w:pPr>
    </w:p>
    <w:p w14:paraId="0B9BD03F" w14:textId="77777777" w:rsidR="006A36CB" w:rsidRDefault="006A36CB" w:rsidP="00983831">
      <w:pPr>
        <w:jc w:val="center"/>
        <w:rPr>
          <w:rFonts w:cstheme="minorHAnsi"/>
          <w:sz w:val="32"/>
          <w:szCs w:val="3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5562"/>
      </w:tblGrid>
      <w:tr w:rsidR="003C4473" w14:paraId="7D813005" w14:textId="77777777" w:rsidTr="00726333">
        <w:trPr>
          <w:trHeight w:val="332"/>
        </w:trPr>
        <w:tc>
          <w:tcPr>
            <w:tcW w:w="3803" w:type="dxa"/>
          </w:tcPr>
          <w:p w14:paraId="4F9FC040" w14:textId="77777777" w:rsidR="003C4473" w:rsidRDefault="003C4473" w:rsidP="006A36CB">
            <w:pPr>
              <w:spacing w:line="360" w:lineRule="auto"/>
              <w:ind w:right="295"/>
              <w:rPr>
                <w:rFonts w:ascii="Calibri" w:eastAsia="Calibri" w:hAnsi="Calibri" w:cs="Calibri"/>
              </w:rPr>
            </w:pPr>
            <w:r>
              <w:rPr>
                <w:rFonts w:ascii="Calibri"/>
                <w:b/>
              </w:rPr>
              <w:t xml:space="preserve">Date: </w:t>
            </w:r>
            <w:sdt>
              <w:sdtPr>
                <w:rPr>
                  <w:rStyle w:val="Style13"/>
                </w:rPr>
                <w:id w:val="2079863775"/>
                <w:placeholder>
                  <w:docPart w:val="66515DEF4B8D4205946748FA095C3304"/>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Pr="006842E7">
                  <w:rPr>
                    <w:rStyle w:val="PlaceholderText"/>
                    <w:bCs/>
                    <w:highlight w:val="lightGray"/>
                  </w:rPr>
                  <w:t>Click or tap to enter a date.</w:t>
                </w:r>
              </w:sdtContent>
            </w:sdt>
          </w:p>
        </w:tc>
        <w:tc>
          <w:tcPr>
            <w:tcW w:w="5562" w:type="dxa"/>
          </w:tcPr>
          <w:p w14:paraId="3E9F3A02" w14:textId="77777777" w:rsidR="003C4473" w:rsidRDefault="003C4473" w:rsidP="006A36CB">
            <w:pPr>
              <w:spacing w:line="360" w:lineRule="auto"/>
              <w:rPr>
                <w:rFonts w:ascii="Calibri" w:eastAsia="Calibri" w:hAnsi="Calibri" w:cs="Calibri"/>
              </w:rPr>
            </w:pPr>
            <w:r>
              <w:rPr>
                <w:rFonts w:ascii="Calibri"/>
                <w:b/>
              </w:rPr>
              <w:t>Revision Date (if applicable)</w:t>
            </w:r>
            <w:r w:rsidRPr="00150FBE">
              <w:rPr>
                <w:rFonts w:ascii="Calibri"/>
              </w:rPr>
              <w:t>:</w:t>
            </w:r>
            <w:r>
              <w:rPr>
                <w:rFonts w:ascii="Calibri"/>
              </w:rPr>
              <w:t xml:space="preserve"> </w:t>
            </w:r>
            <w:sdt>
              <w:sdtPr>
                <w:rPr>
                  <w:rStyle w:val="Style13"/>
                </w:rPr>
                <w:id w:val="856616375"/>
                <w:placeholder>
                  <w:docPart w:val="C52B60BA3BB94B3DA77190038C84320B"/>
                </w:placeholder>
                <w:showingPlcHdr/>
                <w:date>
                  <w:dateFormat w:val="M/d/yyyy"/>
                  <w:lid w:val="en-US"/>
                  <w:storeMappedDataAs w:val="dateTime"/>
                  <w:calendar w:val="gregorian"/>
                </w:date>
              </w:sdtPr>
              <w:sdtEndPr>
                <w:rPr>
                  <w:rStyle w:val="DefaultParagraphFont"/>
                  <w:rFonts w:asciiTheme="minorHAnsi" w:eastAsiaTheme="minorHAnsi" w:hAnsiTheme="minorHAnsi"/>
                  <w:bCs w:val="0"/>
                  <w:shd w:val="clear" w:color="auto" w:fill="auto"/>
                </w:rPr>
              </w:sdtEndPr>
              <w:sdtContent>
                <w:r w:rsidRPr="006842E7">
                  <w:rPr>
                    <w:rStyle w:val="PlaceholderText"/>
                    <w:highlight w:val="lightGray"/>
                  </w:rPr>
                  <w:t>Click or tap to enter a date.</w:t>
                </w:r>
              </w:sdtContent>
            </w:sdt>
          </w:p>
        </w:tc>
      </w:tr>
    </w:tbl>
    <w:p w14:paraId="34E0DC30" w14:textId="51535F6A" w:rsidR="003C4473" w:rsidRDefault="006A36CB" w:rsidP="006A36CB">
      <w:pPr>
        <w:spacing w:line="360" w:lineRule="auto"/>
        <w:rPr>
          <w:rFonts w:ascii="Calibri" w:eastAsia="Calibri" w:hAnsi="Calibri" w:cs="Calibri"/>
        </w:rPr>
      </w:pPr>
      <w:r>
        <w:rPr>
          <w:rFonts w:ascii="Calibri"/>
          <w:b/>
        </w:rPr>
        <w:t>B</w:t>
      </w:r>
      <w:r w:rsidR="003C4473">
        <w:rPr>
          <w:rFonts w:ascii="Calibri"/>
          <w:b/>
        </w:rPr>
        <w:t xml:space="preserve">rownfields Assigned Project Name: </w:t>
      </w:r>
      <w:sdt>
        <w:sdtPr>
          <w:rPr>
            <w:rStyle w:val="Style13"/>
            <w:highlight w:val="lightGray"/>
          </w:rPr>
          <w:id w:val="-405068528"/>
          <w:placeholder>
            <w:docPart w:val="CCA5AB61CE6B42B98ED3104EAC86AECE"/>
          </w:placeholder>
          <w:showingPlcHdr/>
        </w:sdtPr>
        <w:sdtEndPr>
          <w:rPr>
            <w:rStyle w:val="DefaultParagraphFont"/>
            <w:rFonts w:asciiTheme="minorHAnsi" w:eastAsiaTheme="minorHAnsi" w:hAnsiTheme="minorHAnsi"/>
            <w:b/>
            <w:bCs w:val="0"/>
            <w:highlight w:val="none"/>
            <w:shd w:val="clear" w:color="auto" w:fill="auto"/>
          </w:rPr>
        </w:sdtEndPr>
        <w:sdtContent>
          <w:r w:rsidR="003C4473" w:rsidRPr="006842E7">
            <w:rPr>
              <w:rStyle w:val="PlaceholderText"/>
              <w:highlight w:val="lightGray"/>
            </w:rPr>
            <w:t>Click or tap here to enter text.</w:t>
          </w:r>
        </w:sdtContent>
      </w:sdt>
    </w:p>
    <w:p w14:paraId="1395EC04" w14:textId="77777777" w:rsidR="003C4473" w:rsidRDefault="003C4473" w:rsidP="006A36CB">
      <w:pPr>
        <w:spacing w:line="360" w:lineRule="auto"/>
        <w:rPr>
          <w:rFonts w:ascii="Calibri"/>
          <w:color w:val="7F7F7F"/>
        </w:rPr>
      </w:pPr>
      <w:r>
        <w:rPr>
          <w:rFonts w:ascii="Calibri"/>
          <w:b/>
        </w:rPr>
        <w:t>Brownfields Project Number</w:t>
      </w:r>
      <w:r>
        <w:rPr>
          <w:rFonts w:ascii="Calibri"/>
        </w:rPr>
        <w:t xml:space="preserve">: </w:t>
      </w:r>
      <w:sdt>
        <w:sdtPr>
          <w:rPr>
            <w:rStyle w:val="Style13"/>
            <w:highlight w:val="lightGray"/>
          </w:rPr>
          <w:id w:val="556290110"/>
          <w:placeholder>
            <w:docPart w:val="3184C1EBE45F4A8DA32347223061B5A8"/>
          </w:placeholder>
          <w:showingPlcHdr/>
        </w:sdtPr>
        <w:sdtEndPr>
          <w:rPr>
            <w:rStyle w:val="DefaultParagraphFont"/>
            <w:rFonts w:asciiTheme="minorHAnsi" w:eastAsiaTheme="minorHAnsi" w:hAnsiTheme="minorHAnsi"/>
            <w:bCs w:val="0"/>
            <w:highlight w:val="none"/>
            <w:shd w:val="clear" w:color="auto" w:fill="auto"/>
          </w:rPr>
        </w:sdtEndPr>
        <w:sdtContent>
          <w:r w:rsidRPr="00F1204A">
            <w:rPr>
              <w:rStyle w:val="PlaceholderText"/>
              <w:highlight w:val="lightGray"/>
            </w:rPr>
            <w:t>Click or tap here to enter text.</w:t>
          </w:r>
        </w:sdtContent>
      </w:sdt>
    </w:p>
    <w:p w14:paraId="0B7ECCCD" w14:textId="6AAE9AC4" w:rsidR="003C4473" w:rsidRPr="00F56A91" w:rsidRDefault="003C4473" w:rsidP="006A36CB">
      <w:pPr>
        <w:spacing w:line="360" w:lineRule="auto"/>
        <w:rPr>
          <w:rFonts w:ascii="Calibri"/>
          <w:color w:val="7F7F7F"/>
        </w:rPr>
      </w:pPr>
      <w:r>
        <w:rPr>
          <w:rFonts w:ascii="Calibri"/>
          <w:b/>
        </w:rPr>
        <w:t>Brownfields Property Address</w:t>
      </w:r>
      <w:r w:rsidRPr="00F56A91">
        <w:rPr>
          <w:rFonts w:ascii="Calibri"/>
        </w:rPr>
        <w:t xml:space="preserve">: </w:t>
      </w:r>
      <w:sdt>
        <w:sdtPr>
          <w:rPr>
            <w:rStyle w:val="Style13"/>
          </w:rPr>
          <w:id w:val="-1391804283"/>
          <w:placeholder>
            <w:docPart w:val="75F3594A0F45481F8A0D8D5EFB4BC770"/>
          </w:placeholder>
        </w:sdtPr>
        <w:sdtEndPr>
          <w:rPr>
            <w:rStyle w:val="DefaultParagraphFont"/>
            <w:rFonts w:asciiTheme="minorHAnsi" w:eastAsiaTheme="minorHAnsi" w:hAnsiTheme="minorHAnsi"/>
            <w:bCs w:val="0"/>
            <w:shd w:val="clear" w:color="auto" w:fill="auto"/>
          </w:rPr>
        </w:sdtEndPr>
        <w:sdtContent>
          <w:sdt>
            <w:sdtPr>
              <w:rPr>
                <w:rStyle w:val="Style13"/>
              </w:rPr>
              <w:id w:val="564300218"/>
              <w:placeholder>
                <w:docPart w:val="F52D1131130F4DB19564A4097021941F"/>
              </w:placeholder>
              <w:showingPlcHdr/>
            </w:sdtPr>
            <w:sdtEndPr>
              <w:rPr>
                <w:rStyle w:val="DefaultParagraphFont"/>
                <w:rFonts w:asciiTheme="minorHAnsi" w:eastAsiaTheme="minorHAnsi" w:hAnsiTheme="minorHAnsi"/>
                <w:bCs w:val="0"/>
                <w:shd w:val="clear" w:color="auto" w:fill="auto"/>
              </w:rPr>
            </w:sdtEndPr>
            <w:sdtContent>
              <w:r w:rsidR="001262F5" w:rsidRPr="00F1204A">
                <w:rPr>
                  <w:rStyle w:val="PlaceholderText"/>
                  <w:bCs/>
                  <w:highlight w:val="lightGray"/>
                </w:rPr>
                <w:t>Click or tap here to enter text.</w:t>
              </w:r>
            </w:sdtContent>
          </w:sdt>
        </w:sdtContent>
      </w:sdt>
    </w:p>
    <w:p w14:paraId="44173A89" w14:textId="77777777" w:rsidR="003C4473" w:rsidRDefault="003C4473" w:rsidP="006A36CB">
      <w:pPr>
        <w:spacing w:line="360" w:lineRule="auto"/>
        <w:ind w:right="90"/>
        <w:rPr>
          <w:rFonts w:ascii="Calibri"/>
          <w:b/>
          <w:bCs/>
        </w:rPr>
      </w:pPr>
      <w:r w:rsidRPr="0D68ADAB">
        <w:rPr>
          <w:rFonts w:ascii="Calibri"/>
          <w:b/>
          <w:bCs/>
        </w:rPr>
        <w:t xml:space="preserve">Brownfields Property Area (acres): </w:t>
      </w:r>
      <w:sdt>
        <w:sdtPr>
          <w:rPr>
            <w:rStyle w:val="Style13"/>
          </w:rPr>
          <w:id w:val="302665645"/>
          <w:placeholder>
            <w:docPart w:val="F59CD836C72F44CCAC5DFB5C631363ED"/>
          </w:placeholder>
          <w:showingPlcHdr/>
        </w:sdtPr>
        <w:sdtEndPr>
          <w:rPr>
            <w:rStyle w:val="DefaultParagraphFont"/>
            <w:rFonts w:asciiTheme="minorHAnsi" w:eastAsiaTheme="minorHAnsi" w:hAnsiTheme="minorHAnsi"/>
            <w:bCs w:val="0"/>
            <w:shd w:val="clear" w:color="auto" w:fill="auto"/>
          </w:rPr>
        </w:sdtEndPr>
        <w:sdtContent>
          <w:r w:rsidRPr="00F1204A">
            <w:rPr>
              <w:rStyle w:val="PlaceholderText"/>
              <w:highlight w:val="lightGray"/>
            </w:rPr>
            <w:t>Click or tap here to enter text.</w:t>
          </w:r>
        </w:sdtContent>
      </w:sdt>
    </w:p>
    <w:sdt>
      <w:sdtPr>
        <w:rPr>
          <w:rFonts w:asciiTheme="minorHAnsi" w:eastAsiaTheme="minorHAnsi" w:hAnsiTheme="minorHAnsi" w:cstheme="minorBidi"/>
          <w:color w:val="auto"/>
          <w:sz w:val="22"/>
          <w:szCs w:val="22"/>
        </w:rPr>
        <w:id w:val="-2142490121"/>
        <w:docPartObj>
          <w:docPartGallery w:val="Table of Contents"/>
          <w:docPartUnique/>
        </w:docPartObj>
      </w:sdtPr>
      <w:sdtEndPr>
        <w:rPr>
          <w:b/>
          <w:bCs/>
          <w:noProof/>
        </w:rPr>
      </w:sdtEndPr>
      <w:sdtContent>
        <w:p w14:paraId="07D39C66" w14:textId="66F78140" w:rsidR="00E12FD7" w:rsidRDefault="00E12FD7" w:rsidP="000C130C">
          <w:pPr>
            <w:pStyle w:val="TOCHeading"/>
            <w:jc w:val="center"/>
            <w:rPr>
              <w:rFonts w:ascii="Calibri" w:hAnsi="Calibri" w:cs="Calibri"/>
              <w:color w:val="auto"/>
            </w:rPr>
          </w:pPr>
          <w:r w:rsidRPr="000C130C">
            <w:rPr>
              <w:rFonts w:ascii="Calibri" w:hAnsi="Calibri" w:cs="Calibri"/>
              <w:color w:val="auto"/>
            </w:rPr>
            <w:t>Table of Contents</w:t>
          </w:r>
        </w:p>
        <w:p w14:paraId="16ABA577" w14:textId="77777777" w:rsidR="00E756D4" w:rsidRPr="00E756D4" w:rsidRDefault="00E756D4" w:rsidP="00E756D4"/>
        <w:p w14:paraId="37675165" w14:textId="08C7B048" w:rsidR="00D6012E" w:rsidRDefault="00E12FD7">
          <w:pPr>
            <w:pStyle w:val="TOC1"/>
            <w:tabs>
              <w:tab w:val="right" w:leader="dot" w:pos="926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2752622" w:history="1">
            <w:r w:rsidR="00D6012E" w:rsidRPr="002B000A">
              <w:rPr>
                <w:rStyle w:val="Hyperlink"/>
                <w:noProof/>
              </w:rPr>
              <w:t>Introduction</w:t>
            </w:r>
            <w:r w:rsidR="00D6012E">
              <w:rPr>
                <w:noProof/>
                <w:webHidden/>
              </w:rPr>
              <w:tab/>
            </w:r>
            <w:r w:rsidR="00D6012E">
              <w:rPr>
                <w:noProof/>
                <w:webHidden/>
              </w:rPr>
              <w:fldChar w:fldCharType="begin"/>
            </w:r>
            <w:r w:rsidR="00D6012E">
              <w:rPr>
                <w:noProof/>
                <w:webHidden/>
              </w:rPr>
              <w:instrText xml:space="preserve"> PAGEREF _Toc232752622 \h </w:instrText>
            </w:r>
            <w:r w:rsidR="00D6012E">
              <w:rPr>
                <w:noProof/>
                <w:webHidden/>
              </w:rPr>
            </w:r>
            <w:r w:rsidR="00D6012E">
              <w:rPr>
                <w:noProof/>
                <w:webHidden/>
              </w:rPr>
              <w:fldChar w:fldCharType="separate"/>
            </w:r>
            <w:r w:rsidR="00D6012E">
              <w:rPr>
                <w:noProof/>
                <w:webHidden/>
              </w:rPr>
              <w:t>2</w:t>
            </w:r>
            <w:r w:rsidR="00D6012E">
              <w:rPr>
                <w:noProof/>
                <w:webHidden/>
              </w:rPr>
              <w:fldChar w:fldCharType="end"/>
            </w:r>
          </w:hyperlink>
        </w:p>
        <w:p w14:paraId="11AA517B" w14:textId="11538D42" w:rsidR="00D6012E" w:rsidRDefault="00D6012E">
          <w:pPr>
            <w:pStyle w:val="TOC1"/>
            <w:tabs>
              <w:tab w:val="right" w:leader="dot" w:pos="9260"/>
            </w:tabs>
            <w:rPr>
              <w:rFonts w:eastAsiaTheme="minorEastAsia"/>
              <w:noProof/>
              <w:kern w:val="2"/>
              <w:sz w:val="24"/>
              <w:szCs w:val="24"/>
              <w14:ligatures w14:val="standardContextual"/>
            </w:rPr>
          </w:pPr>
          <w:hyperlink w:anchor="_Toc232752623" w:history="1">
            <w:r w:rsidRPr="002B000A">
              <w:rPr>
                <w:rStyle w:val="Hyperlink"/>
                <w:noProof/>
              </w:rPr>
              <w:t>EMP Checklist</w:t>
            </w:r>
            <w:r>
              <w:rPr>
                <w:noProof/>
                <w:webHidden/>
              </w:rPr>
              <w:tab/>
            </w:r>
            <w:r>
              <w:rPr>
                <w:noProof/>
                <w:webHidden/>
              </w:rPr>
              <w:fldChar w:fldCharType="begin"/>
            </w:r>
            <w:r>
              <w:rPr>
                <w:noProof/>
                <w:webHidden/>
              </w:rPr>
              <w:instrText xml:space="preserve"> PAGEREF _Toc232752623 \h </w:instrText>
            </w:r>
            <w:r>
              <w:rPr>
                <w:noProof/>
                <w:webHidden/>
              </w:rPr>
            </w:r>
            <w:r>
              <w:rPr>
                <w:noProof/>
                <w:webHidden/>
              </w:rPr>
              <w:fldChar w:fldCharType="separate"/>
            </w:r>
            <w:r>
              <w:rPr>
                <w:noProof/>
                <w:webHidden/>
              </w:rPr>
              <w:t>3</w:t>
            </w:r>
            <w:r>
              <w:rPr>
                <w:noProof/>
                <w:webHidden/>
              </w:rPr>
              <w:fldChar w:fldCharType="end"/>
            </w:r>
          </w:hyperlink>
        </w:p>
        <w:p w14:paraId="4E04A197" w14:textId="4BFF2653" w:rsidR="00D6012E" w:rsidRDefault="00D6012E">
          <w:pPr>
            <w:pStyle w:val="TOC2"/>
            <w:tabs>
              <w:tab w:val="right" w:leader="dot" w:pos="9260"/>
            </w:tabs>
            <w:rPr>
              <w:rFonts w:eastAsiaTheme="minorEastAsia"/>
              <w:noProof/>
              <w:kern w:val="2"/>
              <w:sz w:val="24"/>
              <w:szCs w:val="24"/>
              <w14:ligatures w14:val="standardContextual"/>
            </w:rPr>
          </w:pPr>
          <w:hyperlink w:anchor="_Toc232752624" w:history="1">
            <w:r w:rsidRPr="002B000A">
              <w:rPr>
                <w:rStyle w:val="Hyperlink"/>
                <w:rFonts w:ascii="Calibri" w:hAnsi="Calibri" w:cs="Calibri"/>
                <w:noProof/>
              </w:rPr>
              <w:t>SECTION 1:  COMMUNICATIONS AND APPROVAL SIGNATURES</w:t>
            </w:r>
            <w:r>
              <w:rPr>
                <w:noProof/>
                <w:webHidden/>
              </w:rPr>
              <w:tab/>
            </w:r>
            <w:r>
              <w:rPr>
                <w:noProof/>
                <w:webHidden/>
              </w:rPr>
              <w:fldChar w:fldCharType="begin"/>
            </w:r>
            <w:r>
              <w:rPr>
                <w:noProof/>
                <w:webHidden/>
              </w:rPr>
              <w:instrText xml:space="preserve"> PAGEREF _Toc232752624 \h </w:instrText>
            </w:r>
            <w:r>
              <w:rPr>
                <w:noProof/>
                <w:webHidden/>
              </w:rPr>
            </w:r>
            <w:r>
              <w:rPr>
                <w:noProof/>
                <w:webHidden/>
              </w:rPr>
              <w:fldChar w:fldCharType="separate"/>
            </w:r>
            <w:r>
              <w:rPr>
                <w:noProof/>
                <w:webHidden/>
              </w:rPr>
              <w:t>4</w:t>
            </w:r>
            <w:r>
              <w:rPr>
                <w:noProof/>
                <w:webHidden/>
              </w:rPr>
              <w:fldChar w:fldCharType="end"/>
            </w:r>
          </w:hyperlink>
        </w:p>
        <w:p w14:paraId="22B809C1" w14:textId="1B755C19" w:rsidR="00D6012E" w:rsidRDefault="00D6012E">
          <w:pPr>
            <w:pStyle w:val="TOC2"/>
            <w:tabs>
              <w:tab w:val="right" w:leader="dot" w:pos="9260"/>
            </w:tabs>
            <w:rPr>
              <w:rFonts w:eastAsiaTheme="minorEastAsia"/>
              <w:noProof/>
              <w:kern w:val="2"/>
              <w:sz w:val="24"/>
              <w:szCs w:val="24"/>
              <w14:ligatures w14:val="standardContextual"/>
            </w:rPr>
          </w:pPr>
          <w:hyperlink w:anchor="_Toc232752625" w:history="1">
            <w:r w:rsidRPr="002B000A">
              <w:rPr>
                <w:rStyle w:val="Hyperlink"/>
                <w:rFonts w:cstheme="minorHAnsi"/>
                <w:noProof/>
              </w:rPr>
              <w:t>SECTION 2:  NOTIFICATIONS TO THE BROWNFIELDS REDEVELOPMENT SECTION</w:t>
            </w:r>
            <w:r>
              <w:rPr>
                <w:noProof/>
                <w:webHidden/>
              </w:rPr>
              <w:tab/>
            </w:r>
            <w:r>
              <w:rPr>
                <w:noProof/>
                <w:webHidden/>
              </w:rPr>
              <w:fldChar w:fldCharType="begin"/>
            </w:r>
            <w:r>
              <w:rPr>
                <w:noProof/>
                <w:webHidden/>
              </w:rPr>
              <w:instrText xml:space="preserve"> PAGEREF _Toc232752625 \h </w:instrText>
            </w:r>
            <w:r>
              <w:rPr>
                <w:noProof/>
                <w:webHidden/>
              </w:rPr>
            </w:r>
            <w:r>
              <w:rPr>
                <w:noProof/>
                <w:webHidden/>
              </w:rPr>
              <w:fldChar w:fldCharType="separate"/>
            </w:r>
            <w:r>
              <w:rPr>
                <w:noProof/>
                <w:webHidden/>
              </w:rPr>
              <w:t>6</w:t>
            </w:r>
            <w:r>
              <w:rPr>
                <w:noProof/>
                <w:webHidden/>
              </w:rPr>
              <w:fldChar w:fldCharType="end"/>
            </w:r>
          </w:hyperlink>
        </w:p>
        <w:p w14:paraId="095AFA2C" w14:textId="3D23B710" w:rsidR="00D6012E" w:rsidRDefault="00D6012E">
          <w:pPr>
            <w:pStyle w:val="TOC2"/>
            <w:tabs>
              <w:tab w:val="right" w:leader="dot" w:pos="9260"/>
            </w:tabs>
            <w:rPr>
              <w:rFonts w:eastAsiaTheme="minorEastAsia"/>
              <w:noProof/>
              <w:kern w:val="2"/>
              <w:sz w:val="24"/>
              <w:szCs w:val="24"/>
              <w14:ligatures w14:val="standardContextual"/>
            </w:rPr>
          </w:pPr>
          <w:hyperlink w:anchor="_Toc232752626" w:history="1">
            <w:r w:rsidRPr="002B000A">
              <w:rPr>
                <w:rStyle w:val="Hyperlink"/>
                <w:noProof/>
              </w:rPr>
              <w:t>SECTION 3:  REDEVELOPMENT PLANS</w:t>
            </w:r>
            <w:r>
              <w:rPr>
                <w:noProof/>
                <w:webHidden/>
              </w:rPr>
              <w:tab/>
            </w:r>
            <w:r>
              <w:rPr>
                <w:noProof/>
                <w:webHidden/>
              </w:rPr>
              <w:fldChar w:fldCharType="begin"/>
            </w:r>
            <w:r>
              <w:rPr>
                <w:noProof/>
                <w:webHidden/>
              </w:rPr>
              <w:instrText xml:space="preserve"> PAGEREF _Toc232752626 \h </w:instrText>
            </w:r>
            <w:r>
              <w:rPr>
                <w:noProof/>
                <w:webHidden/>
              </w:rPr>
            </w:r>
            <w:r>
              <w:rPr>
                <w:noProof/>
                <w:webHidden/>
              </w:rPr>
              <w:fldChar w:fldCharType="separate"/>
            </w:r>
            <w:r>
              <w:rPr>
                <w:noProof/>
                <w:webHidden/>
              </w:rPr>
              <w:t>6</w:t>
            </w:r>
            <w:r>
              <w:rPr>
                <w:noProof/>
                <w:webHidden/>
              </w:rPr>
              <w:fldChar w:fldCharType="end"/>
            </w:r>
          </w:hyperlink>
        </w:p>
        <w:p w14:paraId="023C2149" w14:textId="1D0123C7" w:rsidR="00D6012E" w:rsidRDefault="00D6012E">
          <w:pPr>
            <w:pStyle w:val="TOC2"/>
            <w:tabs>
              <w:tab w:val="right" w:leader="dot" w:pos="9260"/>
            </w:tabs>
            <w:rPr>
              <w:rFonts w:eastAsiaTheme="minorEastAsia"/>
              <w:noProof/>
              <w:kern w:val="2"/>
              <w:sz w:val="24"/>
              <w:szCs w:val="24"/>
              <w14:ligatures w14:val="standardContextual"/>
            </w:rPr>
          </w:pPr>
          <w:hyperlink w:anchor="_Toc232752627" w:history="1">
            <w:r w:rsidRPr="002B000A">
              <w:rPr>
                <w:rStyle w:val="Hyperlink"/>
                <w:noProof/>
              </w:rPr>
              <w:t>SECTION 4: CONTAMINATED MEDIA</w:t>
            </w:r>
            <w:r>
              <w:rPr>
                <w:noProof/>
                <w:webHidden/>
              </w:rPr>
              <w:tab/>
            </w:r>
            <w:r>
              <w:rPr>
                <w:noProof/>
                <w:webHidden/>
              </w:rPr>
              <w:fldChar w:fldCharType="begin"/>
            </w:r>
            <w:r>
              <w:rPr>
                <w:noProof/>
                <w:webHidden/>
              </w:rPr>
              <w:instrText xml:space="preserve"> PAGEREF _Toc232752627 \h </w:instrText>
            </w:r>
            <w:r>
              <w:rPr>
                <w:noProof/>
                <w:webHidden/>
              </w:rPr>
            </w:r>
            <w:r>
              <w:rPr>
                <w:noProof/>
                <w:webHidden/>
              </w:rPr>
              <w:fldChar w:fldCharType="separate"/>
            </w:r>
            <w:r>
              <w:rPr>
                <w:noProof/>
                <w:webHidden/>
              </w:rPr>
              <w:t>8</w:t>
            </w:r>
            <w:r>
              <w:rPr>
                <w:noProof/>
                <w:webHidden/>
              </w:rPr>
              <w:fldChar w:fldCharType="end"/>
            </w:r>
          </w:hyperlink>
        </w:p>
        <w:p w14:paraId="57D5A2F1" w14:textId="05BC84B9" w:rsidR="00D6012E" w:rsidRDefault="00D6012E">
          <w:pPr>
            <w:pStyle w:val="TOC3"/>
            <w:rPr>
              <w:rFonts w:eastAsiaTheme="minorEastAsia"/>
              <w:noProof/>
              <w:kern w:val="2"/>
              <w:sz w:val="24"/>
              <w:szCs w:val="24"/>
              <w14:ligatures w14:val="standardContextual"/>
            </w:rPr>
          </w:pPr>
          <w:hyperlink w:anchor="_Toc232752628" w:history="1">
            <w:r w:rsidRPr="002B000A">
              <w:rPr>
                <w:rStyle w:val="Hyperlink"/>
                <w:noProof/>
              </w:rPr>
              <w:t>SECTION 4.1:  SOIL</w:t>
            </w:r>
            <w:r>
              <w:rPr>
                <w:noProof/>
                <w:webHidden/>
              </w:rPr>
              <w:tab/>
            </w:r>
            <w:r>
              <w:rPr>
                <w:noProof/>
                <w:webHidden/>
              </w:rPr>
              <w:fldChar w:fldCharType="begin"/>
            </w:r>
            <w:r>
              <w:rPr>
                <w:noProof/>
                <w:webHidden/>
              </w:rPr>
              <w:instrText xml:space="preserve"> PAGEREF _Toc232752628 \h </w:instrText>
            </w:r>
            <w:r>
              <w:rPr>
                <w:noProof/>
                <w:webHidden/>
              </w:rPr>
            </w:r>
            <w:r>
              <w:rPr>
                <w:noProof/>
                <w:webHidden/>
              </w:rPr>
              <w:fldChar w:fldCharType="separate"/>
            </w:r>
            <w:r>
              <w:rPr>
                <w:noProof/>
                <w:webHidden/>
              </w:rPr>
              <w:t>8</w:t>
            </w:r>
            <w:r>
              <w:rPr>
                <w:noProof/>
                <w:webHidden/>
              </w:rPr>
              <w:fldChar w:fldCharType="end"/>
            </w:r>
          </w:hyperlink>
        </w:p>
        <w:p w14:paraId="39D8E4F3" w14:textId="213F434E" w:rsidR="00D6012E" w:rsidRDefault="00D6012E">
          <w:pPr>
            <w:pStyle w:val="TOC3"/>
            <w:rPr>
              <w:rFonts w:eastAsiaTheme="minorEastAsia"/>
              <w:noProof/>
              <w:kern w:val="2"/>
              <w:sz w:val="24"/>
              <w:szCs w:val="24"/>
              <w14:ligatures w14:val="standardContextual"/>
            </w:rPr>
          </w:pPr>
          <w:hyperlink w:anchor="_Toc232752629" w:history="1">
            <w:r w:rsidRPr="002B000A">
              <w:rPr>
                <w:rStyle w:val="Hyperlink"/>
                <w:noProof/>
              </w:rPr>
              <w:t>SECTION 4.2:  GROUNDWATER</w:t>
            </w:r>
            <w:r>
              <w:rPr>
                <w:noProof/>
                <w:webHidden/>
              </w:rPr>
              <w:tab/>
            </w:r>
            <w:r>
              <w:rPr>
                <w:noProof/>
                <w:webHidden/>
              </w:rPr>
              <w:fldChar w:fldCharType="begin"/>
            </w:r>
            <w:r>
              <w:rPr>
                <w:noProof/>
                <w:webHidden/>
              </w:rPr>
              <w:instrText xml:space="preserve"> PAGEREF _Toc232752629 \h </w:instrText>
            </w:r>
            <w:r>
              <w:rPr>
                <w:noProof/>
                <w:webHidden/>
              </w:rPr>
            </w:r>
            <w:r>
              <w:rPr>
                <w:noProof/>
                <w:webHidden/>
              </w:rPr>
              <w:fldChar w:fldCharType="separate"/>
            </w:r>
            <w:r>
              <w:rPr>
                <w:noProof/>
                <w:webHidden/>
              </w:rPr>
              <w:t>16</w:t>
            </w:r>
            <w:r>
              <w:rPr>
                <w:noProof/>
                <w:webHidden/>
              </w:rPr>
              <w:fldChar w:fldCharType="end"/>
            </w:r>
          </w:hyperlink>
        </w:p>
        <w:p w14:paraId="50D41040" w14:textId="5DAE914D" w:rsidR="00D6012E" w:rsidRDefault="00D6012E">
          <w:pPr>
            <w:pStyle w:val="TOC3"/>
            <w:rPr>
              <w:rFonts w:eastAsiaTheme="minorEastAsia"/>
              <w:noProof/>
              <w:kern w:val="2"/>
              <w:sz w:val="24"/>
              <w:szCs w:val="24"/>
              <w14:ligatures w14:val="standardContextual"/>
            </w:rPr>
          </w:pPr>
          <w:hyperlink w:anchor="_Toc232752630" w:history="1">
            <w:r w:rsidRPr="002B000A">
              <w:rPr>
                <w:rStyle w:val="Hyperlink"/>
                <w:noProof/>
              </w:rPr>
              <w:t>SECTION 4.3:  SURFACE WATER</w:t>
            </w:r>
            <w:r>
              <w:rPr>
                <w:noProof/>
                <w:webHidden/>
              </w:rPr>
              <w:tab/>
            </w:r>
            <w:r>
              <w:rPr>
                <w:noProof/>
                <w:webHidden/>
              </w:rPr>
              <w:fldChar w:fldCharType="begin"/>
            </w:r>
            <w:r>
              <w:rPr>
                <w:noProof/>
                <w:webHidden/>
              </w:rPr>
              <w:instrText xml:space="preserve"> PAGEREF _Toc232752630 \h </w:instrText>
            </w:r>
            <w:r>
              <w:rPr>
                <w:noProof/>
                <w:webHidden/>
              </w:rPr>
            </w:r>
            <w:r>
              <w:rPr>
                <w:noProof/>
                <w:webHidden/>
              </w:rPr>
              <w:fldChar w:fldCharType="separate"/>
            </w:r>
            <w:r>
              <w:rPr>
                <w:noProof/>
                <w:webHidden/>
              </w:rPr>
              <w:t>18</w:t>
            </w:r>
            <w:r>
              <w:rPr>
                <w:noProof/>
                <w:webHidden/>
              </w:rPr>
              <w:fldChar w:fldCharType="end"/>
            </w:r>
          </w:hyperlink>
        </w:p>
        <w:p w14:paraId="72803626" w14:textId="33E75E6B" w:rsidR="00D6012E" w:rsidRDefault="00D6012E">
          <w:pPr>
            <w:pStyle w:val="TOC3"/>
            <w:rPr>
              <w:rFonts w:eastAsiaTheme="minorEastAsia"/>
              <w:noProof/>
              <w:kern w:val="2"/>
              <w:sz w:val="24"/>
              <w:szCs w:val="24"/>
              <w14:ligatures w14:val="standardContextual"/>
            </w:rPr>
          </w:pPr>
          <w:hyperlink w:anchor="_Toc232752631" w:history="1">
            <w:r w:rsidRPr="002B000A">
              <w:rPr>
                <w:rStyle w:val="Hyperlink"/>
                <w:noProof/>
              </w:rPr>
              <w:t>SECTION 4.4:  SEDIMENT</w:t>
            </w:r>
            <w:r>
              <w:rPr>
                <w:noProof/>
                <w:webHidden/>
              </w:rPr>
              <w:tab/>
            </w:r>
            <w:r>
              <w:rPr>
                <w:noProof/>
                <w:webHidden/>
              </w:rPr>
              <w:fldChar w:fldCharType="begin"/>
            </w:r>
            <w:r>
              <w:rPr>
                <w:noProof/>
                <w:webHidden/>
              </w:rPr>
              <w:instrText xml:space="preserve"> PAGEREF _Toc232752631 \h </w:instrText>
            </w:r>
            <w:r>
              <w:rPr>
                <w:noProof/>
                <w:webHidden/>
              </w:rPr>
            </w:r>
            <w:r>
              <w:rPr>
                <w:noProof/>
                <w:webHidden/>
              </w:rPr>
              <w:fldChar w:fldCharType="separate"/>
            </w:r>
            <w:r>
              <w:rPr>
                <w:noProof/>
                <w:webHidden/>
              </w:rPr>
              <w:t>18</w:t>
            </w:r>
            <w:r>
              <w:rPr>
                <w:noProof/>
                <w:webHidden/>
              </w:rPr>
              <w:fldChar w:fldCharType="end"/>
            </w:r>
          </w:hyperlink>
        </w:p>
        <w:p w14:paraId="3BAA33E9" w14:textId="71D67910" w:rsidR="00D6012E" w:rsidRDefault="00D6012E">
          <w:pPr>
            <w:pStyle w:val="TOC3"/>
            <w:rPr>
              <w:rFonts w:eastAsiaTheme="minorEastAsia"/>
              <w:noProof/>
              <w:kern w:val="2"/>
              <w:sz w:val="24"/>
              <w:szCs w:val="24"/>
              <w14:ligatures w14:val="standardContextual"/>
            </w:rPr>
          </w:pPr>
          <w:hyperlink w:anchor="_Toc232752632" w:history="1">
            <w:r w:rsidRPr="002B000A">
              <w:rPr>
                <w:rStyle w:val="Hyperlink"/>
                <w:noProof/>
              </w:rPr>
              <w:t>SECTION 4.5:  SOIL VAPOR</w:t>
            </w:r>
            <w:r>
              <w:rPr>
                <w:noProof/>
                <w:webHidden/>
              </w:rPr>
              <w:tab/>
            </w:r>
            <w:r>
              <w:rPr>
                <w:noProof/>
                <w:webHidden/>
              </w:rPr>
              <w:fldChar w:fldCharType="begin"/>
            </w:r>
            <w:r>
              <w:rPr>
                <w:noProof/>
                <w:webHidden/>
              </w:rPr>
              <w:instrText xml:space="preserve"> PAGEREF _Toc232752632 \h </w:instrText>
            </w:r>
            <w:r>
              <w:rPr>
                <w:noProof/>
                <w:webHidden/>
              </w:rPr>
            </w:r>
            <w:r>
              <w:rPr>
                <w:noProof/>
                <w:webHidden/>
              </w:rPr>
              <w:fldChar w:fldCharType="separate"/>
            </w:r>
            <w:r>
              <w:rPr>
                <w:noProof/>
                <w:webHidden/>
              </w:rPr>
              <w:t>19</w:t>
            </w:r>
            <w:r>
              <w:rPr>
                <w:noProof/>
                <w:webHidden/>
              </w:rPr>
              <w:fldChar w:fldCharType="end"/>
            </w:r>
          </w:hyperlink>
        </w:p>
        <w:p w14:paraId="0B963EE6" w14:textId="3513E1C6" w:rsidR="00D6012E" w:rsidRDefault="00D6012E">
          <w:pPr>
            <w:pStyle w:val="TOC3"/>
            <w:rPr>
              <w:rFonts w:eastAsiaTheme="minorEastAsia"/>
              <w:noProof/>
              <w:kern w:val="2"/>
              <w:sz w:val="24"/>
              <w:szCs w:val="24"/>
              <w14:ligatures w14:val="standardContextual"/>
            </w:rPr>
          </w:pPr>
          <w:hyperlink w:anchor="_Toc232752633" w:history="1">
            <w:r w:rsidRPr="002B000A">
              <w:rPr>
                <w:rStyle w:val="Hyperlink"/>
                <w:noProof/>
              </w:rPr>
              <w:t>SECTION 4.6:  INDOOR AIR</w:t>
            </w:r>
            <w:r>
              <w:rPr>
                <w:noProof/>
                <w:webHidden/>
              </w:rPr>
              <w:tab/>
            </w:r>
            <w:r>
              <w:rPr>
                <w:noProof/>
                <w:webHidden/>
              </w:rPr>
              <w:fldChar w:fldCharType="begin"/>
            </w:r>
            <w:r>
              <w:rPr>
                <w:noProof/>
                <w:webHidden/>
              </w:rPr>
              <w:instrText xml:space="preserve"> PAGEREF _Toc232752633 \h </w:instrText>
            </w:r>
            <w:r>
              <w:rPr>
                <w:noProof/>
                <w:webHidden/>
              </w:rPr>
            </w:r>
            <w:r>
              <w:rPr>
                <w:noProof/>
                <w:webHidden/>
              </w:rPr>
              <w:fldChar w:fldCharType="separate"/>
            </w:r>
            <w:r>
              <w:rPr>
                <w:noProof/>
                <w:webHidden/>
              </w:rPr>
              <w:t>19</w:t>
            </w:r>
            <w:r>
              <w:rPr>
                <w:noProof/>
                <w:webHidden/>
              </w:rPr>
              <w:fldChar w:fldCharType="end"/>
            </w:r>
          </w:hyperlink>
        </w:p>
        <w:p w14:paraId="1DF7BB73" w14:textId="024FAE87" w:rsidR="00D6012E" w:rsidRDefault="00D6012E">
          <w:pPr>
            <w:pStyle w:val="TOC2"/>
            <w:tabs>
              <w:tab w:val="right" w:leader="dot" w:pos="9260"/>
            </w:tabs>
            <w:rPr>
              <w:rFonts w:eastAsiaTheme="minorEastAsia"/>
              <w:noProof/>
              <w:kern w:val="2"/>
              <w:sz w:val="24"/>
              <w:szCs w:val="24"/>
              <w14:ligatures w14:val="standardContextual"/>
            </w:rPr>
          </w:pPr>
          <w:hyperlink w:anchor="_Toc232752634" w:history="1">
            <w:r w:rsidRPr="002B000A">
              <w:rPr>
                <w:rStyle w:val="Hyperlink"/>
                <w:noProof/>
                <w:w w:val="99"/>
              </w:rPr>
              <w:t>SECTION 5:  VA</w:t>
            </w:r>
            <w:r w:rsidRPr="002B000A">
              <w:rPr>
                <w:rStyle w:val="Hyperlink"/>
                <w:noProof/>
                <w:spacing w:val="1"/>
                <w:w w:val="99"/>
              </w:rPr>
              <w:t>P</w:t>
            </w:r>
            <w:r w:rsidRPr="002B000A">
              <w:rPr>
                <w:rStyle w:val="Hyperlink"/>
                <w:noProof/>
                <w:w w:val="99"/>
              </w:rPr>
              <w:t>OR</w:t>
            </w:r>
            <w:r w:rsidRPr="002B000A">
              <w:rPr>
                <w:rStyle w:val="Hyperlink"/>
                <w:noProof/>
              </w:rPr>
              <w:t xml:space="preserve"> INTRUSION </w:t>
            </w:r>
            <w:r w:rsidRPr="002B000A">
              <w:rPr>
                <w:rStyle w:val="Hyperlink"/>
                <w:noProof/>
                <w:w w:val="99"/>
              </w:rPr>
              <w:t>M</w:t>
            </w:r>
            <w:r w:rsidRPr="002B000A">
              <w:rPr>
                <w:rStyle w:val="Hyperlink"/>
                <w:noProof/>
                <w:spacing w:val="1"/>
                <w:w w:val="99"/>
              </w:rPr>
              <w:t>I</w:t>
            </w:r>
            <w:r w:rsidRPr="002B000A">
              <w:rPr>
                <w:rStyle w:val="Hyperlink"/>
                <w:noProof/>
                <w:w w:val="99"/>
              </w:rPr>
              <w:t>TIGAT</w:t>
            </w:r>
            <w:r w:rsidRPr="002B000A">
              <w:rPr>
                <w:rStyle w:val="Hyperlink"/>
                <w:noProof/>
                <w:spacing w:val="1"/>
                <w:w w:val="99"/>
              </w:rPr>
              <w:t>I</w:t>
            </w:r>
            <w:r w:rsidRPr="002B000A">
              <w:rPr>
                <w:rStyle w:val="Hyperlink"/>
                <w:noProof/>
                <w:w w:val="99"/>
              </w:rPr>
              <w:t>ON</w:t>
            </w:r>
            <w:r w:rsidRPr="002B000A">
              <w:rPr>
                <w:rStyle w:val="Hyperlink"/>
                <w:noProof/>
              </w:rPr>
              <w:t xml:space="preserve"> </w:t>
            </w:r>
            <w:r w:rsidRPr="002B000A">
              <w:rPr>
                <w:rStyle w:val="Hyperlink"/>
                <w:noProof/>
                <w:w w:val="99"/>
              </w:rPr>
              <w:t>SYSTEM</w:t>
            </w:r>
            <w:r>
              <w:rPr>
                <w:noProof/>
                <w:webHidden/>
              </w:rPr>
              <w:tab/>
            </w:r>
            <w:r>
              <w:rPr>
                <w:noProof/>
                <w:webHidden/>
              </w:rPr>
              <w:fldChar w:fldCharType="begin"/>
            </w:r>
            <w:r>
              <w:rPr>
                <w:noProof/>
                <w:webHidden/>
              </w:rPr>
              <w:instrText xml:space="preserve"> PAGEREF _Toc232752634 \h </w:instrText>
            </w:r>
            <w:r>
              <w:rPr>
                <w:noProof/>
                <w:webHidden/>
              </w:rPr>
            </w:r>
            <w:r>
              <w:rPr>
                <w:noProof/>
                <w:webHidden/>
              </w:rPr>
              <w:fldChar w:fldCharType="separate"/>
            </w:r>
            <w:r>
              <w:rPr>
                <w:noProof/>
                <w:webHidden/>
              </w:rPr>
              <w:t>20</w:t>
            </w:r>
            <w:r>
              <w:rPr>
                <w:noProof/>
                <w:webHidden/>
              </w:rPr>
              <w:fldChar w:fldCharType="end"/>
            </w:r>
          </w:hyperlink>
        </w:p>
        <w:p w14:paraId="43DEDF9A" w14:textId="4DE705B5" w:rsidR="00D6012E" w:rsidRDefault="00D6012E">
          <w:pPr>
            <w:pStyle w:val="TOC2"/>
            <w:tabs>
              <w:tab w:val="right" w:leader="dot" w:pos="9260"/>
            </w:tabs>
            <w:rPr>
              <w:rFonts w:eastAsiaTheme="minorEastAsia"/>
              <w:noProof/>
              <w:kern w:val="2"/>
              <w:sz w:val="24"/>
              <w:szCs w:val="24"/>
              <w14:ligatures w14:val="standardContextual"/>
            </w:rPr>
          </w:pPr>
          <w:hyperlink w:anchor="_Toc232752635" w:history="1">
            <w:r w:rsidRPr="002B000A">
              <w:rPr>
                <w:rStyle w:val="Hyperlink"/>
                <w:noProof/>
                <w:w w:val="99"/>
              </w:rPr>
              <w:t>SECTION 6:  CO</w:t>
            </w:r>
            <w:r w:rsidRPr="002B000A">
              <w:rPr>
                <w:rStyle w:val="Hyperlink"/>
                <w:noProof/>
                <w:spacing w:val="1"/>
                <w:w w:val="99"/>
              </w:rPr>
              <w:t>N</w:t>
            </w:r>
            <w:r w:rsidRPr="002B000A">
              <w:rPr>
                <w:rStyle w:val="Hyperlink"/>
                <w:noProof/>
                <w:w w:val="99"/>
              </w:rPr>
              <w:t>TINGENCY PLAN</w:t>
            </w:r>
            <w:r>
              <w:rPr>
                <w:noProof/>
                <w:webHidden/>
              </w:rPr>
              <w:tab/>
            </w:r>
            <w:r>
              <w:rPr>
                <w:noProof/>
                <w:webHidden/>
              </w:rPr>
              <w:fldChar w:fldCharType="begin"/>
            </w:r>
            <w:r>
              <w:rPr>
                <w:noProof/>
                <w:webHidden/>
              </w:rPr>
              <w:instrText xml:space="preserve"> PAGEREF _Toc232752635 \h </w:instrText>
            </w:r>
            <w:r>
              <w:rPr>
                <w:noProof/>
                <w:webHidden/>
              </w:rPr>
            </w:r>
            <w:r>
              <w:rPr>
                <w:noProof/>
                <w:webHidden/>
              </w:rPr>
              <w:fldChar w:fldCharType="separate"/>
            </w:r>
            <w:r>
              <w:rPr>
                <w:noProof/>
                <w:webHidden/>
              </w:rPr>
              <w:t>20</w:t>
            </w:r>
            <w:r>
              <w:rPr>
                <w:noProof/>
                <w:webHidden/>
              </w:rPr>
              <w:fldChar w:fldCharType="end"/>
            </w:r>
          </w:hyperlink>
        </w:p>
        <w:p w14:paraId="5834F2F5" w14:textId="5D7366B7" w:rsidR="00D6012E" w:rsidRDefault="00D6012E">
          <w:pPr>
            <w:pStyle w:val="TOC2"/>
            <w:tabs>
              <w:tab w:val="right" w:leader="dot" w:pos="9260"/>
            </w:tabs>
            <w:rPr>
              <w:rFonts w:eastAsiaTheme="minorEastAsia"/>
              <w:noProof/>
              <w:kern w:val="2"/>
              <w:sz w:val="24"/>
              <w:szCs w:val="24"/>
              <w14:ligatures w14:val="standardContextual"/>
            </w:rPr>
          </w:pPr>
          <w:hyperlink w:anchor="_Toc232752636" w:history="1">
            <w:r w:rsidRPr="002B000A">
              <w:rPr>
                <w:rStyle w:val="Hyperlink"/>
                <w:noProof/>
                <w:w w:val="99"/>
              </w:rPr>
              <w:t>SECTION 7:  POST‐REDEVELOPMENT</w:t>
            </w:r>
            <w:r w:rsidRPr="002B000A">
              <w:rPr>
                <w:rStyle w:val="Hyperlink"/>
                <w:noProof/>
                <w:spacing w:val="-1"/>
              </w:rPr>
              <w:t xml:space="preserve"> </w:t>
            </w:r>
            <w:r w:rsidRPr="002B000A">
              <w:rPr>
                <w:rStyle w:val="Hyperlink"/>
                <w:noProof/>
                <w:w w:val="99"/>
              </w:rPr>
              <w:t>R</w:t>
            </w:r>
            <w:r w:rsidRPr="002B000A">
              <w:rPr>
                <w:rStyle w:val="Hyperlink"/>
                <w:noProof/>
                <w:spacing w:val="-1"/>
                <w:w w:val="99"/>
              </w:rPr>
              <w:t>EP</w:t>
            </w:r>
            <w:r w:rsidRPr="002B000A">
              <w:rPr>
                <w:rStyle w:val="Hyperlink"/>
                <w:noProof/>
                <w:w w:val="99"/>
              </w:rPr>
              <w:t>ORTING</w:t>
            </w:r>
            <w:r>
              <w:rPr>
                <w:noProof/>
                <w:webHidden/>
              </w:rPr>
              <w:tab/>
            </w:r>
            <w:r>
              <w:rPr>
                <w:noProof/>
                <w:webHidden/>
              </w:rPr>
              <w:fldChar w:fldCharType="begin"/>
            </w:r>
            <w:r>
              <w:rPr>
                <w:noProof/>
                <w:webHidden/>
              </w:rPr>
              <w:instrText xml:space="preserve"> PAGEREF _Toc232752636 \h </w:instrText>
            </w:r>
            <w:r>
              <w:rPr>
                <w:noProof/>
                <w:webHidden/>
              </w:rPr>
            </w:r>
            <w:r>
              <w:rPr>
                <w:noProof/>
                <w:webHidden/>
              </w:rPr>
              <w:fldChar w:fldCharType="separate"/>
            </w:r>
            <w:r>
              <w:rPr>
                <w:noProof/>
                <w:webHidden/>
              </w:rPr>
              <w:t>22</w:t>
            </w:r>
            <w:r>
              <w:rPr>
                <w:noProof/>
                <w:webHidden/>
              </w:rPr>
              <w:fldChar w:fldCharType="end"/>
            </w:r>
          </w:hyperlink>
        </w:p>
        <w:p w14:paraId="5C23A395" w14:textId="4878030A" w:rsidR="00E12FD7" w:rsidRDefault="00E12FD7">
          <w:r>
            <w:rPr>
              <w:b/>
              <w:bCs/>
              <w:noProof/>
            </w:rPr>
            <w:fldChar w:fldCharType="end"/>
          </w:r>
        </w:p>
      </w:sdtContent>
    </w:sdt>
    <w:p w14:paraId="537FA954" w14:textId="76B2D130" w:rsidR="00E36901" w:rsidRPr="00FD60AC" w:rsidRDefault="00E36901">
      <w:pPr>
        <w:rPr>
          <w:rFonts w:ascii="Calibri"/>
          <w:b/>
          <w:sz w:val="24"/>
          <w:szCs w:val="24"/>
          <w:u w:val="single"/>
        </w:rPr>
      </w:pPr>
      <w:r>
        <w:rPr>
          <w:rFonts w:ascii="Calibri"/>
          <w:b/>
          <w:sz w:val="24"/>
          <w:szCs w:val="24"/>
          <w:u w:val="single"/>
        </w:rPr>
        <w:br w:type="page"/>
      </w:r>
    </w:p>
    <w:p w14:paraId="0C11E513" w14:textId="24AD60BB" w:rsidR="005A1957" w:rsidRPr="00E36901" w:rsidRDefault="005A1957" w:rsidP="00E36901">
      <w:pPr>
        <w:pStyle w:val="Heading1"/>
        <w:jc w:val="center"/>
        <w:rPr>
          <w:sz w:val="24"/>
          <w:szCs w:val="24"/>
        </w:rPr>
      </w:pPr>
      <w:bookmarkStart w:id="1" w:name="_Toc232752622"/>
      <w:r w:rsidRPr="00E36901">
        <w:rPr>
          <w:sz w:val="24"/>
          <w:szCs w:val="24"/>
        </w:rPr>
        <w:lastRenderedPageBreak/>
        <w:t>Introduction</w:t>
      </w:r>
      <w:bookmarkEnd w:id="1"/>
    </w:p>
    <w:p w14:paraId="258DC4DF" w14:textId="4440C00C" w:rsidR="005A1957" w:rsidRPr="005A1957" w:rsidRDefault="005A1957" w:rsidP="005A1957">
      <w:pPr>
        <w:ind w:right="-360"/>
        <w:rPr>
          <w:rFonts w:ascii="Calibri"/>
          <w:bCs/>
          <w:sz w:val="24"/>
          <w:szCs w:val="24"/>
        </w:rPr>
      </w:pPr>
      <w:r w:rsidRPr="005A1957">
        <w:rPr>
          <w:rFonts w:ascii="Calibri"/>
          <w:bCs/>
          <w:sz w:val="24"/>
          <w:szCs w:val="24"/>
        </w:rPr>
        <w:t>This form is to be used to prepare an Environmental Management Plan (EMP) for projects in the North Carolina Brownfields Redevelopment Section for DEQ approval prior to physical redevelopment of a Brownfields Property.</w:t>
      </w:r>
    </w:p>
    <w:p w14:paraId="4AC676FA" w14:textId="77777777" w:rsidR="005A1957" w:rsidRPr="005A1957" w:rsidRDefault="005A1957" w:rsidP="005A1957">
      <w:pPr>
        <w:ind w:right="-360"/>
        <w:rPr>
          <w:rFonts w:ascii="Calibri"/>
          <w:bCs/>
          <w:sz w:val="24"/>
          <w:szCs w:val="24"/>
        </w:rPr>
      </w:pPr>
    </w:p>
    <w:p w14:paraId="3ACF381A" w14:textId="77777777" w:rsidR="005A1957" w:rsidRPr="005A1957" w:rsidRDefault="005A1957" w:rsidP="005A1957">
      <w:pPr>
        <w:ind w:right="-360"/>
        <w:rPr>
          <w:rFonts w:ascii="Calibri"/>
          <w:bCs/>
          <w:sz w:val="24"/>
          <w:szCs w:val="24"/>
        </w:rPr>
      </w:pPr>
      <w:r w:rsidRPr="005A1957">
        <w:rPr>
          <w:rFonts w:ascii="Calibri"/>
          <w:bCs/>
          <w:sz w:val="24"/>
          <w:szCs w:val="24"/>
        </w:rPr>
        <w:t>The EMP is a standard requirement of a Brownfields Agreement (BFA) and currently provides a best management practice for handling environmental media, including soil disturbance, at any Brownfields Property.  Its purpose is to clarify actions to be taken during demolition and construction activities at Brownfields properties to avoid delays in the event new contamination sources are discovered or other environmental conditions arise.  The EMP provides a means to document redevelopment plans and environmental data for each applicable environmental medium to inform regulatory-compliant decision-making at the Brownfields Property.  As much detail as possible should be included in the EMP, including contingency planning for unknowns.  Consult your Brownfields Project Manager if you have questions.</w:t>
      </w:r>
    </w:p>
    <w:p w14:paraId="3AA80AC6" w14:textId="77777777" w:rsidR="005A1957" w:rsidRPr="005A1957" w:rsidRDefault="005A1957" w:rsidP="005A1957">
      <w:pPr>
        <w:ind w:right="-360"/>
        <w:rPr>
          <w:rFonts w:ascii="Calibri"/>
          <w:bCs/>
          <w:sz w:val="24"/>
          <w:szCs w:val="24"/>
        </w:rPr>
      </w:pPr>
    </w:p>
    <w:p w14:paraId="5BB212CA" w14:textId="77777777" w:rsidR="005A1957" w:rsidRPr="005A1957" w:rsidRDefault="005A1957" w:rsidP="005A1957">
      <w:pPr>
        <w:ind w:right="-360"/>
        <w:rPr>
          <w:rFonts w:ascii="Calibri"/>
          <w:bCs/>
          <w:sz w:val="24"/>
          <w:szCs w:val="24"/>
        </w:rPr>
      </w:pPr>
      <w:r w:rsidRPr="005A1957">
        <w:rPr>
          <w:rFonts w:ascii="Calibri"/>
          <w:bCs/>
          <w:sz w:val="24"/>
          <w:szCs w:val="24"/>
        </w:rPr>
        <w:t xml:space="preserve">This form and all pertinent attachments shall be completed in accordance with the checklist below. The completed EMP and their attachments should be uploaded to the appropriate Brownfields project file through AccessDEQ in order to provide ample time for the Brownfields Project Manager to review and approve the EMP prior to any earthmoving or other development-related activities that have the potential to disturb soil at the Brownfields Property, including demolition.  For the EMP to be valid for use, it must be completed, reviewed by the Section, and signed by all parties working on the project.  Failure to comply with the requirements of the EMP could jeopardize project eligibility, or in the event of a recorded agreement, be cause for a reopener.  </w:t>
      </w:r>
    </w:p>
    <w:p w14:paraId="5987A673" w14:textId="77777777" w:rsidR="005A1957" w:rsidRPr="005A1957" w:rsidRDefault="005A1957" w:rsidP="005A1957">
      <w:pPr>
        <w:ind w:right="-360"/>
        <w:rPr>
          <w:rFonts w:ascii="Calibri"/>
          <w:bCs/>
          <w:sz w:val="24"/>
          <w:szCs w:val="24"/>
        </w:rPr>
      </w:pPr>
    </w:p>
    <w:p w14:paraId="4409662A" w14:textId="1A1FC2D0" w:rsidR="005A1957" w:rsidRPr="005A1957" w:rsidRDefault="005A1957" w:rsidP="005A1957">
      <w:pPr>
        <w:ind w:right="-360"/>
        <w:rPr>
          <w:rFonts w:ascii="Calibri"/>
          <w:bCs/>
          <w:sz w:val="24"/>
          <w:szCs w:val="24"/>
        </w:rPr>
      </w:pPr>
      <w:r w:rsidRPr="005A1957">
        <w:rPr>
          <w:rFonts w:ascii="Calibri"/>
          <w:bCs/>
          <w:sz w:val="24"/>
          <w:szCs w:val="24"/>
        </w:rPr>
        <w:t>NOTE: The EMP is valid only for the scope of work described herein and must be updated to be applicable for new phases of redevelopment or after significant changes in applicable regulatory guidance.  Site assessment and risk characterization of a Brownfields Property to DEQ’s satisfaction is required prior to EMP approval</w:t>
      </w:r>
      <w:r w:rsidR="00BA32AC">
        <w:rPr>
          <w:rFonts w:ascii="Calibri"/>
          <w:bCs/>
          <w:sz w:val="24"/>
          <w:szCs w:val="24"/>
        </w:rPr>
        <w:t>, which would be granted by DEQ’s signature on the signature page.</w:t>
      </w:r>
    </w:p>
    <w:p w14:paraId="37A131AD" w14:textId="77777777" w:rsidR="005A1957" w:rsidRPr="005A1957" w:rsidRDefault="005A1957" w:rsidP="005A1957">
      <w:pPr>
        <w:ind w:right="-360"/>
        <w:rPr>
          <w:rFonts w:ascii="Calibri"/>
          <w:bCs/>
          <w:sz w:val="24"/>
          <w:szCs w:val="24"/>
        </w:rPr>
      </w:pPr>
    </w:p>
    <w:p w14:paraId="738C4494" w14:textId="77777777" w:rsidR="005A1957" w:rsidRPr="005A1957" w:rsidRDefault="005A1957" w:rsidP="005A1957">
      <w:pPr>
        <w:ind w:right="-360"/>
        <w:rPr>
          <w:rFonts w:ascii="Calibri"/>
          <w:bCs/>
          <w:sz w:val="24"/>
          <w:szCs w:val="24"/>
        </w:rPr>
      </w:pPr>
      <w:r w:rsidRPr="005A1957">
        <w:rPr>
          <w:rFonts w:ascii="Calibri"/>
          <w:bCs/>
          <w:sz w:val="24"/>
          <w:szCs w:val="24"/>
        </w:rPr>
        <w:t>As of November 1, 2025, the fee structure for the Brownfields Redevelopment Section was modified. This fee structure included an annual implementation fee (aka construction fee) during the period of active construction. The period of active construction is generally defined as the period beginning on the “Period of Active Construction” start date identified in a DEQ-approved EMP (or another date approved in advance in writing by DEQ) and ending on the date of final construction set forth in the final Redevelopment Summary Report. If there is more than one phase of construction, there may be more than one Period of Active Construction on the Brownfields Property.</w:t>
      </w:r>
    </w:p>
    <w:p w14:paraId="672FCF3C" w14:textId="77777777" w:rsidR="005A1957" w:rsidRPr="005A1957" w:rsidRDefault="005A1957" w:rsidP="005A1957">
      <w:pPr>
        <w:ind w:right="-360"/>
        <w:rPr>
          <w:rFonts w:ascii="Calibri"/>
          <w:bCs/>
          <w:sz w:val="24"/>
          <w:szCs w:val="24"/>
        </w:rPr>
      </w:pPr>
    </w:p>
    <w:p w14:paraId="302E192C" w14:textId="7784F7D0" w:rsidR="005A1957" w:rsidRPr="005A1957" w:rsidRDefault="005A1957" w:rsidP="005A1957">
      <w:pPr>
        <w:ind w:right="-360"/>
        <w:rPr>
          <w:rFonts w:ascii="Calibri"/>
          <w:bCs/>
          <w:sz w:val="24"/>
          <w:szCs w:val="24"/>
        </w:rPr>
      </w:pPr>
      <w:r w:rsidRPr="005A1957">
        <w:rPr>
          <w:rFonts w:ascii="Calibri"/>
          <w:bCs/>
          <w:sz w:val="24"/>
          <w:szCs w:val="24"/>
        </w:rPr>
        <w:t xml:space="preserve">This fee will be applicable to all sites, including those with existing Brownfields Agreements, for which the Prospective Developer or current property owner are conducting redevelopment activities that were not anticipated in the original Brownfields Agreement or are redeveloping the Brownfields Property from its initial redevelopment. This annual cost recovery fee will be invoiced </w:t>
      </w:r>
      <w:r w:rsidRPr="005A1957">
        <w:rPr>
          <w:rFonts w:ascii="Calibri"/>
          <w:bCs/>
          <w:sz w:val="24"/>
          <w:szCs w:val="24"/>
        </w:rPr>
        <w:lastRenderedPageBreak/>
        <w:t xml:space="preserve">annually to the property owner of record unless otherwise specified in this EMP.  The fee shall be $10,000 annually, which includes review of the EMP, a Vapor Intrusion Mitigation Plan (VIMP), a Vapor Intrusion Mitigation System Operation and Maintenance Plan (VIMS O&amp;M Plan), two years of semi-annual post-occupancy monitoring, and review of the required Redevelopment Summary Report(s). </w:t>
      </w:r>
    </w:p>
    <w:p w14:paraId="738887CB" w14:textId="77777777" w:rsidR="005A1957" w:rsidRPr="005A1957" w:rsidRDefault="005A1957" w:rsidP="005A1957">
      <w:pPr>
        <w:ind w:right="-360"/>
        <w:rPr>
          <w:rFonts w:ascii="Calibri"/>
          <w:bCs/>
          <w:sz w:val="24"/>
          <w:szCs w:val="24"/>
        </w:rPr>
      </w:pPr>
    </w:p>
    <w:p w14:paraId="36A821D8" w14:textId="57CE7CA4" w:rsidR="005A1957" w:rsidRPr="005A1957" w:rsidRDefault="005A1957" w:rsidP="005A1957">
      <w:pPr>
        <w:ind w:right="-360"/>
        <w:rPr>
          <w:rFonts w:ascii="Calibri"/>
          <w:bCs/>
          <w:sz w:val="24"/>
          <w:szCs w:val="24"/>
        </w:rPr>
      </w:pPr>
      <w:r w:rsidRPr="005A1957">
        <w:rPr>
          <w:rFonts w:ascii="Calibri"/>
          <w:bCs/>
          <w:sz w:val="24"/>
          <w:szCs w:val="24"/>
        </w:rPr>
        <w:t>If the scope of work is limited or the site risks do not warrant vapor mitigation, then this fee can be negotiated to a lesser amount. The fee will be prorated for the number of months in construction if construction activities do not occur over a full year.</w:t>
      </w:r>
    </w:p>
    <w:p w14:paraId="375268BB" w14:textId="7683F86B" w:rsidR="005A1957" w:rsidRDefault="005A1957" w:rsidP="00735FDA">
      <w:pPr>
        <w:spacing w:line="360" w:lineRule="auto"/>
        <w:ind w:right="-360"/>
        <w:rPr>
          <w:rFonts w:ascii="Calibri"/>
          <w:sz w:val="24"/>
        </w:rPr>
        <w:sectPr w:rsidR="005A1957" w:rsidSect="00AA41B5">
          <w:footerReference w:type="default" r:id="rId12"/>
          <w:pgSz w:w="12240" w:h="15840"/>
          <w:pgMar w:top="1440" w:right="1530" w:bottom="1440" w:left="1440" w:header="0" w:footer="144" w:gutter="0"/>
          <w:pgNumType w:start="0"/>
          <w:cols w:space="720"/>
          <w:titlePg/>
          <w:docGrid w:linePitch="299"/>
        </w:sectPr>
      </w:pPr>
    </w:p>
    <w:p w14:paraId="4331F7E7" w14:textId="05C09A01" w:rsidR="0025307B" w:rsidRPr="00E36901" w:rsidRDefault="3D885E71" w:rsidP="00E36901">
      <w:pPr>
        <w:pStyle w:val="Heading1"/>
        <w:jc w:val="center"/>
        <w:rPr>
          <w:sz w:val="24"/>
          <w:szCs w:val="24"/>
        </w:rPr>
      </w:pPr>
      <w:bookmarkStart w:id="2" w:name="_Toc232752623"/>
      <w:r w:rsidRPr="00E36901">
        <w:rPr>
          <w:sz w:val="24"/>
          <w:szCs w:val="24"/>
        </w:rPr>
        <w:lastRenderedPageBreak/>
        <w:t>EMP Checklist</w:t>
      </w:r>
      <w:bookmarkEnd w:id="2"/>
    </w:p>
    <w:p w14:paraId="459F4BA6" w14:textId="095119DF" w:rsidR="008669EA" w:rsidRDefault="00F63EFD" w:rsidP="57E125DC">
      <w:pPr>
        <w:spacing w:line="259" w:lineRule="auto"/>
        <w:rPr>
          <w:rStyle w:val="Heading2Char"/>
          <w:sz w:val="24"/>
          <w:szCs w:val="24"/>
        </w:rPr>
      </w:pPr>
      <w:r>
        <w:rPr>
          <w:rFonts w:ascii="Calibri"/>
          <w:sz w:val="24"/>
          <w:szCs w:val="24"/>
        </w:rPr>
        <w:t>T</w:t>
      </w:r>
      <w:r w:rsidR="00F336C9">
        <w:rPr>
          <w:rFonts w:ascii="Calibri"/>
          <w:sz w:val="24"/>
          <w:szCs w:val="24"/>
        </w:rPr>
        <w:t xml:space="preserve">he </w:t>
      </w:r>
      <w:r w:rsidR="47A8C0D8" w:rsidRPr="57E125DC">
        <w:rPr>
          <w:rFonts w:ascii="Calibri"/>
          <w:sz w:val="24"/>
          <w:szCs w:val="24"/>
        </w:rPr>
        <w:t xml:space="preserve">preparer shall </w:t>
      </w:r>
      <w:r w:rsidR="6EA10893" w:rsidRPr="57E125DC">
        <w:rPr>
          <w:rFonts w:ascii="Calibri"/>
          <w:sz w:val="24"/>
          <w:szCs w:val="24"/>
        </w:rPr>
        <w:t>ensure that the following steps have been completed</w:t>
      </w:r>
      <w:r w:rsidR="2F418492" w:rsidRPr="57E125DC">
        <w:rPr>
          <w:rFonts w:ascii="Calibri"/>
          <w:sz w:val="24"/>
          <w:szCs w:val="24"/>
        </w:rPr>
        <w:t xml:space="preserve"> prior to submitting the EMP for review</w:t>
      </w:r>
      <w:r w:rsidR="49BCAA52" w:rsidRPr="57E125DC">
        <w:rPr>
          <w:rFonts w:ascii="Calibri"/>
          <w:sz w:val="24"/>
          <w:szCs w:val="24"/>
        </w:rPr>
        <w:t>.</w:t>
      </w:r>
      <w:r w:rsidR="49BCAA52" w:rsidRPr="57E125DC">
        <w:rPr>
          <w:sz w:val="24"/>
          <w:szCs w:val="24"/>
        </w:rPr>
        <w:t xml:space="preserve"> </w:t>
      </w:r>
      <w:r w:rsidR="49BCAA52" w:rsidRPr="00F85071">
        <w:rPr>
          <w:rStyle w:val="Heading1Char"/>
          <w:sz w:val="24"/>
          <w:szCs w:val="24"/>
        </w:rPr>
        <w:t xml:space="preserve">Any EMP prepared without </w:t>
      </w:r>
      <w:r w:rsidR="47A8C0D8" w:rsidRPr="00F85071">
        <w:rPr>
          <w:rStyle w:val="Heading1Char"/>
          <w:sz w:val="24"/>
          <w:szCs w:val="24"/>
        </w:rPr>
        <w:t xml:space="preserve">completing </w:t>
      </w:r>
      <w:r w:rsidR="61CC0600" w:rsidRPr="00F85071">
        <w:rPr>
          <w:rStyle w:val="Heading1Char"/>
          <w:sz w:val="24"/>
          <w:szCs w:val="24"/>
        </w:rPr>
        <w:t xml:space="preserve">all of </w:t>
      </w:r>
      <w:r w:rsidR="5F8EC3CD" w:rsidRPr="00F85071">
        <w:rPr>
          <w:rStyle w:val="Heading1Char"/>
          <w:sz w:val="24"/>
          <w:szCs w:val="24"/>
        </w:rPr>
        <w:t xml:space="preserve">the following </w:t>
      </w:r>
      <w:r w:rsidR="49BCAA52" w:rsidRPr="00F85071">
        <w:rPr>
          <w:rStyle w:val="Heading1Char"/>
          <w:sz w:val="24"/>
          <w:szCs w:val="24"/>
        </w:rPr>
        <w:t>is premature</w:t>
      </w:r>
      <w:r w:rsidR="364B5CB0" w:rsidRPr="00F85071">
        <w:rPr>
          <w:rStyle w:val="Heading1Char"/>
          <w:sz w:val="24"/>
          <w:szCs w:val="24"/>
        </w:rPr>
        <w:t xml:space="preserve"> and may be returned without comment</w:t>
      </w:r>
      <w:r w:rsidR="47A8C0D8" w:rsidRPr="00F85071">
        <w:rPr>
          <w:rStyle w:val="Heading1Char"/>
          <w:sz w:val="24"/>
          <w:szCs w:val="24"/>
        </w:rPr>
        <w:t>.</w:t>
      </w:r>
      <w:r w:rsidR="47A8C0D8" w:rsidRPr="57E125DC">
        <w:rPr>
          <w:rStyle w:val="Heading2Char"/>
          <w:sz w:val="24"/>
          <w:szCs w:val="24"/>
        </w:rPr>
        <w:t xml:space="preserve"> </w:t>
      </w:r>
      <w:bookmarkEnd w:id="0"/>
    </w:p>
    <w:p w14:paraId="38138283" w14:textId="77777777" w:rsidR="002B2F27" w:rsidRDefault="002B2F27">
      <w:pPr>
        <w:rPr>
          <w:rStyle w:val="Heading2Char"/>
          <w:sz w:val="24"/>
          <w:szCs w:val="24"/>
        </w:rPr>
      </w:pPr>
    </w:p>
    <w:p w14:paraId="67B7C5D3" w14:textId="16A1B3F9" w:rsidR="008669EA" w:rsidRDefault="008451E0" w:rsidP="007E5FA1">
      <w:pPr>
        <w:ind w:left="630" w:hanging="270"/>
        <w:rPr>
          <w:rFonts w:ascii="Calibri"/>
          <w:sz w:val="24"/>
        </w:rPr>
      </w:pPr>
      <w:sdt>
        <w:sdtPr>
          <w:rPr>
            <w:rFonts w:ascii="Calibri"/>
            <w:b/>
            <w:sz w:val="24"/>
          </w:rPr>
          <w:id w:val="-42980239"/>
          <w14:checkbox>
            <w14:checked w14:val="0"/>
            <w14:checkedState w14:val="2612" w14:font="MS Gothic"/>
            <w14:uncheckedState w14:val="2610" w14:font="MS Gothic"/>
          </w14:checkbox>
        </w:sdtPr>
        <w:sdtEndPr/>
        <w:sdtContent>
          <w:r w:rsidR="000F617F">
            <w:rPr>
              <w:rFonts w:ascii="MS Gothic" w:eastAsia="MS Gothic" w:hAnsi="MS Gothic" w:hint="eastAsia"/>
              <w:b/>
              <w:sz w:val="24"/>
            </w:rPr>
            <w:t>☐</w:t>
          </w:r>
        </w:sdtContent>
      </w:sdt>
      <w:r w:rsidR="005B57CF">
        <w:rPr>
          <w:rFonts w:ascii="Calibri"/>
          <w:b/>
          <w:sz w:val="24"/>
        </w:rPr>
        <w:t xml:space="preserve"> </w:t>
      </w:r>
      <w:r w:rsidR="008669EA">
        <w:rPr>
          <w:rFonts w:ascii="Calibri"/>
          <w:sz w:val="24"/>
        </w:rPr>
        <w:t>Site sampling and assessment</w:t>
      </w:r>
      <w:r w:rsidR="0004273B">
        <w:rPr>
          <w:rFonts w:ascii="Calibri"/>
          <w:sz w:val="24"/>
        </w:rPr>
        <w:t xml:space="preserve"> </w:t>
      </w:r>
      <w:r w:rsidR="00223B63">
        <w:rPr>
          <w:rFonts w:ascii="Calibri"/>
          <w:sz w:val="24"/>
        </w:rPr>
        <w:t xml:space="preserve">that meets </w:t>
      </w:r>
      <w:r w:rsidR="0004273B">
        <w:rPr>
          <w:rFonts w:ascii="Calibri"/>
          <w:sz w:val="24"/>
        </w:rPr>
        <w:t xml:space="preserve">Brownfields’ </w:t>
      </w:r>
      <w:r w:rsidR="00223B63">
        <w:rPr>
          <w:rFonts w:ascii="Calibri"/>
          <w:sz w:val="24"/>
        </w:rPr>
        <w:t xml:space="preserve">objectives </w:t>
      </w:r>
      <w:r w:rsidR="008669EA">
        <w:rPr>
          <w:rFonts w:ascii="Calibri"/>
          <w:sz w:val="24"/>
        </w:rPr>
        <w:t xml:space="preserve">is complete and has been reviewed and approved by the Brownfields </w:t>
      </w:r>
      <w:r w:rsidR="008A1CC0">
        <w:rPr>
          <w:rFonts w:ascii="Calibri"/>
          <w:sz w:val="24"/>
        </w:rPr>
        <w:t>Project Manager</w:t>
      </w:r>
      <w:r w:rsidR="003615C4">
        <w:rPr>
          <w:rFonts w:ascii="Calibri"/>
          <w:sz w:val="24"/>
        </w:rPr>
        <w:t xml:space="preserve"> or Brownfields Project Initiator</w:t>
      </w:r>
      <w:r w:rsidR="008669EA">
        <w:rPr>
          <w:rFonts w:ascii="Calibri"/>
          <w:sz w:val="24"/>
        </w:rPr>
        <w:t>.</w:t>
      </w:r>
    </w:p>
    <w:p w14:paraId="205F5154" w14:textId="77777777" w:rsidR="002B259C" w:rsidRPr="00597AFF" w:rsidRDefault="002B259C" w:rsidP="007E5FA1">
      <w:pPr>
        <w:ind w:left="630" w:hanging="270"/>
        <w:rPr>
          <w:rFonts w:ascii="Calibri" w:hAnsi="Calibri" w:cs="Calibri"/>
          <w:sz w:val="24"/>
        </w:rPr>
      </w:pPr>
    </w:p>
    <w:p w14:paraId="024D9AAF" w14:textId="16659C0F" w:rsidR="008669EA" w:rsidRDefault="008451E0" w:rsidP="005B57CF">
      <w:pPr>
        <w:ind w:left="630" w:hanging="270"/>
        <w:rPr>
          <w:rFonts w:cs="Segoe UI Symbol"/>
          <w:sz w:val="24"/>
          <w:szCs w:val="24"/>
        </w:rPr>
      </w:pPr>
      <w:sdt>
        <w:sdtPr>
          <w:rPr>
            <w:rFonts w:cs="Segoe UI Symbol"/>
            <w:b/>
            <w:sz w:val="24"/>
            <w:szCs w:val="24"/>
          </w:rPr>
          <w:id w:val="-706564291"/>
          <w14:checkbox>
            <w14:checked w14:val="0"/>
            <w14:checkedState w14:val="2612" w14:font="MS Gothic"/>
            <w14:uncheckedState w14:val="2610" w14:font="MS Gothic"/>
          </w14:checkbox>
        </w:sdtPr>
        <w:sdtEndPr/>
        <w:sdtContent>
          <w:r w:rsidR="00FA07CA">
            <w:rPr>
              <w:rFonts w:ascii="MS Gothic" w:eastAsia="MS Gothic" w:hAnsi="MS Gothic" w:cs="Segoe UI Symbol" w:hint="eastAsia"/>
              <w:b/>
              <w:sz w:val="24"/>
              <w:szCs w:val="24"/>
            </w:rPr>
            <w:t>☐</w:t>
          </w:r>
        </w:sdtContent>
      </w:sdt>
      <w:r w:rsidR="005B57CF">
        <w:rPr>
          <w:rFonts w:cs="Segoe UI Symbol"/>
          <w:sz w:val="24"/>
          <w:szCs w:val="24"/>
        </w:rPr>
        <w:t xml:space="preserve"> </w:t>
      </w:r>
      <w:r w:rsidR="008669EA">
        <w:rPr>
          <w:rFonts w:cs="Segoe UI Symbol"/>
          <w:sz w:val="24"/>
          <w:szCs w:val="24"/>
        </w:rPr>
        <w:t>Specific redevelopment plans</w:t>
      </w:r>
      <w:r w:rsidR="00223B63">
        <w:rPr>
          <w:rFonts w:cs="Segoe UI Symbol"/>
          <w:sz w:val="24"/>
          <w:szCs w:val="24"/>
        </w:rPr>
        <w:t>, even if conceptual,</w:t>
      </w:r>
      <w:r w:rsidR="008669EA">
        <w:rPr>
          <w:rFonts w:cs="Segoe UI Symbol"/>
          <w:sz w:val="24"/>
          <w:szCs w:val="24"/>
        </w:rPr>
        <w:t xml:space="preserve"> have been developed for the project, </w:t>
      </w:r>
      <w:r w:rsidR="005805D5">
        <w:rPr>
          <w:rFonts w:cs="Segoe UI Symbol"/>
          <w:sz w:val="24"/>
          <w:szCs w:val="24"/>
        </w:rPr>
        <w:t>and are included in this EMP</w:t>
      </w:r>
      <w:r w:rsidR="008669EA">
        <w:rPr>
          <w:rFonts w:cs="Segoe UI Symbol"/>
          <w:sz w:val="24"/>
          <w:szCs w:val="24"/>
        </w:rPr>
        <w:t>.</w:t>
      </w:r>
    </w:p>
    <w:p w14:paraId="402B277C" w14:textId="3356827B" w:rsidR="005B57CF" w:rsidRDefault="005B57CF" w:rsidP="005F7722">
      <w:pPr>
        <w:rPr>
          <w:sz w:val="24"/>
          <w:szCs w:val="24"/>
        </w:rPr>
      </w:pPr>
    </w:p>
    <w:p w14:paraId="6D050693" w14:textId="5979CE64" w:rsidR="003D2C86" w:rsidRDefault="00120C70" w:rsidP="003D2C86">
      <w:pPr>
        <w:rPr>
          <w:sz w:val="24"/>
          <w:szCs w:val="24"/>
        </w:rPr>
      </w:pPr>
      <w:r>
        <w:rPr>
          <w:sz w:val="24"/>
          <w:szCs w:val="24"/>
        </w:rPr>
        <w:t>S</w:t>
      </w:r>
      <w:r w:rsidR="008669EA" w:rsidRPr="005B57CF">
        <w:rPr>
          <w:sz w:val="24"/>
          <w:szCs w:val="24"/>
        </w:rPr>
        <w:t xml:space="preserve">ubmit, </w:t>
      </w:r>
      <w:r w:rsidR="00547146" w:rsidRPr="005B57CF">
        <w:rPr>
          <w:sz w:val="24"/>
          <w:szCs w:val="24"/>
        </w:rPr>
        <w:t xml:space="preserve">along </w:t>
      </w:r>
      <w:r w:rsidR="008669EA" w:rsidRPr="005B57CF">
        <w:rPr>
          <w:sz w:val="24"/>
          <w:szCs w:val="24"/>
        </w:rPr>
        <w:t>with th</w:t>
      </w:r>
      <w:r w:rsidR="00547146" w:rsidRPr="005B57CF">
        <w:rPr>
          <w:sz w:val="24"/>
          <w:szCs w:val="24"/>
        </w:rPr>
        <w:t xml:space="preserve">e </w:t>
      </w:r>
      <w:r w:rsidR="008669EA" w:rsidRPr="005B57CF">
        <w:rPr>
          <w:sz w:val="24"/>
          <w:szCs w:val="24"/>
        </w:rPr>
        <w:t xml:space="preserve">completed </w:t>
      </w:r>
      <w:r w:rsidR="00547146" w:rsidRPr="005B57CF">
        <w:rPr>
          <w:sz w:val="24"/>
          <w:szCs w:val="24"/>
        </w:rPr>
        <w:t xml:space="preserve">EMP </w:t>
      </w:r>
      <w:r w:rsidR="008669EA" w:rsidRPr="005B57CF">
        <w:rPr>
          <w:sz w:val="24"/>
          <w:szCs w:val="24"/>
        </w:rPr>
        <w:t xml:space="preserve">form, the following attachments, as </w:t>
      </w:r>
      <w:r w:rsidR="004F7ECD" w:rsidRPr="005B57CF">
        <w:rPr>
          <w:sz w:val="24"/>
          <w:szCs w:val="24"/>
        </w:rPr>
        <w:t>relevant and applicable to the proposed redevelopment</w:t>
      </w:r>
      <w:r w:rsidR="008669EA" w:rsidRPr="005B57CF">
        <w:rPr>
          <w:sz w:val="24"/>
          <w:szCs w:val="24"/>
        </w:rPr>
        <w:t>:</w:t>
      </w:r>
    </w:p>
    <w:p w14:paraId="5E0B0037" w14:textId="77777777" w:rsidR="003D2C86" w:rsidRDefault="003D2C86" w:rsidP="003D2C86">
      <w:pPr>
        <w:rPr>
          <w:sz w:val="24"/>
          <w:szCs w:val="24"/>
        </w:rPr>
      </w:pPr>
    </w:p>
    <w:p w14:paraId="4B65BFB0" w14:textId="514FD35B" w:rsidR="005D5329" w:rsidRPr="00F85071" w:rsidRDefault="005D5329" w:rsidP="003D2C86">
      <w:pPr>
        <w:rPr>
          <w:sz w:val="24"/>
          <w:szCs w:val="24"/>
          <w:u w:val="single"/>
        </w:rPr>
      </w:pPr>
      <w:r w:rsidRPr="00F85071">
        <w:rPr>
          <w:sz w:val="24"/>
          <w:szCs w:val="24"/>
          <w:u w:val="single"/>
        </w:rPr>
        <w:t>Figures</w:t>
      </w:r>
    </w:p>
    <w:p w14:paraId="4C634E6C" w14:textId="426A0EB9" w:rsidR="0004109E" w:rsidRPr="005B57CF" w:rsidRDefault="008451E0" w:rsidP="005B57CF">
      <w:pPr>
        <w:ind w:left="630" w:hanging="274"/>
        <w:rPr>
          <w:rFonts w:cs="Segoe UI Symbol"/>
          <w:sz w:val="24"/>
          <w:szCs w:val="24"/>
        </w:rPr>
      </w:pPr>
      <w:sdt>
        <w:sdtPr>
          <w:rPr>
            <w:b/>
          </w:rPr>
          <w:id w:val="1254242662"/>
          <w14:checkbox>
            <w14:checked w14:val="0"/>
            <w14:checkedState w14:val="2612" w14:font="MS Gothic"/>
            <w14:uncheckedState w14:val="2610" w14:font="MS Gothic"/>
          </w14:checkbox>
        </w:sdtPr>
        <w:sdtEndPr/>
        <w:sdtContent>
          <w:r w:rsidR="00FA07CA" w:rsidRPr="00DF6F72">
            <w:rPr>
              <w:rFonts w:ascii="MS Gothic" w:eastAsia="MS Gothic" w:hAnsi="MS Gothic" w:hint="eastAsia"/>
              <w:b/>
            </w:rPr>
            <w:t>☐</w:t>
          </w:r>
        </w:sdtContent>
      </w:sdt>
      <w:r w:rsidR="005B57CF" w:rsidRPr="00DF6F72">
        <w:rPr>
          <w:rFonts w:cs="Segoe UI Symbol"/>
          <w:b/>
          <w:sz w:val="24"/>
          <w:szCs w:val="24"/>
        </w:rPr>
        <w:t xml:space="preserve"> </w:t>
      </w:r>
      <w:r w:rsidR="00AE16EC" w:rsidRPr="005A2752">
        <w:rPr>
          <w:rFonts w:cs="Segoe UI Symbol"/>
          <w:sz w:val="24"/>
          <w:szCs w:val="24"/>
        </w:rPr>
        <w:t>F</w:t>
      </w:r>
      <w:r w:rsidR="0004109E" w:rsidRPr="00DF6F72">
        <w:rPr>
          <w:rFonts w:cs="Segoe UI Symbol"/>
          <w:sz w:val="24"/>
          <w:szCs w:val="24"/>
        </w:rPr>
        <w:t>igure</w:t>
      </w:r>
      <w:r w:rsidR="00DF6F72" w:rsidRPr="005A2752">
        <w:rPr>
          <w:rFonts w:cs="Segoe UI Symbol"/>
          <w:sz w:val="24"/>
          <w:szCs w:val="24"/>
        </w:rPr>
        <w:t>(s)</w:t>
      </w:r>
      <w:r w:rsidR="0004109E" w:rsidRPr="00DF6F72">
        <w:rPr>
          <w:rFonts w:cs="Segoe UI Symbol"/>
          <w:sz w:val="24"/>
          <w:szCs w:val="24"/>
        </w:rPr>
        <w:t xml:space="preserve"> overlaying redevelopment </w:t>
      </w:r>
      <w:r w:rsidR="0065134B" w:rsidRPr="00DF6F72">
        <w:rPr>
          <w:rFonts w:cs="Segoe UI Symbol"/>
          <w:sz w:val="24"/>
          <w:szCs w:val="24"/>
        </w:rPr>
        <w:t xml:space="preserve">footprint </w:t>
      </w:r>
      <w:r w:rsidR="0004109E" w:rsidRPr="00DF6F72">
        <w:rPr>
          <w:rFonts w:cs="Segoe UI Symbol"/>
          <w:sz w:val="24"/>
          <w:szCs w:val="24"/>
        </w:rPr>
        <w:t xml:space="preserve">on a map of the </w:t>
      </w:r>
      <w:r w:rsidR="00DF6F72" w:rsidRPr="005A2752">
        <w:rPr>
          <w:rFonts w:cs="Segoe UI Symbol"/>
          <w:sz w:val="24"/>
          <w:szCs w:val="24"/>
        </w:rPr>
        <w:t xml:space="preserve">sampling locations and </w:t>
      </w:r>
      <w:r w:rsidR="0004109E" w:rsidRPr="00DF6F72">
        <w:rPr>
          <w:rFonts w:cs="Segoe UI Symbol"/>
          <w:sz w:val="24"/>
          <w:szCs w:val="24"/>
        </w:rPr>
        <w:t>extent of contamination for each media</w:t>
      </w:r>
      <w:r w:rsidR="00860C8B" w:rsidRPr="00DF6F72">
        <w:rPr>
          <w:rFonts w:cs="Segoe UI Symbol"/>
          <w:sz w:val="24"/>
          <w:szCs w:val="24"/>
        </w:rPr>
        <w:t>.</w:t>
      </w:r>
    </w:p>
    <w:p w14:paraId="03A72B39" w14:textId="77777777" w:rsidR="0004109E" w:rsidRPr="005B57CF" w:rsidRDefault="0004109E" w:rsidP="005B57CF">
      <w:pPr>
        <w:ind w:left="630" w:hanging="274"/>
        <w:rPr>
          <w:rFonts w:cs="Segoe UI Symbol"/>
          <w:sz w:val="24"/>
          <w:szCs w:val="24"/>
        </w:rPr>
      </w:pPr>
    </w:p>
    <w:p w14:paraId="365143E7" w14:textId="1200887A" w:rsidR="0004109E" w:rsidRDefault="008451E0" w:rsidP="005B57CF">
      <w:pPr>
        <w:ind w:left="630" w:hanging="274"/>
        <w:rPr>
          <w:rFonts w:cs="Segoe UI Symbol"/>
          <w:sz w:val="24"/>
          <w:szCs w:val="24"/>
        </w:rPr>
      </w:pPr>
      <w:sdt>
        <w:sdtPr>
          <w:rPr>
            <w:rFonts w:cs="Segoe UI Symbol"/>
            <w:b/>
            <w:bCs/>
            <w:sz w:val="24"/>
            <w:szCs w:val="24"/>
          </w:rPr>
          <w:id w:val="507171800"/>
          <w14:checkbox>
            <w14:checked w14:val="0"/>
            <w14:checkedState w14:val="2612" w14:font="MS Gothic"/>
            <w14:uncheckedState w14:val="2610" w14:font="MS Gothic"/>
          </w14:checkbox>
        </w:sdtPr>
        <w:sdtEndPr/>
        <w:sdtContent>
          <w:r w:rsidR="781D14FD" w:rsidRPr="57E125DC">
            <w:rPr>
              <w:rFonts w:ascii="MS Gothic" w:eastAsia="MS Gothic" w:hAnsi="MS Gothic" w:cs="Segoe UI Symbol"/>
              <w:b/>
              <w:bCs/>
              <w:sz w:val="24"/>
              <w:szCs w:val="24"/>
            </w:rPr>
            <w:t>☐</w:t>
          </w:r>
        </w:sdtContent>
      </w:sdt>
      <w:r w:rsidR="40880AC2" w:rsidRPr="57E125DC">
        <w:rPr>
          <w:rFonts w:cs="Segoe UI Symbol"/>
          <w:b/>
          <w:bCs/>
          <w:sz w:val="24"/>
          <w:szCs w:val="24"/>
        </w:rPr>
        <w:t xml:space="preserve"> </w:t>
      </w:r>
      <w:r w:rsidR="7C55BE56" w:rsidRPr="57E125DC">
        <w:rPr>
          <w:rFonts w:cs="Segoe UI Symbol"/>
          <w:sz w:val="24"/>
          <w:szCs w:val="24"/>
        </w:rPr>
        <w:t>Site grading plans that include a cut and fill analysis</w:t>
      </w:r>
      <w:r w:rsidR="7C98FF8A" w:rsidRPr="57E125DC">
        <w:rPr>
          <w:rFonts w:cs="Segoe UI Symbol"/>
          <w:sz w:val="24"/>
          <w:szCs w:val="24"/>
        </w:rPr>
        <w:t xml:space="preserve">, </w:t>
      </w:r>
      <w:r w:rsidR="006140DB">
        <w:rPr>
          <w:rFonts w:cs="Segoe UI Symbol"/>
          <w:sz w:val="24"/>
          <w:szCs w:val="24"/>
        </w:rPr>
        <w:t>color-coded</w:t>
      </w:r>
      <w:r w:rsidR="00C15D97">
        <w:rPr>
          <w:rFonts w:cs="Segoe UI Symbol"/>
          <w:sz w:val="24"/>
          <w:szCs w:val="24"/>
        </w:rPr>
        <w:t xml:space="preserve"> heat</w:t>
      </w:r>
      <w:r w:rsidR="006140DB" w:rsidRPr="57E125DC">
        <w:rPr>
          <w:rFonts w:cs="Segoe UI Symbol"/>
          <w:sz w:val="24"/>
          <w:szCs w:val="24"/>
        </w:rPr>
        <w:t xml:space="preserve"> </w:t>
      </w:r>
      <w:r w:rsidR="0CC892C0" w:rsidRPr="57E125DC">
        <w:rPr>
          <w:rFonts w:cs="Segoe UI Symbol"/>
          <w:sz w:val="24"/>
          <w:szCs w:val="24"/>
        </w:rPr>
        <w:t>maps preferred</w:t>
      </w:r>
      <w:r w:rsidR="7A597C2E" w:rsidRPr="57E125DC">
        <w:rPr>
          <w:rFonts w:cs="Segoe UI Symbol"/>
          <w:sz w:val="24"/>
          <w:szCs w:val="24"/>
        </w:rPr>
        <w:t>.</w:t>
      </w:r>
    </w:p>
    <w:p w14:paraId="0830751B" w14:textId="77777777" w:rsidR="0065134B" w:rsidRPr="005B57CF" w:rsidRDefault="0065134B" w:rsidP="005B57CF">
      <w:pPr>
        <w:ind w:left="630" w:hanging="274"/>
        <w:rPr>
          <w:rFonts w:cs="Segoe UI Symbol"/>
          <w:sz w:val="24"/>
          <w:szCs w:val="24"/>
        </w:rPr>
      </w:pPr>
    </w:p>
    <w:p w14:paraId="5DA4B6F6" w14:textId="1EF27BAB" w:rsidR="007E42F5" w:rsidRPr="005B57CF" w:rsidRDefault="008451E0" w:rsidP="007E42F5">
      <w:pPr>
        <w:ind w:left="630" w:hanging="274"/>
        <w:rPr>
          <w:rFonts w:cs="Segoe UI Symbol"/>
          <w:sz w:val="24"/>
          <w:szCs w:val="24"/>
        </w:rPr>
      </w:pPr>
      <w:sdt>
        <w:sdtPr>
          <w:rPr>
            <w:rFonts w:cs="Segoe UI Symbol"/>
            <w:b/>
            <w:sz w:val="24"/>
            <w:szCs w:val="24"/>
          </w:rPr>
          <w:id w:val="686883733"/>
          <w14:checkbox>
            <w14:checked w14:val="0"/>
            <w14:checkedState w14:val="2612" w14:font="MS Gothic"/>
            <w14:uncheckedState w14:val="2610" w14:font="MS Gothic"/>
          </w14:checkbox>
        </w:sdtPr>
        <w:sdtEndPr/>
        <w:sdtContent>
          <w:r w:rsidR="007E42F5">
            <w:rPr>
              <w:rFonts w:ascii="MS Gothic" w:eastAsia="MS Gothic" w:hAnsi="MS Gothic" w:cs="Segoe UI Symbol" w:hint="eastAsia"/>
              <w:b/>
              <w:sz w:val="24"/>
              <w:szCs w:val="24"/>
            </w:rPr>
            <w:t>☐</w:t>
          </w:r>
        </w:sdtContent>
      </w:sdt>
      <w:r w:rsidR="007E42F5" w:rsidRPr="005B57CF">
        <w:rPr>
          <w:rFonts w:cs="Segoe UI Symbol"/>
          <w:b/>
          <w:sz w:val="24"/>
          <w:szCs w:val="24"/>
        </w:rPr>
        <w:t xml:space="preserve"> </w:t>
      </w:r>
      <w:r w:rsidR="007E42F5">
        <w:rPr>
          <w:rFonts w:cs="Segoe UI Symbol"/>
          <w:sz w:val="24"/>
          <w:szCs w:val="24"/>
        </w:rPr>
        <w:t>Figure</w:t>
      </w:r>
      <w:r w:rsidR="007E42F5" w:rsidRPr="005B57CF">
        <w:rPr>
          <w:rFonts w:cs="Segoe UI Symbol"/>
          <w:sz w:val="24"/>
          <w:szCs w:val="24"/>
        </w:rPr>
        <w:t xml:space="preserve"> showing the location of </w:t>
      </w:r>
      <w:r w:rsidR="007E42F5">
        <w:rPr>
          <w:rFonts w:cs="Segoe UI Symbol"/>
          <w:sz w:val="24"/>
          <w:szCs w:val="24"/>
        </w:rPr>
        <w:t xml:space="preserve">cut </w:t>
      </w:r>
      <w:r w:rsidR="007E42F5" w:rsidRPr="005B57CF">
        <w:rPr>
          <w:rFonts w:cs="Segoe UI Symbol"/>
          <w:sz w:val="24"/>
          <w:szCs w:val="24"/>
        </w:rPr>
        <w:t>soils</w:t>
      </w:r>
      <w:r w:rsidR="00C060FE">
        <w:rPr>
          <w:rFonts w:cs="Segoe UI Symbol"/>
          <w:sz w:val="24"/>
          <w:szCs w:val="24"/>
        </w:rPr>
        <w:t xml:space="preserve">, particularly those </w:t>
      </w:r>
      <w:r w:rsidR="007E42F5" w:rsidRPr="005B57CF">
        <w:rPr>
          <w:rFonts w:cs="Segoe UI Symbol"/>
          <w:sz w:val="24"/>
          <w:szCs w:val="24"/>
        </w:rPr>
        <w:t xml:space="preserve">proposed for export and sampling </w:t>
      </w:r>
      <w:r w:rsidR="00BF09B6">
        <w:rPr>
          <w:rFonts w:cs="Segoe UI Symbol"/>
          <w:sz w:val="24"/>
          <w:szCs w:val="24"/>
        </w:rPr>
        <w:t>locations</w:t>
      </w:r>
      <w:r w:rsidR="00BF09B6" w:rsidRPr="005B57CF">
        <w:rPr>
          <w:rFonts w:cs="Segoe UI Symbol"/>
          <w:sz w:val="24"/>
          <w:szCs w:val="24"/>
        </w:rPr>
        <w:t xml:space="preserve"> </w:t>
      </w:r>
      <w:r w:rsidR="007E42F5" w:rsidRPr="005B57CF">
        <w:rPr>
          <w:rFonts w:cs="Segoe UI Symbol"/>
          <w:sz w:val="24"/>
          <w:szCs w:val="24"/>
        </w:rPr>
        <w:t>from those areas.</w:t>
      </w:r>
    </w:p>
    <w:p w14:paraId="7A5EFF54" w14:textId="52A2F3A2" w:rsidR="0004109E" w:rsidRDefault="0004109E" w:rsidP="00E6132E">
      <w:pPr>
        <w:rPr>
          <w:rFonts w:cs="Segoe UI Symbol"/>
          <w:sz w:val="24"/>
          <w:szCs w:val="24"/>
        </w:rPr>
      </w:pPr>
    </w:p>
    <w:p w14:paraId="0EB7548D" w14:textId="195CB8E0" w:rsidR="005D5329" w:rsidRPr="00F85071" w:rsidRDefault="005D5329" w:rsidP="00F85071">
      <w:pPr>
        <w:rPr>
          <w:rFonts w:cs="Segoe UI Symbol"/>
          <w:sz w:val="24"/>
          <w:szCs w:val="24"/>
          <w:u w:val="single"/>
        </w:rPr>
      </w:pPr>
      <w:r w:rsidRPr="00F85071">
        <w:rPr>
          <w:rFonts w:cs="Segoe UI Symbol"/>
          <w:sz w:val="24"/>
          <w:szCs w:val="24"/>
          <w:u w:val="single"/>
        </w:rPr>
        <w:t>Tables</w:t>
      </w:r>
    </w:p>
    <w:p w14:paraId="0CAF6BEC" w14:textId="4A183593" w:rsidR="005D5329" w:rsidRPr="005B57CF" w:rsidRDefault="008451E0" w:rsidP="005D5329">
      <w:pPr>
        <w:ind w:left="630" w:hanging="274"/>
        <w:rPr>
          <w:rFonts w:cs="Segoe UI Symbol"/>
          <w:sz w:val="24"/>
          <w:szCs w:val="24"/>
        </w:rPr>
      </w:pPr>
      <w:sdt>
        <w:sdtPr>
          <w:rPr>
            <w:rFonts w:cs="Segoe UI Symbol"/>
            <w:b/>
            <w:sz w:val="24"/>
            <w:szCs w:val="24"/>
          </w:rPr>
          <w:id w:val="-1572811912"/>
          <w14:checkbox>
            <w14:checked w14:val="0"/>
            <w14:checkedState w14:val="2612" w14:font="MS Gothic"/>
            <w14:uncheckedState w14:val="2610" w14:font="MS Gothic"/>
          </w14:checkbox>
        </w:sdtPr>
        <w:sdtEndPr/>
        <w:sdtContent>
          <w:r w:rsidR="005D5329">
            <w:rPr>
              <w:rFonts w:ascii="MS Gothic" w:eastAsia="MS Gothic" w:hAnsi="MS Gothic" w:cs="Segoe UI Symbol" w:hint="eastAsia"/>
              <w:b/>
              <w:sz w:val="24"/>
              <w:szCs w:val="24"/>
            </w:rPr>
            <w:t>☐</w:t>
          </w:r>
        </w:sdtContent>
      </w:sdt>
      <w:r w:rsidR="005D5329" w:rsidRPr="005B57CF">
        <w:rPr>
          <w:rFonts w:cs="Segoe UI Symbol"/>
          <w:b/>
          <w:sz w:val="24"/>
          <w:szCs w:val="24"/>
        </w:rPr>
        <w:t xml:space="preserve"> </w:t>
      </w:r>
      <w:r w:rsidR="005D5329" w:rsidRPr="005B57CF">
        <w:rPr>
          <w:rFonts w:cs="Segoe UI Symbol"/>
          <w:sz w:val="24"/>
          <w:szCs w:val="24"/>
        </w:rPr>
        <w:t>Tabulated data summaries for each media (i.e. soil, groundwater, soil gas, etc.) applicable to the proposed redevelopment.</w:t>
      </w:r>
    </w:p>
    <w:p w14:paraId="4C3051F4" w14:textId="77777777" w:rsidR="00C060FE" w:rsidRDefault="00C060FE" w:rsidP="005D5329">
      <w:pPr>
        <w:rPr>
          <w:rFonts w:cs="Segoe UI Symbol"/>
          <w:sz w:val="24"/>
          <w:szCs w:val="24"/>
        </w:rPr>
      </w:pPr>
    </w:p>
    <w:p w14:paraId="2173629A" w14:textId="1DCC1E80" w:rsidR="002B259C" w:rsidRPr="00F85071" w:rsidRDefault="005D5329" w:rsidP="00F85071">
      <w:pPr>
        <w:rPr>
          <w:rFonts w:cs="Segoe UI Symbol"/>
          <w:sz w:val="24"/>
          <w:szCs w:val="24"/>
          <w:u w:val="single"/>
        </w:rPr>
      </w:pPr>
      <w:r w:rsidRPr="00F85071">
        <w:rPr>
          <w:rFonts w:cs="Segoe UI Symbol"/>
          <w:sz w:val="24"/>
          <w:szCs w:val="24"/>
          <w:u w:val="single"/>
        </w:rPr>
        <w:t>Re</w:t>
      </w:r>
      <w:r w:rsidR="00F40CD2">
        <w:rPr>
          <w:rFonts w:cs="Segoe UI Symbol"/>
          <w:sz w:val="24"/>
          <w:szCs w:val="24"/>
          <w:u w:val="single"/>
        </w:rPr>
        <w:t>development</w:t>
      </w:r>
    </w:p>
    <w:p w14:paraId="7D6C2892" w14:textId="5A54B33D" w:rsidR="005D5329" w:rsidRPr="005B57CF" w:rsidRDefault="008451E0" w:rsidP="005C4911">
      <w:pPr>
        <w:ind w:left="630" w:hanging="270"/>
        <w:rPr>
          <w:rFonts w:cs="Segoe UI Symbol"/>
          <w:sz w:val="24"/>
          <w:szCs w:val="24"/>
        </w:rPr>
      </w:pPr>
      <w:sdt>
        <w:sdtPr>
          <w:rPr>
            <w:b/>
          </w:rPr>
          <w:id w:val="672452528"/>
          <w14:checkbox>
            <w14:checked w14:val="0"/>
            <w14:checkedState w14:val="2612" w14:font="MS Gothic"/>
            <w14:uncheckedState w14:val="2610" w14:font="MS Gothic"/>
          </w14:checkbox>
        </w:sdtPr>
        <w:sdtEndPr/>
        <w:sdtContent>
          <w:r w:rsidR="005D5329">
            <w:rPr>
              <w:rFonts w:ascii="MS Gothic" w:eastAsia="MS Gothic" w:hAnsi="MS Gothic" w:hint="eastAsia"/>
              <w:b/>
            </w:rPr>
            <w:t>☐</w:t>
          </w:r>
        </w:sdtContent>
      </w:sdt>
      <w:r w:rsidR="005D5329" w:rsidRPr="005B57CF">
        <w:rPr>
          <w:rFonts w:cs="Segoe UI Symbol"/>
          <w:b/>
          <w:sz w:val="24"/>
          <w:szCs w:val="24"/>
        </w:rPr>
        <w:t xml:space="preserve"> </w:t>
      </w:r>
      <w:r w:rsidR="005D5329" w:rsidRPr="005B57CF">
        <w:rPr>
          <w:rFonts w:cs="Segoe UI Symbol"/>
          <w:sz w:val="24"/>
          <w:szCs w:val="24"/>
        </w:rPr>
        <w:t>A set of redevelopment plans</w:t>
      </w:r>
      <w:r w:rsidR="003567D5">
        <w:rPr>
          <w:rFonts w:cs="Segoe UI Symbol"/>
          <w:sz w:val="24"/>
          <w:szCs w:val="24"/>
        </w:rPr>
        <w:t xml:space="preserve"> that show </w:t>
      </w:r>
      <w:r w:rsidR="008424FB">
        <w:rPr>
          <w:rFonts w:cs="Segoe UI Symbol"/>
          <w:sz w:val="24"/>
          <w:szCs w:val="24"/>
        </w:rPr>
        <w:t>ground level and/or s</w:t>
      </w:r>
      <w:r w:rsidR="0091771C">
        <w:rPr>
          <w:rFonts w:cs="Segoe UI Symbol"/>
          <w:sz w:val="24"/>
          <w:szCs w:val="24"/>
        </w:rPr>
        <w:t xml:space="preserve">ub-grade features, </w:t>
      </w:r>
      <w:r w:rsidR="005D5329" w:rsidRPr="005B57CF">
        <w:rPr>
          <w:rFonts w:cs="Segoe UI Symbol"/>
          <w:sz w:val="24"/>
          <w:szCs w:val="24"/>
        </w:rPr>
        <w:t>if available; if not</w:t>
      </w:r>
      <w:r w:rsidR="005D5329">
        <w:rPr>
          <w:rFonts w:cs="Segoe UI Symbol"/>
          <w:sz w:val="24"/>
          <w:szCs w:val="24"/>
        </w:rPr>
        <w:t>,</w:t>
      </w:r>
      <w:r w:rsidR="005D5329" w:rsidRPr="005B57CF">
        <w:rPr>
          <w:rFonts w:cs="Segoe UI Symbol"/>
          <w:sz w:val="24"/>
          <w:szCs w:val="24"/>
        </w:rPr>
        <w:t xml:space="preserve"> conceptual plans may suffice</w:t>
      </w:r>
      <w:r w:rsidR="00EE3B05">
        <w:rPr>
          <w:rFonts w:cs="Segoe UI Symbol"/>
          <w:sz w:val="24"/>
          <w:szCs w:val="24"/>
        </w:rPr>
        <w:t>.</w:t>
      </w:r>
    </w:p>
    <w:p w14:paraId="042E27D8" w14:textId="457B3771" w:rsidR="002B259C" w:rsidRPr="005B57CF" w:rsidRDefault="002B259C" w:rsidP="005B57CF">
      <w:pPr>
        <w:ind w:left="630" w:hanging="274"/>
        <w:rPr>
          <w:rFonts w:cs="Segoe UI Symbol"/>
          <w:sz w:val="24"/>
          <w:szCs w:val="24"/>
        </w:rPr>
      </w:pPr>
    </w:p>
    <w:p w14:paraId="66F5E9B7" w14:textId="25F3B39D" w:rsidR="002B259C" w:rsidRPr="005B57CF" w:rsidRDefault="008451E0" w:rsidP="005B57CF">
      <w:pPr>
        <w:ind w:left="630" w:hanging="274"/>
        <w:rPr>
          <w:rFonts w:cs="Segoe UI Symbol"/>
          <w:sz w:val="24"/>
          <w:szCs w:val="24"/>
        </w:rPr>
      </w:pPr>
      <w:sdt>
        <w:sdtPr>
          <w:rPr>
            <w:rFonts w:cs="Segoe UI Symbol"/>
            <w:b/>
            <w:sz w:val="24"/>
            <w:szCs w:val="24"/>
          </w:rPr>
          <w:id w:val="-783814975"/>
          <w14:checkbox>
            <w14:checked w14:val="0"/>
            <w14:checkedState w14:val="2612" w14:font="MS Gothic"/>
            <w14:uncheckedState w14:val="2610" w14:font="MS Gothic"/>
          </w14:checkbox>
        </w:sdtPr>
        <w:sdtEndPr/>
        <w:sdtContent>
          <w:r w:rsidR="00DA7687">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A detailed construction schedule that includes timing and phases of construction</w:t>
      </w:r>
      <w:r w:rsidR="00860C8B" w:rsidRPr="005B57CF">
        <w:rPr>
          <w:rFonts w:cs="Segoe UI Symbol"/>
          <w:sz w:val="24"/>
          <w:szCs w:val="24"/>
        </w:rPr>
        <w:t>.</w:t>
      </w:r>
      <w:sdt>
        <w:sdtPr>
          <w:rPr>
            <w:rFonts w:cs="Segoe UI Symbol"/>
            <w:b/>
            <w:sz w:val="24"/>
            <w:szCs w:val="24"/>
          </w:rPr>
          <w:id w:val="2065287547"/>
          <w14:checkbox>
            <w14:checked w14:val="0"/>
            <w14:checkedState w14:val="2612" w14:font="MS Gothic"/>
            <w14:uncheckedState w14:val="2610" w14:font="MS Gothic"/>
          </w14:checkbox>
        </w:sdtPr>
        <w:sdtEndPr/>
        <w:sdtContent/>
      </w:sdt>
    </w:p>
    <w:p w14:paraId="53C9DD54" w14:textId="5E686E67" w:rsidR="002B259C" w:rsidRPr="005B57CF" w:rsidRDefault="008451E0" w:rsidP="005B57CF">
      <w:pPr>
        <w:ind w:left="630" w:hanging="274"/>
        <w:rPr>
          <w:rFonts w:cs="Segoe UI Symbol"/>
          <w:sz w:val="24"/>
          <w:szCs w:val="24"/>
        </w:rPr>
      </w:pPr>
      <w:sdt>
        <w:sdtPr>
          <w:rPr>
            <w:rFonts w:cs="Segoe UI Symbol"/>
            <w:b/>
            <w:sz w:val="24"/>
            <w:szCs w:val="24"/>
          </w:rPr>
          <w:id w:val="1601069802"/>
          <w14:checkbox>
            <w14:checked w14:val="0"/>
            <w14:checkedState w14:val="2612" w14:font="MS Gothic"/>
            <w14:uncheckedState w14:val="2610" w14:font="MS Gothic"/>
          </w14:checkbox>
        </w:sdtPr>
        <w:sdtEndPr/>
        <w:sdtContent/>
      </w:sdt>
    </w:p>
    <w:p w14:paraId="0DF933F1" w14:textId="1140DC09" w:rsidR="002B259C" w:rsidRPr="005B57CF" w:rsidRDefault="008451E0" w:rsidP="005B57CF">
      <w:pPr>
        <w:ind w:left="630" w:hanging="274"/>
        <w:rPr>
          <w:rFonts w:cs="Segoe UI Symbol"/>
          <w:sz w:val="24"/>
          <w:szCs w:val="24"/>
        </w:rPr>
      </w:pPr>
      <w:sdt>
        <w:sdtPr>
          <w:rPr>
            <w:rFonts w:cs="Segoe UI Symbol"/>
            <w:b/>
            <w:sz w:val="24"/>
            <w:szCs w:val="24"/>
          </w:rPr>
          <w:id w:val="-578517495"/>
          <w14:checkbox>
            <w14:checked w14:val="0"/>
            <w14:checkedState w14:val="2612" w14:font="MS Gothic"/>
            <w14:uncheckedState w14:val="2610" w14:font="MS Gothic"/>
          </w14:checkbox>
        </w:sdtPr>
        <w:sdtEnd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 xml:space="preserve">A final grade sampling and analysis </w:t>
      </w:r>
      <w:r w:rsidR="0015384B">
        <w:rPr>
          <w:rFonts w:cs="Segoe UI Symbol"/>
          <w:sz w:val="24"/>
          <w:szCs w:val="24"/>
        </w:rPr>
        <w:t>scope of work</w:t>
      </w:r>
      <w:r w:rsidR="00783BE0">
        <w:rPr>
          <w:rFonts w:cs="Segoe UI Symbol"/>
          <w:sz w:val="24"/>
          <w:szCs w:val="24"/>
        </w:rPr>
        <w:t xml:space="preserve">. </w:t>
      </w:r>
    </w:p>
    <w:p w14:paraId="121BEEBE" w14:textId="77777777" w:rsidR="002B259C" w:rsidRPr="005B57CF" w:rsidRDefault="002B259C" w:rsidP="005B57CF">
      <w:pPr>
        <w:ind w:left="630" w:hanging="274"/>
        <w:rPr>
          <w:rFonts w:cs="Segoe UI Symbol"/>
          <w:sz w:val="24"/>
          <w:szCs w:val="24"/>
        </w:rPr>
      </w:pPr>
    </w:p>
    <w:p w14:paraId="3F12FCEF" w14:textId="25436030" w:rsidR="00EB640C" w:rsidRPr="005B57CF" w:rsidRDefault="008451E0" w:rsidP="001312C0">
      <w:pPr>
        <w:ind w:left="630" w:hanging="270"/>
        <w:rPr>
          <w:rFonts w:cs="Segoe UI Symbol"/>
          <w:sz w:val="24"/>
          <w:szCs w:val="24"/>
        </w:rPr>
      </w:pPr>
      <w:sdt>
        <w:sdtPr>
          <w:rPr>
            <w:rFonts w:cs="Segoe UI Symbol"/>
            <w:b/>
            <w:sz w:val="24"/>
            <w:szCs w:val="24"/>
          </w:rPr>
          <w:id w:val="1870566124"/>
          <w14:checkbox>
            <w14:checked w14:val="0"/>
            <w14:checkedState w14:val="2612" w14:font="MS Gothic"/>
            <w14:uncheckedState w14:val="2610" w14:font="MS Gothic"/>
          </w14:checkbox>
        </w:sdtPr>
        <w:sdtEndPr/>
        <w:sdtContent>
          <w:r w:rsidR="005C4911">
            <w:rPr>
              <w:rFonts w:ascii="MS Gothic" w:eastAsia="MS Gothic" w:hAnsi="MS Gothic" w:cs="Segoe UI Symbol" w:hint="eastAsia"/>
              <w:b/>
              <w:sz w:val="24"/>
              <w:szCs w:val="24"/>
            </w:rPr>
            <w:t>☐</w:t>
          </w:r>
        </w:sdtContent>
      </w:sdt>
      <w:r w:rsidR="001312C0">
        <w:rPr>
          <w:rFonts w:cs="Segoe UI Symbol"/>
          <w:b/>
          <w:sz w:val="24"/>
          <w:szCs w:val="24"/>
        </w:rPr>
        <w:t xml:space="preserve"> </w:t>
      </w:r>
      <w:r w:rsidR="009E4EE2">
        <w:rPr>
          <w:rFonts w:cs="Segoe UI Symbol"/>
          <w:sz w:val="24"/>
          <w:szCs w:val="24"/>
        </w:rPr>
        <w:t>Documentation required for</w:t>
      </w:r>
      <w:r w:rsidR="002B259C" w:rsidRPr="005B57CF">
        <w:rPr>
          <w:rFonts w:cs="Segoe UI Symbol"/>
          <w:sz w:val="24"/>
          <w:szCs w:val="24"/>
        </w:rPr>
        <w:t xml:space="preserve"> </w:t>
      </w:r>
      <w:r w:rsidR="0004109E" w:rsidRPr="005B57CF">
        <w:rPr>
          <w:rFonts w:cs="Segoe UI Symbol"/>
          <w:sz w:val="24"/>
          <w:szCs w:val="24"/>
        </w:rPr>
        <w:t>each proposed potential borrow soil</w:t>
      </w:r>
      <w:r w:rsidR="002B259C" w:rsidRPr="005B57CF">
        <w:rPr>
          <w:rFonts w:cs="Segoe UI Symbol"/>
          <w:sz w:val="24"/>
          <w:szCs w:val="24"/>
        </w:rPr>
        <w:t xml:space="preserve"> </w:t>
      </w:r>
      <w:r w:rsidR="00C24A6F" w:rsidRPr="005B57CF">
        <w:rPr>
          <w:rFonts w:cs="Segoe UI Symbol"/>
          <w:sz w:val="24"/>
          <w:szCs w:val="24"/>
        </w:rPr>
        <w:t>source</w:t>
      </w:r>
      <w:r w:rsidR="00F82AB1">
        <w:rPr>
          <w:rFonts w:cs="Segoe UI Symbol"/>
          <w:sz w:val="24"/>
          <w:szCs w:val="24"/>
        </w:rPr>
        <w:t xml:space="preserve"> as outlined </w:t>
      </w:r>
      <w:r w:rsidR="001312C0">
        <w:rPr>
          <w:rFonts w:cs="Segoe UI Symbol"/>
          <w:sz w:val="24"/>
          <w:szCs w:val="24"/>
        </w:rPr>
        <w:t xml:space="preserve">in </w:t>
      </w:r>
      <w:r w:rsidR="00F82AB1">
        <w:rPr>
          <w:rFonts w:cs="Segoe UI Symbol"/>
          <w:sz w:val="24"/>
          <w:szCs w:val="24"/>
        </w:rPr>
        <w:t>this EMP</w:t>
      </w:r>
      <w:r w:rsidR="009E4EE2">
        <w:rPr>
          <w:rFonts w:cs="Segoe UI Symbol"/>
          <w:sz w:val="24"/>
          <w:szCs w:val="24"/>
        </w:rPr>
        <w:t xml:space="preserve">, if known. </w:t>
      </w:r>
    </w:p>
    <w:p w14:paraId="62D3A9D8" w14:textId="3DA6BB27" w:rsidR="00FE7335" w:rsidRDefault="00FE7335">
      <w:pPr>
        <w:rPr>
          <w:rFonts w:cs="Segoe UI Symbol"/>
          <w:b/>
          <w:bCs/>
          <w:sz w:val="24"/>
          <w:szCs w:val="24"/>
        </w:rPr>
      </w:pPr>
      <w:bookmarkStart w:id="3" w:name="_Hlk500773381"/>
    </w:p>
    <w:p w14:paraId="78FED860" w14:textId="55BD9618" w:rsidR="00F83231" w:rsidRDefault="3B441B19">
      <w:pPr>
        <w:rPr>
          <w:rFonts w:cs="Segoe UI Symbol"/>
          <w:b/>
          <w:bCs/>
          <w:sz w:val="24"/>
          <w:szCs w:val="24"/>
        </w:rPr>
      </w:pPr>
      <w:r w:rsidRPr="57E125DC">
        <w:rPr>
          <w:rFonts w:cs="Segoe UI Symbol"/>
          <w:b/>
          <w:bCs/>
          <w:sz w:val="24"/>
          <w:szCs w:val="24"/>
        </w:rPr>
        <w:t>Note</w:t>
      </w:r>
      <w:r w:rsidR="00F83231">
        <w:rPr>
          <w:rFonts w:cs="Segoe UI Symbol"/>
          <w:b/>
          <w:bCs/>
          <w:sz w:val="24"/>
          <w:szCs w:val="24"/>
        </w:rPr>
        <w:t>:</w:t>
      </w:r>
    </w:p>
    <w:p w14:paraId="7AA78454" w14:textId="0CB31761" w:rsidR="00901C31" w:rsidRDefault="32B1B923">
      <w:pPr>
        <w:rPr>
          <w:rFonts w:cs="Segoe UI Symbol"/>
          <w:sz w:val="24"/>
          <w:szCs w:val="24"/>
        </w:rPr>
      </w:pPr>
      <w:r w:rsidRPr="57E125DC">
        <w:rPr>
          <w:rFonts w:cs="Segoe UI Symbol"/>
          <w:sz w:val="24"/>
          <w:szCs w:val="24"/>
        </w:rPr>
        <w:t xml:space="preserve">If a Vapor </w:t>
      </w:r>
      <w:r w:rsidR="364B5CB0" w:rsidRPr="57E125DC">
        <w:rPr>
          <w:rFonts w:cs="Segoe UI Symbol"/>
          <w:sz w:val="24"/>
          <w:szCs w:val="24"/>
        </w:rPr>
        <w:t xml:space="preserve">Intrusion </w:t>
      </w:r>
      <w:r w:rsidRPr="57E125DC">
        <w:rPr>
          <w:rFonts w:cs="Segoe UI Symbol"/>
          <w:sz w:val="24"/>
          <w:szCs w:val="24"/>
        </w:rPr>
        <w:t xml:space="preserve">Mitigation System </w:t>
      </w:r>
      <w:r w:rsidR="364B5CB0" w:rsidRPr="57E125DC">
        <w:rPr>
          <w:rFonts w:cs="Segoe UI Symbol"/>
          <w:sz w:val="24"/>
          <w:szCs w:val="24"/>
        </w:rPr>
        <w:t xml:space="preserve">(VIMS) </w:t>
      </w:r>
      <w:r w:rsidR="01E52E4D" w:rsidRPr="57E125DC">
        <w:rPr>
          <w:rFonts w:cs="Segoe UI Symbol"/>
          <w:sz w:val="24"/>
          <w:szCs w:val="24"/>
        </w:rPr>
        <w:t xml:space="preserve">is </w:t>
      </w:r>
      <w:r w:rsidR="00F014E8">
        <w:rPr>
          <w:rFonts w:cs="Segoe UI Symbol"/>
          <w:sz w:val="24"/>
          <w:szCs w:val="24"/>
        </w:rPr>
        <w:t>installed on a</w:t>
      </w:r>
      <w:r w:rsidR="01E52E4D" w:rsidRPr="57E125DC">
        <w:rPr>
          <w:rFonts w:cs="Segoe UI Symbol"/>
          <w:sz w:val="24"/>
          <w:szCs w:val="24"/>
        </w:rPr>
        <w:t xml:space="preserve"> Brownfields </w:t>
      </w:r>
      <w:r w:rsidR="00F014E8">
        <w:rPr>
          <w:rFonts w:cs="Segoe UI Symbol"/>
          <w:sz w:val="24"/>
          <w:szCs w:val="24"/>
        </w:rPr>
        <w:t>Property</w:t>
      </w:r>
      <w:r w:rsidRPr="57E125DC">
        <w:rPr>
          <w:rFonts w:cs="Segoe UI Symbol"/>
          <w:sz w:val="24"/>
          <w:szCs w:val="24"/>
        </w:rPr>
        <w:t xml:space="preserve">, </w:t>
      </w:r>
      <w:r w:rsidR="17AA6478" w:rsidRPr="57E125DC">
        <w:rPr>
          <w:rFonts w:cs="Segoe UI Symbol"/>
          <w:sz w:val="24"/>
          <w:szCs w:val="24"/>
        </w:rPr>
        <w:t>t</w:t>
      </w:r>
      <w:r w:rsidR="01E52E4D" w:rsidRPr="57E125DC">
        <w:rPr>
          <w:rFonts w:cs="Segoe UI Symbol"/>
          <w:sz w:val="24"/>
          <w:szCs w:val="24"/>
        </w:rPr>
        <w:t>he</w:t>
      </w:r>
      <w:r w:rsidR="17AA6478" w:rsidRPr="57E125DC">
        <w:rPr>
          <w:rFonts w:cs="Segoe UI Symbol"/>
          <w:sz w:val="24"/>
          <w:szCs w:val="24"/>
        </w:rPr>
        <w:t xml:space="preserve"> </w:t>
      </w:r>
      <w:r w:rsidR="01E52E4D" w:rsidRPr="57E125DC">
        <w:rPr>
          <w:rFonts w:cs="Segoe UI Symbol"/>
          <w:sz w:val="24"/>
          <w:szCs w:val="24"/>
        </w:rPr>
        <w:t>VIMS</w:t>
      </w:r>
      <w:r w:rsidR="33E243D4" w:rsidRPr="57E125DC">
        <w:rPr>
          <w:rFonts w:cs="Segoe UI Symbol"/>
          <w:sz w:val="24"/>
          <w:szCs w:val="24"/>
        </w:rPr>
        <w:t xml:space="preserve"> </w:t>
      </w:r>
      <w:r w:rsidR="49E387B7" w:rsidRPr="57E125DC">
        <w:rPr>
          <w:rFonts w:cs="Segoe UI Symbol"/>
          <w:sz w:val="24"/>
          <w:szCs w:val="24"/>
        </w:rPr>
        <w:t>P</w:t>
      </w:r>
      <w:r w:rsidR="33E243D4" w:rsidRPr="57E125DC">
        <w:rPr>
          <w:rFonts w:cs="Segoe UI Symbol"/>
          <w:sz w:val="24"/>
          <w:szCs w:val="24"/>
        </w:rPr>
        <w:t xml:space="preserve">lan </w:t>
      </w:r>
      <w:r w:rsidR="49E387B7" w:rsidRPr="57E125DC">
        <w:rPr>
          <w:rFonts w:cs="Segoe UI Symbol"/>
          <w:sz w:val="24"/>
          <w:szCs w:val="24"/>
        </w:rPr>
        <w:t xml:space="preserve">(VIMP) </w:t>
      </w:r>
      <w:r w:rsidR="00F00507">
        <w:rPr>
          <w:rFonts w:cs="Segoe UI Symbol"/>
          <w:sz w:val="24"/>
          <w:szCs w:val="24"/>
        </w:rPr>
        <w:t xml:space="preserve">shall </w:t>
      </w:r>
      <w:r w:rsidR="01E52E4D" w:rsidRPr="57E125DC">
        <w:rPr>
          <w:rFonts w:cs="Segoe UI Symbol"/>
          <w:sz w:val="24"/>
          <w:szCs w:val="24"/>
        </w:rPr>
        <w:t xml:space="preserve">be </w:t>
      </w:r>
      <w:r w:rsidR="33E243D4" w:rsidRPr="57E125DC">
        <w:rPr>
          <w:rFonts w:cs="Segoe UI Symbol"/>
          <w:sz w:val="24"/>
          <w:szCs w:val="24"/>
        </w:rPr>
        <w:t>signed and sealed by a NC Professional Engineer</w:t>
      </w:r>
      <w:r w:rsidR="36C45EA4" w:rsidRPr="57E125DC">
        <w:rPr>
          <w:rFonts w:cs="Segoe UI Symbol"/>
          <w:sz w:val="24"/>
          <w:szCs w:val="24"/>
        </w:rPr>
        <w:t xml:space="preserve"> and </w:t>
      </w:r>
      <w:r w:rsidR="01E52E4D" w:rsidRPr="57E125DC">
        <w:rPr>
          <w:rFonts w:cs="Segoe UI Symbol"/>
          <w:sz w:val="24"/>
          <w:szCs w:val="24"/>
        </w:rPr>
        <w:t>submitted under separate cover</w:t>
      </w:r>
      <w:r w:rsidR="00BA7825">
        <w:rPr>
          <w:rFonts w:cs="Segoe UI Symbol"/>
          <w:sz w:val="24"/>
          <w:szCs w:val="24"/>
        </w:rPr>
        <w:t xml:space="preserve"> for BRS review prior to installation</w:t>
      </w:r>
      <w:r w:rsidR="01E52E4D" w:rsidRPr="57E125DC">
        <w:rPr>
          <w:rFonts w:cs="Segoe UI Symbol"/>
          <w:sz w:val="24"/>
          <w:szCs w:val="24"/>
        </w:rPr>
        <w:t>.</w:t>
      </w:r>
      <w:bookmarkEnd w:id="3"/>
      <w:r w:rsidR="49E387B7" w:rsidRPr="57E125DC">
        <w:rPr>
          <w:rFonts w:cs="Segoe UI Symbol"/>
          <w:sz w:val="24"/>
          <w:szCs w:val="24"/>
        </w:rPr>
        <w:t xml:space="preserve">  The VIMP will need to </w:t>
      </w:r>
      <w:r w:rsidR="57F57D9C" w:rsidRPr="57E125DC">
        <w:rPr>
          <w:rFonts w:cs="Segoe UI Symbol"/>
          <w:sz w:val="24"/>
          <w:szCs w:val="24"/>
        </w:rPr>
        <w:t xml:space="preserve">comply with the </w:t>
      </w:r>
      <w:r w:rsidR="001C2261">
        <w:rPr>
          <w:rFonts w:cs="Segoe UI Symbol"/>
          <w:sz w:val="24"/>
          <w:szCs w:val="24"/>
        </w:rPr>
        <w:lastRenderedPageBreak/>
        <w:t xml:space="preserve">most recent version of the </w:t>
      </w:r>
      <w:r w:rsidR="001C2261" w:rsidRPr="00F85071">
        <w:rPr>
          <w:rFonts w:cs="Segoe UI Symbol"/>
          <w:i/>
          <w:iCs/>
          <w:sz w:val="24"/>
          <w:szCs w:val="24"/>
        </w:rPr>
        <w:t>Vapor Intrusion Mitigation System Design Submittal Requirements</w:t>
      </w:r>
      <w:r w:rsidR="3B441B19" w:rsidRPr="001C2261">
        <w:rPr>
          <w:rFonts w:cs="Segoe UI Symbol"/>
          <w:sz w:val="24"/>
          <w:szCs w:val="24"/>
        </w:rPr>
        <w:t>.</w:t>
      </w:r>
      <w:r w:rsidR="006C0FBE">
        <w:rPr>
          <w:rFonts w:cs="Segoe UI Symbol"/>
          <w:sz w:val="24"/>
          <w:szCs w:val="24"/>
        </w:rPr>
        <w:t xml:space="preserve"> </w:t>
      </w:r>
    </w:p>
    <w:p w14:paraId="09FB1095" w14:textId="77777777" w:rsidR="00770B77" w:rsidRDefault="00770B77">
      <w:pPr>
        <w:rPr>
          <w:rFonts w:cs="Segoe UI Symbol"/>
          <w:sz w:val="24"/>
          <w:szCs w:val="24"/>
        </w:rPr>
      </w:pPr>
    </w:p>
    <w:p w14:paraId="2C8D5DB7" w14:textId="336B26EE" w:rsidR="00901C31" w:rsidRDefault="00F83231" w:rsidP="000679BD">
      <w:pPr>
        <w:rPr>
          <w:rFonts w:cs="Segoe UI Symbol"/>
          <w:sz w:val="24"/>
          <w:szCs w:val="24"/>
        </w:rPr>
      </w:pPr>
      <w:r w:rsidRPr="005A2752">
        <w:rPr>
          <w:rFonts w:cs="Segoe UI Symbol"/>
          <w:sz w:val="24"/>
          <w:szCs w:val="24"/>
        </w:rPr>
        <w:t>This EMP does not waive any applicable requirement to obtain a permit, license or certification, or to comply with any and all other applicable law, including the North Carolina Environmental Policy Act, NCGS § 113A-1, et seq.</w:t>
      </w:r>
    </w:p>
    <w:p w14:paraId="7960BB8E" w14:textId="77777777" w:rsidR="00E6132E" w:rsidRPr="000679BD" w:rsidRDefault="00E6132E" w:rsidP="000679BD">
      <w:pPr>
        <w:rPr>
          <w:rFonts w:cs="Segoe UI Symbol"/>
          <w:sz w:val="24"/>
          <w:szCs w:val="24"/>
        </w:rPr>
      </w:pPr>
    </w:p>
    <w:p w14:paraId="4DF317F0" w14:textId="423F62B3" w:rsidR="00966C0A" w:rsidRPr="007E42CE" w:rsidRDefault="00AF2A95" w:rsidP="00966C0A">
      <w:pPr>
        <w:pStyle w:val="Heading2"/>
        <w:rPr>
          <w:rFonts w:ascii="Calibri" w:hAnsi="Calibri" w:cs="Calibri"/>
        </w:rPr>
      </w:pPr>
      <w:bookmarkStart w:id="4" w:name="_Toc57613265"/>
      <w:bookmarkStart w:id="5" w:name="_Toc232752624"/>
      <w:r w:rsidRPr="007E42CE">
        <w:rPr>
          <w:rFonts w:ascii="Calibri" w:hAnsi="Calibri" w:cs="Calibri"/>
        </w:rPr>
        <w:t>SECTION 1:</w:t>
      </w:r>
      <w:r w:rsidR="00F1130B">
        <w:rPr>
          <w:rFonts w:ascii="Calibri" w:hAnsi="Calibri" w:cs="Calibri"/>
        </w:rPr>
        <w:t xml:space="preserve"> </w:t>
      </w:r>
      <w:r w:rsidRPr="007E42CE">
        <w:rPr>
          <w:rFonts w:ascii="Calibri" w:hAnsi="Calibri" w:cs="Calibri"/>
        </w:rPr>
        <w:t xml:space="preserve"> </w:t>
      </w:r>
      <w:r w:rsidR="00966C0A" w:rsidRPr="007E42CE">
        <w:rPr>
          <w:rFonts w:ascii="Calibri" w:hAnsi="Calibri" w:cs="Calibri"/>
        </w:rPr>
        <w:t>COMMUNICATIONS</w:t>
      </w:r>
      <w:bookmarkEnd w:id="4"/>
      <w:r w:rsidRPr="007E42CE">
        <w:rPr>
          <w:rFonts w:ascii="Calibri" w:hAnsi="Calibri" w:cs="Calibri"/>
        </w:rPr>
        <w:t xml:space="preserve"> AND APPROVAL SIGNATURES</w:t>
      </w:r>
      <w:bookmarkEnd w:id="5"/>
    </w:p>
    <w:p w14:paraId="0BB9BE08" w14:textId="77777777" w:rsidR="00966C0A" w:rsidRPr="00966C0A" w:rsidRDefault="00966C0A" w:rsidP="00966C0A"/>
    <w:p w14:paraId="3D3B401C" w14:textId="1C402451" w:rsidR="00B56208" w:rsidRPr="005A2752" w:rsidRDefault="00B56208" w:rsidP="006F6A19">
      <w:pPr>
        <w:rPr>
          <w:rFonts w:ascii="Calibri" w:eastAsia="Calibri" w:hAnsi="Calibri" w:cs="Calibri"/>
          <w:b/>
        </w:rPr>
      </w:pPr>
      <w:r w:rsidRPr="005A2752">
        <w:rPr>
          <w:rFonts w:ascii="Calibri" w:eastAsia="Calibri" w:hAnsi="Calibri" w:cs="Calibri"/>
          <w:b/>
        </w:rPr>
        <w:t xml:space="preserve">A copy of this EMP shall be distributed to all the parties below as well as any contractors or site workers </w:t>
      </w:r>
      <w:r w:rsidR="00446A6E" w:rsidRPr="005A2752">
        <w:rPr>
          <w:rFonts w:ascii="Calibri" w:eastAsia="Calibri" w:hAnsi="Calibri" w:cs="Calibri"/>
          <w:b/>
        </w:rPr>
        <w:t xml:space="preserve">that may be exposed to </w:t>
      </w:r>
      <w:r w:rsidRPr="005A2752">
        <w:rPr>
          <w:rFonts w:ascii="Calibri" w:eastAsia="Calibri" w:hAnsi="Calibri" w:cs="Calibri"/>
          <w:b/>
        </w:rPr>
        <w:t xml:space="preserve">site vapors, soil, groundwater, and/or surface water.  </w:t>
      </w:r>
      <w:r w:rsidR="009E4EE2" w:rsidRPr="005A2752">
        <w:rPr>
          <w:rFonts w:ascii="Calibri" w:eastAsia="Calibri" w:hAnsi="Calibri" w:cs="Calibri"/>
          <w:b/>
        </w:rPr>
        <w:t>A</w:t>
      </w:r>
      <w:r w:rsidRPr="005A2752">
        <w:rPr>
          <w:rFonts w:ascii="Calibri" w:eastAsia="Calibri" w:hAnsi="Calibri" w:cs="Calibri"/>
          <w:b/>
        </w:rPr>
        <w:t xml:space="preserve"> copy of the EMP shall be maintained at the Brownfields Property during redevelopment activities</w:t>
      </w:r>
      <w:r w:rsidR="002E4D02" w:rsidRPr="005A2752">
        <w:rPr>
          <w:rFonts w:ascii="Calibri" w:eastAsia="Calibri" w:hAnsi="Calibri" w:cs="Calibri"/>
          <w:b/>
        </w:rPr>
        <w:t xml:space="preserve"> in an area that is prominently accessible to site workers</w:t>
      </w:r>
      <w:r w:rsidRPr="005A2752">
        <w:rPr>
          <w:rFonts w:ascii="Calibri" w:eastAsia="Calibri" w:hAnsi="Calibri" w:cs="Calibri"/>
          <w:b/>
        </w:rPr>
        <w:t xml:space="preserve">.  </w:t>
      </w:r>
      <w:r w:rsidR="00FB56AB" w:rsidRPr="005A2752">
        <w:rPr>
          <w:rFonts w:ascii="Calibri" w:eastAsia="Calibri" w:hAnsi="Calibri" w:cs="Calibri"/>
          <w:b/>
        </w:rPr>
        <w:t>NOTE, THE EMP DOES NOT TAKE THE PLACE OF A SITE-SPECIFIC HEALTH AND SAFETY PLAN.</w:t>
      </w:r>
    </w:p>
    <w:p w14:paraId="251747BE" w14:textId="77777777" w:rsidR="00B56208" w:rsidRDefault="00B56208" w:rsidP="006F6A19">
      <w:pPr>
        <w:ind w:left="260" w:right="295"/>
        <w:rPr>
          <w:rFonts w:ascii="Calibri"/>
          <w:b/>
        </w:rPr>
      </w:pPr>
    </w:p>
    <w:p w14:paraId="09280823" w14:textId="6770C178" w:rsidR="005E2F42" w:rsidRDefault="00EB17F4" w:rsidP="006F6A19">
      <w:pPr>
        <w:ind w:right="295"/>
        <w:rPr>
          <w:rFonts w:ascii="Calibri" w:eastAsia="Calibri" w:hAnsi="Calibri" w:cs="Calibri"/>
        </w:rPr>
      </w:pPr>
      <w:r>
        <w:rPr>
          <w:rFonts w:ascii="Calibri"/>
          <w:b/>
        </w:rPr>
        <w:t>Prospective Developer (PD):</w:t>
      </w:r>
      <w:r w:rsidR="00C06137">
        <w:rPr>
          <w:rFonts w:ascii="Calibri"/>
          <w:b/>
        </w:rPr>
        <w:t xml:space="preserve"> </w:t>
      </w:r>
      <w:sdt>
        <w:sdtPr>
          <w:rPr>
            <w:rStyle w:val="Style13"/>
          </w:rPr>
          <w:id w:val="-301084006"/>
          <w:placeholder>
            <w:docPart w:val="218D90D2DF64467898D9A3B6EC0B6096"/>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r>
        <w:rPr>
          <w:rFonts w:ascii="Calibri"/>
          <w:b/>
        </w:rPr>
        <w:t xml:space="preserve">  </w:t>
      </w:r>
    </w:p>
    <w:p w14:paraId="17FE9E1E" w14:textId="2D697BBD" w:rsidR="005E2F42" w:rsidRPr="009D19A3" w:rsidRDefault="00D00080" w:rsidP="009D19A3">
      <w:pPr>
        <w:ind w:left="630" w:right="295" w:hanging="11"/>
        <w:rPr>
          <w:rFonts w:ascii="Calibri" w:eastAsia="Calibri" w:hAnsi="Calibri" w:cs="Calibri"/>
          <w:b/>
          <w:bCs/>
        </w:rPr>
      </w:pPr>
      <w:r>
        <w:rPr>
          <w:rFonts w:ascii="Calibri" w:eastAsia="Calibri" w:hAnsi="Calibri" w:cs="Calibri"/>
          <w:b/>
          <w:bCs/>
        </w:rPr>
        <w:t>Contact Person:</w:t>
      </w:r>
      <w:r w:rsidR="00C06137">
        <w:rPr>
          <w:rFonts w:ascii="Calibri" w:eastAsia="Calibri" w:hAnsi="Calibri" w:cs="Calibri"/>
          <w:b/>
          <w:bCs/>
        </w:rPr>
        <w:t xml:space="preserve"> </w:t>
      </w:r>
      <w:sdt>
        <w:sdtPr>
          <w:rPr>
            <w:rStyle w:val="Style13"/>
          </w:rPr>
          <w:id w:val="822707387"/>
          <w:placeholder>
            <w:docPart w:val="FC783CDF7E72496293F2582CBB2EC11F"/>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r w:rsidR="00EB17F4">
        <w:rPr>
          <w:rFonts w:ascii="Calibri"/>
          <w:b/>
        </w:rPr>
        <w:t xml:space="preserve"> </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055"/>
      </w:tblGrid>
      <w:tr w:rsidR="009D19A3" w14:paraId="79335D6B" w14:textId="77777777" w:rsidTr="006275EA">
        <w:tc>
          <w:tcPr>
            <w:tcW w:w="6115" w:type="dxa"/>
          </w:tcPr>
          <w:p w14:paraId="469DA162" w14:textId="67AAFBB3" w:rsidR="009D19A3" w:rsidRDefault="009D19A3" w:rsidP="009D19A3">
            <w:pPr>
              <w:ind w:left="515" w:right="295"/>
              <w:rPr>
                <w:rFonts w:ascii="Calibri"/>
                <w:b/>
              </w:rPr>
            </w:pPr>
            <w:r>
              <w:rPr>
                <w:rFonts w:ascii="Calibri" w:eastAsia="Calibri" w:hAnsi="Calibri" w:cs="Calibri"/>
                <w:b/>
                <w:bCs/>
              </w:rPr>
              <w:t xml:space="preserve">Phone Numbers:   Office: </w:t>
            </w:r>
            <w:sdt>
              <w:sdtPr>
                <w:rPr>
                  <w:rStyle w:val="Style13"/>
                </w:rPr>
                <w:id w:val="-1947297294"/>
                <w:placeholder>
                  <w:docPart w:val="D87D211B824D44C58DD6C70B1D665650"/>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p>
        </w:tc>
        <w:tc>
          <w:tcPr>
            <w:tcW w:w="4055" w:type="dxa"/>
          </w:tcPr>
          <w:p w14:paraId="2844F9E4" w14:textId="38A5BEF0" w:rsidR="009D19A3" w:rsidRDefault="009D19A3" w:rsidP="009D19A3">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746560545"/>
                <w:placeholder>
                  <w:docPart w:val="B68B186A41FF48E9BDF83B9AD5D7A8A3"/>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eastAsia="Calibri" w:hAnsi="Calibri" w:cs="Calibri"/>
                <w:b/>
                <w:bCs/>
              </w:rPr>
              <w:t xml:space="preserve">  </w:t>
            </w:r>
          </w:p>
        </w:tc>
      </w:tr>
    </w:tbl>
    <w:p w14:paraId="137A4B56" w14:textId="77777777" w:rsidR="009D19A3" w:rsidRDefault="009D19A3" w:rsidP="009D19A3">
      <w:pPr>
        <w:ind w:left="630" w:right="295" w:hanging="11"/>
        <w:rPr>
          <w:rFonts w:ascii="Calibri" w:eastAsia="Calibri" w:hAnsi="Calibri" w:cs="Calibri"/>
        </w:rPr>
      </w:pPr>
      <w:r>
        <w:rPr>
          <w:rFonts w:ascii="Calibri"/>
          <w:b/>
        </w:rPr>
        <w:t xml:space="preserve">Email: </w:t>
      </w:r>
      <w:sdt>
        <w:sdtPr>
          <w:rPr>
            <w:rStyle w:val="Style13"/>
          </w:rPr>
          <w:id w:val="1230878195"/>
          <w:placeholder>
            <w:docPart w:val="47150B98AEB4461C8A027D0E0C294EB0"/>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b/>
        </w:rPr>
        <w:t xml:space="preserve">  </w:t>
      </w:r>
    </w:p>
    <w:p w14:paraId="0C37AFAF" w14:textId="4FED6265" w:rsidR="00FD2579" w:rsidRDefault="00FD2579" w:rsidP="006F6A19">
      <w:pPr>
        <w:ind w:right="295"/>
        <w:rPr>
          <w:rFonts w:ascii="Calibri"/>
          <w:b/>
        </w:rPr>
      </w:pPr>
    </w:p>
    <w:p w14:paraId="136B33DF" w14:textId="1B7D667D" w:rsidR="00945CFF" w:rsidRDefault="00945CFF" w:rsidP="00945CFF">
      <w:pPr>
        <w:ind w:right="295"/>
        <w:rPr>
          <w:rFonts w:ascii="Calibri" w:eastAsia="Calibri" w:hAnsi="Calibri" w:cs="Calibri"/>
        </w:rPr>
      </w:pPr>
      <w:r>
        <w:rPr>
          <w:rFonts w:ascii="Calibri"/>
          <w:b/>
        </w:rPr>
        <w:t xml:space="preserve">Property Owner (if different from </w:t>
      </w:r>
      <w:r w:rsidR="00A532F9">
        <w:rPr>
          <w:rFonts w:ascii="Calibri"/>
          <w:b/>
        </w:rPr>
        <w:t xml:space="preserve">PD </w:t>
      </w:r>
      <w:r>
        <w:rPr>
          <w:rFonts w:ascii="Calibri"/>
          <w:b/>
        </w:rPr>
        <w:t xml:space="preserve">above): </w:t>
      </w:r>
      <w:sdt>
        <w:sdtPr>
          <w:rPr>
            <w:rStyle w:val="Style13"/>
          </w:rPr>
          <w:id w:val="1691019622"/>
          <w:placeholder>
            <w:docPart w:val="E8DA47743C0D492DB414980A7BF54E14"/>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b/>
        </w:rPr>
        <w:t xml:space="preserve">  </w:t>
      </w:r>
    </w:p>
    <w:p w14:paraId="12B1B53A" w14:textId="77777777" w:rsidR="00945CFF" w:rsidRPr="009D19A3" w:rsidRDefault="00945CFF" w:rsidP="00945CFF">
      <w:pPr>
        <w:ind w:left="630" w:right="295" w:hanging="11"/>
        <w:rPr>
          <w:rFonts w:ascii="Calibri" w:eastAsia="Calibri" w:hAnsi="Calibri" w:cs="Calibri"/>
          <w:b/>
          <w:bCs/>
        </w:rPr>
      </w:pPr>
      <w:r>
        <w:rPr>
          <w:rFonts w:ascii="Calibri" w:eastAsia="Calibri" w:hAnsi="Calibri" w:cs="Calibri"/>
          <w:b/>
          <w:bCs/>
        </w:rPr>
        <w:t xml:space="preserve">Contact Person: </w:t>
      </w:r>
      <w:sdt>
        <w:sdtPr>
          <w:rPr>
            <w:rStyle w:val="Style13"/>
          </w:rPr>
          <w:id w:val="1580251184"/>
          <w:placeholder>
            <w:docPart w:val="01916E5A2305454EA89308A8D7479250"/>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b/>
        </w:rPr>
        <w:t xml:space="preserve"> </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055"/>
      </w:tblGrid>
      <w:tr w:rsidR="00945CFF" w14:paraId="738FE99F" w14:textId="77777777" w:rsidTr="00EF7F56">
        <w:tc>
          <w:tcPr>
            <w:tcW w:w="6115" w:type="dxa"/>
          </w:tcPr>
          <w:p w14:paraId="468222EC" w14:textId="77777777" w:rsidR="00945CFF" w:rsidRDefault="00945CFF" w:rsidP="00EF7F56">
            <w:pPr>
              <w:ind w:left="515" w:right="295"/>
              <w:rPr>
                <w:rFonts w:ascii="Calibri"/>
                <w:b/>
              </w:rPr>
            </w:pPr>
            <w:r>
              <w:rPr>
                <w:rFonts w:ascii="Calibri" w:eastAsia="Calibri" w:hAnsi="Calibri" w:cs="Calibri"/>
                <w:b/>
                <w:bCs/>
              </w:rPr>
              <w:t xml:space="preserve">Phone Numbers:   Office: </w:t>
            </w:r>
            <w:sdt>
              <w:sdtPr>
                <w:rPr>
                  <w:rStyle w:val="Style13"/>
                </w:rPr>
                <w:id w:val="1658733446"/>
                <w:placeholder>
                  <w:docPart w:val="621F9A28607D4997BEBF5E1B3E803E87"/>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p>
        </w:tc>
        <w:tc>
          <w:tcPr>
            <w:tcW w:w="4055" w:type="dxa"/>
          </w:tcPr>
          <w:p w14:paraId="0982A210" w14:textId="77777777" w:rsidR="00945CFF" w:rsidRDefault="00945CFF" w:rsidP="00EF7F56">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278414923"/>
                <w:placeholder>
                  <w:docPart w:val="D2C43F3DF5D84CAD9298DCFE57B7C06C"/>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eastAsia="Calibri" w:hAnsi="Calibri" w:cs="Calibri"/>
                <w:b/>
                <w:bCs/>
              </w:rPr>
              <w:t xml:space="preserve">  </w:t>
            </w:r>
          </w:p>
        </w:tc>
      </w:tr>
    </w:tbl>
    <w:p w14:paraId="7302603C" w14:textId="77777777" w:rsidR="00945CFF" w:rsidRDefault="00945CFF" w:rsidP="00945CFF">
      <w:pPr>
        <w:ind w:left="630" w:right="295" w:hanging="11"/>
        <w:rPr>
          <w:rFonts w:ascii="Calibri" w:eastAsia="Calibri" w:hAnsi="Calibri" w:cs="Calibri"/>
        </w:rPr>
      </w:pPr>
      <w:r>
        <w:rPr>
          <w:rFonts w:ascii="Calibri"/>
          <w:b/>
        </w:rPr>
        <w:t xml:space="preserve">Email: </w:t>
      </w:r>
      <w:sdt>
        <w:sdtPr>
          <w:rPr>
            <w:rStyle w:val="Style13"/>
          </w:rPr>
          <w:id w:val="1472706780"/>
          <w:placeholder>
            <w:docPart w:val="DFD4278690B84F1787D2751EC0E5B0DF"/>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b/>
        </w:rPr>
        <w:t xml:space="preserve">  </w:t>
      </w:r>
    </w:p>
    <w:p w14:paraId="3D32D828" w14:textId="77777777" w:rsidR="00945CFF" w:rsidRDefault="00945CFF" w:rsidP="00945CFF">
      <w:pPr>
        <w:ind w:right="295"/>
        <w:rPr>
          <w:rFonts w:ascii="Calibri"/>
          <w:b/>
        </w:rPr>
      </w:pPr>
    </w:p>
    <w:p w14:paraId="53F5EF7E" w14:textId="6F001748" w:rsidR="00C06137" w:rsidRDefault="5EA56587" w:rsidP="00C06137">
      <w:pPr>
        <w:ind w:right="295"/>
        <w:rPr>
          <w:rFonts w:ascii="Calibri" w:eastAsia="Calibri" w:hAnsi="Calibri" w:cs="Calibri"/>
        </w:rPr>
      </w:pPr>
      <w:r w:rsidRPr="57E125DC">
        <w:rPr>
          <w:rFonts w:ascii="Calibri"/>
          <w:b/>
          <w:bCs/>
        </w:rPr>
        <w:t xml:space="preserve">Construction </w:t>
      </w:r>
      <w:r w:rsidR="535AF3A3" w:rsidRPr="57E125DC">
        <w:rPr>
          <w:rFonts w:ascii="Calibri"/>
          <w:b/>
          <w:bCs/>
        </w:rPr>
        <w:t>Contractor for PD</w:t>
      </w:r>
      <w:r w:rsidR="32763F79" w:rsidRPr="57E125DC">
        <w:rPr>
          <w:rFonts w:ascii="Calibri"/>
          <w:b/>
          <w:bCs/>
        </w:rPr>
        <w:t xml:space="preserve">: </w:t>
      </w:r>
      <w:sdt>
        <w:sdtPr>
          <w:rPr>
            <w:rStyle w:val="Style13"/>
          </w:rPr>
          <w:id w:val="-1224218592"/>
          <w:placeholder>
            <w:docPart w:val="FFA553F0BA5B46E1870676719076AC4C"/>
          </w:placeholder>
          <w:showingPlcHdr/>
        </w:sdtPr>
        <w:sdtEndPr>
          <w:rPr>
            <w:rStyle w:val="DefaultParagraphFont"/>
            <w:rFonts w:asciiTheme="minorHAnsi" w:eastAsiaTheme="minorEastAsia" w:hAnsiTheme="minorHAnsi"/>
            <w:bCs w:val="0"/>
            <w:shd w:val="clear" w:color="auto" w:fill="auto"/>
          </w:rPr>
        </w:sdtEndPr>
        <w:sdtContent>
          <w:r w:rsidR="3AAEF089" w:rsidRPr="00C1135F">
            <w:rPr>
              <w:rStyle w:val="PlaceholderText"/>
              <w:highlight w:val="lightGray"/>
            </w:rPr>
            <w:t>Click or tap here to enter text.</w:t>
          </w:r>
        </w:sdtContent>
      </w:sdt>
      <w:r w:rsidR="32763F79" w:rsidRPr="57E125DC">
        <w:rPr>
          <w:rFonts w:ascii="Calibri"/>
          <w:b/>
          <w:bCs/>
        </w:rPr>
        <w:t xml:space="preserve">  </w:t>
      </w:r>
    </w:p>
    <w:p w14:paraId="1CF184B9" w14:textId="53CF2FEC" w:rsidR="00C06137" w:rsidRDefault="00C06137" w:rsidP="00C06137">
      <w:pPr>
        <w:ind w:left="630" w:right="295" w:hanging="11"/>
        <w:rPr>
          <w:rFonts w:ascii="Calibri" w:eastAsia="Calibri" w:hAnsi="Calibri" w:cs="Calibri"/>
          <w:b/>
          <w:bCs/>
        </w:rPr>
      </w:pPr>
      <w:r>
        <w:rPr>
          <w:rFonts w:ascii="Calibri" w:eastAsia="Calibri" w:hAnsi="Calibri" w:cs="Calibri"/>
          <w:b/>
          <w:bCs/>
        </w:rPr>
        <w:t xml:space="preserve">Contact Person: </w:t>
      </w:r>
      <w:sdt>
        <w:sdtPr>
          <w:rPr>
            <w:rStyle w:val="Style13"/>
          </w:rPr>
          <w:id w:val="609169761"/>
          <w:placeholder>
            <w:docPart w:val="B67CB75E1FB84B66A5E312F51AE4B50A"/>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505"/>
      </w:tblGrid>
      <w:tr w:rsidR="009D19A3" w14:paraId="2BC6E0CA" w14:textId="77777777" w:rsidTr="006275EA">
        <w:tc>
          <w:tcPr>
            <w:tcW w:w="6115" w:type="dxa"/>
          </w:tcPr>
          <w:p w14:paraId="0CF150AB" w14:textId="77777777" w:rsidR="009D19A3" w:rsidRDefault="009D19A3" w:rsidP="003B21FA">
            <w:pPr>
              <w:ind w:left="515" w:right="295"/>
              <w:rPr>
                <w:rFonts w:ascii="Calibri"/>
                <w:b/>
              </w:rPr>
            </w:pPr>
            <w:r>
              <w:rPr>
                <w:rFonts w:ascii="Calibri" w:eastAsia="Calibri" w:hAnsi="Calibri" w:cs="Calibri"/>
                <w:b/>
                <w:bCs/>
              </w:rPr>
              <w:t xml:space="preserve">Phone Numbers:   Office: </w:t>
            </w:r>
            <w:sdt>
              <w:sdtPr>
                <w:rPr>
                  <w:rStyle w:val="Style13"/>
                </w:rPr>
                <w:id w:val="891536680"/>
                <w:placeholder>
                  <w:docPart w:val="771EA33413D3440ABC52BC8BC7E517DB"/>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p>
        </w:tc>
        <w:tc>
          <w:tcPr>
            <w:tcW w:w="4505" w:type="dxa"/>
          </w:tcPr>
          <w:p w14:paraId="20B0700A" w14:textId="77777777" w:rsidR="009D19A3" w:rsidRDefault="009D19A3" w:rsidP="003B21FA">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8942182"/>
                <w:placeholder>
                  <w:docPart w:val="AD603BFE76154A81A41A20D78BD2CB67"/>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eastAsia="Calibri" w:hAnsi="Calibri" w:cs="Calibri"/>
                <w:b/>
                <w:bCs/>
              </w:rPr>
              <w:t xml:space="preserve">  </w:t>
            </w:r>
          </w:p>
        </w:tc>
      </w:tr>
    </w:tbl>
    <w:p w14:paraId="019BD594" w14:textId="0BCA538F" w:rsidR="00C06137" w:rsidRDefault="00C06137" w:rsidP="00C06137">
      <w:pPr>
        <w:ind w:left="630" w:right="295" w:hanging="11"/>
        <w:rPr>
          <w:rFonts w:ascii="Calibri" w:eastAsia="Calibri" w:hAnsi="Calibri" w:cs="Calibri"/>
        </w:rPr>
      </w:pPr>
      <w:r>
        <w:rPr>
          <w:rFonts w:ascii="Calibri"/>
          <w:b/>
        </w:rPr>
        <w:t>Email:</w:t>
      </w:r>
      <w:r w:rsidR="00A471ED">
        <w:rPr>
          <w:rFonts w:ascii="Calibri"/>
          <w:b/>
        </w:rPr>
        <w:t xml:space="preserve"> </w:t>
      </w:r>
      <w:sdt>
        <w:sdtPr>
          <w:rPr>
            <w:rStyle w:val="Style13"/>
          </w:rPr>
          <w:id w:val="562838955"/>
          <w:placeholder>
            <w:docPart w:val="E6E8CE3C36554AAD98FC241C70A65275"/>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r>
        <w:rPr>
          <w:rFonts w:ascii="Calibri"/>
          <w:b/>
        </w:rPr>
        <w:t xml:space="preserve">   </w:t>
      </w:r>
    </w:p>
    <w:p w14:paraId="5DA156AA" w14:textId="2C2A7F95" w:rsidR="00FD2579" w:rsidRDefault="00FD2579" w:rsidP="00C06137">
      <w:pPr>
        <w:ind w:right="295"/>
        <w:rPr>
          <w:rFonts w:ascii="Calibri"/>
          <w:b/>
        </w:rPr>
      </w:pPr>
    </w:p>
    <w:p w14:paraId="5D4C664D" w14:textId="06466549" w:rsidR="00C06137" w:rsidRDefault="00EB17F4" w:rsidP="00C06137">
      <w:pPr>
        <w:ind w:right="295"/>
        <w:rPr>
          <w:rFonts w:ascii="Calibri" w:eastAsia="Calibri" w:hAnsi="Calibri" w:cs="Calibri"/>
        </w:rPr>
      </w:pPr>
      <w:r>
        <w:rPr>
          <w:rFonts w:ascii="Calibri"/>
          <w:b/>
        </w:rPr>
        <w:t>Environmental Consultant</w:t>
      </w:r>
      <w:r w:rsidR="00C06137">
        <w:rPr>
          <w:rFonts w:ascii="Calibri"/>
          <w:b/>
        </w:rPr>
        <w:t>:</w:t>
      </w:r>
      <w:r w:rsidR="00A471ED">
        <w:rPr>
          <w:rFonts w:ascii="Calibri"/>
          <w:b/>
        </w:rPr>
        <w:t xml:space="preserve"> </w:t>
      </w:r>
      <w:sdt>
        <w:sdtPr>
          <w:rPr>
            <w:rStyle w:val="Style13"/>
          </w:rPr>
          <w:id w:val="1082418272"/>
          <w:placeholder>
            <w:docPart w:val="1E363C504E07484382D475F0B031EC6F"/>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sidR="00C06137">
        <w:rPr>
          <w:rFonts w:ascii="Calibri"/>
          <w:b/>
        </w:rPr>
        <w:t xml:space="preserve">   </w:t>
      </w:r>
    </w:p>
    <w:p w14:paraId="56FD896A" w14:textId="72DBCEFD" w:rsidR="00C06137" w:rsidRDefault="00C06137" w:rsidP="00C06137">
      <w:pPr>
        <w:ind w:left="630" w:right="295" w:hanging="11"/>
        <w:rPr>
          <w:rFonts w:ascii="Calibri" w:eastAsia="Calibri" w:hAnsi="Calibri" w:cs="Calibri"/>
          <w:b/>
          <w:bCs/>
        </w:rPr>
      </w:pPr>
      <w:r>
        <w:rPr>
          <w:rFonts w:ascii="Calibri" w:eastAsia="Calibri" w:hAnsi="Calibri" w:cs="Calibri"/>
          <w:b/>
          <w:bCs/>
        </w:rPr>
        <w:t xml:space="preserve">Contact Person: </w:t>
      </w:r>
      <w:sdt>
        <w:sdtPr>
          <w:rPr>
            <w:rStyle w:val="Style13"/>
          </w:rPr>
          <w:id w:val="2010863520"/>
          <w:placeholder>
            <w:docPart w:val="1FC07FF0B4774F60AEA7C073F970D474"/>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325"/>
      </w:tblGrid>
      <w:tr w:rsidR="009D19A3" w14:paraId="4BCFEC5E" w14:textId="77777777" w:rsidTr="00F85071">
        <w:tc>
          <w:tcPr>
            <w:tcW w:w="6115" w:type="dxa"/>
          </w:tcPr>
          <w:p w14:paraId="1BDBE728" w14:textId="77777777" w:rsidR="009D19A3" w:rsidRDefault="009D19A3" w:rsidP="003B21FA">
            <w:pPr>
              <w:ind w:left="515" w:right="295"/>
              <w:rPr>
                <w:rFonts w:ascii="Calibri"/>
                <w:b/>
              </w:rPr>
            </w:pPr>
            <w:r>
              <w:rPr>
                <w:rFonts w:ascii="Calibri" w:eastAsia="Calibri" w:hAnsi="Calibri" w:cs="Calibri"/>
                <w:b/>
                <w:bCs/>
              </w:rPr>
              <w:t xml:space="preserve">Phone Numbers:   Office: </w:t>
            </w:r>
            <w:sdt>
              <w:sdtPr>
                <w:rPr>
                  <w:rStyle w:val="Style13"/>
                </w:rPr>
                <w:id w:val="1424845433"/>
                <w:placeholder>
                  <w:docPart w:val="5F1879380E6944E39483966795A55CE7"/>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p>
        </w:tc>
        <w:tc>
          <w:tcPr>
            <w:tcW w:w="4325" w:type="dxa"/>
          </w:tcPr>
          <w:p w14:paraId="5E3FACAA" w14:textId="77777777" w:rsidR="009D19A3" w:rsidRDefault="009D19A3" w:rsidP="003B21FA">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20746786"/>
                <w:placeholder>
                  <w:docPart w:val="89CD5C177316460387F1D5F65531B38B"/>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eastAsia="Calibri" w:hAnsi="Calibri" w:cs="Calibri"/>
                <w:b/>
                <w:bCs/>
              </w:rPr>
              <w:t xml:space="preserve">  </w:t>
            </w:r>
          </w:p>
        </w:tc>
      </w:tr>
    </w:tbl>
    <w:p w14:paraId="6AADC4BE" w14:textId="3777C7B8" w:rsidR="00C06137" w:rsidRDefault="00C06137" w:rsidP="00C06137">
      <w:pPr>
        <w:ind w:left="630" w:right="295" w:hanging="11"/>
        <w:rPr>
          <w:rFonts w:ascii="Calibri" w:eastAsia="Calibri" w:hAnsi="Calibri" w:cs="Calibri"/>
        </w:rPr>
      </w:pPr>
      <w:r>
        <w:rPr>
          <w:rFonts w:ascii="Calibri"/>
          <w:b/>
        </w:rPr>
        <w:t>Email:</w:t>
      </w:r>
      <w:r w:rsidR="00A471ED">
        <w:rPr>
          <w:rFonts w:ascii="Calibri"/>
          <w:b/>
        </w:rPr>
        <w:t xml:space="preserve"> </w:t>
      </w:r>
      <w:sdt>
        <w:sdtPr>
          <w:rPr>
            <w:rStyle w:val="Style13"/>
          </w:rPr>
          <w:id w:val="-244181937"/>
          <w:placeholder>
            <w:docPart w:val="1178E6C1FA4C4C16A22D64BE33F7034F"/>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r>
        <w:rPr>
          <w:rFonts w:ascii="Calibri"/>
          <w:b/>
        </w:rPr>
        <w:t xml:space="preserve"> </w:t>
      </w:r>
    </w:p>
    <w:p w14:paraId="0661BC97" w14:textId="273AE731" w:rsidR="00FD2579" w:rsidRDefault="00FD2579" w:rsidP="00C06137">
      <w:pPr>
        <w:ind w:right="295"/>
        <w:rPr>
          <w:rFonts w:ascii="Calibri"/>
          <w:b/>
        </w:rPr>
      </w:pPr>
    </w:p>
    <w:p w14:paraId="2E770CCB" w14:textId="4349E9BF" w:rsidR="00C06137" w:rsidRDefault="00EB17F4" w:rsidP="00C06137">
      <w:pPr>
        <w:ind w:right="295"/>
        <w:rPr>
          <w:rFonts w:ascii="Calibri" w:eastAsia="Calibri" w:hAnsi="Calibri" w:cs="Calibri"/>
        </w:rPr>
      </w:pPr>
      <w:r>
        <w:rPr>
          <w:rFonts w:ascii="Calibri"/>
          <w:b/>
        </w:rPr>
        <w:t>Brownfields</w:t>
      </w:r>
      <w:r>
        <w:rPr>
          <w:rFonts w:ascii="Calibri"/>
          <w:b/>
          <w:spacing w:val="-6"/>
        </w:rPr>
        <w:t xml:space="preserve"> </w:t>
      </w:r>
      <w:r w:rsidR="00B35434">
        <w:rPr>
          <w:rFonts w:ascii="Calibri"/>
          <w:b/>
        </w:rPr>
        <w:t>Redevelopment Section</w:t>
      </w:r>
      <w:r w:rsidR="00B35434">
        <w:rPr>
          <w:rFonts w:ascii="Calibri"/>
          <w:b/>
          <w:spacing w:val="-6"/>
        </w:rPr>
        <w:t xml:space="preserve"> </w:t>
      </w:r>
      <w:r>
        <w:rPr>
          <w:rFonts w:ascii="Calibri"/>
          <w:b/>
        </w:rPr>
        <w:t>Project</w:t>
      </w:r>
      <w:r>
        <w:rPr>
          <w:rFonts w:ascii="Calibri"/>
          <w:b/>
          <w:spacing w:val="-6"/>
        </w:rPr>
        <w:t xml:space="preserve"> </w:t>
      </w:r>
      <w:r>
        <w:rPr>
          <w:rFonts w:ascii="Calibri"/>
          <w:b/>
        </w:rPr>
        <w:t>Manager</w:t>
      </w:r>
      <w:r w:rsidR="00C06137">
        <w:rPr>
          <w:rFonts w:ascii="Calibri"/>
          <w:b/>
        </w:rPr>
        <w:t xml:space="preserve">:  </w:t>
      </w:r>
      <w:sdt>
        <w:sdtPr>
          <w:rPr>
            <w:rStyle w:val="Style13"/>
          </w:rPr>
          <w:id w:val="-2084978854"/>
          <w:placeholder>
            <w:docPart w:val="5BEC020C8089404191B688A8F28C1232"/>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325"/>
      </w:tblGrid>
      <w:tr w:rsidR="009D19A3" w14:paraId="02E9BAF6" w14:textId="77777777" w:rsidTr="006275EA">
        <w:tc>
          <w:tcPr>
            <w:tcW w:w="6115" w:type="dxa"/>
          </w:tcPr>
          <w:p w14:paraId="3A5834DC" w14:textId="77777777" w:rsidR="009D19A3" w:rsidRDefault="009D19A3" w:rsidP="003B21FA">
            <w:pPr>
              <w:ind w:left="515" w:right="295"/>
              <w:rPr>
                <w:rFonts w:ascii="Calibri"/>
                <w:b/>
              </w:rPr>
            </w:pPr>
            <w:r>
              <w:rPr>
                <w:rFonts w:ascii="Calibri" w:eastAsia="Calibri" w:hAnsi="Calibri" w:cs="Calibri"/>
                <w:b/>
                <w:bCs/>
              </w:rPr>
              <w:t xml:space="preserve">Phone Numbers:   Office: </w:t>
            </w:r>
            <w:sdt>
              <w:sdtPr>
                <w:rPr>
                  <w:rStyle w:val="Style13"/>
                </w:rPr>
                <w:id w:val="1383824913"/>
                <w:placeholder>
                  <w:docPart w:val="ED6785CD96844525B413AD6FA9DD3CA0"/>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p>
        </w:tc>
        <w:tc>
          <w:tcPr>
            <w:tcW w:w="4325" w:type="dxa"/>
          </w:tcPr>
          <w:p w14:paraId="64F0BF5A" w14:textId="77777777" w:rsidR="009D19A3" w:rsidRDefault="009D19A3" w:rsidP="003B21FA">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178500210"/>
                <w:placeholder>
                  <w:docPart w:val="0DD001E48E7A4C1F87BC20B7A43050E2"/>
                </w:placeholder>
                <w:showingPlcHdr/>
              </w:sdtPr>
              <w:sdtEndPr>
                <w:rPr>
                  <w:rStyle w:val="DefaultParagraphFont"/>
                  <w:rFonts w:asciiTheme="minorHAnsi" w:eastAsiaTheme="minorHAnsi" w:hAnsiTheme="minorHAnsi"/>
                  <w:bCs w:val="0"/>
                  <w:shd w:val="clear" w:color="auto" w:fill="auto"/>
                </w:rPr>
              </w:sdtEndPr>
              <w:sdtContent>
                <w:r w:rsidRPr="00C1135F">
                  <w:rPr>
                    <w:rStyle w:val="PlaceholderText"/>
                    <w:highlight w:val="lightGray"/>
                  </w:rPr>
                  <w:t>Click or tap here to enter text.</w:t>
                </w:r>
              </w:sdtContent>
            </w:sdt>
            <w:r>
              <w:rPr>
                <w:rFonts w:ascii="Calibri" w:eastAsia="Calibri" w:hAnsi="Calibri" w:cs="Calibri"/>
                <w:b/>
                <w:bCs/>
              </w:rPr>
              <w:t xml:space="preserve">  </w:t>
            </w:r>
          </w:p>
        </w:tc>
      </w:tr>
    </w:tbl>
    <w:p w14:paraId="411B56C4" w14:textId="00C1E84F" w:rsidR="005E2F42" w:rsidRDefault="00C06137" w:rsidP="00C06137">
      <w:pPr>
        <w:ind w:left="630" w:right="295" w:hanging="11"/>
        <w:rPr>
          <w:rFonts w:ascii="Calibri" w:eastAsia="Calibri" w:hAnsi="Calibri" w:cs="Calibri"/>
        </w:rPr>
      </w:pPr>
      <w:r>
        <w:rPr>
          <w:rFonts w:ascii="Calibri"/>
          <w:b/>
        </w:rPr>
        <w:t xml:space="preserve">Email: </w:t>
      </w:r>
      <w:sdt>
        <w:sdtPr>
          <w:rPr>
            <w:rStyle w:val="Style13"/>
          </w:rPr>
          <w:id w:val="-1201387263"/>
          <w:placeholder>
            <w:docPart w:val="28B200AA9DB74244A8E7855136376F4E"/>
          </w:placeholder>
          <w:showingPlcHdr/>
        </w:sdtPr>
        <w:sdtEndPr>
          <w:rPr>
            <w:rStyle w:val="DefaultParagraphFont"/>
            <w:rFonts w:asciiTheme="minorHAnsi" w:eastAsiaTheme="minorHAnsi" w:hAnsiTheme="minorHAnsi"/>
            <w:bCs w:val="0"/>
            <w:shd w:val="clear" w:color="auto" w:fill="auto"/>
          </w:rPr>
        </w:sdtEndPr>
        <w:sdtContent>
          <w:r w:rsidR="00A471ED" w:rsidRPr="00C1135F">
            <w:rPr>
              <w:rStyle w:val="PlaceholderText"/>
              <w:highlight w:val="lightGray"/>
            </w:rPr>
            <w:t>Click or tap here to enter text.</w:t>
          </w:r>
        </w:sdtContent>
      </w:sdt>
      <w:r>
        <w:rPr>
          <w:rFonts w:ascii="Calibri"/>
          <w:b/>
        </w:rPr>
        <w:t xml:space="preserve">  </w:t>
      </w:r>
    </w:p>
    <w:p w14:paraId="5FCCBFB3" w14:textId="77777777" w:rsidR="00C06137" w:rsidRPr="00C06137" w:rsidRDefault="00C06137" w:rsidP="00C06137">
      <w:pPr>
        <w:ind w:left="630" w:right="295" w:hanging="11"/>
        <w:rPr>
          <w:rFonts w:ascii="Calibri" w:eastAsia="Calibri" w:hAnsi="Calibri" w:cs="Calibri"/>
        </w:rPr>
      </w:pPr>
    </w:p>
    <w:p w14:paraId="54A99BD3" w14:textId="2F4BCF03" w:rsidR="004224E9" w:rsidRDefault="00EB17F4" w:rsidP="004224E9">
      <w:pPr>
        <w:spacing w:line="301" w:lineRule="exact"/>
        <w:rPr>
          <w:rFonts w:ascii="Calibri"/>
          <w:b/>
        </w:rPr>
      </w:pPr>
      <w:r w:rsidRPr="004224E9">
        <w:rPr>
          <w:b/>
        </w:rPr>
        <w:t>Other</w:t>
      </w:r>
      <w:r w:rsidRPr="004224E9">
        <w:rPr>
          <w:b/>
          <w:spacing w:val="-3"/>
        </w:rPr>
        <w:t xml:space="preserve"> </w:t>
      </w:r>
      <w:r w:rsidR="00D00080" w:rsidRPr="004224E9">
        <w:rPr>
          <w:b/>
        </w:rPr>
        <w:t>DEQ</w:t>
      </w:r>
      <w:r w:rsidRPr="004224E9">
        <w:rPr>
          <w:b/>
          <w:spacing w:val="-3"/>
        </w:rPr>
        <w:t xml:space="preserve"> </w:t>
      </w:r>
      <w:r w:rsidRPr="004224E9">
        <w:rPr>
          <w:b/>
        </w:rPr>
        <w:t>Program</w:t>
      </w:r>
      <w:r w:rsidRPr="004224E9">
        <w:rPr>
          <w:b/>
          <w:spacing w:val="-4"/>
        </w:rPr>
        <w:t xml:space="preserve"> </w:t>
      </w:r>
      <w:r w:rsidRPr="004224E9">
        <w:rPr>
          <w:b/>
        </w:rPr>
        <w:t>Contacts</w:t>
      </w:r>
      <w:r w:rsidRPr="004224E9">
        <w:rPr>
          <w:b/>
          <w:spacing w:val="-3"/>
        </w:rPr>
        <w:t xml:space="preserve"> </w:t>
      </w:r>
      <w:r w:rsidRPr="004224E9">
        <w:rPr>
          <w:b/>
        </w:rPr>
        <w:t>(if</w:t>
      </w:r>
      <w:r w:rsidRPr="004224E9">
        <w:rPr>
          <w:b/>
          <w:spacing w:val="-3"/>
        </w:rPr>
        <w:t xml:space="preserve"> </w:t>
      </w:r>
      <w:r w:rsidRPr="004224E9">
        <w:rPr>
          <w:b/>
        </w:rPr>
        <w:t>applicable,</w:t>
      </w:r>
      <w:r w:rsidRPr="004224E9">
        <w:rPr>
          <w:b/>
          <w:spacing w:val="-3"/>
        </w:rPr>
        <w:t xml:space="preserve"> </w:t>
      </w:r>
      <w:r w:rsidRPr="004224E9">
        <w:rPr>
          <w:b/>
        </w:rPr>
        <w:t>i.e.,</w:t>
      </w:r>
      <w:r w:rsidRPr="004224E9">
        <w:rPr>
          <w:b/>
          <w:spacing w:val="-4"/>
        </w:rPr>
        <w:t xml:space="preserve"> </w:t>
      </w:r>
      <w:r w:rsidRPr="004224E9">
        <w:rPr>
          <w:b/>
        </w:rPr>
        <w:t>UST</w:t>
      </w:r>
      <w:r w:rsidRPr="004224E9">
        <w:rPr>
          <w:b/>
          <w:spacing w:val="-4"/>
        </w:rPr>
        <w:t xml:space="preserve"> </w:t>
      </w:r>
      <w:r w:rsidRPr="004224E9">
        <w:rPr>
          <w:b/>
        </w:rPr>
        <w:t>Section,</w:t>
      </w:r>
      <w:r w:rsidRPr="004224E9">
        <w:rPr>
          <w:b/>
          <w:spacing w:val="-5"/>
        </w:rPr>
        <w:t xml:space="preserve"> </w:t>
      </w:r>
      <w:r w:rsidRPr="004224E9">
        <w:rPr>
          <w:b/>
        </w:rPr>
        <w:t>Inactive</w:t>
      </w:r>
      <w:r w:rsidRPr="004224E9">
        <w:rPr>
          <w:b/>
          <w:spacing w:val="-5"/>
        </w:rPr>
        <w:t xml:space="preserve"> </w:t>
      </w:r>
      <w:r w:rsidRPr="004224E9">
        <w:rPr>
          <w:b/>
        </w:rPr>
        <w:t>Hazardous</w:t>
      </w:r>
      <w:r w:rsidRPr="004224E9">
        <w:rPr>
          <w:b/>
          <w:spacing w:val="-3"/>
        </w:rPr>
        <w:t xml:space="preserve"> </w:t>
      </w:r>
      <w:r w:rsidRPr="004224E9">
        <w:rPr>
          <w:b/>
        </w:rPr>
        <w:t>Site</w:t>
      </w:r>
      <w:r w:rsidRPr="004224E9">
        <w:rPr>
          <w:b/>
          <w:spacing w:val="-4"/>
        </w:rPr>
        <w:t xml:space="preserve"> </w:t>
      </w:r>
      <w:r w:rsidRPr="004224E9">
        <w:rPr>
          <w:b/>
        </w:rPr>
        <w:t>Branch,</w:t>
      </w:r>
      <w:r w:rsidRPr="004224E9">
        <w:rPr>
          <w:b/>
          <w:w w:val="99"/>
        </w:rPr>
        <w:t xml:space="preserve"> </w:t>
      </w:r>
      <w:r w:rsidRPr="004224E9">
        <w:rPr>
          <w:b/>
        </w:rPr>
        <w:t>Hazardous Waste, Solid Waste)</w:t>
      </w:r>
      <w:r w:rsidRPr="00442F21">
        <w:rPr>
          <w:b/>
        </w:rPr>
        <w:t>:</w:t>
      </w:r>
      <w:r w:rsidR="00C06137" w:rsidRPr="00442F21">
        <w:rPr>
          <w:b/>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2907"/>
      </w:tblGrid>
      <w:tr w:rsidR="004224E9" w14:paraId="6C855DDA" w14:textId="77777777" w:rsidTr="004224E9">
        <w:sdt>
          <w:sdtPr>
            <w:rPr>
              <w:rStyle w:val="Style13"/>
            </w:rPr>
            <w:id w:val="-2131771893"/>
            <w:placeholder>
              <w:docPart w:val="7860A832DF954CCCA3745489DE1B8B16"/>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9CBDA60" w14:textId="77777777" w:rsidR="004224E9" w:rsidRDefault="004224E9" w:rsidP="004224E9">
                <w:pPr>
                  <w:tabs>
                    <w:tab w:val="left" w:pos="0"/>
                    <w:tab w:val="left" w:pos="270"/>
                    <w:tab w:val="left" w:pos="360"/>
                  </w:tabs>
                  <w:spacing w:line="301" w:lineRule="exact"/>
                  <w:rPr>
                    <w:rFonts w:ascii="Calibri"/>
                    <w:b/>
                  </w:rPr>
                </w:pPr>
                <w:r w:rsidRPr="00A6687E">
                  <w:rPr>
                    <w:rStyle w:val="PlaceholderText"/>
                  </w:rPr>
                  <w:t>Click or tap here to enter text.</w:t>
                </w:r>
              </w:p>
            </w:tc>
          </w:sdtContent>
        </w:sdt>
      </w:tr>
    </w:tbl>
    <w:p w14:paraId="0CFB0676" w14:textId="77777777" w:rsidR="00725ACF" w:rsidRDefault="00725ACF" w:rsidP="00AF2A95">
      <w:pPr>
        <w:rPr>
          <w:rFonts w:ascii="Calibri" w:eastAsia="Calibri" w:hAnsi="Calibri" w:cs="Calibri"/>
          <w:b/>
          <w:bCs/>
        </w:rPr>
      </w:pPr>
    </w:p>
    <w:p w14:paraId="4B2BA38A" w14:textId="77777777" w:rsidR="00AA3EE3" w:rsidRDefault="00AA3EE3" w:rsidP="00AF2A95">
      <w:pPr>
        <w:rPr>
          <w:rFonts w:ascii="Calibri" w:eastAsia="Calibri" w:hAnsi="Calibri" w:cs="Calibri"/>
          <w:b/>
          <w:bCs/>
        </w:rPr>
      </w:pPr>
    </w:p>
    <w:p w14:paraId="707FDA30" w14:textId="77777777" w:rsidR="00BB2B96" w:rsidRDefault="00BB2B96" w:rsidP="00AF2A95">
      <w:pPr>
        <w:rPr>
          <w:rFonts w:ascii="Calibri" w:eastAsia="Calibri" w:hAnsi="Calibri" w:cs="Calibri"/>
          <w:b/>
          <w:bCs/>
        </w:rPr>
      </w:pPr>
    </w:p>
    <w:p w14:paraId="4EA2617F" w14:textId="77777777" w:rsidR="00BB2B96" w:rsidRDefault="00BB2B96" w:rsidP="00AF2A95">
      <w:pPr>
        <w:rPr>
          <w:rFonts w:ascii="Calibri" w:eastAsia="Calibri" w:hAnsi="Calibri" w:cs="Calibri"/>
          <w:b/>
          <w:bCs/>
        </w:rPr>
      </w:pPr>
    </w:p>
    <w:p w14:paraId="43D8ECA2" w14:textId="77777777" w:rsidR="00810065" w:rsidRDefault="00810065" w:rsidP="00AF2A95">
      <w:pPr>
        <w:rPr>
          <w:rFonts w:ascii="Calibri" w:eastAsia="Calibri" w:hAnsi="Calibri" w:cs="Calibri"/>
          <w:b/>
          <w:bCs/>
        </w:rPr>
      </w:pPr>
    </w:p>
    <w:p w14:paraId="7F1A81DF" w14:textId="3AA4793A" w:rsidR="00725ACF" w:rsidRDefault="00AA3EE3" w:rsidP="00AF2A95">
      <w:pPr>
        <w:rPr>
          <w:rFonts w:ascii="Calibri" w:eastAsia="Calibri" w:hAnsi="Calibri" w:cs="Calibri"/>
          <w:b/>
          <w:bCs/>
          <w:u w:val="single"/>
        </w:rPr>
      </w:pPr>
      <w:r w:rsidRPr="00AA3EE3">
        <w:rPr>
          <w:rFonts w:ascii="Calibri" w:eastAsia="Calibri" w:hAnsi="Calibri" w:cs="Calibri"/>
          <w:b/>
          <w:bCs/>
          <w:u w:val="single"/>
        </w:rPr>
        <w:lastRenderedPageBreak/>
        <w:t>APPROVAL SIGNATURES</w:t>
      </w:r>
    </w:p>
    <w:p w14:paraId="70E0A15B" w14:textId="77777777" w:rsidR="00BB2B96" w:rsidRPr="00AA3EE3" w:rsidRDefault="00BB2B96" w:rsidP="00AF2A95">
      <w:pPr>
        <w:rPr>
          <w:rFonts w:ascii="Calibri" w:eastAsia="Calibri" w:hAnsi="Calibri" w:cs="Calibri"/>
          <w:b/>
          <w:bCs/>
          <w:u w:val="single"/>
        </w:rPr>
      </w:pPr>
    </w:p>
    <w:p w14:paraId="1066B92D" w14:textId="3D8E08F9" w:rsidR="00AF2A95" w:rsidRPr="00AF2A95" w:rsidRDefault="00AF2A95" w:rsidP="00AF2A95">
      <w:pPr>
        <w:rPr>
          <w:rFonts w:ascii="Calibri" w:eastAsia="Calibri" w:hAnsi="Calibri" w:cs="Calibri"/>
          <w:b/>
          <w:bCs/>
        </w:rPr>
      </w:pPr>
      <w:r w:rsidRPr="00AF2A95">
        <w:rPr>
          <w:rFonts w:ascii="Calibri" w:eastAsia="Calibri" w:hAnsi="Calibri" w:cs="Calibri"/>
          <w:b/>
          <w:bCs/>
        </w:rPr>
        <w:t xml:space="preserve">Brownfields Project Number: </w:t>
      </w:r>
      <w:sdt>
        <w:sdtPr>
          <w:rPr>
            <w:rFonts w:ascii="Calibri" w:eastAsia="Calibri" w:hAnsi="Calibri"/>
            <w:b/>
          </w:rPr>
          <w:id w:val="2045624891"/>
          <w:placeholder>
            <w:docPart w:val="A253FACAA6184A3F866528316C39E505"/>
          </w:placeholder>
          <w:showingPlcHdr/>
        </w:sdtPr>
        <w:sdtEndPr>
          <w:rPr>
            <w:rFonts w:asciiTheme="minorHAnsi" w:eastAsiaTheme="minorHAnsi" w:hAnsiTheme="minorHAnsi"/>
            <w:b w:val="0"/>
          </w:rPr>
        </w:sdtEndPr>
        <w:sdtContent>
          <w:r w:rsidRPr="00AF2A95">
            <w:rPr>
              <w:color w:val="808080"/>
              <w:highlight w:val="lightGray"/>
            </w:rPr>
            <w:t>Click or tap here to enter text.</w:t>
          </w:r>
        </w:sdtContent>
      </w:sdt>
      <w:r w:rsidRPr="00AF2A95">
        <w:rPr>
          <w:rFonts w:ascii="Calibri" w:eastAsia="Calibri" w:hAnsi="Calibri" w:cs="Calibri"/>
          <w:b/>
          <w:bCs/>
        </w:rPr>
        <w:tab/>
      </w:r>
      <w:r w:rsidRPr="00AF2A95">
        <w:rPr>
          <w:rFonts w:ascii="Calibri" w:eastAsia="Calibri" w:hAnsi="Calibri" w:cs="Calibri"/>
          <w:b/>
          <w:bCs/>
        </w:rPr>
        <w:tab/>
      </w:r>
      <w:r w:rsidRPr="00AF2A95">
        <w:rPr>
          <w:rFonts w:ascii="Calibri" w:eastAsia="Calibri" w:hAnsi="Calibri" w:cs="Calibri"/>
          <w:b/>
          <w:bCs/>
        </w:rPr>
        <w:tab/>
      </w:r>
    </w:p>
    <w:p w14:paraId="4FDAAA1F" w14:textId="77777777" w:rsidR="00AF2A95" w:rsidRPr="00AF2A95" w:rsidRDefault="00AF2A95" w:rsidP="00AF2A95">
      <w:pPr>
        <w:rPr>
          <w:rFonts w:ascii="Calibri" w:eastAsia="Calibri" w:hAnsi="Calibri" w:cs="Calibri"/>
          <w:b/>
          <w:bCs/>
          <w:sz w:val="20"/>
          <w:szCs w:val="20"/>
        </w:rPr>
      </w:pPr>
    </w:p>
    <w:p w14:paraId="12BD38A3" w14:textId="77777777" w:rsidR="00AF2A95" w:rsidRPr="00AF2A95" w:rsidRDefault="00AF2A95" w:rsidP="00AF2A95">
      <w:pPr>
        <w:rPr>
          <w:rFonts w:ascii="Calibri" w:eastAsia="Calibri" w:hAnsi="Calibri" w:cs="Calibri"/>
          <w:b/>
          <w:bCs/>
        </w:rPr>
      </w:pPr>
      <w:r w:rsidRPr="00AF2A95">
        <w:rPr>
          <w:rFonts w:ascii="Calibri" w:eastAsia="Calibri" w:hAnsi="Calibri" w:cs="Calibri"/>
          <w:b/>
          <w:bCs/>
        </w:rPr>
        <w:t xml:space="preserve">Brownfields Project Name: </w:t>
      </w:r>
      <w:sdt>
        <w:sdtPr>
          <w:rPr>
            <w:rFonts w:ascii="Calibri" w:eastAsia="Calibri" w:hAnsi="Calibri"/>
            <w:b/>
          </w:rPr>
          <w:id w:val="494544503"/>
          <w:placeholder>
            <w:docPart w:val="2F1B6E79733C496B870E50502D5A08F5"/>
          </w:placeholder>
          <w:showingPlcHdr/>
        </w:sdtPr>
        <w:sdtEndPr>
          <w:rPr>
            <w:rFonts w:asciiTheme="minorHAnsi" w:eastAsiaTheme="minorHAnsi" w:hAnsiTheme="minorHAnsi"/>
            <w:b w:val="0"/>
          </w:rPr>
        </w:sdtEndPr>
        <w:sdtContent>
          <w:r w:rsidRPr="00AF2A95">
            <w:rPr>
              <w:color w:val="808080"/>
              <w:highlight w:val="lightGray"/>
            </w:rPr>
            <w:t>Click or tap here to enter text.</w:t>
          </w:r>
        </w:sdtContent>
      </w:sdt>
      <w:r w:rsidRPr="00AF2A95">
        <w:rPr>
          <w:rFonts w:ascii="Calibri" w:eastAsia="Calibri" w:hAnsi="Calibri" w:cs="Calibri"/>
          <w:b/>
          <w:bCs/>
        </w:rPr>
        <w:tab/>
      </w:r>
      <w:r w:rsidRPr="00AF2A95">
        <w:rPr>
          <w:rFonts w:ascii="Calibri" w:eastAsia="Calibri" w:hAnsi="Calibri" w:cs="Calibri"/>
          <w:b/>
          <w:bCs/>
        </w:rPr>
        <w:tab/>
      </w:r>
      <w:r w:rsidRPr="00AF2A95">
        <w:rPr>
          <w:rFonts w:ascii="Calibri" w:eastAsia="Calibri" w:hAnsi="Calibri" w:cs="Calibri"/>
          <w:b/>
          <w:bCs/>
        </w:rPr>
        <w:tab/>
      </w:r>
      <w:r w:rsidRPr="00AF2A95">
        <w:rPr>
          <w:rFonts w:ascii="Calibri" w:eastAsia="Calibri" w:hAnsi="Calibri" w:cs="Calibri"/>
          <w:b/>
          <w:bCs/>
        </w:rPr>
        <w:tab/>
      </w:r>
    </w:p>
    <w:p w14:paraId="2CCE1EA5" w14:textId="77777777" w:rsidR="00AF2A95" w:rsidRDefault="00AF2A95" w:rsidP="00AF2A95">
      <w:pPr>
        <w:rPr>
          <w:rFonts w:ascii="Calibri" w:eastAsia="Calibri" w:hAnsi="Calibri" w:cs="Calibri"/>
          <w:b/>
          <w:bCs/>
          <w:sz w:val="20"/>
          <w:szCs w:val="20"/>
        </w:rPr>
      </w:pPr>
    </w:p>
    <w:p w14:paraId="7B06E08E" w14:textId="77777777" w:rsidR="00BB2B96" w:rsidRPr="00AF2A95" w:rsidRDefault="00BB2B96" w:rsidP="00AF2A95">
      <w:pPr>
        <w:rPr>
          <w:rFonts w:ascii="Calibri" w:eastAsia="Calibri" w:hAnsi="Calibri" w:cs="Calibri"/>
          <w:b/>
          <w:bCs/>
          <w:sz w:val="20"/>
          <w:szCs w:val="20"/>
        </w:rPr>
      </w:pPr>
    </w:p>
    <w:p w14:paraId="7A7A6A32" w14:textId="77777777" w:rsidR="00AF2A95" w:rsidRPr="00AF2A95" w:rsidRDefault="00AF2A95" w:rsidP="00AF2A95">
      <w:pPr>
        <w:rPr>
          <w:rFonts w:ascii="Calibri" w:eastAsia="Calibri" w:hAnsi="Calibri" w:cs="Calibri"/>
          <w:b/>
          <w:bCs/>
          <w:sz w:val="20"/>
          <w:szCs w:val="20"/>
        </w:rPr>
      </w:pPr>
    </w:p>
    <w:p w14:paraId="4548E89D" w14:textId="77777777" w:rsidR="00AF2A95" w:rsidRPr="00AF2A95" w:rsidRDefault="00AF2A95" w:rsidP="00AF2A95">
      <w:pPr>
        <w:tabs>
          <w:tab w:val="left" w:pos="7539"/>
        </w:tabs>
        <w:ind w:right="362"/>
        <w:rPr>
          <w:rFonts w:ascii="Calibri" w:eastAsia="Calibri" w:hAnsi="Calibri"/>
          <w:b/>
          <w:bCs/>
        </w:rPr>
      </w:pPr>
      <w:r w:rsidRPr="00AF2A95">
        <w:rPr>
          <w:rFonts w:ascii="Calibri" w:eastAsia="Calibri" w:hAnsi="Calibri"/>
          <w:b/>
          <w:bCs/>
          <w:noProof/>
        </w:rPr>
        <mc:AlternateContent>
          <mc:Choice Requires="wpg">
            <w:drawing>
              <wp:anchor distT="0" distB="0" distL="114300" distR="114300" simplePos="0" relativeHeight="251659264" behindDoc="0" locked="0" layoutInCell="1" allowOverlap="1" wp14:anchorId="3363DE9F" wp14:editId="1960448B">
                <wp:simplePos x="0" y="0"/>
                <wp:positionH relativeFrom="column">
                  <wp:posOffset>-7620</wp:posOffset>
                </wp:positionH>
                <wp:positionV relativeFrom="paragraph">
                  <wp:posOffset>240459</wp:posOffset>
                </wp:positionV>
                <wp:extent cx="6000750" cy="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0"/>
                          <a:chOff x="0" y="0"/>
                          <a:chExt cx="9450" cy="30"/>
                        </a:xfrm>
                      </wpg:grpSpPr>
                      <wpg:grpSp>
                        <wpg:cNvPr id="10" name="Group 9"/>
                        <wpg:cNvGrpSpPr>
                          <a:grpSpLocks/>
                        </wpg:cNvGrpSpPr>
                        <wpg:grpSpPr bwMode="auto">
                          <a:xfrm>
                            <a:off x="15" y="15"/>
                            <a:ext cx="9420" cy="2"/>
                            <a:chOff x="15" y="15"/>
                            <a:chExt cx="9420" cy="2"/>
                          </a:xfrm>
                        </wpg:grpSpPr>
                        <wps:wsp>
                          <wps:cNvPr id="11" name="Freeform 10"/>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001264" id="Group 8" o:spid="_x0000_s1026" style="position:absolute;margin-left:-.6pt;margin-top:18.95pt;width:472.5pt;height:0;z-index:251659264"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">
                <v:group id="Group 9"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" path="m,l9420,e" filled="f" strokeweight="1.5pt">
                    <v:path arrowok="t" o:connecttype="custom" o:connectlocs="0,0;9420,0" o:connectangles="0,0"/>
                  </v:shape>
                </v:group>
              </v:group>
            </w:pict>
          </mc:Fallback>
        </mc:AlternateContent>
      </w:r>
    </w:p>
    <w:tbl>
      <w:tblPr>
        <w:tblStyle w:val="TableGrid"/>
        <w:tblpPr w:leftFromText="180" w:rightFromText="180" w:vertAnchor="text" w:horzAnchor="margin" w:tblpX="-95" w:tblpY="138"/>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4060"/>
      </w:tblGrid>
      <w:tr w:rsidR="00AF2A95" w:rsidRPr="00AF2A95" w14:paraId="356B30F1" w14:textId="77777777" w:rsidTr="00726333">
        <w:trPr>
          <w:trHeight w:val="20"/>
        </w:trPr>
        <w:tc>
          <w:tcPr>
            <w:tcW w:w="6385" w:type="dxa"/>
          </w:tcPr>
          <w:p w14:paraId="1910B0F8" w14:textId="77777777" w:rsidR="00AF2A95" w:rsidRPr="00AF2A95" w:rsidRDefault="00AF2A95" w:rsidP="00AF2A95">
            <w:pPr>
              <w:ind w:right="-1080"/>
              <w:rPr>
                <w:rFonts w:ascii="Calibri" w:eastAsia="Calibri" w:hAnsi="Calibri"/>
                <w:b/>
                <w:bCs/>
              </w:rPr>
            </w:pPr>
            <w:r w:rsidRPr="00AF2A95">
              <w:rPr>
                <w:rFonts w:ascii="Calibri" w:eastAsia="Calibri" w:hAnsi="Calibri"/>
                <w:b/>
                <w:bCs/>
              </w:rPr>
              <w:t>Prospective Developer:</w:t>
            </w:r>
            <w:r w:rsidRPr="00AF2A95">
              <w:rPr>
                <w:rFonts w:ascii="Calibri" w:eastAsia="Calibri" w:hAnsi="Calibri"/>
                <w:bCs/>
              </w:rPr>
              <w:t xml:space="preserve"> </w:t>
            </w:r>
            <w:sdt>
              <w:sdtPr>
                <w:rPr>
                  <w:rFonts w:ascii="Calibri" w:eastAsia="Calibri" w:hAnsi="Calibri"/>
                  <w:bCs/>
                </w:rPr>
                <w:id w:val="678852565"/>
                <w:placeholder>
                  <w:docPart w:val="5A8609E078344E33AAF6002F77679174"/>
                </w:placeholder>
                <w:showingPlcHdr/>
              </w:sdtPr>
              <w:sdtEndPr>
                <w:rPr>
                  <w:b/>
                </w:rPr>
              </w:sdtEndPr>
              <w:sdtContent>
                <w:r w:rsidRPr="00AF2A95">
                  <w:rPr>
                    <w:rFonts w:ascii="Calibri" w:eastAsia="Calibri" w:hAnsi="Calibri"/>
                    <w:bCs/>
                    <w:color w:val="808080"/>
                    <w:highlight w:val="lightGray"/>
                  </w:rPr>
                  <w:t>Click or tap here to enter text.</w:t>
                </w:r>
              </w:sdtContent>
            </w:sdt>
          </w:p>
        </w:tc>
        <w:tc>
          <w:tcPr>
            <w:tcW w:w="4060" w:type="dxa"/>
          </w:tcPr>
          <w:p w14:paraId="3061DD15" w14:textId="77777777" w:rsidR="00AF2A95" w:rsidRPr="00AF2A95" w:rsidRDefault="00AF2A95" w:rsidP="00AF2A95">
            <w:pPr>
              <w:tabs>
                <w:tab w:val="left" w:pos="7539"/>
              </w:tabs>
              <w:ind w:right="-1080"/>
              <w:rPr>
                <w:rFonts w:ascii="Calibri" w:eastAsia="Calibri" w:hAnsi="Calibri"/>
                <w:b/>
                <w:bCs/>
              </w:rPr>
            </w:pPr>
            <w:r w:rsidRPr="00AF2A95">
              <w:rPr>
                <w:rFonts w:ascii="Calibri" w:eastAsia="Calibri" w:hAnsi="Calibri"/>
                <w:b/>
                <w:bCs/>
              </w:rPr>
              <w:t xml:space="preserve">Date: </w:t>
            </w:r>
            <w:sdt>
              <w:sdtPr>
                <w:rPr>
                  <w:rFonts w:ascii="Calibri" w:eastAsia="Calibri" w:hAnsi="Calibri"/>
                  <w:b/>
                  <w:bCs/>
                </w:rPr>
                <w:id w:val="319003950"/>
                <w:placeholder>
                  <w:docPart w:val="9837F3CFAB1E4128B6AC6986A94BD516"/>
                </w:placeholder>
                <w:showingPlcHdr/>
                <w:date>
                  <w:dateFormat w:val="M/d/yyyy"/>
                  <w:lid w:val="en-US"/>
                  <w:storeMappedDataAs w:val="dateTime"/>
                  <w:calendar w:val="gregorian"/>
                </w:date>
              </w:sdtPr>
              <w:sdtEndPr/>
              <w:sdtContent>
                <w:r w:rsidRPr="00AF2A95">
                  <w:rPr>
                    <w:rFonts w:ascii="Calibri" w:eastAsia="Calibri" w:hAnsi="Calibri"/>
                    <w:bCs/>
                    <w:color w:val="808080"/>
                    <w:highlight w:val="lightGray"/>
                  </w:rPr>
                  <w:t>Click or tap to enter a date.</w:t>
                </w:r>
              </w:sdtContent>
            </w:sdt>
          </w:p>
        </w:tc>
      </w:tr>
      <w:tr w:rsidR="00AF2A95" w:rsidRPr="00AF2A95" w14:paraId="0131065B" w14:textId="77777777" w:rsidTr="00726333">
        <w:trPr>
          <w:trHeight w:val="20"/>
        </w:trPr>
        <w:tc>
          <w:tcPr>
            <w:tcW w:w="6385" w:type="dxa"/>
          </w:tcPr>
          <w:p w14:paraId="6C415DDF" w14:textId="77777777" w:rsidR="00AF2A95" w:rsidRPr="00AF2A95" w:rsidRDefault="00AF2A95" w:rsidP="00AF2A95">
            <w:pPr>
              <w:ind w:right="362"/>
              <w:rPr>
                <w:rFonts w:ascii="Calibri" w:eastAsia="Calibri" w:hAnsi="Calibri"/>
              </w:rPr>
            </w:pPr>
            <w:r w:rsidRPr="00AF2A95">
              <w:rPr>
                <w:rFonts w:ascii="Calibri" w:eastAsia="Calibri" w:hAnsi="Calibri"/>
                <w:b/>
                <w:bCs/>
              </w:rPr>
              <w:t>Printed</w:t>
            </w:r>
            <w:r w:rsidRPr="00AF2A95">
              <w:rPr>
                <w:rFonts w:ascii="Calibri" w:eastAsia="Calibri" w:hAnsi="Calibri"/>
                <w:b/>
                <w:bCs/>
                <w:spacing w:val="-18"/>
              </w:rPr>
              <w:t xml:space="preserve"> </w:t>
            </w:r>
            <w:r w:rsidRPr="00AF2A95">
              <w:rPr>
                <w:rFonts w:ascii="Calibri" w:eastAsia="Calibri" w:hAnsi="Calibri"/>
                <w:b/>
                <w:bCs/>
              </w:rPr>
              <w:t>Name/Title/Company:</w:t>
            </w:r>
            <w:r w:rsidRPr="00AF2A95">
              <w:rPr>
                <w:rFonts w:ascii="Calibri" w:eastAsia="Calibri" w:hAnsi="Calibri"/>
                <w:bCs/>
              </w:rPr>
              <w:t xml:space="preserve"> </w:t>
            </w:r>
            <w:sdt>
              <w:sdtPr>
                <w:rPr>
                  <w:rFonts w:ascii="Calibri" w:eastAsia="Calibri" w:hAnsi="Calibri"/>
                  <w:bCs/>
                </w:rPr>
                <w:id w:val="296803884"/>
                <w:placeholder>
                  <w:docPart w:val="45F04A2D6E714640A12E2641A9EEF322"/>
                </w:placeholder>
                <w:showingPlcHdr/>
              </w:sdtPr>
              <w:sdtEndPr>
                <w:rPr>
                  <w:b/>
                </w:rPr>
              </w:sdtEndPr>
              <w:sdtContent>
                <w:r w:rsidRPr="00AF2A95">
                  <w:rPr>
                    <w:rFonts w:ascii="Calibri" w:eastAsia="Calibri" w:hAnsi="Calibri"/>
                    <w:bCs/>
                    <w:color w:val="808080"/>
                    <w:highlight w:val="lightGray"/>
                  </w:rPr>
                  <w:t>Click or tap here to enter text.</w:t>
                </w:r>
              </w:sdtContent>
            </w:sdt>
          </w:p>
        </w:tc>
        <w:tc>
          <w:tcPr>
            <w:tcW w:w="4060" w:type="dxa"/>
          </w:tcPr>
          <w:p w14:paraId="22BB296D" w14:textId="77777777" w:rsidR="00AF2A95" w:rsidRPr="00AF2A95" w:rsidRDefault="00AF2A95" w:rsidP="00AF2A95">
            <w:pPr>
              <w:ind w:right="-1080"/>
              <w:rPr>
                <w:rFonts w:ascii="Calibri" w:eastAsia="Calibri" w:hAnsi="Calibri"/>
                <w:b/>
                <w:bCs/>
              </w:rPr>
            </w:pPr>
          </w:p>
        </w:tc>
      </w:tr>
    </w:tbl>
    <w:p w14:paraId="50CD76AC" w14:textId="77777777" w:rsidR="00AF2A95" w:rsidRPr="00AF2A95" w:rsidRDefault="00AF2A95" w:rsidP="00AF2A95">
      <w:pPr>
        <w:rPr>
          <w:rFonts w:ascii="Calibri" w:eastAsia="Calibri" w:hAnsi="Calibri" w:cs="Calibri"/>
          <w:b/>
          <w:bCs/>
          <w:sz w:val="20"/>
          <w:szCs w:val="20"/>
        </w:rPr>
      </w:pPr>
    </w:p>
    <w:p w14:paraId="754E855D" w14:textId="77777777" w:rsidR="00AF2A95" w:rsidRDefault="00AF2A95" w:rsidP="00AF2A95">
      <w:pPr>
        <w:rPr>
          <w:rFonts w:ascii="Calibri" w:eastAsia="Calibri" w:hAnsi="Calibri" w:cs="Calibri"/>
          <w:b/>
          <w:bCs/>
          <w:sz w:val="20"/>
          <w:szCs w:val="20"/>
        </w:rPr>
      </w:pPr>
    </w:p>
    <w:p w14:paraId="5342055C" w14:textId="77777777" w:rsidR="00725ACF" w:rsidRPr="00AF2A95" w:rsidRDefault="00725ACF" w:rsidP="00AF2A95">
      <w:pPr>
        <w:rPr>
          <w:rFonts w:ascii="Calibri" w:eastAsia="Calibri" w:hAnsi="Calibri" w:cs="Calibri"/>
          <w:b/>
          <w:bCs/>
          <w:sz w:val="20"/>
          <w:szCs w:val="20"/>
        </w:rPr>
      </w:pPr>
    </w:p>
    <w:p w14:paraId="4238B10D" w14:textId="77777777" w:rsidR="00AF2A95" w:rsidRPr="00AF2A95" w:rsidRDefault="00AF2A95" w:rsidP="00AF2A95">
      <w:pPr>
        <w:ind w:right="362"/>
        <w:rPr>
          <w:rFonts w:ascii="Calibri" w:eastAsia="Calibri" w:hAnsi="Calibri"/>
          <w:b/>
          <w:bCs/>
        </w:rPr>
      </w:pPr>
      <w:r w:rsidRPr="00AF2A95">
        <w:rPr>
          <w:rFonts w:ascii="Calibri" w:eastAsia="Calibri" w:hAnsi="Calibri"/>
          <w:b/>
          <w:bCs/>
          <w:noProof/>
        </w:rPr>
        <mc:AlternateContent>
          <mc:Choice Requires="wpg">
            <w:drawing>
              <wp:inline distT="0" distB="0" distL="0" distR="0" wp14:anchorId="1D32469D" wp14:editId="2CCBBEC4">
                <wp:extent cx="6000750" cy="19050"/>
                <wp:effectExtent l="0" t="6350" r="9525"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7" name="Group 6"/>
                        <wpg:cNvGrpSpPr>
                          <a:grpSpLocks/>
                        </wpg:cNvGrpSpPr>
                        <wpg:grpSpPr bwMode="auto">
                          <a:xfrm>
                            <a:off x="15" y="15"/>
                            <a:ext cx="9420" cy="2"/>
                            <a:chOff x="15" y="15"/>
                            <a:chExt cx="9420" cy="2"/>
                          </a:xfrm>
                        </wpg:grpSpPr>
                        <wps:wsp>
                          <wps:cNvPr id="8" name="Freeform 7"/>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B6700A" id="Group 5"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">
                <v:group id="Group 6"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" path="m,l9420,e" filled="f" strokeweight="1.5pt">
                    <v:path arrowok="t" o:connecttype="custom" o:connectlocs="0,0;9420,0" o:connectangles="0,0"/>
                  </v:shape>
                </v:group>
                <w10:anchorlock/>
              </v:group>
            </w:pict>
          </mc:Fallback>
        </mc:AlternateContent>
      </w:r>
    </w:p>
    <w:tbl>
      <w:tblPr>
        <w:tblStyle w:val="TableGrid"/>
        <w:tblpPr w:leftFromText="180" w:rightFromText="180" w:vertAnchor="text" w:horzAnchor="margin" w:tblpX="-95" w:tblpY="5"/>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140"/>
      </w:tblGrid>
      <w:tr w:rsidR="00AF2A95" w:rsidRPr="00AF2A95" w14:paraId="1A2F74B6" w14:textId="77777777" w:rsidTr="00726333">
        <w:trPr>
          <w:trHeight w:val="20"/>
        </w:trPr>
        <w:tc>
          <w:tcPr>
            <w:tcW w:w="6400" w:type="dxa"/>
          </w:tcPr>
          <w:p w14:paraId="13ED276D" w14:textId="77777777" w:rsidR="00AF2A95" w:rsidRPr="00AF2A95" w:rsidRDefault="00AF2A95" w:rsidP="00AF2A95">
            <w:pPr>
              <w:ind w:right="-1080"/>
              <w:rPr>
                <w:rFonts w:ascii="Calibri" w:eastAsia="Calibri" w:hAnsi="Calibri"/>
                <w:b/>
                <w:bCs/>
              </w:rPr>
            </w:pPr>
            <w:r w:rsidRPr="00AF2A95">
              <w:rPr>
                <w:rFonts w:ascii="Calibri" w:eastAsia="Calibri" w:hAnsi="Calibri"/>
                <w:b/>
                <w:bCs/>
              </w:rPr>
              <w:t>Consultant:</w:t>
            </w:r>
            <w:r w:rsidRPr="00AF2A95">
              <w:rPr>
                <w:rFonts w:ascii="Calibri" w:eastAsia="Calibri" w:hAnsi="Calibri"/>
                <w:bCs/>
              </w:rPr>
              <w:t xml:space="preserve"> </w:t>
            </w:r>
            <w:sdt>
              <w:sdtPr>
                <w:rPr>
                  <w:rFonts w:ascii="Calibri" w:eastAsia="Calibri" w:hAnsi="Calibri"/>
                  <w:bCs/>
                </w:rPr>
                <w:id w:val="-427735365"/>
                <w:placeholder>
                  <w:docPart w:val="44F64F3BACC14948BA072D51935C055D"/>
                </w:placeholder>
                <w:showingPlcHdr/>
              </w:sdtPr>
              <w:sdtEndPr>
                <w:rPr>
                  <w:b/>
                </w:rPr>
              </w:sdtEndPr>
              <w:sdtContent>
                <w:r w:rsidRPr="00AF2A95">
                  <w:rPr>
                    <w:rFonts w:ascii="Calibri" w:eastAsia="Calibri" w:hAnsi="Calibri"/>
                    <w:bCs/>
                    <w:color w:val="808080"/>
                    <w:highlight w:val="lightGray"/>
                  </w:rPr>
                  <w:t>Click or tap here to enter text.</w:t>
                </w:r>
              </w:sdtContent>
            </w:sdt>
          </w:p>
        </w:tc>
        <w:tc>
          <w:tcPr>
            <w:tcW w:w="4140" w:type="dxa"/>
          </w:tcPr>
          <w:p w14:paraId="0C0E4310" w14:textId="77777777" w:rsidR="00AF2A95" w:rsidRPr="00AF2A95" w:rsidRDefault="00AF2A95" w:rsidP="00AF2A95">
            <w:pPr>
              <w:tabs>
                <w:tab w:val="left" w:pos="7539"/>
              </w:tabs>
              <w:ind w:right="-1080"/>
              <w:rPr>
                <w:rFonts w:ascii="Calibri" w:eastAsia="Calibri" w:hAnsi="Calibri"/>
                <w:b/>
                <w:bCs/>
              </w:rPr>
            </w:pPr>
            <w:r w:rsidRPr="00AF2A95">
              <w:rPr>
                <w:rFonts w:ascii="Calibri" w:eastAsia="Calibri" w:hAnsi="Calibri"/>
                <w:b/>
                <w:bCs/>
              </w:rPr>
              <w:t xml:space="preserve">Date: </w:t>
            </w:r>
            <w:sdt>
              <w:sdtPr>
                <w:rPr>
                  <w:rFonts w:ascii="Calibri" w:eastAsia="Calibri" w:hAnsi="Calibri"/>
                  <w:b/>
                  <w:bCs/>
                </w:rPr>
                <w:id w:val="-1040357217"/>
                <w:placeholder>
                  <w:docPart w:val="91DDE6E1C90B4ED7AB8CD60073CDBC50"/>
                </w:placeholder>
                <w:showingPlcHdr/>
                <w:date>
                  <w:dateFormat w:val="M/d/yyyy"/>
                  <w:lid w:val="en-US"/>
                  <w:storeMappedDataAs w:val="dateTime"/>
                  <w:calendar w:val="gregorian"/>
                </w:date>
              </w:sdtPr>
              <w:sdtEndPr/>
              <w:sdtContent>
                <w:r w:rsidRPr="00AF2A95">
                  <w:rPr>
                    <w:rFonts w:ascii="Calibri" w:eastAsia="Calibri" w:hAnsi="Calibri"/>
                    <w:bCs/>
                    <w:color w:val="808080"/>
                    <w:highlight w:val="lightGray"/>
                  </w:rPr>
                  <w:t>Click or tap to enter a date.</w:t>
                </w:r>
              </w:sdtContent>
            </w:sdt>
          </w:p>
        </w:tc>
      </w:tr>
      <w:tr w:rsidR="00AF2A95" w:rsidRPr="00AF2A95" w14:paraId="3068B903" w14:textId="77777777" w:rsidTr="00726333">
        <w:trPr>
          <w:trHeight w:val="20"/>
        </w:trPr>
        <w:tc>
          <w:tcPr>
            <w:tcW w:w="6400" w:type="dxa"/>
          </w:tcPr>
          <w:p w14:paraId="299D30ED" w14:textId="77777777" w:rsidR="00AF2A95" w:rsidRPr="00AF2A95" w:rsidRDefault="00AF2A95" w:rsidP="00AF2A95">
            <w:pPr>
              <w:ind w:right="362"/>
              <w:rPr>
                <w:rFonts w:ascii="Calibri" w:eastAsia="Calibri" w:hAnsi="Calibri"/>
              </w:rPr>
            </w:pPr>
            <w:r w:rsidRPr="00AF2A95">
              <w:rPr>
                <w:rFonts w:ascii="Calibri" w:eastAsia="Calibri" w:hAnsi="Calibri"/>
                <w:b/>
                <w:bCs/>
              </w:rPr>
              <w:t>Printed</w:t>
            </w:r>
            <w:r w:rsidRPr="00AF2A95">
              <w:rPr>
                <w:rFonts w:ascii="Calibri" w:eastAsia="Calibri" w:hAnsi="Calibri"/>
                <w:b/>
                <w:bCs/>
                <w:spacing w:val="-18"/>
              </w:rPr>
              <w:t xml:space="preserve"> </w:t>
            </w:r>
            <w:r w:rsidRPr="00AF2A95">
              <w:rPr>
                <w:rFonts w:ascii="Calibri" w:eastAsia="Calibri" w:hAnsi="Calibri"/>
                <w:b/>
                <w:bCs/>
              </w:rPr>
              <w:t>Name/Title/Company:</w:t>
            </w:r>
            <w:r w:rsidRPr="00AF2A95">
              <w:rPr>
                <w:rFonts w:ascii="Calibri" w:eastAsia="Calibri" w:hAnsi="Calibri"/>
                <w:bCs/>
              </w:rPr>
              <w:t xml:space="preserve"> </w:t>
            </w:r>
            <w:sdt>
              <w:sdtPr>
                <w:rPr>
                  <w:rFonts w:ascii="Calibri" w:eastAsia="Calibri" w:hAnsi="Calibri"/>
                  <w:bCs/>
                </w:rPr>
                <w:id w:val="-477766795"/>
                <w:placeholder>
                  <w:docPart w:val="008A3B5D422F46288C1D7C36A41A1CCE"/>
                </w:placeholder>
                <w:showingPlcHdr/>
              </w:sdtPr>
              <w:sdtEndPr>
                <w:rPr>
                  <w:b/>
                </w:rPr>
              </w:sdtEndPr>
              <w:sdtContent>
                <w:r w:rsidRPr="00AF2A95">
                  <w:rPr>
                    <w:rFonts w:ascii="Calibri" w:eastAsia="Calibri" w:hAnsi="Calibri"/>
                    <w:bCs/>
                    <w:color w:val="808080"/>
                    <w:highlight w:val="lightGray"/>
                  </w:rPr>
                  <w:t>Click or tap here to enter text.</w:t>
                </w:r>
              </w:sdtContent>
            </w:sdt>
          </w:p>
        </w:tc>
        <w:tc>
          <w:tcPr>
            <w:tcW w:w="4140" w:type="dxa"/>
          </w:tcPr>
          <w:p w14:paraId="0E6AC087" w14:textId="77777777" w:rsidR="00AF2A95" w:rsidRPr="00AF2A95" w:rsidRDefault="00AF2A95" w:rsidP="00AF2A95">
            <w:pPr>
              <w:ind w:right="-1080"/>
              <w:rPr>
                <w:rFonts w:ascii="Calibri" w:eastAsia="Calibri" w:hAnsi="Calibri"/>
                <w:b/>
                <w:bCs/>
              </w:rPr>
            </w:pPr>
            <w:r w:rsidRPr="00AF2A95">
              <w:rPr>
                <w:rFonts w:ascii="Calibri" w:eastAsia="Calibri" w:hAnsi="Calibri"/>
                <w:b/>
                <w:bCs/>
                <w:noProof/>
              </w:rPr>
              <mc:AlternateContent>
                <mc:Choice Requires="wps">
                  <w:drawing>
                    <wp:anchor distT="0" distB="0" distL="114300" distR="114300" simplePos="0" relativeHeight="251660288" behindDoc="0" locked="0" layoutInCell="1" allowOverlap="1" wp14:anchorId="1F6234DB" wp14:editId="15926C42">
                      <wp:simplePos x="0" y="0"/>
                      <wp:positionH relativeFrom="column">
                        <wp:posOffset>26555</wp:posOffset>
                      </wp:positionH>
                      <wp:positionV relativeFrom="paragraph">
                        <wp:posOffset>71928</wp:posOffset>
                      </wp:positionV>
                      <wp:extent cx="1928552" cy="1620982"/>
                      <wp:effectExtent l="0" t="0" r="14605" b="17780"/>
                      <wp:wrapNone/>
                      <wp:docPr id="1" name="Rectangle 1"/>
                      <wp:cNvGraphicFramePr/>
                      <a:graphic xmlns:a="http://schemas.openxmlformats.org/drawingml/2006/main">
                        <a:graphicData uri="http://schemas.microsoft.com/office/word/2010/wordprocessingShape">
                          <wps:wsp>
                            <wps:cNvSpPr/>
                            <wps:spPr>
                              <a:xfrm>
                                <a:off x="0" y="0"/>
                                <a:ext cx="1928552" cy="1620982"/>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E4DD0" id="Rectangle 1" o:spid="_x0000_s1026" style="position:absolute;margin-left:2.1pt;margin-top:5.65pt;width:151.85pt;height:12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" filled="f" strokecolor="windowText" strokeweight="2pt"/>
                  </w:pict>
                </mc:Fallback>
              </mc:AlternateContent>
            </w:r>
          </w:p>
        </w:tc>
      </w:tr>
    </w:tbl>
    <w:p w14:paraId="3C8E63E2" w14:textId="77777777" w:rsidR="00AF2A95" w:rsidRPr="00AF2A95" w:rsidRDefault="00AF2A95" w:rsidP="00AF2A95">
      <w:pPr>
        <w:ind w:right="362"/>
        <w:rPr>
          <w:rFonts w:ascii="Calibri" w:eastAsia="Calibri" w:hAnsi="Calibri"/>
          <w:b/>
          <w:bCs/>
        </w:rPr>
      </w:pPr>
      <w:r w:rsidRPr="00AF2A95">
        <w:rPr>
          <w:rFonts w:ascii="Calibri" w:eastAsia="Calibri" w:hAnsi="Calibri"/>
          <w:b/>
          <w:bCs/>
        </w:rPr>
        <w:t xml:space="preserve">PE/PG Professional License #: </w:t>
      </w:r>
      <w:sdt>
        <w:sdtPr>
          <w:rPr>
            <w:rFonts w:ascii="Calibri" w:eastAsia="Calibri" w:hAnsi="Calibri"/>
            <w:bCs/>
          </w:rPr>
          <w:id w:val="-112757689"/>
          <w:placeholder>
            <w:docPart w:val="D7093C2454C54D26BE1AE6E177CF5105"/>
          </w:placeholder>
          <w:showingPlcHdr/>
        </w:sdtPr>
        <w:sdtEndPr>
          <w:rPr>
            <w:b/>
          </w:rPr>
        </w:sdtEndPr>
        <w:sdtContent>
          <w:r w:rsidRPr="00AF2A95">
            <w:rPr>
              <w:rFonts w:ascii="Calibri" w:eastAsia="Calibri" w:hAnsi="Calibri"/>
              <w:bCs/>
              <w:color w:val="808080"/>
              <w:highlight w:val="lightGray"/>
            </w:rPr>
            <w:t>Click or tap here to enter text.</w:t>
          </w:r>
        </w:sdtContent>
      </w:sdt>
    </w:p>
    <w:p w14:paraId="3D9AACFE" w14:textId="77777777" w:rsidR="00AF2A95" w:rsidRPr="00AF2A95" w:rsidRDefault="00AF2A95" w:rsidP="00AF2A95">
      <w:pPr>
        <w:rPr>
          <w:rFonts w:ascii="Calibri" w:eastAsia="Calibri" w:hAnsi="Calibri"/>
          <w:b/>
        </w:rPr>
      </w:pPr>
      <w:r w:rsidRPr="00AF2A95">
        <w:rPr>
          <w:b/>
          <w:bCs/>
        </w:rPr>
        <w:t xml:space="preserve">Firm PE/PG License #: </w:t>
      </w:r>
      <w:sdt>
        <w:sdtPr>
          <w:rPr>
            <w:rFonts w:ascii="Calibri" w:eastAsia="Calibri" w:hAnsi="Calibri"/>
            <w:b/>
          </w:rPr>
          <w:id w:val="144549976"/>
          <w:placeholder>
            <w:docPart w:val="1A041324D845452680C3502B800C5120"/>
          </w:placeholder>
          <w:showingPlcHdr/>
        </w:sdtPr>
        <w:sdtEndPr>
          <w:rPr>
            <w:rFonts w:asciiTheme="minorHAnsi" w:eastAsiaTheme="minorHAnsi" w:hAnsiTheme="minorHAnsi"/>
            <w:b w:val="0"/>
          </w:rPr>
        </w:sdtEndPr>
        <w:sdtContent>
          <w:r w:rsidRPr="00AF2A95">
            <w:rPr>
              <w:color w:val="808080"/>
              <w:highlight w:val="lightGray"/>
            </w:rPr>
            <w:t>Click or tap here to enter text.</w:t>
          </w:r>
        </w:sdtContent>
      </w:sdt>
    </w:p>
    <w:p w14:paraId="71EB6895" w14:textId="77777777" w:rsidR="00AF2A95" w:rsidRPr="00AF2A95" w:rsidRDefault="00AF2A95" w:rsidP="00AF2A95">
      <w:pPr>
        <w:rPr>
          <w:rFonts w:ascii="Calibri" w:eastAsia="Calibri" w:hAnsi="Calibri"/>
          <w:b/>
        </w:rPr>
      </w:pPr>
    </w:p>
    <w:p w14:paraId="6F1813F0" w14:textId="77777777" w:rsidR="00AF2A95" w:rsidRPr="00AF2A95" w:rsidRDefault="00AF2A95" w:rsidP="00AF2A95">
      <w:pPr>
        <w:rPr>
          <w:rFonts w:ascii="Calibri" w:eastAsia="Calibri" w:hAnsi="Calibri" w:cs="Calibri"/>
          <w:b/>
          <w:bCs/>
          <w:sz w:val="20"/>
          <w:szCs w:val="20"/>
        </w:rPr>
      </w:pPr>
    </w:p>
    <w:p w14:paraId="09C1C91D" w14:textId="77777777" w:rsidR="00AF2A95" w:rsidRPr="00AF2A95" w:rsidRDefault="00AF2A95" w:rsidP="00AF2A95">
      <w:pPr>
        <w:rPr>
          <w:rFonts w:ascii="Calibri" w:eastAsia="Calibri" w:hAnsi="Calibri" w:cs="Calibri"/>
          <w:b/>
          <w:bCs/>
          <w:sz w:val="20"/>
          <w:szCs w:val="20"/>
        </w:rPr>
      </w:pPr>
    </w:p>
    <w:p w14:paraId="6A4D18CD" w14:textId="77777777" w:rsidR="00AF2A95" w:rsidRPr="00AF2A95" w:rsidRDefault="00AF2A95" w:rsidP="00AF2A95">
      <w:pPr>
        <w:rPr>
          <w:rFonts w:ascii="Calibri" w:eastAsia="Calibri" w:hAnsi="Calibri" w:cs="Calibri"/>
          <w:b/>
          <w:bCs/>
          <w:sz w:val="20"/>
          <w:szCs w:val="20"/>
        </w:rPr>
      </w:pPr>
    </w:p>
    <w:p w14:paraId="2ABD6450" w14:textId="77777777" w:rsidR="00AF2A95" w:rsidRPr="00AF2A95" w:rsidRDefault="00AF2A95" w:rsidP="00AF2A95">
      <w:pPr>
        <w:rPr>
          <w:rFonts w:ascii="Calibri" w:eastAsia="Calibri" w:hAnsi="Calibri" w:cs="Calibri"/>
          <w:b/>
          <w:bCs/>
          <w:sz w:val="20"/>
          <w:szCs w:val="20"/>
        </w:rPr>
      </w:pPr>
    </w:p>
    <w:p w14:paraId="3EBE23DC" w14:textId="77777777" w:rsidR="00AF2A95" w:rsidRPr="00AF2A95" w:rsidRDefault="00AF2A95" w:rsidP="00AF2A95">
      <w:pPr>
        <w:rPr>
          <w:rFonts w:ascii="Calibri" w:eastAsia="Calibri" w:hAnsi="Calibri" w:cs="Calibri"/>
          <w:b/>
          <w:bCs/>
          <w:sz w:val="20"/>
          <w:szCs w:val="20"/>
        </w:rPr>
      </w:pPr>
    </w:p>
    <w:p w14:paraId="1F727DC0" w14:textId="77777777" w:rsidR="00AF2A95" w:rsidRPr="00AF2A95" w:rsidRDefault="00AF2A95" w:rsidP="00AF2A95">
      <w:pPr>
        <w:rPr>
          <w:rFonts w:ascii="Calibri" w:eastAsia="Calibri" w:hAnsi="Calibri" w:cs="Calibri"/>
          <w:b/>
          <w:bCs/>
          <w:sz w:val="20"/>
          <w:szCs w:val="20"/>
        </w:rPr>
      </w:pPr>
    </w:p>
    <w:p w14:paraId="064EE587" w14:textId="77777777" w:rsidR="00AF2A95" w:rsidRPr="00AF2A95" w:rsidRDefault="00AF2A95" w:rsidP="00AF2A95">
      <w:pPr>
        <w:rPr>
          <w:rFonts w:ascii="Calibri" w:eastAsia="Calibri" w:hAnsi="Calibri" w:cs="Calibri"/>
          <w:b/>
          <w:bCs/>
          <w:sz w:val="20"/>
          <w:szCs w:val="20"/>
        </w:rPr>
      </w:pPr>
    </w:p>
    <w:p w14:paraId="1BC8170E" w14:textId="77777777" w:rsidR="00AF2A95" w:rsidRPr="00AF2A95" w:rsidRDefault="00AF2A95" w:rsidP="00AF2A95">
      <w:pPr>
        <w:rPr>
          <w:rFonts w:ascii="Calibri" w:eastAsia="Calibri" w:hAnsi="Calibri" w:cs="Calibri"/>
          <w:b/>
          <w:bCs/>
          <w:i/>
          <w:iCs/>
          <w:sz w:val="20"/>
          <w:szCs w:val="20"/>
        </w:rPr>
      </w:pP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sz w:val="20"/>
          <w:szCs w:val="20"/>
        </w:rPr>
        <w:tab/>
      </w:r>
      <w:r w:rsidRPr="00AF2A95">
        <w:rPr>
          <w:rFonts w:ascii="Calibri" w:eastAsia="Calibri" w:hAnsi="Calibri" w:cs="Calibri"/>
          <w:b/>
          <w:bCs/>
          <w:i/>
          <w:iCs/>
          <w:sz w:val="20"/>
          <w:szCs w:val="20"/>
        </w:rPr>
        <w:t>Insert PE/PG Seal Above</w:t>
      </w:r>
    </w:p>
    <w:p w14:paraId="6629319A" w14:textId="77777777" w:rsidR="00AF2A95" w:rsidRPr="00AF2A95" w:rsidRDefault="00AF2A95" w:rsidP="00AF2A95">
      <w:pPr>
        <w:rPr>
          <w:rFonts w:ascii="Calibri" w:eastAsia="Calibri" w:hAnsi="Calibri" w:cs="Calibri"/>
          <w:b/>
          <w:bCs/>
          <w:sz w:val="20"/>
          <w:szCs w:val="20"/>
        </w:rPr>
      </w:pPr>
    </w:p>
    <w:p w14:paraId="5560BFA7" w14:textId="77777777" w:rsidR="00AF2A95" w:rsidRPr="00AF2A95" w:rsidRDefault="00AF2A95" w:rsidP="00AF2A95">
      <w:pPr>
        <w:rPr>
          <w:rFonts w:ascii="Calibri" w:eastAsia="Calibri" w:hAnsi="Calibri" w:cs="Calibri"/>
          <w:b/>
          <w:bCs/>
          <w:sz w:val="20"/>
          <w:szCs w:val="20"/>
        </w:rPr>
      </w:pPr>
    </w:p>
    <w:p w14:paraId="7BA55A48" w14:textId="77777777" w:rsidR="00AF2A95" w:rsidRPr="00AF2A95" w:rsidRDefault="00AF2A95" w:rsidP="00AF2A95">
      <w:pPr>
        <w:rPr>
          <w:rFonts w:ascii="Calibri" w:eastAsia="Calibri" w:hAnsi="Calibri" w:cs="Calibri"/>
          <w:b/>
          <w:bCs/>
          <w:sz w:val="20"/>
          <w:szCs w:val="20"/>
        </w:rPr>
      </w:pPr>
    </w:p>
    <w:p w14:paraId="490946DB" w14:textId="77777777" w:rsidR="00AF2A95" w:rsidRPr="00AF2A95" w:rsidRDefault="00AF2A95" w:rsidP="00AF2A95">
      <w:pPr>
        <w:ind w:right="362"/>
        <w:rPr>
          <w:rFonts w:ascii="Calibri" w:eastAsia="Calibri" w:hAnsi="Calibri"/>
          <w:b/>
          <w:bCs/>
        </w:rPr>
      </w:pPr>
      <w:r w:rsidRPr="00AF2A95">
        <w:rPr>
          <w:rFonts w:ascii="Calibri" w:eastAsia="Calibri" w:hAnsi="Calibri"/>
          <w:b/>
          <w:bCs/>
          <w:noProof/>
        </w:rPr>
        <mc:AlternateContent>
          <mc:Choice Requires="wpg">
            <w:drawing>
              <wp:inline distT="0" distB="0" distL="0" distR="0" wp14:anchorId="2D4FEA62" wp14:editId="6DDF733C">
                <wp:extent cx="6000750" cy="19050"/>
                <wp:effectExtent l="0" t="5715" r="9525"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4" name="Group 3"/>
                        <wpg:cNvGrpSpPr>
                          <a:grpSpLocks/>
                        </wpg:cNvGrpSpPr>
                        <wpg:grpSpPr bwMode="auto">
                          <a:xfrm>
                            <a:off x="15" y="15"/>
                            <a:ext cx="9420" cy="2"/>
                            <a:chOff x="15" y="15"/>
                            <a:chExt cx="9420" cy="2"/>
                          </a:xfrm>
                        </wpg:grpSpPr>
                        <wps:wsp>
                          <wps:cNvPr id="5" name="Freeform 4"/>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B0FC39"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">
                <v:group id="Group 3"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" path="m,l9420,e" filled="f" strokeweight="1.5pt">
                    <v:path arrowok="t" o:connecttype="custom" o:connectlocs="0,0;9420,0" o:connectangles="0,0"/>
                  </v:shape>
                </v:group>
                <w10:anchorlock/>
              </v:group>
            </w:pict>
          </mc:Fallback>
        </mc:AlternateContent>
      </w:r>
    </w:p>
    <w:tbl>
      <w:tblPr>
        <w:tblStyle w:val="TableGrid"/>
        <w:tblpPr w:leftFromText="180" w:rightFromText="180" w:vertAnchor="text" w:horzAnchor="margin" w:tblpX="-95" w:tblpY="19"/>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140"/>
      </w:tblGrid>
      <w:tr w:rsidR="00AF2A95" w:rsidRPr="00AF2A95" w14:paraId="17530053" w14:textId="77777777" w:rsidTr="00726333">
        <w:trPr>
          <w:trHeight w:val="20"/>
        </w:trPr>
        <w:tc>
          <w:tcPr>
            <w:tcW w:w="6400" w:type="dxa"/>
          </w:tcPr>
          <w:p w14:paraId="03F01A87" w14:textId="77777777" w:rsidR="00AF2A95" w:rsidRPr="00AF2A95" w:rsidRDefault="00AF2A95" w:rsidP="00AF2A95">
            <w:pPr>
              <w:ind w:right="-1080"/>
              <w:rPr>
                <w:rFonts w:ascii="Calibri" w:eastAsia="Calibri" w:hAnsi="Calibri"/>
                <w:b/>
                <w:bCs/>
              </w:rPr>
            </w:pPr>
            <w:r w:rsidRPr="00AF2A95">
              <w:rPr>
                <w:rFonts w:ascii="Calibri" w:eastAsia="Calibri" w:hAnsi="Calibri"/>
                <w:b/>
                <w:bCs/>
              </w:rPr>
              <w:t xml:space="preserve">Brownfields Project Manager: </w:t>
            </w:r>
            <w:sdt>
              <w:sdtPr>
                <w:rPr>
                  <w:rFonts w:ascii="Calibri" w:eastAsia="Calibri" w:hAnsi="Calibri"/>
                  <w:b/>
                  <w:bCs/>
                </w:rPr>
                <w:id w:val="-60794229"/>
                <w:placeholder>
                  <w:docPart w:val="74FACAF467434E61B81BDD8CF0D7379E"/>
                </w:placeholder>
                <w:showingPlcHdr/>
              </w:sdtPr>
              <w:sdtEndPr/>
              <w:sdtContent>
                <w:r w:rsidRPr="00AF2A95">
                  <w:rPr>
                    <w:rFonts w:ascii="Calibri" w:eastAsia="Calibri" w:hAnsi="Calibri"/>
                    <w:color w:val="808080"/>
                    <w:highlight w:val="lightGray"/>
                  </w:rPr>
                  <w:t>Click or tap here to enter text.</w:t>
                </w:r>
              </w:sdtContent>
            </w:sdt>
          </w:p>
        </w:tc>
        <w:tc>
          <w:tcPr>
            <w:tcW w:w="4140" w:type="dxa"/>
          </w:tcPr>
          <w:p w14:paraId="2D364DCA" w14:textId="77777777" w:rsidR="00AF2A95" w:rsidRPr="00AF2A95" w:rsidRDefault="00AF2A95" w:rsidP="00AF2A95">
            <w:pPr>
              <w:tabs>
                <w:tab w:val="left" w:pos="7539"/>
              </w:tabs>
              <w:ind w:right="-1080"/>
              <w:rPr>
                <w:rFonts w:ascii="Calibri" w:eastAsia="Calibri" w:hAnsi="Calibri"/>
                <w:b/>
                <w:bCs/>
              </w:rPr>
            </w:pPr>
            <w:r w:rsidRPr="00AF2A95">
              <w:rPr>
                <w:rFonts w:ascii="Calibri" w:eastAsia="Calibri" w:hAnsi="Calibri"/>
                <w:b/>
                <w:bCs/>
              </w:rPr>
              <w:t xml:space="preserve">Date: </w:t>
            </w:r>
            <w:sdt>
              <w:sdtPr>
                <w:rPr>
                  <w:rFonts w:ascii="Calibri" w:eastAsia="Calibri" w:hAnsi="Calibri"/>
                  <w:b/>
                  <w:bCs/>
                </w:rPr>
                <w:id w:val="-777175726"/>
                <w:placeholder>
                  <w:docPart w:val="288620EB6E804F4B8573908C34E8CA42"/>
                </w:placeholder>
                <w:showingPlcHdr/>
                <w:date>
                  <w:dateFormat w:val="M/d/yyyy"/>
                  <w:lid w:val="en-US"/>
                  <w:storeMappedDataAs w:val="dateTime"/>
                  <w:calendar w:val="gregorian"/>
                </w:date>
              </w:sdtPr>
              <w:sdtEndPr/>
              <w:sdtContent>
                <w:r w:rsidRPr="00AF2A95">
                  <w:rPr>
                    <w:rFonts w:ascii="Calibri" w:eastAsia="Calibri" w:hAnsi="Calibri"/>
                    <w:bCs/>
                    <w:color w:val="808080"/>
                    <w:highlight w:val="lightGray"/>
                  </w:rPr>
                  <w:t>Click or tap to enter a date.</w:t>
                </w:r>
              </w:sdtContent>
            </w:sdt>
          </w:p>
        </w:tc>
      </w:tr>
      <w:tr w:rsidR="00AF2A95" w:rsidRPr="00AF2A95" w14:paraId="3C9C4C08" w14:textId="77777777" w:rsidTr="00726333">
        <w:trPr>
          <w:trHeight w:val="20"/>
        </w:trPr>
        <w:tc>
          <w:tcPr>
            <w:tcW w:w="6400" w:type="dxa"/>
          </w:tcPr>
          <w:p w14:paraId="66401DA2" w14:textId="77777777" w:rsidR="00AF2A95" w:rsidRPr="00AF2A95" w:rsidRDefault="00AF2A95" w:rsidP="00AF2A95">
            <w:pPr>
              <w:ind w:right="362"/>
              <w:rPr>
                <w:rFonts w:ascii="Calibri" w:eastAsia="Calibri" w:hAnsi="Calibri"/>
              </w:rPr>
            </w:pPr>
          </w:p>
        </w:tc>
        <w:tc>
          <w:tcPr>
            <w:tcW w:w="4140" w:type="dxa"/>
          </w:tcPr>
          <w:p w14:paraId="44BDB382" w14:textId="77777777" w:rsidR="00AF2A95" w:rsidRPr="00AF2A95" w:rsidRDefault="00AF2A95" w:rsidP="00AF2A95">
            <w:pPr>
              <w:ind w:right="-1080"/>
              <w:rPr>
                <w:rFonts w:ascii="Calibri" w:eastAsia="Calibri" w:hAnsi="Calibri"/>
                <w:b/>
                <w:bCs/>
              </w:rPr>
            </w:pPr>
          </w:p>
        </w:tc>
      </w:tr>
    </w:tbl>
    <w:p w14:paraId="531DA586" w14:textId="77777777" w:rsidR="00AF2A95" w:rsidRPr="00AF2A95" w:rsidRDefault="00AF2A95" w:rsidP="00AF2A95">
      <w:pPr>
        <w:ind w:right="-1080"/>
        <w:rPr>
          <w:rFonts w:ascii="Calibri" w:eastAsia="Calibri" w:hAnsi="Calibri"/>
          <w:b/>
          <w:bCs/>
        </w:rPr>
      </w:pPr>
    </w:p>
    <w:p w14:paraId="742A6D0E" w14:textId="7B81576E" w:rsidR="005E2F42" w:rsidRDefault="005E2F42" w:rsidP="00901C31">
      <w:pPr>
        <w:pStyle w:val="BodyText"/>
        <w:ind w:left="0" w:right="295"/>
      </w:pPr>
    </w:p>
    <w:p w14:paraId="3B23CBEB" w14:textId="77777777" w:rsidR="00AF2A95" w:rsidRDefault="00AF2A95" w:rsidP="00901C31">
      <w:pPr>
        <w:pStyle w:val="BodyText"/>
        <w:ind w:left="0" w:right="295"/>
      </w:pPr>
    </w:p>
    <w:p w14:paraId="1602CFDB" w14:textId="77777777" w:rsidR="00AF2A95" w:rsidRDefault="00AF2A95" w:rsidP="00901C31">
      <w:pPr>
        <w:pStyle w:val="BodyText"/>
        <w:ind w:left="0" w:right="295"/>
      </w:pPr>
    </w:p>
    <w:p w14:paraId="58C3BE7D" w14:textId="77777777" w:rsidR="00BB2B96" w:rsidRDefault="00BB2B96" w:rsidP="00901C31">
      <w:pPr>
        <w:pStyle w:val="BodyText"/>
        <w:ind w:left="0" w:right="295"/>
      </w:pPr>
    </w:p>
    <w:p w14:paraId="2118E495" w14:textId="77777777" w:rsidR="00BB2B96" w:rsidRDefault="00BB2B96" w:rsidP="00901C31">
      <w:pPr>
        <w:pStyle w:val="BodyText"/>
        <w:ind w:left="0" w:right="295"/>
      </w:pPr>
    </w:p>
    <w:p w14:paraId="24BDA45A" w14:textId="77777777" w:rsidR="00BB2B96" w:rsidRDefault="00BB2B96" w:rsidP="00901C31">
      <w:pPr>
        <w:pStyle w:val="BodyText"/>
        <w:ind w:left="0" w:right="295"/>
      </w:pPr>
    </w:p>
    <w:p w14:paraId="0EC7711D" w14:textId="77777777" w:rsidR="00BB2B96" w:rsidRDefault="00BB2B96" w:rsidP="00901C31">
      <w:pPr>
        <w:pStyle w:val="BodyText"/>
        <w:ind w:left="0" w:right="295"/>
      </w:pPr>
    </w:p>
    <w:p w14:paraId="234FD421" w14:textId="77777777" w:rsidR="00BB2B96" w:rsidRDefault="00BB2B96" w:rsidP="00901C31">
      <w:pPr>
        <w:pStyle w:val="BodyText"/>
        <w:ind w:left="0" w:right="295"/>
      </w:pPr>
    </w:p>
    <w:p w14:paraId="68673BA9" w14:textId="77777777" w:rsidR="00BB2B96" w:rsidRDefault="00BB2B96" w:rsidP="00901C31">
      <w:pPr>
        <w:pStyle w:val="BodyText"/>
        <w:ind w:left="0" w:right="295"/>
      </w:pPr>
    </w:p>
    <w:p w14:paraId="5C885E8E" w14:textId="77777777" w:rsidR="00BB2B96" w:rsidRDefault="00BB2B96" w:rsidP="00901C31">
      <w:pPr>
        <w:pStyle w:val="BodyText"/>
        <w:ind w:left="0" w:right="295"/>
      </w:pPr>
    </w:p>
    <w:p w14:paraId="0022B847" w14:textId="77777777" w:rsidR="00BB2B96" w:rsidRDefault="00BB2B96" w:rsidP="00901C31">
      <w:pPr>
        <w:pStyle w:val="BodyText"/>
        <w:ind w:left="0" w:right="295"/>
      </w:pPr>
    </w:p>
    <w:p w14:paraId="76B6ABD1" w14:textId="77777777" w:rsidR="00725ACF" w:rsidRDefault="00725ACF" w:rsidP="00901C31">
      <w:pPr>
        <w:pStyle w:val="BodyText"/>
        <w:ind w:left="0" w:right="295"/>
      </w:pPr>
    </w:p>
    <w:p w14:paraId="0C175802" w14:textId="77777777" w:rsidR="00AF2A95" w:rsidRPr="00901C31" w:rsidRDefault="00AF2A95" w:rsidP="00901C31">
      <w:pPr>
        <w:pStyle w:val="BodyText"/>
        <w:ind w:left="0" w:right="295"/>
      </w:pPr>
    </w:p>
    <w:p w14:paraId="23EC1B4F" w14:textId="7A5C4E93" w:rsidR="00901C31" w:rsidRPr="00DD013A" w:rsidRDefault="00725ACF" w:rsidP="00F1130B">
      <w:pPr>
        <w:pStyle w:val="Heading2"/>
        <w:ind w:left="90"/>
        <w:rPr>
          <w:rFonts w:cstheme="minorHAnsi"/>
        </w:rPr>
      </w:pPr>
      <w:bookmarkStart w:id="6" w:name="_Toc57613266"/>
      <w:bookmarkStart w:id="7" w:name="_Toc232752625"/>
      <w:r w:rsidRPr="00DD013A">
        <w:rPr>
          <w:rFonts w:cstheme="minorHAnsi"/>
        </w:rPr>
        <w:lastRenderedPageBreak/>
        <w:t>SECTION 2:</w:t>
      </w:r>
      <w:r w:rsidR="00F1130B">
        <w:rPr>
          <w:rFonts w:cstheme="minorHAnsi"/>
        </w:rPr>
        <w:t xml:space="preserve"> </w:t>
      </w:r>
      <w:r w:rsidRPr="00DD013A">
        <w:rPr>
          <w:rFonts w:cstheme="minorHAnsi"/>
        </w:rPr>
        <w:t xml:space="preserve"> </w:t>
      </w:r>
      <w:r w:rsidR="00966C0A" w:rsidRPr="00DD013A">
        <w:rPr>
          <w:rFonts w:cstheme="minorHAnsi"/>
        </w:rPr>
        <w:t xml:space="preserve">NOTIFICATIONS TO THE BROWNFIELDS </w:t>
      </w:r>
      <w:bookmarkEnd w:id="6"/>
      <w:r w:rsidR="00B35434" w:rsidRPr="00DD013A">
        <w:rPr>
          <w:rFonts w:cstheme="minorHAnsi"/>
        </w:rPr>
        <w:t>REDEVELOPMENT SECTION</w:t>
      </w:r>
      <w:bookmarkEnd w:id="7"/>
    </w:p>
    <w:p w14:paraId="5370954D" w14:textId="77777777" w:rsidR="00966C0A" w:rsidRDefault="00966C0A" w:rsidP="006F6A19">
      <w:pPr>
        <w:pStyle w:val="BodyText"/>
        <w:ind w:left="0" w:right="295"/>
      </w:pPr>
    </w:p>
    <w:p w14:paraId="560B6805" w14:textId="7025C2BC" w:rsidR="005E2F42" w:rsidRDefault="00FD2579" w:rsidP="006F6A19">
      <w:pPr>
        <w:pStyle w:val="BodyText"/>
        <w:ind w:left="0" w:right="295"/>
        <w:rPr>
          <w:b w:val="0"/>
        </w:rPr>
      </w:pPr>
      <w:r>
        <w:t>Written a</w:t>
      </w:r>
      <w:r w:rsidR="00EB17F4">
        <w:t xml:space="preserve">dvance Notification Times to Brownfields </w:t>
      </w:r>
      <w:r w:rsidR="004A4B94">
        <w:t>P</w:t>
      </w:r>
      <w:r w:rsidR="00EB17F4">
        <w:t xml:space="preserve">roject </w:t>
      </w:r>
      <w:r w:rsidR="004A4B94">
        <w:t>M</w:t>
      </w:r>
      <w:r w:rsidR="00EB17F4">
        <w:t>anager</w:t>
      </w:r>
      <w:r w:rsidR="00BE0B0B">
        <w:t xml:space="preserve"> as noted below are required</w:t>
      </w:r>
      <w:r w:rsidR="00613C95">
        <w:t xml:space="preserve">. Notifications should be made by calendar </w:t>
      </w:r>
      <w:r w:rsidR="00C0117B">
        <w:t>invite</w:t>
      </w:r>
      <w:r w:rsidR="00613C95">
        <w:t xml:space="preserve"> to </w:t>
      </w:r>
      <w:hyperlink r:id="rId13" w:history="1">
        <w:r w:rsidR="00787508" w:rsidRPr="0072188C">
          <w:rPr>
            <w:rStyle w:val="Hyperlink"/>
            <w:b w:val="0"/>
            <w:bCs w:val="0"/>
          </w:rPr>
          <w:t>BFPropertyManagement@deq.nc.gov</w:t>
        </w:r>
      </w:hyperlink>
      <w:r w:rsidR="00613C95" w:rsidRPr="00596787">
        <w:rPr>
          <w:b w:val="0"/>
          <w:bCs w:val="0"/>
        </w:rPr>
        <w:t xml:space="preserve"> </w:t>
      </w:r>
      <w:r w:rsidR="00613C95" w:rsidRPr="006D5C65">
        <w:rPr>
          <w:u w:val="single"/>
        </w:rPr>
        <w:t xml:space="preserve">with electronic copy to your </w:t>
      </w:r>
      <w:r w:rsidR="001009DD" w:rsidRPr="006D5C65">
        <w:rPr>
          <w:u w:val="single"/>
        </w:rPr>
        <w:t>Brownfields P</w:t>
      </w:r>
      <w:r w:rsidR="00613C95" w:rsidRPr="006D5C65">
        <w:rPr>
          <w:u w:val="single"/>
        </w:rPr>
        <w:t xml:space="preserve">roject </w:t>
      </w:r>
      <w:r w:rsidR="001009DD" w:rsidRPr="006D5C65">
        <w:rPr>
          <w:u w:val="single"/>
        </w:rPr>
        <w:t>M</w:t>
      </w:r>
      <w:r w:rsidR="00613C95" w:rsidRPr="006D5C65">
        <w:rPr>
          <w:u w:val="single"/>
        </w:rPr>
        <w:t>anager</w:t>
      </w:r>
      <w:r w:rsidR="00613C95">
        <w:t xml:space="preserve">.  </w:t>
      </w:r>
      <w:r w:rsidR="00EB17F4" w:rsidRPr="00AE27A4">
        <w:t>Check each box to accept</w:t>
      </w:r>
      <w:r w:rsidR="00EB17F4" w:rsidRPr="00AE27A4">
        <w:rPr>
          <w:spacing w:val="7"/>
        </w:rPr>
        <w:t xml:space="preserve"> </w:t>
      </w:r>
      <w:r w:rsidR="00EB17F4" w:rsidRPr="00AE27A4">
        <w:t>minimum</w:t>
      </w:r>
      <w:r w:rsidR="00EB17F4" w:rsidRPr="00AE27A4">
        <w:rPr>
          <w:spacing w:val="-1"/>
          <w:w w:val="99"/>
        </w:rPr>
        <w:t xml:space="preserve"> </w:t>
      </w:r>
      <w:r w:rsidRPr="00AE27A4">
        <w:rPr>
          <w:spacing w:val="-1"/>
          <w:w w:val="99"/>
        </w:rPr>
        <w:t xml:space="preserve">advance </w:t>
      </w:r>
      <w:r w:rsidR="00EB17F4" w:rsidRPr="00AE27A4">
        <w:t>notice periods (in calendar days) for each type of onsite</w:t>
      </w:r>
      <w:r w:rsidR="00EB17F4" w:rsidRPr="00AE27A4">
        <w:rPr>
          <w:spacing w:val="-26"/>
        </w:rPr>
        <w:t xml:space="preserve"> </w:t>
      </w:r>
      <w:r w:rsidR="00EB17F4" w:rsidRPr="00AE27A4">
        <w:t>task:</w:t>
      </w:r>
    </w:p>
    <w:p w14:paraId="0A0A48F5" w14:textId="77777777" w:rsidR="00CA7C54" w:rsidRPr="00D00080" w:rsidRDefault="00CA7C54" w:rsidP="006F6A19">
      <w:pPr>
        <w:pStyle w:val="BodyText"/>
        <w:ind w:left="0" w:right="295"/>
        <w:rPr>
          <w:b w:val="0"/>
          <w:bCs w:val="0"/>
        </w:rPr>
      </w:pPr>
    </w:p>
    <w:p w14:paraId="0EA26C00" w14:textId="6E823A72" w:rsidR="00D00080" w:rsidRDefault="00EB17F4" w:rsidP="00945CFF">
      <w:pPr>
        <w:pStyle w:val="BodyText"/>
        <w:tabs>
          <w:tab w:val="left" w:pos="6019"/>
          <w:tab w:val="left" w:pos="8100"/>
        </w:tabs>
        <w:spacing w:line="266" w:lineRule="auto"/>
        <w:ind w:left="0"/>
        <w:rPr>
          <w:w w:val="99"/>
        </w:rPr>
      </w:pPr>
      <w:r>
        <w:t>On</w:t>
      </w:r>
      <w:r>
        <w:rPr>
          <w:rFonts w:cs="Calibri"/>
        </w:rPr>
        <w:t>‐</w:t>
      </w:r>
      <w:r>
        <w:t>site assessment or remedial</w:t>
      </w:r>
      <w:r>
        <w:rPr>
          <w:spacing w:val="-20"/>
        </w:rPr>
        <w:t xml:space="preserve"> </w:t>
      </w:r>
      <w:r>
        <w:t>activities:</w:t>
      </w:r>
      <w:r w:rsidR="00C06137" w:rsidRPr="00C06137">
        <w:rPr>
          <w:b w:val="0"/>
        </w:rPr>
        <w:t>………………………………………</w:t>
      </w:r>
      <w:r w:rsidR="00C06137">
        <w:rPr>
          <w:b w:val="0"/>
        </w:rPr>
        <w:t>.</w:t>
      </w:r>
      <w:r w:rsidR="00C06137" w:rsidRPr="00C06137">
        <w:rPr>
          <w:b w:val="0"/>
        </w:rPr>
        <w:t>……</w:t>
      </w:r>
      <w:r w:rsidR="00C06137">
        <w:rPr>
          <w:b w:val="0"/>
        </w:rPr>
        <w:t xml:space="preserve"> </w:t>
      </w:r>
      <w:r>
        <w:t>10</w:t>
      </w:r>
      <w:r>
        <w:rPr>
          <w:spacing w:val="-5"/>
        </w:rPr>
        <w:t xml:space="preserve"> </w:t>
      </w:r>
      <w:r w:rsidR="00D00080">
        <w:rPr>
          <w:spacing w:val="-5"/>
        </w:rPr>
        <w:t>day</w:t>
      </w:r>
      <w:r>
        <w:t>s</w:t>
      </w:r>
      <w:r w:rsidR="00B10B96">
        <w:t xml:space="preserve"> Prior</w:t>
      </w:r>
      <w:r w:rsidR="006D7C88">
        <w:t xml:space="preserve">   </w:t>
      </w:r>
      <w:r w:rsidR="00C06137">
        <w:t xml:space="preserve"> </w:t>
      </w:r>
      <w:r w:rsidR="00515BC0">
        <w:t xml:space="preserve"> </w:t>
      </w:r>
      <w:r w:rsidR="005617C0">
        <w:tab/>
      </w:r>
      <w:sdt>
        <w:sdtPr>
          <w:id w:val="-697617778"/>
          <w14:checkbox>
            <w14:checked w14:val="0"/>
            <w14:checkedState w14:val="2612" w14:font="MS Gothic"/>
            <w14:uncheckedState w14:val="2610" w14:font="MS Gothic"/>
          </w14:checkbox>
        </w:sdtPr>
        <w:sdtEndPr/>
        <w:sdtContent>
          <w:r w:rsidR="009D19A3">
            <w:rPr>
              <w:rFonts w:ascii="MS Gothic" w:eastAsia="MS Gothic" w:hAnsi="MS Gothic" w:hint="eastAsia"/>
            </w:rPr>
            <w:t>☐</w:t>
          </w:r>
        </w:sdtContent>
      </w:sdt>
    </w:p>
    <w:p w14:paraId="2CE84311" w14:textId="77777777" w:rsidR="00FD2579" w:rsidRDefault="00FD2579" w:rsidP="006F6A19">
      <w:pPr>
        <w:pStyle w:val="BodyText"/>
        <w:tabs>
          <w:tab w:val="left" w:pos="6019"/>
        </w:tabs>
        <w:spacing w:line="266" w:lineRule="auto"/>
        <w:ind w:left="0"/>
      </w:pPr>
    </w:p>
    <w:p w14:paraId="0815E9DC" w14:textId="317C8091" w:rsidR="005E2F42" w:rsidRDefault="00EE378A" w:rsidP="006F6A19">
      <w:pPr>
        <w:pStyle w:val="BodyText"/>
        <w:tabs>
          <w:tab w:val="left" w:pos="6019"/>
        </w:tabs>
        <w:spacing w:line="266" w:lineRule="auto"/>
        <w:ind w:left="0"/>
        <w:rPr>
          <w:rFonts w:ascii="MS Gothic" w:eastAsia="MS Gothic" w:hAnsi="MS Gothic" w:cs="MS Gothic"/>
          <w:b w:val="0"/>
          <w:bCs w:val="0"/>
        </w:rPr>
      </w:pPr>
      <w:r>
        <w:t xml:space="preserve">Period of Active </w:t>
      </w:r>
      <w:r w:rsidR="00EB17F4">
        <w:t xml:space="preserve">Construction </w:t>
      </w:r>
      <w:r>
        <w:t>(includes</w:t>
      </w:r>
      <w:r w:rsidR="00EB17F4">
        <w:t xml:space="preserve"> grading</w:t>
      </w:r>
      <w:r w:rsidR="00647379">
        <w:t>)</w:t>
      </w:r>
      <w:r w:rsidR="00EB17F4">
        <w:rPr>
          <w:spacing w:val="-17"/>
        </w:rPr>
        <w:t xml:space="preserve"> </w:t>
      </w:r>
      <w:r w:rsidR="00EB17F4">
        <w:t>start:</w:t>
      </w:r>
      <w:r w:rsidR="00C06137" w:rsidRPr="00C06137">
        <w:rPr>
          <w:b w:val="0"/>
        </w:rPr>
        <w:t>…………………………</w:t>
      </w:r>
      <w:r w:rsidR="00EB17F4">
        <w:t>10 days</w:t>
      </w:r>
      <w:r w:rsidR="00B10B96">
        <w:t xml:space="preserve"> Prior</w:t>
      </w:r>
      <w:r w:rsidR="006D7C88">
        <w:t xml:space="preserve">  </w:t>
      </w:r>
      <w:r w:rsidR="00C06137">
        <w:t xml:space="preserve"> </w:t>
      </w:r>
      <w:r w:rsidR="00515BC0">
        <w:t xml:space="preserve"> </w:t>
      </w:r>
      <w:r w:rsidR="005617C0">
        <w:tab/>
      </w:r>
      <w:r w:rsidR="00C06137">
        <w:t xml:space="preserve"> </w:t>
      </w:r>
      <w:r w:rsidR="00515BC0">
        <w:t xml:space="preserve"> </w:t>
      </w:r>
      <w:r w:rsidR="00EB17F4">
        <w:rPr>
          <w:spacing w:val="41"/>
        </w:rPr>
        <w:t xml:space="preserve"> </w:t>
      </w:r>
      <w:sdt>
        <w:sdtPr>
          <w:rPr>
            <w:spacing w:val="41"/>
          </w:rPr>
          <w:id w:val="-1506737710"/>
          <w14:checkbox>
            <w14:checked w14:val="0"/>
            <w14:checkedState w14:val="2612" w14:font="MS Gothic"/>
            <w14:uncheckedState w14:val="2610" w14:font="MS Gothic"/>
          </w14:checkbox>
        </w:sdtPr>
        <w:sdtEndPr/>
        <w:sdtContent>
          <w:r w:rsidR="009D19A3">
            <w:rPr>
              <w:rFonts w:ascii="MS Gothic" w:eastAsia="MS Gothic" w:hAnsi="MS Gothic" w:hint="eastAsia"/>
              <w:spacing w:val="41"/>
            </w:rPr>
            <w:t>☐</w:t>
          </w:r>
        </w:sdtContent>
      </w:sdt>
    </w:p>
    <w:p w14:paraId="7F1DA2EE" w14:textId="77777777" w:rsidR="00FD2579" w:rsidRDefault="00D00080" w:rsidP="006F6A19">
      <w:pPr>
        <w:pStyle w:val="BodyText"/>
        <w:tabs>
          <w:tab w:val="left" w:pos="6020"/>
        </w:tabs>
        <w:spacing w:line="280" w:lineRule="exact"/>
        <w:ind w:left="0" w:hanging="1"/>
      </w:pPr>
      <w:r>
        <w:tab/>
      </w:r>
    </w:p>
    <w:p w14:paraId="4BB956B1" w14:textId="4E4D49CC" w:rsidR="005E2F42" w:rsidRDefault="00EB17F4" w:rsidP="00A6687E">
      <w:pPr>
        <w:pStyle w:val="BodyText"/>
        <w:tabs>
          <w:tab w:val="left" w:pos="6020"/>
          <w:tab w:val="left" w:pos="8100"/>
        </w:tabs>
        <w:spacing w:line="280" w:lineRule="exact"/>
        <w:ind w:left="0" w:hanging="1"/>
        <w:rPr>
          <w:rFonts w:ascii="MS Gothic" w:eastAsia="MS Gothic" w:hAnsi="MS Gothic" w:cs="MS Gothic"/>
          <w:b w:val="0"/>
          <w:bCs w:val="0"/>
        </w:rPr>
      </w:pPr>
      <w:r>
        <w:t>Discovery</w:t>
      </w:r>
      <w:r>
        <w:rPr>
          <w:spacing w:val="-3"/>
        </w:rPr>
        <w:t xml:space="preserve"> </w:t>
      </w:r>
      <w:r>
        <w:t>of</w:t>
      </w:r>
      <w:r>
        <w:rPr>
          <w:spacing w:val="-4"/>
        </w:rPr>
        <w:t xml:space="preserve"> </w:t>
      </w:r>
      <w:r>
        <w:t>stained</w:t>
      </w:r>
      <w:r>
        <w:rPr>
          <w:spacing w:val="-4"/>
        </w:rPr>
        <w:t xml:space="preserve"> </w:t>
      </w:r>
      <w:r>
        <w:t>soil,</w:t>
      </w:r>
      <w:r>
        <w:rPr>
          <w:spacing w:val="-4"/>
        </w:rPr>
        <w:t xml:space="preserve"> </w:t>
      </w:r>
      <w:r>
        <w:t>odors,</w:t>
      </w:r>
      <w:r>
        <w:rPr>
          <w:spacing w:val="-4"/>
        </w:rPr>
        <w:t xml:space="preserve"> </w:t>
      </w:r>
      <w:r>
        <w:t>USTs,</w:t>
      </w:r>
      <w:r>
        <w:rPr>
          <w:spacing w:val="-3"/>
        </w:rPr>
        <w:t xml:space="preserve"> </w:t>
      </w:r>
      <w:r>
        <w:t>buried</w:t>
      </w:r>
      <w:r>
        <w:rPr>
          <w:spacing w:val="-5"/>
        </w:rPr>
        <w:t xml:space="preserve"> </w:t>
      </w:r>
      <w:r>
        <w:t>drums</w:t>
      </w:r>
      <w:r>
        <w:rPr>
          <w:spacing w:val="-4"/>
        </w:rPr>
        <w:t xml:space="preserve"> </w:t>
      </w:r>
      <w:r>
        <w:t>or</w:t>
      </w:r>
      <w:r>
        <w:rPr>
          <w:spacing w:val="-4"/>
        </w:rPr>
        <w:t xml:space="preserve"> </w:t>
      </w:r>
      <w:r>
        <w:t>waste,</w:t>
      </w:r>
      <w:r>
        <w:rPr>
          <w:spacing w:val="-5"/>
        </w:rPr>
        <w:t xml:space="preserve"> </w:t>
      </w:r>
      <w:r>
        <w:t>landfill,</w:t>
      </w:r>
      <w:r>
        <w:rPr>
          <w:spacing w:val="-5"/>
        </w:rPr>
        <w:t xml:space="preserve"> </w:t>
      </w:r>
      <w:r>
        <w:t>or</w:t>
      </w:r>
      <w:r>
        <w:rPr>
          <w:spacing w:val="-4"/>
        </w:rPr>
        <w:t xml:space="preserve"> </w:t>
      </w:r>
      <w:r>
        <w:t>other</w:t>
      </w:r>
      <w:r>
        <w:rPr>
          <w:spacing w:val="-6"/>
        </w:rPr>
        <w:t xml:space="preserve"> </w:t>
      </w:r>
      <w:r>
        <w:t>signs</w:t>
      </w:r>
      <w:r>
        <w:rPr>
          <w:spacing w:val="-4"/>
        </w:rPr>
        <w:t xml:space="preserve"> </w:t>
      </w:r>
      <w:r>
        <w:t>of</w:t>
      </w:r>
      <w:r>
        <w:rPr>
          <w:spacing w:val="-4"/>
        </w:rPr>
        <w:t xml:space="preserve"> </w:t>
      </w:r>
      <w:r>
        <w:t>previously</w:t>
      </w:r>
      <w:r>
        <w:rPr>
          <w:spacing w:val="-1"/>
          <w:w w:val="99"/>
        </w:rPr>
        <w:t xml:space="preserve"> </w:t>
      </w:r>
      <w:r>
        <w:t>unknown</w:t>
      </w:r>
      <w:r>
        <w:rPr>
          <w:spacing w:val="-12"/>
        </w:rPr>
        <w:t xml:space="preserve"> </w:t>
      </w:r>
      <w:r>
        <w:t>contamination:</w:t>
      </w:r>
      <w:r w:rsidR="00C06137" w:rsidRPr="00C06137">
        <w:rPr>
          <w:b w:val="0"/>
        </w:rPr>
        <w:t>………………………………</w:t>
      </w:r>
      <w:r w:rsidR="00C06137">
        <w:rPr>
          <w:b w:val="0"/>
        </w:rPr>
        <w:t>.</w:t>
      </w:r>
      <w:r w:rsidR="00C06137" w:rsidRPr="00C06137">
        <w:rPr>
          <w:b w:val="0"/>
        </w:rPr>
        <w:t>………………………</w:t>
      </w:r>
      <w:r w:rsidR="00C06137">
        <w:rPr>
          <w:b w:val="0"/>
        </w:rPr>
        <w:t xml:space="preserve">……………. </w:t>
      </w:r>
      <w:r>
        <w:t>Within 48 hours</w:t>
      </w:r>
      <w:r w:rsidR="00C06137">
        <w:t xml:space="preserve"> </w:t>
      </w:r>
      <w:r w:rsidR="00A6687E">
        <w:t xml:space="preserve">   </w:t>
      </w:r>
      <w:r w:rsidR="005617C0">
        <w:tab/>
      </w:r>
      <w:sdt>
        <w:sdtPr>
          <w:rPr>
            <w:spacing w:val="-8"/>
          </w:rPr>
          <w:id w:val="1927300434"/>
          <w14:checkbox>
            <w14:checked w14:val="0"/>
            <w14:checkedState w14:val="2612" w14:font="MS Gothic"/>
            <w14:uncheckedState w14:val="2610" w14:font="MS Gothic"/>
          </w14:checkbox>
        </w:sdtPr>
        <w:sdtEndPr/>
        <w:sdtContent>
          <w:r w:rsidR="004155F1">
            <w:rPr>
              <w:rFonts w:ascii="MS Gothic" w:eastAsia="MS Gothic" w:hAnsi="MS Gothic" w:hint="eastAsia"/>
              <w:spacing w:val="-8"/>
            </w:rPr>
            <w:t>☐</w:t>
          </w:r>
        </w:sdtContent>
      </w:sdt>
    </w:p>
    <w:p w14:paraId="181F16D8" w14:textId="77777777" w:rsidR="00FD2579" w:rsidRDefault="00FD2579" w:rsidP="006F6A19">
      <w:pPr>
        <w:pStyle w:val="BodyText"/>
        <w:ind w:left="0" w:hanging="1"/>
      </w:pPr>
    </w:p>
    <w:p w14:paraId="43E4B9C7" w14:textId="59D22C5E" w:rsidR="005E2F42" w:rsidRPr="002B66DC" w:rsidRDefault="00EB17F4" w:rsidP="005617C0">
      <w:pPr>
        <w:pStyle w:val="BodyText"/>
        <w:tabs>
          <w:tab w:val="left" w:pos="8100"/>
        </w:tabs>
        <w:ind w:left="0" w:right="450" w:hanging="1"/>
      </w:pPr>
      <w:r>
        <w:t>Implementation</w:t>
      </w:r>
      <w:r>
        <w:rPr>
          <w:spacing w:val="-4"/>
        </w:rPr>
        <w:t xml:space="preserve"> </w:t>
      </w:r>
      <w:r>
        <w:t>of</w:t>
      </w:r>
      <w:r>
        <w:rPr>
          <w:spacing w:val="-4"/>
        </w:rPr>
        <w:t xml:space="preserve"> </w:t>
      </w:r>
      <w:r>
        <w:t>emergency</w:t>
      </w:r>
      <w:r>
        <w:rPr>
          <w:spacing w:val="-4"/>
        </w:rPr>
        <w:t xml:space="preserve"> </w:t>
      </w:r>
      <w:r>
        <w:t>actions</w:t>
      </w:r>
      <w:r>
        <w:rPr>
          <w:spacing w:val="-4"/>
        </w:rPr>
        <w:t xml:space="preserve"> </w:t>
      </w:r>
      <w:r>
        <w:t>(e.g.</w:t>
      </w:r>
      <w:r w:rsidR="00B040CD">
        <w:rPr>
          <w:spacing w:val="-5"/>
        </w:rPr>
        <w:t xml:space="preserve"> </w:t>
      </w:r>
      <w:r>
        <w:t>dewatering,</w:t>
      </w:r>
      <w:r>
        <w:rPr>
          <w:spacing w:val="-5"/>
        </w:rPr>
        <w:t xml:space="preserve"> </w:t>
      </w:r>
      <w:r>
        <w:t>flood</w:t>
      </w:r>
      <w:r>
        <w:rPr>
          <w:spacing w:val="-4"/>
        </w:rPr>
        <w:t xml:space="preserve"> </w:t>
      </w:r>
      <w:r>
        <w:t>or</w:t>
      </w:r>
      <w:r>
        <w:rPr>
          <w:spacing w:val="-4"/>
        </w:rPr>
        <w:t xml:space="preserve"> </w:t>
      </w:r>
      <w:r>
        <w:t>soil</w:t>
      </w:r>
      <w:r>
        <w:rPr>
          <w:spacing w:val="-5"/>
        </w:rPr>
        <w:t xml:space="preserve"> </w:t>
      </w:r>
      <w:r>
        <w:t>erosion</w:t>
      </w:r>
      <w:r>
        <w:rPr>
          <w:spacing w:val="-4"/>
        </w:rPr>
        <w:t xml:space="preserve"> </w:t>
      </w:r>
      <w:r>
        <w:t>control</w:t>
      </w:r>
      <w:r w:rsidR="002B66DC">
        <w:rPr>
          <w:spacing w:val="-1"/>
          <w:w w:val="99"/>
        </w:rPr>
        <w:t xml:space="preserve"> </w:t>
      </w:r>
      <w:r>
        <w:t xml:space="preserve">measures in area of contamination, </w:t>
      </w:r>
      <w:r w:rsidR="00A53D22">
        <w:t>ventilation of work zones</w:t>
      </w:r>
      <w:r>
        <w:t>):</w:t>
      </w:r>
      <w:r w:rsidR="00B040CD" w:rsidRPr="00B040CD">
        <w:rPr>
          <w:b w:val="0"/>
        </w:rPr>
        <w:t>…………….</w:t>
      </w:r>
      <w:r w:rsidR="00C06137" w:rsidRPr="00592058">
        <w:rPr>
          <w:b w:val="0"/>
        </w:rPr>
        <w:t>……</w:t>
      </w:r>
      <w:r w:rsidR="00592058" w:rsidRPr="00592058">
        <w:rPr>
          <w:b w:val="0"/>
        </w:rPr>
        <w:t>…</w:t>
      </w:r>
      <w:r w:rsidR="00592058">
        <w:rPr>
          <w:b w:val="0"/>
        </w:rPr>
        <w:t>.</w:t>
      </w:r>
      <w:r w:rsidR="00C06137" w:rsidRPr="00592058">
        <w:rPr>
          <w:b w:val="0"/>
        </w:rPr>
        <w:t>………</w:t>
      </w:r>
      <w:r w:rsidR="00592058">
        <w:rPr>
          <w:b w:val="0"/>
        </w:rPr>
        <w:t xml:space="preserve"> </w:t>
      </w:r>
      <w:r>
        <w:t>Within 48 hours</w:t>
      </w:r>
      <w:r w:rsidR="00C06137">
        <w:t xml:space="preserve"> </w:t>
      </w:r>
      <w:r w:rsidR="005617C0">
        <w:tab/>
      </w:r>
      <w:sdt>
        <w:sdtPr>
          <w:rPr>
            <w:spacing w:val="42"/>
          </w:rPr>
          <w:id w:val="817382852"/>
          <w14:checkbox>
            <w14:checked w14:val="0"/>
            <w14:checkedState w14:val="2612" w14:font="MS Gothic"/>
            <w14:uncheckedState w14:val="2610" w14:font="MS Gothic"/>
          </w14:checkbox>
        </w:sdtPr>
        <w:sdtEndPr/>
        <w:sdtContent>
          <w:r w:rsidR="004A6356">
            <w:rPr>
              <w:rFonts w:ascii="MS Gothic" w:eastAsia="MS Gothic" w:hAnsi="MS Gothic" w:hint="eastAsia"/>
              <w:spacing w:val="42"/>
            </w:rPr>
            <w:t>☐</w:t>
          </w:r>
        </w:sdtContent>
      </w:sdt>
    </w:p>
    <w:p w14:paraId="37CDC76E" w14:textId="77777777" w:rsidR="00FD2579" w:rsidRDefault="00FD2579" w:rsidP="006F6A19">
      <w:pPr>
        <w:pStyle w:val="BodyText"/>
        <w:tabs>
          <w:tab w:val="left" w:pos="6019"/>
        </w:tabs>
        <w:ind w:left="0"/>
      </w:pPr>
    </w:p>
    <w:p w14:paraId="0290E62D" w14:textId="3A3E8190" w:rsidR="009E4EE2" w:rsidRDefault="009E4EE2" w:rsidP="006F6A19">
      <w:pPr>
        <w:pStyle w:val="BodyText"/>
        <w:tabs>
          <w:tab w:val="left" w:pos="6019"/>
        </w:tabs>
        <w:ind w:left="0"/>
      </w:pPr>
      <w:r>
        <w:t>Additional Notification</w:t>
      </w:r>
      <w:r w:rsidR="00FE651B">
        <w:t>(s)</w:t>
      </w:r>
      <w:r>
        <w:t xml:space="preserve">: </w:t>
      </w:r>
    </w:p>
    <w:p w14:paraId="5B9B59B8" w14:textId="08191D84" w:rsidR="009E4EE2" w:rsidRPr="00F85071" w:rsidRDefault="009E4EE2" w:rsidP="006F6A19">
      <w:pPr>
        <w:pStyle w:val="BodyText"/>
        <w:tabs>
          <w:tab w:val="left" w:pos="6019"/>
        </w:tabs>
        <w:ind w:left="0"/>
        <w:rPr>
          <w:b w:val="0"/>
          <w:bCs w:val="0"/>
        </w:rPr>
      </w:pPr>
      <w:r w:rsidRPr="00F85071">
        <w:rPr>
          <w:b w:val="0"/>
          <w:bCs w:val="0"/>
        </w:rPr>
        <w:t xml:space="preserve">Vapor Intrusion Mitigation System </w:t>
      </w:r>
      <w:r w:rsidR="00F83F7F">
        <w:rPr>
          <w:b w:val="0"/>
          <w:bCs w:val="0"/>
        </w:rPr>
        <w:t xml:space="preserve">(VIMS) </w:t>
      </w:r>
      <w:r w:rsidRPr="00F85071">
        <w:rPr>
          <w:b w:val="0"/>
          <w:bCs w:val="0"/>
        </w:rPr>
        <w:t>installations have a separate notification process that is outlined in the site Vapor Intrusion Mitigation Plan (VIM</w:t>
      </w:r>
      <w:r w:rsidR="00F83F7F">
        <w:rPr>
          <w:b w:val="0"/>
          <w:bCs w:val="0"/>
        </w:rPr>
        <w:t>P</w:t>
      </w:r>
      <w:r w:rsidR="00194580" w:rsidRPr="00D173EA">
        <w:rPr>
          <w:b w:val="0"/>
          <w:bCs w:val="0"/>
        </w:rPr>
        <w:t xml:space="preserve">). </w:t>
      </w:r>
      <w:r w:rsidR="00194580" w:rsidRPr="00F85071">
        <w:rPr>
          <w:b w:val="0"/>
          <w:bCs w:val="0"/>
        </w:rPr>
        <w:t xml:space="preserve">Notifications should be made by calendar invite to </w:t>
      </w:r>
      <w:hyperlink r:id="rId14" w:history="1">
        <w:r w:rsidR="00194580" w:rsidRPr="00F85071">
          <w:rPr>
            <w:rStyle w:val="Hyperlink"/>
            <w:b w:val="0"/>
            <w:bCs w:val="0"/>
          </w:rPr>
          <w:t>BFPropertyManagement@deq.nc.gov</w:t>
        </w:r>
      </w:hyperlink>
      <w:r w:rsidR="00194580" w:rsidRPr="00F85071">
        <w:rPr>
          <w:b w:val="0"/>
          <w:bCs w:val="0"/>
        </w:rPr>
        <w:t xml:space="preserve"> with electronic copy to your </w:t>
      </w:r>
      <w:r w:rsidR="0098018B">
        <w:rPr>
          <w:b w:val="0"/>
          <w:bCs w:val="0"/>
        </w:rPr>
        <w:t>Brownfields P</w:t>
      </w:r>
      <w:r w:rsidR="00194580" w:rsidRPr="00F85071">
        <w:rPr>
          <w:b w:val="0"/>
          <w:bCs w:val="0"/>
        </w:rPr>
        <w:t xml:space="preserve">roject </w:t>
      </w:r>
      <w:r w:rsidR="0098018B">
        <w:rPr>
          <w:b w:val="0"/>
          <w:bCs w:val="0"/>
        </w:rPr>
        <w:t>M</w:t>
      </w:r>
      <w:r w:rsidR="00194580" w:rsidRPr="00F85071">
        <w:rPr>
          <w:b w:val="0"/>
          <w:bCs w:val="0"/>
        </w:rPr>
        <w:t>anager.</w:t>
      </w:r>
      <w:r w:rsidR="00194580">
        <w:t xml:space="preserve">  </w:t>
      </w:r>
    </w:p>
    <w:p w14:paraId="471BC73B" w14:textId="77777777" w:rsidR="00FD2579" w:rsidRPr="00F85071" w:rsidRDefault="00FD2579" w:rsidP="006F6A19">
      <w:pPr>
        <w:pStyle w:val="BodyText"/>
        <w:tabs>
          <w:tab w:val="left" w:pos="6020"/>
        </w:tabs>
        <w:spacing w:line="280" w:lineRule="exact"/>
        <w:ind w:left="0"/>
        <w:rPr>
          <w:b w:val="0"/>
          <w:bCs w:val="0"/>
        </w:rPr>
      </w:pPr>
    </w:p>
    <w:p w14:paraId="7E7EA6F7" w14:textId="0B97EA23" w:rsidR="005E2F42" w:rsidRDefault="00EB17F4" w:rsidP="005617C0">
      <w:pPr>
        <w:pStyle w:val="BodyText"/>
        <w:tabs>
          <w:tab w:val="left" w:pos="6020"/>
          <w:tab w:val="left" w:pos="8100"/>
        </w:tabs>
        <w:spacing w:line="280" w:lineRule="exact"/>
        <w:ind w:left="0"/>
        <w:rPr>
          <w:b w:val="0"/>
          <w:bCs w:val="0"/>
        </w:rPr>
      </w:pPr>
      <w:r w:rsidRPr="00F85071">
        <w:rPr>
          <w:b w:val="0"/>
          <w:bCs w:val="0"/>
        </w:rPr>
        <w:t>Other notifications as required by local, state or federal agencies to</w:t>
      </w:r>
      <w:r w:rsidR="00945CFF">
        <w:rPr>
          <w:b w:val="0"/>
          <w:bCs w:val="0"/>
        </w:rPr>
        <w:t xml:space="preserve"> </w:t>
      </w:r>
      <w:r w:rsidRPr="00F85071">
        <w:rPr>
          <w:b w:val="0"/>
          <w:bCs w:val="0"/>
          <w:spacing w:val="-33"/>
        </w:rPr>
        <w:t xml:space="preserve"> </w:t>
      </w:r>
      <w:r w:rsidRPr="00F85071">
        <w:rPr>
          <w:b w:val="0"/>
          <w:bCs w:val="0"/>
        </w:rPr>
        <w:t>implement</w:t>
      </w:r>
      <w:r w:rsidRPr="00F85071">
        <w:rPr>
          <w:b w:val="0"/>
          <w:bCs w:val="0"/>
          <w:w w:val="99"/>
        </w:rPr>
        <w:t xml:space="preserve"> </w:t>
      </w:r>
      <w:r w:rsidRPr="00F85071">
        <w:rPr>
          <w:b w:val="0"/>
          <w:bCs w:val="0"/>
        </w:rPr>
        <w:t xml:space="preserve">redevelopment </w:t>
      </w:r>
      <w:r w:rsidR="009E4EE2" w:rsidRPr="00F85071">
        <w:rPr>
          <w:b w:val="0"/>
          <w:bCs w:val="0"/>
        </w:rPr>
        <w:t xml:space="preserve">must be conducted as applicable by those </w:t>
      </w:r>
      <w:r w:rsidR="009E4EE2" w:rsidRPr="009E4EE2">
        <w:rPr>
          <w:b w:val="0"/>
          <w:bCs w:val="0"/>
        </w:rPr>
        <w:t>entities</w:t>
      </w:r>
      <w:r w:rsidR="009E4EE2" w:rsidRPr="00F85071">
        <w:rPr>
          <w:b w:val="0"/>
          <w:bCs w:val="0"/>
        </w:rPr>
        <w:t xml:space="preserve">. </w:t>
      </w:r>
    </w:p>
    <w:p w14:paraId="5BD83F93" w14:textId="1BACA1A1" w:rsidR="00515BC0" w:rsidRDefault="00515BC0" w:rsidP="006F6A19">
      <w:pPr>
        <w:rPr>
          <w:rFonts w:ascii="MS Gothic" w:eastAsia="MS Gothic" w:hAnsi="MS Gothic" w:cs="MS Gothic"/>
          <w:b/>
          <w:bCs/>
          <w:sz w:val="20"/>
          <w:szCs w:val="20"/>
        </w:rPr>
      </w:pPr>
    </w:p>
    <w:p w14:paraId="1E8DE0A5" w14:textId="54A28886" w:rsidR="00966C0A" w:rsidRPr="00842CE7" w:rsidRDefault="004155F1" w:rsidP="00F1130B">
      <w:pPr>
        <w:pStyle w:val="Heading2"/>
        <w:ind w:left="90"/>
      </w:pPr>
      <w:bookmarkStart w:id="8" w:name="_Toc57613267"/>
      <w:bookmarkStart w:id="9" w:name="_Toc232752626"/>
      <w:r>
        <w:t>SECTION 3:</w:t>
      </w:r>
      <w:r w:rsidR="00F1130B">
        <w:t xml:space="preserve"> </w:t>
      </w:r>
      <w:r>
        <w:t xml:space="preserve"> </w:t>
      </w:r>
      <w:r w:rsidR="00966C0A">
        <w:t>REDEVELOPMENT PLANS</w:t>
      </w:r>
      <w:bookmarkEnd w:id="8"/>
      <w:bookmarkEnd w:id="9"/>
    </w:p>
    <w:p w14:paraId="7D6A6FD5" w14:textId="2B013BD7" w:rsidR="00966C0A" w:rsidRPr="00966C0A" w:rsidRDefault="00966C0A" w:rsidP="00966C0A">
      <w:pPr>
        <w:pStyle w:val="ListParagraph"/>
        <w:tabs>
          <w:tab w:val="left" w:pos="360"/>
        </w:tabs>
        <w:spacing w:line="250" w:lineRule="exact"/>
        <w:rPr>
          <w:rFonts w:ascii="Calibri" w:eastAsia="Calibri" w:hAnsi="Calibri" w:cs="Calibri"/>
        </w:rPr>
      </w:pPr>
    </w:p>
    <w:p w14:paraId="4F34A9DB" w14:textId="0668CC18" w:rsidR="005E2F42" w:rsidRPr="00432325" w:rsidRDefault="00EB17F4" w:rsidP="00966C0A">
      <w:pPr>
        <w:pStyle w:val="ListParagraph"/>
        <w:numPr>
          <w:ilvl w:val="0"/>
          <w:numId w:val="7"/>
        </w:numPr>
        <w:tabs>
          <w:tab w:val="left" w:pos="360"/>
        </w:tabs>
        <w:spacing w:before="120" w:line="250" w:lineRule="exact"/>
        <w:ind w:left="0" w:firstLine="0"/>
        <w:rPr>
          <w:rFonts w:ascii="Calibri" w:eastAsia="Calibri" w:hAnsi="Calibri" w:cs="Calibri"/>
        </w:rPr>
      </w:pPr>
      <w:r>
        <w:rPr>
          <w:rFonts w:ascii="Calibri"/>
          <w:b/>
        </w:rPr>
        <w:t>Type of Redevelopment (check all that</w:t>
      </w:r>
      <w:r>
        <w:rPr>
          <w:rFonts w:ascii="Calibri"/>
          <w:b/>
          <w:spacing w:val="-4"/>
        </w:rPr>
        <w:t xml:space="preserve"> </w:t>
      </w:r>
      <w:r>
        <w:rPr>
          <w:rFonts w:ascii="Calibri"/>
          <w:b/>
        </w:rPr>
        <w:t>apply):</w:t>
      </w:r>
    </w:p>
    <w:p w14:paraId="52A8A770" w14:textId="77777777" w:rsidR="00432325" w:rsidRDefault="008451E0" w:rsidP="00432325">
      <w:pPr>
        <w:pStyle w:val="ListParagraph"/>
        <w:tabs>
          <w:tab w:val="left" w:pos="360"/>
        </w:tabs>
        <w:spacing w:before="120" w:line="250" w:lineRule="exact"/>
        <w:ind w:left="360"/>
        <w:rPr>
          <w:rFonts w:ascii="Calibri"/>
          <w:b/>
        </w:rPr>
      </w:pPr>
      <w:sdt>
        <w:sdtPr>
          <w:rPr>
            <w:rFonts w:ascii="Calibri"/>
            <w:b/>
          </w:rPr>
          <w:id w:val="-1074042747"/>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Residential  </w:t>
      </w:r>
      <w:sdt>
        <w:sdtPr>
          <w:rPr>
            <w:rFonts w:ascii="Calibri"/>
            <w:b/>
          </w:rPr>
          <w:id w:val="183790671"/>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Townhomes (Prior written DEQ approval REQUIRED regardless of ownership structure) </w:t>
      </w:r>
      <w:sdt>
        <w:sdtPr>
          <w:rPr>
            <w:rFonts w:ascii="Calibri"/>
            <w:b/>
          </w:rPr>
          <w:id w:val="-525709168"/>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Recreational  </w:t>
      </w:r>
      <w:sdt>
        <w:sdtPr>
          <w:rPr>
            <w:rFonts w:ascii="Calibri"/>
            <w:b/>
          </w:rPr>
          <w:id w:val="570700865"/>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Institutional  </w:t>
      </w:r>
      <w:sdt>
        <w:sdtPr>
          <w:rPr>
            <w:rFonts w:ascii="Calibri"/>
            <w:b/>
          </w:rPr>
          <w:id w:val="-1675403764"/>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Commercial  </w:t>
      </w:r>
      <w:sdt>
        <w:sdtPr>
          <w:rPr>
            <w:rFonts w:ascii="Calibri"/>
            <w:b/>
          </w:rPr>
          <w:id w:val="-1276254516"/>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Office  </w:t>
      </w:r>
      <w:sdt>
        <w:sdtPr>
          <w:rPr>
            <w:rFonts w:ascii="Calibri"/>
            <w:b/>
          </w:rPr>
          <w:id w:val="-713272838"/>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Retail  </w:t>
      </w:r>
      <w:sdt>
        <w:sdtPr>
          <w:rPr>
            <w:rFonts w:ascii="Calibri"/>
            <w:b/>
          </w:rPr>
          <w:id w:val="-773166556"/>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Industrial </w:t>
      </w:r>
    </w:p>
    <w:p w14:paraId="3BD9739D" w14:textId="6E5E8C6D" w:rsidR="00432325" w:rsidRPr="00432325" w:rsidRDefault="008451E0" w:rsidP="00432325">
      <w:pPr>
        <w:pStyle w:val="ListParagraph"/>
        <w:tabs>
          <w:tab w:val="left" w:pos="360"/>
        </w:tabs>
        <w:spacing w:line="250" w:lineRule="exact"/>
        <w:ind w:left="360"/>
        <w:rPr>
          <w:rFonts w:ascii="Calibri"/>
          <w:b/>
        </w:rPr>
      </w:pPr>
      <w:sdt>
        <w:sdtPr>
          <w:rPr>
            <w:rFonts w:ascii="Calibri"/>
            <w:b/>
          </w:rPr>
          <w:id w:val="246773652"/>
          <w14:checkbox>
            <w14:checked w14:val="0"/>
            <w14:checkedState w14:val="2612" w14:font="MS Gothic"/>
            <w14:uncheckedState w14:val="2610" w14:font="MS Gothic"/>
          </w14:checkbox>
        </w:sdtPr>
        <w:sdtEndPr/>
        <w:sdtContent>
          <w:r w:rsidR="00432325">
            <w:rPr>
              <w:rFonts w:ascii="MS Gothic" w:eastAsia="MS Gothic" w:hAnsi="MS Gothic" w:hint="eastAsia"/>
              <w:b/>
            </w:rPr>
            <w:t>☐</w:t>
          </w:r>
        </w:sdtContent>
      </w:sdt>
      <w:r w:rsidR="00432325">
        <w:rPr>
          <w:rFonts w:ascii="Calibri"/>
          <w:b/>
        </w:rPr>
        <w:t xml:space="preserve"> O</w:t>
      </w:r>
      <w:r w:rsidR="00432325" w:rsidRPr="00432325">
        <w:rPr>
          <w:rFonts w:ascii="Calibri"/>
          <w:b/>
        </w:rPr>
        <w:t>ther specify:</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A27A69" w14:paraId="035C3D04" w14:textId="77777777" w:rsidTr="00A27A69">
        <w:sdt>
          <w:sdtPr>
            <w:rPr>
              <w:rStyle w:val="Style13"/>
            </w:rPr>
            <w:id w:val="-1792672348"/>
            <w:placeholder>
              <w:docPart w:val="63E47C5E71094AE2A47C128620E0173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6A50277" w14:textId="34C9AD7B" w:rsidR="00A27A69" w:rsidRDefault="00A27A69" w:rsidP="000069C6">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7F39BA56" w14:textId="77777777" w:rsidR="00AB1ABA" w:rsidRPr="00FD2579" w:rsidRDefault="00AB1ABA" w:rsidP="006F6A19">
      <w:pPr>
        <w:pStyle w:val="ListParagraph"/>
        <w:tabs>
          <w:tab w:val="left" w:pos="0"/>
          <w:tab w:val="left" w:pos="360"/>
          <w:tab w:val="left" w:pos="581"/>
        </w:tabs>
        <w:spacing w:line="301" w:lineRule="exact"/>
        <w:rPr>
          <w:rFonts w:ascii="Calibri" w:eastAsia="Calibri" w:hAnsi="Calibri" w:cs="Calibri"/>
        </w:rPr>
      </w:pPr>
    </w:p>
    <w:p w14:paraId="407AD36D" w14:textId="4F58F449" w:rsidR="00B376FF" w:rsidRPr="00515BC0" w:rsidRDefault="00B376FF" w:rsidP="00632C3E">
      <w:pPr>
        <w:pStyle w:val="ListParagraph"/>
        <w:numPr>
          <w:ilvl w:val="0"/>
          <w:numId w:val="7"/>
        </w:numPr>
        <w:tabs>
          <w:tab w:val="left" w:pos="670"/>
        </w:tabs>
        <w:ind w:left="360" w:hanging="270"/>
        <w:rPr>
          <w:rFonts w:ascii="Calibri" w:eastAsia="Calibri" w:hAnsi="Calibri" w:cs="Calibri"/>
        </w:rPr>
      </w:pPr>
      <w:r>
        <w:rPr>
          <w:rFonts w:ascii="Calibri"/>
          <w:b/>
        </w:rPr>
        <w:t>Summary of Redevelopment Plans (</w:t>
      </w:r>
      <w:r w:rsidR="00AD6B6E">
        <w:rPr>
          <w:rFonts w:ascii="Calibri"/>
          <w:b/>
        </w:rPr>
        <w:t>MANDATORY:</w:t>
      </w:r>
      <w:r>
        <w:rPr>
          <w:rFonts w:ascii="Calibri"/>
          <w:b/>
        </w:rPr>
        <w:t xml:space="preserve"> attach detailed plans or conceptual plans</w:t>
      </w:r>
      <w:r w:rsidR="00FB56AB">
        <w:rPr>
          <w:rFonts w:ascii="Calibri"/>
          <w:b/>
        </w:rPr>
        <w:t>, if detailed plans are not available.</w:t>
      </w:r>
      <w:r>
        <w:rPr>
          <w:rFonts w:ascii="Calibri"/>
          <w:b/>
        </w:rPr>
        <w:t xml:space="preserve"> EMP</w:t>
      </w:r>
      <w:r w:rsidR="00FB56AB">
        <w:rPr>
          <w:rFonts w:ascii="Calibri"/>
          <w:b/>
        </w:rPr>
        <w:t xml:space="preserve"> review without such information would be premature</w:t>
      </w:r>
      <w:r>
        <w:rPr>
          <w:rFonts w:ascii="Calibri"/>
          <w:b/>
        </w:rPr>
        <w:t>)</w:t>
      </w:r>
      <w:r>
        <w:rPr>
          <w:rFonts w:ascii="Calibri"/>
        </w:rPr>
        <w:t>:</w:t>
      </w:r>
    </w:p>
    <w:p w14:paraId="524C1A18" w14:textId="634B1771" w:rsidR="00B376FF" w:rsidRDefault="00AE27A4" w:rsidP="00632C3E">
      <w:pPr>
        <w:pStyle w:val="ListParagraph"/>
        <w:tabs>
          <w:tab w:val="left" w:pos="982"/>
        </w:tabs>
        <w:ind w:left="360" w:hanging="270"/>
        <w:rPr>
          <w:rFonts w:ascii="Calibri"/>
        </w:rPr>
      </w:pPr>
      <w:r>
        <w:rPr>
          <w:rFonts w:ascii="Calibri"/>
          <w:b/>
        </w:rPr>
        <w:tab/>
      </w:r>
      <w:r w:rsidR="00B376FF" w:rsidRPr="00AE27A4">
        <w:rPr>
          <w:rFonts w:ascii="Calibri"/>
          <w:b/>
        </w:rPr>
        <w:t>Provide</w:t>
      </w:r>
      <w:r w:rsidR="00B376FF" w:rsidRPr="00AE27A4">
        <w:rPr>
          <w:rFonts w:ascii="Calibri"/>
          <w:b/>
          <w:spacing w:val="-4"/>
        </w:rPr>
        <w:t xml:space="preserve"> </w:t>
      </w:r>
      <w:r w:rsidR="00B376FF" w:rsidRPr="00CA068B">
        <w:rPr>
          <w:rFonts w:ascii="Calibri"/>
          <w:b/>
          <w:u w:val="single"/>
        </w:rPr>
        <w:t>brief</w:t>
      </w:r>
      <w:r w:rsidR="00B376FF" w:rsidRPr="00AE27A4">
        <w:rPr>
          <w:rFonts w:ascii="Calibri"/>
          <w:b/>
          <w:spacing w:val="-4"/>
        </w:rPr>
        <w:t xml:space="preserve"> </w:t>
      </w:r>
      <w:r w:rsidR="00B376FF" w:rsidRPr="00AE27A4">
        <w:rPr>
          <w:rFonts w:ascii="Calibri"/>
          <w:b/>
        </w:rPr>
        <w:t>summary</w:t>
      </w:r>
      <w:r w:rsidR="00B376FF" w:rsidRPr="00AE27A4">
        <w:rPr>
          <w:rFonts w:ascii="Calibri"/>
          <w:b/>
          <w:spacing w:val="-4"/>
        </w:rPr>
        <w:t xml:space="preserve"> </w:t>
      </w:r>
      <w:r w:rsidR="00B376FF" w:rsidRPr="00AE27A4">
        <w:rPr>
          <w:rFonts w:ascii="Calibri"/>
          <w:b/>
        </w:rPr>
        <w:t>of</w:t>
      </w:r>
      <w:r w:rsidR="00B376FF" w:rsidRPr="00AE27A4">
        <w:rPr>
          <w:rFonts w:ascii="Calibri"/>
          <w:b/>
          <w:spacing w:val="-4"/>
        </w:rPr>
        <w:t xml:space="preserve"> </w:t>
      </w:r>
      <w:r w:rsidR="00B376FF" w:rsidRPr="00AE27A4">
        <w:rPr>
          <w:rFonts w:ascii="Calibri"/>
          <w:b/>
        </w:rPr>
        <w:t>redevelopment</w:t>
      </w:r>
      <w:r w:rsidR="00B376FF" w:rsidRPr="00AE27A4">
        <w:rPr>
          <w:rFonts w:ascii="Calibri"/>
          <w:b/>
          <w:spacing w:val="-4"/>
        </w:rPr>
        <w:t xml:space="preserve"> </w:t>
      </w:r>
      <w:r w:rsidR="00B376FF" w:rsidRPr="00AE27A4">
        <w:rPr>
          <w:rFonts w:ascii="Calibri"/>
          <w:b/>
        </w:rPr>
        <w:t>plans,</w:t>
      </w:r>
      <w:r w:rsidR="00B376FF" w:rsidRPr="00AE27A4">
        <w:rPr>
          <w:rFonts w:ascii="Calibri"/>
          <w:b/>
          <w:spacing w:val="-4"/>
        </w:rPr>
        <w:t xml:space="preserve"> </w:t>
      </w:r>
      <w:r w:rsidR="00B376FF" w:rsidRPr="00AE27A4">
        <w:rPr>
          <w:rFonts w:ascii="Calibri"/>
          <w:b/>
        </w:rPr>
        <w:t>including</w:t>
      </w:r>
      <w:r w:rsidR="00B376FF" w:rsidRPr="00AE27A4">
        <w:rPr>
          <w:rFonts w:ascii="Calibri"/>
          <w:b/>
          <w:spacing w:val="-4"/>
        </w:rPr>
        <w:t xml:space="preserve"> </w:t>
      </w:r>
      <w:r w:rsidR="00B376FF" w:rsidRPr="00AE27A4">
        <w:rPr>
          <w:rFonts w:ascii="Calibri"/>
          <w:b/>
        </w:rPr>
        <w:t>demolition,</w:t>
      </w:r>
      <w:r w:rsidR="00B376FF" w:rsidRPr="00AE27A4">
        <w:rPr>
          <w:rFonts w:ascii="Calibri"/>
          <w:b/>
          <w:spacing w:val="-6"/>
        </w:rPr>
        <w:t xml:space="preserve"> </w:t>
      </w:r>
      <w:r w:rsidR="00B376FF" w:rsidRPr="00AE27A4">
        <w:rPr>
          <w:rFonts w:ascii="Calibri"/>
          <w:b/>
        </w:rPr>
        <w:t>removal</w:t>
      </w:r>
      <w:r w:rsidR="00B376FF" w:rsidRPr="00AE27A4">
        <w:rPr>
          <w:rFonts w:ascii="Calibri"/>
          <w:b/>
          <w:spacing w:val="-4"/>
        </w:rPr>
        <w:t xml:space="preserve"> </w:t>
      </w:r>
      <w:r w:rsidR="00B376FF" w:rsidRPr="00AE27A4">
        <w:rPr>
          <w:rFonts w:ascii="Calibri"/>
          <w:b/>
        </w:rPr>
        <w:t>of</w:t>
      </w:r>
      <w:r w:rsidR="00B376FF" w:rsidRPr="00AE27A4">
        <w:rPr>
          <w:rFonts w:ascii="Calibri"/>
          <w:b/>
          <w:spacing w:val="-4"/>
        </w:rPr>
        <w:t xml:space="preserve"> </w:t>
      </w:r>
      <w:r w:rsidR="00B376FF" w:rsidRPr="00AE27A4">
        <w:rPr>
          <w:rFonts w:ascii="Calibri"/>
          <w:b/>
        </w:rPr>
        <w:t>building</w:t>
      </w:r>
      <w:r w:rsidR="00B376FF" w:rsidRPr="00AE27A4">
        <w:rPr>
          <w:rFonts w:ascii="Calibri"/>
          <w:b/>
          <w:spacing w:val="-1"/>
          <w:w w:val="99"/>
        </w:rPr>
        <w:t xml:space="preserve"> </w:t>
      </w:r>
      <w:r w:rsidR="00B376FF" w:rsidRPr="00AE27A4">
        <w:rPr>
          <w:rFonts w:ascii="Calibri"/>
          <w:b/>
        </w:rPr>
        <w:t xml:space="preserve">slabs/pavement, grading plans and </w:t>
      </w:r>
      <w:r w:rsidR="00FB56AB" w:rsidRPr="00AE27A4">
        <w:rPr>
          <w:rFonts w:ascii="Calibri"/>
          <w:b/>
        </w:rPr>
        <w:t xml:space="preserve">planned construction of new </w:t>
      </w:r>
      <w:r w:rsidR="00B376FF" w:rsidRPr="00AE27A4">
        <w:rPr>
          <w:rFonts w:ascii="Calibri"/>
          <w:b/>
        </w:rPr>
        <w:t>structures:</w:t>
      </w:r>
      <w:r w:rsidR="00461502">
        <w:rPr>
          <w:rFonts w:ascii="Calibri"/>
        </w:rPr>
        <w:t xml:space="preserve"> </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A27A69" w14:paraId="1B6F9E98" w14:textId="77777777" w:rsidTr="00D9390F">
        <w:sdt>
          <w:sdtPr>
            <w:rPr>
              <w:rStyle w:val="Style13"/>
            </w:rPr>
            <w:id w:val="-489030260"/>
            <w:placeholder>
              <w:docPart w:val="17F3CCBB92F7455FA2540205246F60E8"/>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3E9CD23" w14:textId="77777777" w:rsidR="00A27A69" w:rsidRDefault="00A27A6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1A6611CE" w14:textId="22CB8475" w:rsidR="00C06137" w:rsidRPr="00B376FF" w:rsidRDefault="00C06137" w:rsidP="006F6A19">
      <w:pPr>
        <w:pStyle w:val="ListParagraph"/>
        <w:tabs>
          <w:tab w:val="left" w:pos="0"/>
          <w:tab w:val="left" w:pos="360"/>
          <w:tab w:val="left" w:pos="982"/>
        </w:tabs>
        <w:spacing w:line="298" w:lineRule="exact"/>
        <w:rPr>
          <w:rFonts w:ascii="Calibri" w:eastAsia="Calibri" w:hAnsi="Calibri" w:cs="Calibri"/>
        </w:rPr>
      </w:pPr>
    </w:p>
    <w:p w14:paraId="37E97463" w14:textId="7B8E06FF" w:rsidR="00370490" w:rsidRPr="00632C3E" w:rsidRDefault="00515BC0" w:rsidP="006F6A19">
      <w:pPr>
        <w:pStyle w:val="ListParagraph"/>
        <w:numPr>
          <w:ilvl w:val="0"/>
          <w:numId w:val="7"/>
        </w:numPr>
        <w:tabs>
          <w:tab w:val="left" w:pos="0"/>
          <w:tab w:val="left" w:pos="360"/>
          <w:tab w:val="left" w:pos="982"/>
        </w:tabs>
        <w:spacing w:line="298" w:lineRule="exact"/>
        <w:ind w:left="0" w:firstLine="0"/>
        <w:rPr>
          <w:rFonts w:ascii="Calibri" w:eastAsia="Calibri" w:hAnsi="Calibri" w:cs="Calibri"/>
        </w:rPr>
      </w:pPr>
      <w:r w:rsidRPr="00515BC0">
        <w:rPr>
          <w:rFonts w:ascii="Calibri" w:eastAsia="Calibri" w:hAnsi="Calibri" w:cs="Calibri"/>
          <w:b/>
          <w:bCs/>
        </w:rPr>
        <w:t>Do plans inclu</w:t>
      </w:r>
      <w:r w:rsidR="00461502">
        <w:rPr>
          <w:rFonts w:ascii="Calibri" w:eastAsia="Calibri" w:hAnsi="Calibri" w:cs="Calibri"/>
          <w:b/>
          <w:bCs/>
        </w:rPr>
        <w:t>de demolition of structure(s)</w:t>
      </w:r>
      <w:r w:rsidR="00465580">
        <w:rPr>
          <w:rFonts w:ascii="Calibri" w:eastAsia="Calibri" w:hAnsi="Calibri" w:cs="Calibri"/>
          <w:b/>
          <w:bCs/>
        </w:rPr>
        <w:t xml:space="preserve"> or slab </w:t>
      </w:r>
      <w:r w:rsidR="00465580" w:rsidRPr="00465580">
        <w:rPr>
          <w:rFonts w:ascii="Calibri" w:eastAsia="Calibri" w:hAnsi="Calibri" w:cs="Calibri"/>
          <w:b/>
          <w:bCs/>
        </w:rPr>
        <w:t>disturbance</w:t>
      </w:r>
      <w:r w:rsidR="00465580">
        <w:rPr>
          <w:rFonts w:ascii="Calibri" w:eastAsia="Calibri" w:hAnsi="Calibri" w:cs="Calibri"/>
          <w:b/>
          <w:bCs/>
        </w:rPr>
        <w:t>(s)</w:t>
      </w:r>
      <w:r w:rsidR="00461502">
        <w:rPr>
          <w:rFonts w:ascii="Calibri" w:eastAsia="Calibri" w:hAnsi="Calibri" w:cs="Calibri"/>
          <w:b/>
          <w:bCs/>
        </w:rPr>
        <w:t>?</w:t>
      </w:r>
    </w:p>
    <w:p w14:paraId="6E603667" w14:textId="3E6B6D22" w:rsidR="00632C3E" w:rsidRPr="00632C3E" w:rsidRDefault="00632C3E" w:rsidP="00632C3E">
      <w:pPr>
        <w:pStyle w:val="ListParagraph"/>
        <w:tabs>
          <w:tab w:val="left" w:pos="0"/>
          <w:tab w:val="left" w:pos="360"/>
          <w:tab w:val="left" w:pos="982"/>
        </w:tabs>
        <w:spacing w:line="298" w:lineRule="exact"/>
        <w:rPr>
          <w:rFonts w:ascii="Calibri" w:eastAsia="Calibri" w:hAnsi="Calibri" w:cs="Calibri"/>
          <w:b/>
          <w:bCs/>
        </w:rPr>
      </w:pPr>
      <w:r>
        <w:rPr>
          <w:rFonts w:ascii="Calibri" w:eastAsia="Calibri" w:hAnsi="Calibri" w:cs="Calibri"/>
        </w:rPr>
        <w:tab/>
      </w:r>
      <w:sdt>
        <w:sdtPr>
          <w:rPr>
            <w:rFonts w:ascii="Calibri" w:eastAsia="Calibri" w:hAnsi="Calibri" w:cs="Calibri"/>
            <w:b/>
            <w:bCs/>
          </w:rPr>
          <w:id w:val="679553574"/>
          <w14:checkbox>
            <w14:checked w14:val="0"/>
            <w14:checkedState w14:val="2612" w14:font="MS Gothic"/>
            <w14:uncheckedState w14:val="2610" w14:font="MS Gothic"/>
          </w14:checkbox>
        </w:sdtPr>
        <w:sdtEndPr/>
        <w:sdtContent>
          <w:r w:rsidRPr="00632C3E">
            <w:rPr>
              <w:rFonts w:ascii="MS Gothic" w:eastAsia="MS Gothic" w:hAnsi="MS Gothic" w:cs="Calibri" w:hint="eastAsia"/>
              <w:b/>
              <w:bCs/>
            </w:rPr>
            <w:t>☐</w:t>
          </w:r>
        </w:sdtContent>
      </w:sdt>
      <w:r w:rsidRPr="00632C3E">
        <w:rPr>
          <w:rFonts w:ascii="Calibri" w:eastAsia="Calibri" w:hAnsi="Calibri" w:cs="Calibri"/>
          <w:b/>
          <w:bCs/>
        </w:rPr>
        <w:t xml:space="preserve"> Yes  </w:t>
      </w:r>
      <w:sdt>
        <w:sdtPr>
          <w:rPr>
            <w:rFonts w:ascii="Calibri" w:eastAsia="Calibri" w:hAnsi="Calibri" w:cs="Calibri"/>
            <w:b/>
            <w:bCs/>
          </w:rPr>
          <w:id w:val="210395325"/>
          <w14:checkbox>
            <w14:checked w14:val="0"/>
            <w14:checkedState w14:val="2612" w14:font="MS Gothic"/>
            <w14:uncheckedState w14:val="2610" w14:font="MS Gothic"/>
          </w14:checkbox>
        </w:sdtPr>
        <w:sdtEndPr/>
        <w:sdtContent>
          <w:r w:rsidRPr="00632C3E">
            <w:rPr>
              <w:rFonts w:ascii="MS Gothic" w:eastAsia="MS Gothic" w:hAnsi="MS Gothic" w:cs="Calibri" w:hint="eastAsia"/>
              <w:b/>
              <w:bCs/>
            </w:rPr>
            <w:t>☐</w:t>
          </w:r>
        </w:sdtContent>
      </w:sdt>
      <w:r w:rsidRPr="00632C3E">
        <w:rPr>
          <w:rFonts w:ascii="Calibri" w:eastAsia="Calibri" w:hAnsi="Calibri" w:cs="Calibri"/>
          <w:b/>
          <w:bCs/>
        </w:rPr>
        <w:t xml:space="preserve"> No  </w:t>
      </w:r>
      <w:sdt>
        <w:sdtPr>
          <w:rPr>
            <w:rFonts w:ascii="Calibri" w:eastAsia="Calibri" w:hAnsi="Calibri" w:cs="Calibri"/>
            <w:b/>
            <w:bCs/>
          </w:rPr>
          <w:id w:val="-1128776275"/>
          <w14:checkbox>
            <w14:checked w14:val="0"/>
            <w14:checkedState w14:val="2612" w14:font="MS Gothic"/>
            <w14:uncheckedState w14:val="2610" w14:font="MS Gothic"/>
          </w14:checkbox>
        </w:sdtPr>
        <w:sdtEndPr/>
        <w:sdtContent>
          <w:r w:rsidRPr="00632C3E">
            <w:rPr>
              <w:rFonts w:ascii="MS Gothic" w:eastAsia="MS Gothic" w:hAnsi="MS Gothic" w:cs="Calibri" w:hint="eastAsia"/>
              <w:b/>
              <w:bCs/>
            </w:rPr>
            <w:t>☐</w:t>
          </w:r>
        </w:sdtContent>
      </w:sdt>
      <w:r w:rsidRPr="00632C3E">
        <w:rPr>
          <w:rFonts w:ascii="Calibri" w:eastAsia="Calibri" w:hAnsi="Calibri" w:cs="Calibri"/>
          <w:b/>
          <w:bCs/>
        </w:rPr>
        <w:t xml:space="preserve"> Unknown</w:t>
      </w:r>
    </w:p>
    <w:p w14:paraId="6EA5A38A" w14:textId="4AC74733" w:rsidR="00515BC0" w:rsidRPr="00515BC0" w:rsidRDefault="00370490" w:rsidP="00632C3E">
      <w:pPr>
        <w:pStyle w:val="ListParagraph"/>
        <w:tabs>
          <w:tab w:val="left" w:pos="982"/>
        </w:tabs>
        <w:ind w:left="360" w:hanging="270"/>
        <w:rPr>
          <w:rFonts w:ascii="Calibri" w:eastAsia="Calibri" w:hAnsi="Calibri" w:cs="Calibri"/>
        </w:rPr>
      </w:pPr>
      <w:r>
        <w:rPr>
          <w:rFonts w:ascii="Calibri" w:eastAsia="Calibri" w:hAnsi="Calibri" w:cs="Calibri"/>
          <w:bCs/>
        </w:rPr>
        <w:tab/>
      </w:r>
      <w:sdt>
        <w:sdtPr>
          <w:rPr>
            <w:rFonts w:ascii="Calibri" w:eastAsia="Calibri" w:hAnsi="Calibri" w:cs="Calibri"/>
            <w:b/>
          </w:rPr>
          <w:id w:val="-729158344"/>
          <w14:checkbox>
            <w14:checked w14:val="0"/>
            <w14:checkedState w14:val="2612" w14:font="MS Gothic"/>
            <w14:uncheckedState w14:val="2610" w14:font="MS Gothic"/>
          </w14:checkbox>
        </w:sdtPr>
        <w:sdtEndPr/>
        <w:sdtContent>
          <w:r w:rsidR="00632C3E">
            <w:rPr>
              <w:rFonts w:ascii="MS Gothic" w:eastAsia="MS Gothic" w:hAnsi="MS Gothic" w:cs="Calibri" w:hint="eastAsia"/>
              <w:b/>
            </w:rPr>
            <w:t>☐</w:t>
          </w:r>
        </w:sdtContent>
      </w:sdt>
      <w:r w:rsidR="00632C3E">
        <w:rPr>
          <w:rFonts w:ascii="Calibri" w:eastAsia="Calibri" w:hAnsi="Calibri" w:cs="Calibri"/>
          <w:bCs/>
        </w:rPr>
        <w:t xml:space="preserve"> </w:t>
      </w:r>
      <w:r w:rsidR="00515BC0" w:rsidRPr="002B0C2E">
        <w:rPr>
          <w:rFonts w:ascii="Calibri" w:eastAsia="Calibri" w:hAnsi="Calibri" w:cs="Calibri"/>
          <w:b/>
          <w:u w:val="single"/>
        </w:rPr>
        <w:t>If yes</w:t>
      </w:r>
      <w:r w:rsidR="00515BC0">
        <w:rPr>
          <w:rFonts w:ascii="Calibri" w:eastAsia="Calibri" w:hAnsi="Calibri" w:cs="Calibri"/>
        </w:rPr>
        <w:t xml:space="preserve">, check here to confirm that demolition </w:t>
      </w:r>
      <w:r w:rsidR="00E45E54">
        <w:rPr>
          <w:rFonts w:ascii="Calibri" w:eastAsia="Calibri" w:hAnsi="Calibri" w:cs="Calibri"/>
        </w:rPr>
        <w:t>will</w:t>
      </w:r>
      <w:r w:rsidR="00515BC0">
        <w:rPr>
          <w:rFonts w:ascii="Calibri" w:eastAsia="Calibri" w:hAnsi="Calibri" w:cs="Calibri"/>
        </w:rPr>
        <w:t xml:space="preserve"> be conducted in </w:t>
      </w:r>
      <w:r w:rsidR="00515BC0" w:rsidRPr="00515BC0">
        <w:rPr>
          <w:rFonts w:ascii="Calibri" w:eastAsia="Calibri" w:hAnsi="Calibri" w:cs="Calibri"/>
        </w:rPr>
        <w:t xml:space="preserve">accordance with applicable legal requirements, including without limitation those related to lead and asbestos abatement that are administered by the Health Hazards Control Unit within the Division of Public Health of the </w:t>
      </w:r>
      <w:r w:rsidR="00515BC0" w:rsidRPr="00515BC0">
        <w:rPr>
          <w:rFonts w:ascii="Calibri" w:eastAsia="Calibri" w:hAnsi="Calibri" w:cs="Calibri"/>
        </w:rPr>
        <w:lastRenderedPageBreak/>
        <w:t xml:space="preserve">North Carolina Department of Health and Human Services.  </w:t>
      </w:r>
      <w:r w:rsidR="00E45E54">
        <w:rPr>
          <w:rFonts w:ascii="Calibri" w:eastAsia="Calibri" w:hAnsi="Calibri" w:cs="Calibri"/>
        </w:rPr>
        <w:t xml:space="preserve">If available, provide a copy of your demolition permit. </w:t>
      </w:r>
      <w:r w:rsidR="002F2E15">
        <w:rPr>
          <w:rFonts w:ascii="Calibri" w:eastAsia="Calibri" w:hAnsi="Calibri" w:cs="Calibri"/>
        </w:rPr>
        <w:t xml:space="preserve">If needed, include any additional details below. </w:t>
      </w:r>
    </w:p>
    <w:sdt>
      <w:sdtPr>
        <w:rPr>
          <w:rStyle w:val="Style13"/>
        </w:rPr>
        <w:id w:val="1214009065"/>
        <w:placeholder>
          <w:docPart w:val="004A483F5C704ECFBDADF5561FCB6417"/>
        </w:placeholder>
        <w:showingPlcHdr/>
      </w:sdtPr>
      <w:sdtEndPr>
        <w:rPr>
          <w:rStyle w:val="DefaultParagraphFont"/>
          <w:rFonts w:asciiTheme="minorHAnsi" w:eastAsiaTheme="minorHAnsi" w:hAnsiTheme="minorHAnsi"/>
          <w:b/>
          <w:bCs w:val="0"/>
          <w:shd w:val="clear" w:color="auto" w:fill="auto"/>
        </w:rPr>
      </w:sdtEndPr>
      <w:sdtContent>
        <w:p w14:paraId="2205BF36" w14:textId="558EBA12" w:rsidR="00C93056" w:rsidRPr="005A2752" w:rsidRDefault="00E85F76" w:rsidP="005A2752">
          <w:pPr>
            <w:tabs>
              <w:tab w:val="left" w:pos="360"/>
            </w:tabs>
            <w:spacing w:line="301" w:lineRule="exact"/>
            <w:ind w:left="360"/>
            <w:rPr>
              <w:rFonts w:ascii="Calibri"/>
              <w:b/>
            </w:rPr>
          </w:pPr>
          <w:r w:rsidRPr="00C1135F">
            <w:rPr>
              <w:rStyle w:val="PlaceholderText"/>
              <w:highlight w:val="lightGray"/>
            </w:rPr>
            <w:t>Click or tap here to enter text.</w:t>
          </w:r>
        </w:p>
      </w:sdtContent>
    </w:sdt>
    <w:p w14:paraId="06CE7FC0" w14:textId="77777777" w:rsidR="007D7A87" w:rsidRPr="00515BC0" w:rsidRDefault="007D7A87" w:rsidP="006F6A19">
      <w:pPr>
        <w:tabs>
          <w:tab w:val="left" w:pos="0"/>
          <w:tab w:val="left" w:pos="360"/>
          <w:tab w:val="left" w:pos="980"/>
        </w:tabs>
        <w:rPr>
          <w:rFonts w:ascii="Calibri" w:eastAsia="Calibri" w:hAnsi="Calibri" w:cs="Calibri"/>
          <w:b/>
          <w:bCs/>
          <w:sz w:val="21"/>
          <w:szCs w:val="21"/>
        </w:rPr>
      </w:pPr>
    </w:p>
    <w:p w14:paraId="513DE6C0" w14:textId="64AA6395" w:rsidR="00C93056" w:rsidRPr="005A2752" w:rsidRDefault="00B559C9" w:rsidP="00632C3E">
      <w:pPr>
        <w:pStyle w:val="ListParagraph"/>
        <w:numPr>
          <w:ilvl w:val="0"/>
          <w:numId w:val="7"/>
        </w:numPr>
        <w:tabs>
          <w:tab w:val="left" w:pos="360"/>
          <w:tab w:val="left" w:pos="670"/>
        </w:tabs>
        <w:ind w:left="360" w:hanging="360"/>
        <w:rPr>
          <w:rFonts w:ascii="Calibri"/>
        </w:rPr>
      </w:pPr>
      <w:r w:rsidRPr="009864F3">
        <w:rPr>
          <w:rFonts w:ascii="Calibri"/>
          <w:b/>
          <w:bCs/>
        </w:rPr>
        <w:t xml:space="preserve">If </w:t>
      </w:r>
      <w:r w:rsidR="2CC249E3" w:rsidRPr="009864F3">
        <w:rPr>
          <w:rFonts w:ascii="Calibri"/>
          <w:b/>
          <w:bCs/>
        </w:rPr>
        <w:t>Above</w:t>
      </w:r>
      <w:r w:rsidR="62D49470" w:rsidRPr="009864F3">
        <w:rPr>
          <w:rFonts w:ascii="Calibri"/>
          <w:b/>
          <w:bCs/>
        </w:rPr>
        <w:t>g</w:t>
      </w:r>
      <w:r w:rsidR="2CC249E3" w:rsidRPr="009864F3">
        <w:rPr>
          <w:rFonts w:ascii="Calibri"/>
          <w:b/>
          <w:bCs/>
        </w:rPr>
        <w:t>round Storage Tanks</w:t>
      </w:r>
      <w:r w:rsidR="62D49470" w:rsidRPr="009864F3">
        <w:rPr>
          <w:rFonts w:ascii="Calibri"/>
          <w:b/>
          <w:bCs/>
        </w:rPr>
        <w:t xml:space="preserve"> (ASTs)</w:t>
      </w:r>
      <w:r w:rsidR="2CC249E3" w:rsidRPr="009864F3">
        <w:rPr>
          <w:rFonts w:ascii="Calibri"/>
          <w:b/>
          <w:bCs/>
        </w:rPr>
        <w:t xml:space="preserve"> for petroleum products</w:t>
      </w:r>
      <w:r w:rsidR="62D49470" w:rsidRPr="009864F3">
        <w:rPr>
          <w:rFonts w:ascii="Calibri"/>
          <w:b/>
          <w:bCs/>
        </w:rPr>
        <w:t xml:space="preserve"> </w:t>
      </w:r>
      <w:r w:rsidRPr="009864F3">
        <w:rPr>
          <w:rFonts w:ascii="Calibri"/>
          <w:b/>
          <w:bCs/>
        </w:rPr>
        <w:t xml:space="preserve">will be </w:t>
      </w:r>
      <w:r w:rsidR="62D49470" w:rsidRPr="009864F3">
        <w:rPr>
          <w:rFonts w:ascii="Calibri"/>
          <w:b/>
          <w:bCs/>
        </w:rPr>
        <w:t>temporarily located on the Brownfields Property during construction</w:t>
      </w:r>
      <w:r w:rsidR="00EF661F" w:rsidRPr="009864F3">
        <w:rPr>
          <w:rFonts w:ascii="Calibri"/>
          <w:b/>
          <w:bCs/>
        </w:rPr>
        <w:t xml:space="preserve"> acknowledge that all applicable </w:t>
      </w:r>
      <w:r w:rsidR="00672344">
        <w:rPr>
          <w:rFonts w:ascii="Calibri"/>
          <w:b/>
          <w:bCs/>
        </w:rPr>
        <w:t xml:space="preserve">federal, state, and local </w:t>
      </w:r>
      <w:r w:rsidR="00EF661F" w:rsidRPr="009864F3">
        <w:rPr>
          <w:rFonts w:ascii="Calibri"/>
          <w:b/>
          <w:bCs/>
        </w:rPr>
        <w:t>regulations shall be followed</w:t>
      </w:r>
      <w:r w:rsidR="00672344">
        <w:rPr>
          <w:rFonts w:ascii="Calibri"/>
          <w:b/>
          <w:bCs/>
        </w:rPr>
        <w:t xml:space="preserve"> and that</w:t>
      </w:r>
      <w:r w:rsidR="00EF661F" w:rsidRPr="009864F3">
        <w:rPr>
          <w:rFonts w:ascii="Calibri"/>
          <w:b/>
          <w:bCs/>
        </w:rPr>
        <w:t xml:space="preserve"> the placement of such ASTs shall avoid areas of known petroleum impacts</w:t>
      </w:r>
      <w:r w:rsidR="00672344">
        <w:rPr>
          <w:rFonts w:ascii="Calibri"/>
          <w:b/>
          <w:bCs/>
        </w:rPr>
        <w:t xml:space="preserve">. </w:t>
      </w:r>
      <w:r w:rsidR="009B51BA">
        <w:rPr>
          <w:rFonts w:ascii="Calibri"/>
          <w:b/>
          <w:bCs/>
        </w:rPr>
        <w:t xml:space="preserve"> R</w:t>
      </w:r>
      <w:r w:rsidR="00EF661F" w:rsidRPr="009864F3">
        <w:rPr>
          <w:rFonts w:ascii="Calibri"/>
          <w:b/>
          <w:bCs/>
        </w:rPr>
        <w:t>eleases from ASTs</w:t>
      </w:r>
      <w:r w:rsidR="009864F3">
        <w:rPr>
          <w:rFonts w:ascii="Calibri"/>
          <w:b/>
          <w:bCs/>
        </w:rPr>
        <w:t xml:space="preserve"> </w:t>
      </w:r>
      <w:r w:rsidR="00EF661F" w:rsidRPr="009864F3">
        <w:rPr>
          <w:rFonts w:ascii="Calibri"/>
          <w:b/>
          <w:bCs/>
        </w:rPr>
        <w:t xml:space="preserve">will need to be </w:t>
      </w:r>
      <w:r w:rsidR="009864F3" w:rsidRPr="009864F3">
        <w:rPr>
          <w:rFonts w:ascii="Calibri"/>
          <w:b/>
          <w:bCs/>
        </w:rPr>
        <w:t xml:space="preserve">remediated </w:t>
      </w:r>
      <w:r w:rsidR="00EF661F" w:rsidRPr="009864F3">
        <w:rPr>
          <w:rFonts w:ascii="Calibri"/>
          <w:b/>
          <w:bCs/>
        </w:rPr>
        <w:t>to the satisfaction of DEQ BRS</w:t>
      </w:r>
      <w:r w:rsidR="009B51BA">
        <w:rPr>
          <w:rFonts w:ascii="Calibri"/>
          <w:b/>
          <w:bCs/>
        </w:rPr>
        <w:t xml:space="preserve"> in addition to any other regulating entity. </w:t>
      </w:r>
      <w:r w:rsidR="009A09EF" w:rsidRPr="00CF0B39">
        <w:rPr>
          <w:rFonts w:ascii="Calibri" w:eastAsia="Calibri" w:hAnsi="Calibri" w:cs="Calibri"/>
          <w:b/>
          <w:bCs/>
        </w:rPr>
        <w:t xml:space="preserve"> </w:t>
      </w:r>
    </w:p>
    <w:p w14:paraId="2AFDED48" w14:textId="77C661D1" w:rsidR="00E6132E" w:rsidRDefault="008451E0" w:rsidP="00632C3E">
      <w:pPr>
        <w:pStyle w:val="ListParagraph"/>
        <w:tabs>
          <w:tab w:val="left" w:pos="360"/>
          <w:tab w:val="left" w:pos="670"/>
        </w:tabs>
        <w:ind w:left="360"/>
        <w:rPr>
          <w:rFonts w:ascii="Calibri" w:eastAsia="Calibri" w:hAnsi="Calibri" w:cs="Calibri"/>
          <w:b/>
          <w:bCs/>
        </w:rPr>
      </w:pPr>
      <w:sdt>
        <w:sdtPr>
          <w:rPr>
            <w:rFonts w:ascii="Calibri" w:eastAsia="Calibri" w:hAnsi="Calibri" w:cs="Calibri"/>
            <w:b/>
            <w:bCs/>
          </w:rPr>
          <w:id w:val="-1058077343"/>
          <w14:checkbox>
            <w14:checked w14:val="0"/>
            <w14:checkedState w14:val="2612" w14:font="MS Gothic"/>
            <w14:uncheckedState w14:val="2610" w14:font="MS Gothic"/>
          </w14:checkbox>
        </w:sdtPr>
        <w:sdtEndPr/>
        <w:sdtContent>
          <w:r w:rsidR="00632C3E">
            <w:rPr>
              <w:rFonts w:ascii="MS Gothic" w:eastAsia="MS Gothic" w:hAnsi="MS Gothic" w:cs="Calibri" w:hint="eastAsia"/>
              <w:b/>
              <w:bCs/>
            </w:rPr>
            <w:t>☐</w:t>
          </w:r>
        </w:sdtContent>
      </w:sdt>
      <w:r w:rsidR="00632C3E">
        <w:rPr>
          <w:rFonts w:ascii="Calibri" w:eastAsia="Calibri" w:hAnsi="Calibri" w:cs="Calibri"/>
          <w:b/>
          <w:bCs/>
        </w:rPr>
        <w:t xml:space="preserve"> </w:t>
      </w:r>
      <w:r w:rsidR="00AB2256" w:rsidRPr="00CF0B39">
        <w:rPr>
          <w:rFonts w:ascii="Calibri" w:eastAsia="Calibri" w:hAnsi="Calibri" w:cs="Calibri"/>
          <w:b/>
          <w:bCs/>
        </w:rPr>
        <w:t xml:space="preserve">Acknowledged  </w:t>
      </w:r>
    </w:p>
    <w:p w14:paraId="0D1A4F04" w14:textId="77777777" w:rsidR="00A224C4" w:rsidRDefault="00A224C4" w:rsidP="00C93056">
      <w:pPr>
        <w:pStyle w:val="ListParagraph"/>
        <w:tabs>
          <w:tab w:val="left" w:pos="360"/>
          <w:tab w:val="left" w:pos="670"/>
        </w:tabs>
        <w:spacing w:line="298" w:lineRule="exact"/>
        <w:ind w:left="360"/>
        <w:rPr>
          <w:rFonts w:ascii="Calibri" w:eastAsia="Calibri" w:hAnsi="Calibri" w:cs="Calibri"/>
          <w:b/>
          <w:bCs/>
        </w:rPr>
      </w:pPr>
    </w:p>
    <w:p w14:paraId="719EFBB3" w14:textId="52D7FCEB" w:rsidR="00C93056" w:rsidRDefault="008451E0" w:rsidP="00632C3E">
      <w:pPr>
        <w:pStyle w:val="ListParagraph"/>
        <w:tabs>
          <w:tab w:val="left" w:pos="360"/>
          <w:tab w:val="left" w:pos="670"/>
        </w:tabs>
        <w:ind w:left="360"/>
        <w:rPr>
          <w:rFonts w:ascii="Calibri" w:eastAsia="Calibri" w:hAnsi="Calibri" w:cs="Calibri"/>
          <w:b/>
          <w:bCs/>
        </w:rPr>
      </w:pPr>
      <w:sdt>
        <w:sdtPr>
          <w:rPr>
            <w:rFonts w:ascii="Calibri" w:eastAsia="Calibri" w:hAnsi="Calibri" w:cs="Calibri"/>
            <w:b/>
            <w:bCs/>
          </w:rPr>
          <w:id w:val="-1499959169"/>
          <w14:checkbox>
            <w14:checked w14:val="0"/>
            <w14:checkedState w14:val="2612" w14:font="MS Gothic"/>
            <w14:uncheckedState w14:val="2610" w14:font="MS Gothic"/>
          </w14:checkbox>
        </w:sdtPr>
        <w:sdtEndPr/>
        <w:sdtContent>
          <w:r w:rsidR="00632C3E">
            <w:rPr>
              <w:rFonts w:ascii="MS Gothic" w:eastAsia="MS Gothic" w:hAnsi="MS Gothic" w:cs="Calibri" w:hint="eastAsia"/>
              <w:b/>
              <w:bCs/>
            </w:rPr>
            <w:t>☐</w:t>
          </w:r>
        </w:sdtContent>
      </w:sdt>
      <w:r w:rsidR="00632C3E">
        <w:rPr>
          <w:rFonts w:ascii="Calibri" w:eastAsia="Calibri" w:hAnsi="Calibri" w:cs="Calibri"/>
          <w:b/>
          <w:bCs/>
        </w:rPr>
        <w:t xml:space="preserve"> </w:t>
      </w:r>
      <w:r w:rsidR="009B51BA" w:rsidRPr="00CF0B39">
        <w:rPr>
          <w:rFonts w:ascii="Calibri" w:eastAsia="Calibri" w:hAnsi="Calibri" w:cs="Calibri"/>
          <w:b/>
          <w:bCs/>
        </w:rPr>
        <w:t>Petroleum AST</w:t>
      </w:r>
      <w:r w:rsidR="00CF0B39" w:rsidRPr="00CF0B39">
        <w:rPr>
          <w:rFonts w:ascii="Calibri" w:eastAsia="Calibri" w:hAnsi="Calibri" w:cs="Calibri"/>
          <w:b/>
          <w:bCs/>
        </w:rPr>
        <w:t>s will not be used</w:t>
      </w:r>
      <w:r w:rsidR="009B51BA" w:rsidRPr="00CF0B39">
        <w:rPr>
          <w:rFonts w:ascii="Calibri" w:eastAsia="Calibri" w:hAnsi="Calibri" w:cs="Calibri"/>
          <w:b/>
          <w:bCs/>
        </w:rPr>
        <w:t xml:space="preserve"> during construction.    </w:t>
      </w:r>
    </w:p>
    <w:p w14:paraId="1CD7B1AE" w14:textId="1C30F890" w:rsidR="00C93056" w:rsidRPr="005A2752" w:rsidRDefault="00632C3E" w:rsidP="00632C3E">
      <w:pPr>
        <w:pStyle w:val="ListParagraph"/>
        <w:tabs>
          <w:tab w:val="left" w:pos="630"/>
        </w:tabs>
        <w:ind w:left="720" w:hanging="360"/>
        <w:rPr>
          <w:rFonts w:ascii="Calibri"/>
          <w:b/>
          <w:bCs/>
        </w:rPr>
      </w:pPr>
      <w:r>
        <w:rPr>
          <w:rFonts w:ascii="Calibri"/>
          <w:b/>
          <w:bCs/>
        </w:rPr>
        <w:tab/>
        <w:t>A</w:t>
      </w:r>
      <w:r w:rsidR="00C93056" w:rsidRPr="005A2752">
        <w:rPr>
          <w:rFonts w:ascii="Calibri"/>
          <w:b/>
          <w:bCs/>
        </w:rPr>
        <w:t>dditional details can be provided below</w:t>
      </w:r>
      <w:r>
        <w:rPr>
          <w:rFonts w:ascii="Calibri"/>
          <w:b/>
          <w:bCs/>
        </w:rPr>
        <w:t>, if needed</w:t>
      </w:r>
      <w:r w:rsidR="00C93056" w:rsidRPr="005A2752">
        <w:rPr>
          <w:rFonts w:ascii="Calibri"/>
          <w:b/>
          <w:bCs/>
        </w:rPr>
        <w:t>.</w:t>
      </w:r>
    </w:p>
    <w:p w14:paraId="33F55A2E" w14:textId="38A0D8EB" w:rsidR="00C93056" w:rsidRPr="005A2752" w:rsidRDefault="00632C3E" w:rsidP="00632C3E">
      <w:pPr>
        <w:spacing w:line="301" w:lineRule="exact"/>
        <w:ind w:left="630" w:right="-84"/>
        <w:rPr>
          <w:rFonts w:ascii="Calibri"/>
          <w:b/>
        </w:rPr>
      </w:pPr>
      <w:r>
        <w:rPr>
          <w:rFonts w:ascii="Calibri"/>
          <w:b/>
        </w:rPr>
        <w:t xml:space="preserve"> </w:t>
      </w:r>
      <w:sdt>
        <w:sdtPr>
          <w:rPr>
            <w:rFonts w:ascii="Calibri"/>
            <w:b/>
          </w:rPr>
          <w:id w:val="1892142593"/>
          <w:placeholder>
            <w:docPart w:val="CD0FF287E1D04181AFBFB325F26CBB8B"/>
          </w:placeholder>
          <w:showingPlcHdr/>
        </w:sdtPr>
        <w:sdtEndPr/>
        <w:sdtContent>
          <w:r w:rsidRPr="00632C3E">
            <w:rPr>
              <w:rStyle w:val="PlaceholderText"/>
              <w:highlight w:val="lightGray"/>
            </w:rPr>
            <w:t>Click or tap here to enter text.</w:t>
          </w:r>
        </w:sdtContent>
      </w:sdt>
    </w:p>
    <w:p w14:paraId="109A7531" w14:textId="77777777" w:rsidR="007150AD" w:rsidRPr="00F85071" w:rsidRDefault="007150AD" w:rsidP="00F85071">
      <w:pPr>
        <w:pStyle w:val="ListParagraph"/>
        <w:tabs>
          <w:tab w:val="left" w:pos="360"/>
          <w:tab w:val="left" w:pos="670"/>
        </w:tabs>
        <w:ind w:left="360"/>
        <w:rPr>
          <w:rFonts w:ascii="Calibri"/>
        </w:rPr>
      </w:pPr>
    </w:p>
    <w:p w14:paraId="3B079E06" w14:textId="540C3D3C" w:rsidR="005E2F42" w:rsidRPr="00E45E54" w:rsidRDefault="00EB17F4" w:rsidP="00370490">
      <w:pPr>
        <w:pStyle w:val="ListParagraph"/>
        <w:numPr>
          <w:ilvl w:val="0"/>
          <w:numId w:val="7"/>
        </w:numPr>
        <w:tabs>
          <w:tab w:val="left" w:pos="360"/>
          <w:tab w:val="left" w:pos="670"/>
        </w:tabs>
        <w:ind w:left="360" w:hanging="360"/>
        <w:rPr>
          <w:rFonts w:ascii="Calibri"/>
        </w:rPr>
      </w:pPr>
      <w:r w:rsidRPr="00E45E54">
        <w:rPr>
          <w:rFonts w:ascii="Calibri"/>
          <w:b/>
        </w:rPr>
        <w:t>Which category of risk‐based screening level is used or is anticipated to be specified in the Brownfields Agreement?</w:t>
      </w:r>
      <w:r w:rsidR="00E45E54" w:rsidRPr="00E45E54">
        <w:rPr>
          <w:rFonts w:ascii="Calibri"/>
          <w:b/>
        </w:rPr>
        <w:t xml:space="preserve">  </w:t>
      </w:r>
      <w:r w:rsidR="00E45E54" w:rsidRPr="00E45E54">
        <w:rPr>
          <w:rFonts w:ascii="Calibri"/>
        </w:rPr>
        <w:t>Note: If children frequent the property, residential screening levels shall be cited in the Brownfields Agreement for comparison purposes.</w:t>
      </w:r>
    </w:p>
    <w:p w14:paraId="2E462BA4" w14:textId="58968C77" w:rsidR="005E2F42" w:rsidRDefault="008451E0" w:rsidP="00370490">
      <w:pPr>
        <w:pStyle w:val="BodyText"/>
        <w:tabs>
          <w:tab w:val="left" w:pos="360"/>
        </w:tabs>
        <w:spacing w:line="281" w:lineRule="exact"/>
        <w:ind w:left="360"/>
        <w:rPr>
          <w:b w:val="0"/>
          <w:bCs w:val="0"/>
        </w:rPr>
      </w:pPr>
      <w:sdt>
        <w:sdtPr>
          <w:rPr>
            <w:rFonts w:ascii="MS Gothic" w:eastAsia="MS Gothic" w:hAnsi="MS Gothic" w:cs="MS Gothic"/>
          </w:rPr>
          <w:id w:val="1673982693"/>
          <w14:checkbox>
            <w14:checked w14:val="0"/>
            <w14:checkedState w14:val="2612" w14:font="MS Gothic"/>
            <w14:uncheckedState w14:val="2610" w14:font="MS Gothic"/>
          </w14:checkbox>
        </w:sdtPr>
        <w:sdtEndPr/>
        <w:sdtContent>
          <w:r w:rsidR="002F55D2">
            <w:rPr>
              <w:rFonts w:ascii="MS Gothic" w:eastAsia="MS Gothic" w:hAnsi="MS Gothic" w:cs="MS Gothic" w:hint="eastAsia"/>
            </w:rPr>
            <w:t>☐</w:t>
          </w:r>
        </w:sdtContent>
      </w:sdt>
      <w:r w:rsidR="00EB17F4">
        <w:rPr>
          <w:rFonts w:ascii="MS Gothic" w:eastAsia="MS Gothic" w:hAnsi="MS Gothic" w:cs="MS Gothic"/>
          <w:spacing w:val="-63"/>
        </w:rPr>
        <w:t xml:space="preserve"> </w:t>
      </w:r>
      <w:r w:rsidR="00EB17F4">
        <w:t xml:space="preserve">Residential  </w:t>
      </w:r>
      <w:sdt>
        <w:sdtPr>
          <w:id w:val="852843584"/>
          <w14:checkbox>
            <w14:checked w14:val="0"/>
            <w14:checkedState w14:val="2612" w14:font="MS Gothic"/>
            <w14:uncheckedState w14:val="2610" w14:font="MS Gothic"/>
          </w14:checkbox>
        </w:sdtPr>
        <w:sdtEndPr/>
        <w:sdtContent>
          <w:r w:rsidR="00CD1DAB">
            <w:rPr>
              <w:rFonts w:ascii="MS Gothic" w:eastAsia="MS Gothic" w:hAnsi="MS Gothic" w:hint="eastAsia"/>
            </w:rPr>
            <w:t>☐</w:t>
          </w:r>
        </w:sdtContent>
      </w:sdt>
      <w:r w:rsidR="00EB17F4">
        <w:rPr>
          <w:rFonts w:ascii="MS Gothic" w:eastAsia="MS Gothic" w:hAnsi="MS Gothic" w:cs="MS Gothic"/>
          <w:spacing w:val="-63"/>
        </w:rPr>
        <w:t xml:space="preserve"> </w:t>
      </w:r>
      <w:r w:rsidR="00EB17F4">
        <w:t>Non</w:t>
      </w:r>
      <w:r w:rsidR="00EB17F4">
        <w:rPr>
          <w:rFonts w:cs="Calibri"/>
        </w:rPr>
        <w:t>‐</w:t>
      </w:r>
      <w:r w:rsidR="00FD2579">
        <w:rPr>
          <w:rFonts w:cs="Calibri"/>
        </w:rPr>
        <w:t>R</w:t>
      </w:r>
      <w:r w:rsidR="00EB17F4">
        <w:t>esidential</w:t>
      </w:r>
      <w:r w:rsidR="00EB17F4">
        <w:rPr>
          <w:spacing w:val="-3"/>
        </w:rPr>
        <w:t xml:space="preserve"> </w:t>
      </w:r>
      <w:r w:rsidR="00EB17F4">
        <w:t>or</w:t>
      </w:r>
      <w:r w:rsidR="00EB17F4">
        <w:rPr>
          <w:spacing w:val="-3"/>
        </w:rPr>
        <w:t xml:space="preserve"> </w:t>
      </w:r>
      <w:r w:rsidR="00EB17F4">
        <w:t>Industrial/Commercial</w:t>
      </w:r>
    </w:p>
    <w:p w14:paraId="10475056" w14:textId="37CC77B3" w:rsidR="006F6A19" w:rsidRPr="006F6A19" w:rsidRDefault="006F6A19" w:rsidP="006F6A19">
      <w:pPr>
        <w:pStyle w:val="ListParagraph"/>
        <w:tabs>
          <w:tab w:val="left" w:pos="0"/>
          <w:tab w:val="left" w:pos="360"/>
          <w:tab w:val="left" w:pos="670"/>
        </w:tabs>
        <w:rPr>
          <w:rFonts w:ascii="Calibri" w:eastAsia="Calibri" w:hAnsi="Calibri" w:cs="Calibri"/>
        </w:rPr>
      </w:pPr>
    </w:p>
    <w:p w14:paraId="3A561D9A" w14:textId="738D56C9" w:rsidR="005E2F42" w:rsidRDefault="00EB17F4" w:rsidP="006F6A19">
      <w:pPr>
        <w:pStyle w:val="ListParagraph"/>
        <w:numPr>
          <w:ilvl w:val="0"/>
          <w:numId w:val="7"/>
        </w:numPr>
        <w:tabs>
          <w:tab w:val="left" w:pos="0"/>
          <w:tab w:val="left" w:pos="360"/>
          <w:tab w:val="left" w:pos="670"/>
        </w:tabs>
        <w:ind w:left="0" w:firstLine="0"/>
        <w:rPr>
          <w:rFonts w:ascii="Calibri" w:eastAsia="Calibri" w:hAnsi="Calibri" w:cs="Calibri"/>
        </w:rPr>
      </w:pPr>
      <w:r>
        <w:rPr>
          <w:rFonts w:ascii="Calibri"/>
          <w:b/>
        </w:rPr>
        <w:t>Schedule for Redevelopment (attach construction</w:t>
      </w:r>
      <w:r>
        <w:rPr>
          <w:rFonts w:ascii="Calibri"/>
          <w:b/>
          <w:spacing w:val="-5"/>
        </w:rPr>
        <w:t xml:space="preserve"> </w:t>
      </w:r>
      <w:r>
        <w:rPr>
          <w:rFonts w:ascii="Calibri"/>
          <w:b/>
        </w:rPr>
        <w:t>schedule):</w:t>
      </w:r>
    </w:p>
    <w:p w14:paraId="693466E6" w14:textId="7769D52C" w:rsidR="006B789A" w:rsidRPr="006B789A" w:rsidRDefault="0021670C" w:rsidP="00AE27A4">
      <w:pPr>
        <w:pStyle w:val="ListParagraph"/>
        <w:numPr>
          <w:ilvl w:val="1"/>
          <w:numId w:val="7"/>
        </w:numPr>
        <w:ind w:left="720" w:hanging="360"/>
        <w:rPr>
          <w:rFonts w:ascii="Calibri" w:eastAsia="Calibri" w:hAnsi="Calibri" w:cs="Calibri"/>
        </w:rPr>
      </w:pPr>
      <w:r>
        <w:rPr>
          <w:rFonts w:ascii="Calibri"/>
          <w:b/>
        </w:rPr>
        <w:t xml:space="preserve">Period of Active </w:t>
      </w:r>
      <w:r w:rsidR="00E45E54">
        <w:rPr>
          <w:rFonts w:ascii="Calibri"/>
          <w:b/>
        </w:rPr>
        <w:t>Construction</w:t>
      </w:r>
      <w:r w:rsidR="006B789A">
        <w:rPr>
          <w:rFonts w:ascii="Calibri"/>
          <w:b/>
        </w:rPr>
        <w:t xml:space="preserve"> start date:</w:t>
      </w:r>
      <w:r w:rsidR="004E4AB8">
        <w:rPr>
          <w:rFonts w:ascii="Calibri"/>
          <w:b/>
        </w:rPr>
        <w:t xml:space="preserve"> </w:t>
      </w:r>
      <w:sdt>
        <w:sdtPr>
          <w:rPr>
            <w:rStyle w:val="Style13"/>
          </w:rPr>
          <w:id w:val="-128940058"/>
          <w:placeholder>
            <w:docPart w:val="64397028DA7F4399951075BFEAC50EC8"/>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006B789A" w:rsidRPr="006842E7">
            <w:rPr>
              <w:rStyle w:val="PlaceholderText"/>
              <w:highlight w:val="lightGray"/>
            </w:rPr>
            <w:t>Click or tap to enter a date.</w:t>
          </w:r>
        </w:sdtContent>
      </w:sdt>
    </w:p>
    <w:p w14:paraId="2A6D9B8F" w14:textId="0AB1FC9A" w:rsidR="006B789A" w:rsidRPr="006B789A" w:rsidRDefault="006B789A" w:rsidP="006B789A">
      <w:pPr>
        <w:pStyle w:val="ListParagraph"/>
        <w:tabs>
          <w:tab w:val="left" w:pos="360"/>
          <w:tab w:val="left" w:pos="720"/>
        </w:tabs>
        <w:ind w:left="360"/>
        <w:rPr>
          <w:rFonts w:ascii="Calibri" w:eastAsia="Calibri" w:hAnsi="Calibri" w:cs="Calibri"/>
        </w:rPr>
      </w:pPr>
      <w:r>
        <w:rPr>
          <w:rFonts w:ascii="Calibri"/>
          <w:b/>
        </w:rPr>
        <w:t xml:space="preserve"> </w:t>
      </w:r>
    </w:p>
    <w:p w14:paraId="4E78FC93" w14:textId="6BC6D1F6" w:rsidR="00A27A69" w:rsidRPr="006B789A" w:rsidRDefault="006B789A" w:rsidP="00C3359B">
      <w:pPr>
        <w:pStyle w:val="ListParagraph"/>
        <w:numPr>
          <w:ilvl w:val="1"/>
          <w:numId w:val="7"/>
        </w:numPr>
        <w:ind w:left="720" w:hanging="360"/>
        <w:rPr>
          <w:rFonts w:ascii="Calibri" w:eastAsia="Calibri" w:hAnsi="Calibri" w:cs="Calibri"/>
        </w:rPr>
      </w:pPr>
      <w:r>
        <w:rPr>
          <w:rFonts w:ascii="Calibri"/>
          <w:b/>
        </w:rPr>
        <w:t>A</w:t>
      </w:r>
      <w:r w:rsidR="00EB17F4">
        <w:rPr>
          <w:rFonts w:ascii="Calibri"/>
          <w:b/>
        </w:rPr>
        <w:t>nticipated duration</w:t>
      </w:r>
      <w:r w:rsidR="00241DF7">
        <w:rPr>
          <w:rFonts w:ascii="Calibri"/>
          <w:b/>
        </w:rPr>
        <w:t xml:space="preserve"> of Period of Active Construction</w:t>
      </w:r>
      <w:r w:rsidR="00EB17F4">
        <w:rPr>
          <w:rFonts w:ascii="Calibri"/>
          <w:b/>
        </w:rPr>
        <w:t xml:space="preserve"> (specify activities during each</w:t>
      </w:r>
      <w:r w:rsidR="00EB17F4">
        <w:rPr>
          <w:rFonts w:ascii="Calibri"/>
          <w:b/>
          <w:spacing w:val="-13"/>
        </w:rPr>
        <w:t xml:space="preserve"> </w:t>
      </w:r>
      <w:r w:rsidR="00241DF7">
        <w:rPr>
          <w:rFonts w:ascii="Calibri"/>
          <w:b/>
        </w:rPr>
        <w:t>period</w:t>
      </w:r>
      <w:r w:rsidR="00EB17F4">
        <w:rPr>
          <w:rFonts w:ascii="Calibri"/>
          <w:b/>
        </w:rPr>
        <w:t>):</w:t>
      </w:r>
      <w:r w:rsidR="004E4AB8">
        <w:rPr>
          <w:rFonts w:ascii="Calibri"/>
          <w:b/>
        </w:rPr>
        <w:t xml:space="preserve"> </w:t>
      </w:r>
    </w:p>
    <w:tbl>
      <w:tblPr>
        <w:tblStyle w:val="TableGrid"/>
        <w:tblW w:w="0" w:type="auto"/>
        <w:tblInd w:w="810" w:type="dxa"/>
        <w:shd w:val="clear" w:color="auto" w:fill="D9D9D9" w:themeFill="background1" w:themeFillShade="D9"/>
        <w:tblLook w:val="04A0" w:firstRow="1" w:lastRow="0" w:firstColumn="1" w:lastColumn="0" w:noHBand="0" w:noVBand="1"/>
      </w:tblPr>
      <w:tblGrid>
        <w:gridCol w:w="2907"/>
      </w:tblGrid>
      <w:tr w:rsidR="00A27A69" w14:paraId="0F928828" w14:textId="77777777" w:rsidTr="005A2EEB">
        <w:trPr>
          <w:cantSplit/>
          <w:trHeight w:val="274"/>
        </w:trPr>
        <w:sdt>
          <w:sdtPr>
            <w:rPr>
              <w:rStyle w:val="Style13"/>
            </w:rPr>
            <w:id w:val="620506677"/>
            <w:placeholder>
              <w:docPart w:val="266A2CFEA62E401EB71ED31F48F9E7C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938B55C" w14:textId="77777777" w:rsidR="00A27A69" w:rsidRDefault="00A27A69" w:rsidP="00CD5B00">
                <w:pPr>
                  <w:spacing w:line="301" w:lineRule="exact"/>
                  <w:ind w:right="-84"/>
                  <w:rPr>
                    <w:rFonts w:ascii="Calibri"/>
                    <w:b/>
                  </w:rPr>
                </w:pPr>
                <w:r w:rsidRPr="00C949A3">
                  <w:rPr>
                    <w:rStyle w:val="PlaceholderText"/>
                  </w:rPr>
                  <w:t>Click or tap here to enter text.</w:t>
                </w:r>
              </w:p>
            </w:tc>
          </w:sdtContent>
        </w:sdt>
      </w:tr>
    </w:tbl>
    <w:p w14:paraId="0A946D9F" w14:textId="3AADC2B1" w:rsidR="007D7A87" w:rsidRPr="004F08F6" w:rsidRDefault="007D7A87" w:rsidP="004F08F6">
      <w:pPr>
        <w:tabs>
          <w:tab w:val="left" w:pos="360"/>
          <w:tab w:val="left" w:pos="720"/>
        </w:tabs>
        <w:rPr>
          <w:rFonts w:ascii="Calibri" w:eastAsia="Calibri" w:hAnsi="Calibri" w:cs="Calibri"/>
        </w:rPr>
      </w:pPr>
    </w:p>
    <w:p w14:paraId="0EF7F47C" w14:textId="58D481BB" w:rsidR="00775834" w:rsidRPr="00263287" w:rsidRDefault="00284E81" w:rsidP="00263287">
      <w:pPr>
        <w:pStyle w:val="ListParagraph"/>
        <w:numPr>
          <w:ilvl w:val="0"/>
          <w:numId w:val="48"/>
        </w:numPr>
        <w:ind w:left="1080"/>
        <w:rPr>
          <w:rFonts w:ascii="Times New Roman" w:hAnsi="Times New Roman"/>
        </w:rPr>
      </w:pPr>
      <w:r w:rsidRPr="00263287">
        <w:rPr>
          <w:rFonts w:ascii="Calibri"/>
          <w:b/>
        </w:rPr>
        <w:t>Provide the planned date of occupancy for new buildings (if occupancy will be phased over multiple buildings, provide anticipated dates for each building)</w:t>
      </w:r>
      <w:r w:rsidR="00775834" w:rsidRPr="00263287">
        <w:rPr>
          <w:rFonts w:ascii="Calibri"/>
          <w:b/>
        </w:rPr>
        <w:t xml:space="preserve">. Alternatively, reference an attached schedule. </w:t>
      </w:r>
    </w:p>
    <w:p w14:paraId="03BB1A76" w14:textId="2A2B84B9" w:rsidR="00284E81" w:rsidRPr="00D53EB5" w:rsidRDefault="008451E0" w:rsidP="00016060">
      <w:pPr>
        <w:pStyle w:val="ListParagraph"/>
        <w:tabs>
          <w:tab w:val="left" w:pos="360"/>
          <w:tab w:val="left" w:pos="720"/>
        </w:tabs>
        <w:ind w:left="1080"/>
        <w:rPr>
          <w:rFonts w:ascii="Times New Roman" w:hAnsi="Times New Roman"/>
        </w:rPr>
      </w:pPr>
      <w:sdt>
        <w:sdtPr>
          <w:rPr>
            <w:rStyle w:val="Style13"/>
          </w:rPr>
          <w:id w:val="60220301"/>
          <w:placeholder>
            <w:docPart w:val="2AA7A234C1DF4966826484EFCA4F7FDA"/>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00284E81" w:rsidRPr="00C1135F">
            <w:rPr>
              <w:rStyle w:val="PlaceholderText"/>
              <w:highlight w:val="lightGray"/>
            </w:rPr>
            <w:t>Click or tap to enter a date.</w:t>
          </w:r>
        </w:sdtContent>
      </w:sdt>
    </w:p>
    <w:p w14:paraId="7BC51F1A" w14:textId="77777777" w:rsidR="006E5353" w:rsidRPr="006E5353" w:rsidRDefault="006E5353" w:rsidP="006E5353">
      <w:pPr>
        <w:pStyle w:val="ListParagraph"/>
        <w:tabs>
          <w:tab w:val="left" w:pos="360"/>
          <w:tab w:val="left" w:pos="720"/>
        </w:tabs>
        <w:ind w:left="980"/>
        <w:rPr>
          <w:spacing w:val="43"/>
        </w:rPr>
      </w:pPr>
    </w:p>
    <w:p w14:paraId="702FCAD3" w14:textId="6F103036" w:rsidR="00166A31" w:rsidRPr="00016060" w:rsidRDefault="00016060" w:rsidP="00016060">
      <w:pPr>
        <w:ind w:left="1080" w:hanging="360"/>
        <w:rPr>
          <w:spacing w:val="43"/>
        </w:rPr>
      </w:pPr>
      <w:r>
        <w:rPr>
          <w:rFonts w:ascii="Calibri"/>
          <w:b/>
          <w:bCs/>
        </w:rPr>
        <w:t>ii</w:t>
      </w:r>
      <w:r w:rsidR="00263287">
        <w:rPr>
          <w:rFonts w:ascii="Calibri"/>
          <w:b/>
          <w:bCs/>
        </w:rPr>
        <w:t>)</w:t>
      </w:r>
      <w:r>
        <w:rPr>
          <w:rFonts w:ascii="Calibri"/>
          <w:b/>
          <w:bCs/>
        </w:rPr>
        <w:t xml:space="preserve"> </w:t>
      </w:r>
      <w:r w:rsidR="00263287">
        <w:rPr>
          <w:rFonts w:ascii="Calibri"/>
          <w:b/>
          <w:bCs/>
        </w:rPr>
        <w:t xml:space="preserve"> </w:t>
      </w:r>
      <w:r>
        <w:rPr>
          <w:rFonts w:ascii="Calibri"/>
          <w:b/>
          <w:bCs/>
        </w:rPr>
        <w:t xml:space="preserve"> </w:t>
      </w:r>
      <w:r w:rsidR="00EB17F4" w:rsidRPr="00016060">
        <w:rPr>
          <w:rFonts w:ascii="Calibri"/>
          <w:b/>
          <w:bCs/>
        </w:rPr>
        <w:t xml:space="preserve">Additional </w:t>
      </w:r>
      <w:r w:rsidR="00241DF7" w:rsidRPr="00016060">
        <w:rPr>
          <w:rFonts w:ascii="Calibri"/>
          <w:b/>
          <w:bCs/>
        </w:rPr>
        <w:t xml:space="preserve">Periods of Active Construction </w:t>
      </w:r>
      <w:r w:rsidR="00EB17F4" w:rsidRPr="00016060">
        <w:rPr>
          <w:rFonts w:ascii="Calibri"/>
          <w:b/>
          <w:bCs/>
        </w:rPr>
        <w:t xml:space="preserve">planned? </w:t>
      </w:r>
      <w:sdt>
        <w:sdtPr>
          <w:rPr>
            <w:rFonts w:ascii="MS Gothic" w:eastAsia="MS Gothic" w:hAnsi="MS Gothic"/>
            <w:b/>
          </w:rPr>
          <w:id w:val="806280639"/>
          <w14:checkbox>
            <w14:checked w14:val="0"/>
            <w14:checkedState w14:val="2612" w14:font="MS Gothic"/>
            <w14:uncheckedState w14:val="2610" w14:font="MS Gothic"/>
          </w14:checkbox>
        </w:sdtPr>
        <w:sdtEndPr/>
        <w:sdtContent>
          <w:r w:rsidR="006B789A" w:rsidRPr="00016060">
            <w:rPr>
              <w:rFonts w:ascii="MS Gothic" w:eastAsia="MS Gothic" w:hAnsi="MS Gothic" w:hint="eastAsia"/>
              <w:b/>
            </w:rPr>
            <w:t>☐</w:t>
          </w:r>
        </w:sdtContent>
      </w:sdt>
      <w:r w:rsidR="006B789A" w:rsidRPr="00016060">
        <w:rPr>
          <w:rFonts w:ascii="Calibri"/>
          <w:b/>
          <w:bCs/>
        </w:rPr>
        <w:t xml:space="preserve"> </w:t>
      </w:r>
      <w:r w:rsidR="00515BC0" w:rsidRPr="00016060">
        <w:rPr>
          <w:b/>
          <w:bCs/>
        </w:rPr>
        <w:t xml:space="preserve">Yes </w:t>
      </w:r>
      <w:r w:rsidR="00722001">
        <w:rPr>
          <w:b/>
          <w:bCs/>
          <w:spacing w:val="43"/>
        </w:rPr>
        <w:t xml:space="preserve"> </w:t>
      </w:r>
      <w:sdt>
        <w:sdtPr>
          <w:rPr>
            <w:rFonts w:ascii="MS Gothic" w:eastAsia="MS Gothic" w:hAnsi="MS Gothic"/>
            <w:b/>
            <w:spacing w:val="43"/>
          </w:rPr>
          <w:id w:val="687345990"/>
          <w14:checkbox>
            <w14:checked w14:val="0"/>
            <w14:checkedState w14:val="2612" w14:font="MS Gothic"/>
            <w14:uncheckedState w14:val="2610" w14:font="MS Gothic"/>
          </w14:checkbox>
        </w:sdtPr>
        <w:sdtEndPr/>
        <w:sdtContent>
          <w:r w:rsidR="006B789A" w:rsidRPr="00016060">
            <w:rPr>
              <w:rFonts w:ascii="MS Gothic" w:eastAsia="MS Gothic" w:hAnsi="MS Gothic" w:hint="eastAsia"/>
              <w:b/>
              <w:spacing w:val="43"/>
            </w:rPr>
            <w:t>☐</w:t>
          </w:r>
        </w:sdtContent>
      </w:sdt>
      <w:r w:rsidR="00515BC0" w:rsidRPr="00016060">
        <w:rPr>
          <w:b/>
          <w:bCs/>
        </w:rPr>
        <w:t>No</w:t>
      </w:r>
      <w:r w:rsidR="00515BC0">
        <w:t xml:space="preserve"> </w:t>
      </w:r>
      <w:r w:rsidR="00515BC0" w:rsidRPr="00016060">
        <w:rPr>
          <w:spacing w:val="43"/>
        </w:rPr>
        <w:t xml:space="preserve"> </w:t>
      </w:r>
    </w:p>
    <w:p w14:paraId="2DC00529" w14:textId="1568E4DE" w:rsidR="001C0B66" w:rsidRPr="006E5353" w:rsidRDefault="001C0B66" w:rsidP="006E5353">
      <w:pPr>
        <w:tabs>
          <w:tab w:val="left" w:pos="360"/>
          <w:tab w:val="left" w:pos="630"/>
          <w:tab w:val="left" w:pos="720"/>
        </w:tabs>
      </w:pPr>
    </w:p>
    <w:p w14:paraId="7BCC678E" w14:textId="16CD14A8" w:rsidR="004E4AB8" w:rsidRPr="00C46C8B" w:rsidRDefault="00EB17F4" w:rsidP="00016060">
      <w:pPr>
        <w:tabs>
          <w:tab w:val="left" w:pos="360"/>
        </w:tabs>
        <w:ind w:left="1080"/>
        <w:rPr>
          <w:rFonts w:ascii="Calibri"/>
          <w:b/>
          <w:bCs/>
        </w:rPr>
      </w:pPr>
      <w:r w:rsidRPr="00166A31">
        <w:rPr>
          <w:rFonts w:ascii="Calibri"/>
          <w:b/>
        </w:rPr>
        <w:t xml:space="preserve">If yes, </w:t>
      </w:r>
      <w:r w:rsidRPr="00F85071">
        <w:rPr>
          <w:rFonts w:ascii="Calibri"/>
          <w:b/>
          <w:bCs/>
        </w:rPr>
        <w:t xml:space="preserve">specify </w:t>
      </w:r>
      <w:r w:rsidR="00C3359B" w:rsidRPr="00F85071">
        <w:rPr>
          <w:rFonts w:ascii="Calibri"/>
          <w:b/>
          <w:bCs/>
        </w:rPr>
        <w:t xml:space="preserve">the </w:t>
      </w:r>
      <w:r w:rsidR="00C46C8B" w:rsidRPr="00F85071">
        <w:rPr>
          <w:rFonts w:ascii="Calibri"/>
          <w:b/>
          <w:bCs/>
        </w:rPr>
        <w:t>additional</w:t>
      </w:r>
      <w:r w:rsidR="00AF23F7" w:rsidRPr="00F85071">
        <w:rPr>
          <w:rFonts w:ascii="Calibri"/>
          <w:b/>
          <w:bCs/>
        </w:rPr>
        <w:t xml:space="preserve"> Periods of Active Construction </w:t>
      </w:r>
      <w:r w:rsidR="00C3359B" w:rsidRPr="00F85071">
        <w:rPr>
          <w:rFonts w:ascii="Calibri"/>
          <w:b/>
          <w:bCs/>
        </w:rPr>
        <w:t>start date</w:t>
      </w:r>
      <w:r w:rsidR="00AF23F7" w:rsidRPr="00F85071">
        <w:rPr>
          <w:rFonts w:ascii="Calibri"/>
          <w:b/>
          <w:bCs/>
        </w:rPr>
        <w:t xml:space="preserve">(s) </w:t>
      </w:r>
      <w:r w:rsidR="00C3359B" w:rsidRPr="00F85071">
        <w:rPr>
          <w:rFonts w:ascii="Calibri"/>
          <w:b/>
          <w:bCs/>
        </w:rPr>
        <w:t xml:space="preserve">and/or </w:t>
      </w:r>
      <w:r w:rsidRPr="00F85071">
        <w:rPr>
          <w:rFonts w:ascii="Calibri"/>
          <w:b/>
          <w:bCs/>
        </w:rPr>
        <w:t>activities if</w:t>
      </w:r>
      <w:r w:rsidRPr="00F85071">
        <w:rPr>
          <w:rFonts w:ascii="Calibri"/>
          <w:b/>
          <w:bCs/>
          <w:spacing w:val="-7"/>
        </w:rPr>
        <w:t xml:space="preserve"> </w:t>
      </w:r>
      <w:r w:rsidRPr="00F85071">
        <w:rPr>
          <w:rFonts w:ascii="Calibri"/>
          <w:b/>
          <w:bCs/>
        </w:rPr>
        <w:t>known</w:t>
      </w:r>
      <w:r w:rsidR="008D11A5">
        <w:rPr>
          <w:rFonts w:ascii="Calibri"/>
          <w:b/>
          <w:bCs/>
        </w:rPr>
        <w:t xml:space="preserve">. </w:t>
      </w:r>
      <w:r w:rsidR="00120C70">
        <w:rPr>
          <w:rFonts w:ascii="Calibri"/>
          <w:b/>
          <w:bCs/>
        </w:rPr>
        <w:t>N</w:t>
      </w:r>
      <w:r w:rsidR="008D11A5">
        <w:rPr>
          <w:rFonts w:ascii="Calibri"/>
          <w:b/>
          <w:bCs/>
        </w:rPr>
        <w:t>ote that an updated EMP will be required with each new phase of redevelopment</w:t>
      </w:r>
      <w:r w:rsidR="00183D67">
        <w:rPr>
          <w:rFonts w:ascii="Calibri"/>
          <w:b/>
          <w:bCs/>
        </w:rPr>
        <w:t>.</w:t>
      </w:r>
    </w:p>
    <w:p w14:paraId="0FE6D98C" w14:textId="3BA29EBB" w:rsidR="006275EA" w:rsidRDefault="008D11A5" w:rsidP="00016060">
      <w:pPr>
        <w:tabs>
          <w:tab w:val="left" w:pos="360"/>
        </w:tabs>
        <w:spacing w:before="120"/>
        <w:ind w:left="1080"/>
        <w:rPr>
          <w:rFonts w:ascii="Calibri"/>
          <w:b/>
        </w:rPr>
      </w:pPr>
      <w:r>
        <w:rPr>
          <w:rFonts w:ascii="Calibri"/>
          <w:b/>
          <w:u w:val="single"/>
        </w:rPr>
        <w:t xml:space="preserve">Estimated </w:t>
      </w:r>
      <w:r w:rsidR="006275EA" w:rsidRPr="006275EA">
        <w:rPr>
          <w:rFonts w:ascii="Calibri"/>
          <w:b/>
          <w:u w:val="single"/>
        </w:rPr>
        <w:t>Start Date</w:t>
      </w:r>
      <w:r w:rsidR="00694017">
        <w:rPr>
          <w:rFonts w:ascii="Calibri"/>
          <w:b/>
          <w:u w:val="single"/>
        </w:rPr>
        <w:t xml:space="preserve">: </w:t>
      </w:r>
      <w:r w:rsidR="006275EA">
        <w:rPr>
          <w:rFonts w:ascii="Calibri"/>
          <w:b/>
        </w:rPr>
        <w:t xml:space="preserve"> </w:t>
      </w:r>
      <w:sdt>
        <w:sdtPr>
          <w:rPr>
            <w:rStyle w:val="Style13"/>
          </w:rPr>
          <w:id w:val="-1205176582"/>
          <w:placeholder>
            <w:docPart w:val="9AB4236F52D44C99B7C33BC27121D133"/>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006275EA" w:rsidRPr="00C1135F">
            <w:rPr>
              <w:rStyle w:val="PlaceholderText"/>
              <w:highlight w:val="lightGray"/>
            </w:rPr>
            <w:t>Click or tap to enter a date.</w:t>
          </w:r>
        </w:sdtContent>
      </w:sdt>
    </w:p>
    <w:p w14:paraId="5DE55199" w14:textId="77777777" w:rsidR="00016060" w:rsidRDefault="00016060" w:rsidP="00016060">
      <w:pPr>
        <w:tabs>
          <w:tab w:val="left" w:pos="360"/>
        </w:tabs>
        <w:ind w:left="1080"/>
        <w:rPr>
          <w:rFonts w:ascii="Calibri"/>
          <w:b/>
        </w:rPr>
      </w:pPr>
    </w:p>
    <w:p w14:paraId="4463C227" w14:textId="2F68DEA3" w:rsidR="006275EA" w:rsidRPr="006275EA" w:rsidRDefault="006E5353" w:rsidP="00016060">
      <w:pPr>
        <w:tabs>
          <w:tab w:val="left" w:pos="360"/>
        </w:tabs>
        <w:ind w:left="1080"/>
        <w:rPr>
          <w:rFonts w:ascii="Times New Roman" w:hAnsi="Times New Roman"/>
        </w:rPr>
      </w:pPr>
      <w:r>
        <w:rPr>
          <w:rFonts w:ascii="Calibri"/>
          <w:b/>
        </w:rPr>
        <w:t>Planned</w:t>
      </w:r>
      <w:r w:rsidR="006275EA">
        <w:rPr>
          <w:rFonts w:ascii="Calibri"/>
          <w:b/>
        </w:rPr>
        <w:t xml:space="preserve"> Activity:</w:t>
      </w:r>
      <w:r w:rsidR="00016060">
        <w:rPr>
          <w:rFonts w:ascii="Calibri"/>
          <w:b/>
        </w:rPr>
        <w:t xml:space="preserve"> </w:t>
      </w:r>
      <w:r w:rsidR="006275EA">
        <w:rPr>
          <w:rFonts w:ascii="Calibri"/>
          <w:b/>
        </w:rPr>
        <w:t xml:space="preserve"> </w:t>
      </w:r>
      <w:sdt>
        <w:sdtPr>
          <w:rPr>
            <w:rFonts w:ascii="Calibri"/>
            <w:b/>
          </w:rPr>
          <w:id w:val="-1957473061"/>
          <w:placeholder>
            <w:docPart w:val="A5ADB06F7DD14BCC9A0CC8246CDE1425"/>
          </w:placeholder>
          <w:showingPlcHdr/>
        </w:sdtPr>
        <w:sdtEndPr/>
        <w:sdtContent>
          <w:r w:rsidR="00016060" w:rsidRPr="00016060">
            <w:rPr>
              <w:rStyle w:val="PlaceholderText"/>
              <w:highlight w:val="lightGray"/>
            </w:rPr>
            <w:t>Click or tap here to enter text.</w:t>
          </w:r>
        </w:sdtContent>
      </w:sdt>
      <w:r w:rsidR="00016060">
        <w:rPr>
          <w:rFonts w:ascii="Calibri"/>
          <w:b/>
        </w:rPr>
        <w:t xml:space="preserve"> </w:t>
      </w:r>
    </w:p>
    <w:p w14:paraId="18CF09C0" w14:textId="241D145B" w:rsidR="006275EA" w:rsidRPr="006275EA" w:rsidRDefault="006275EA" w:rsidP="00016060">
      <w:pPr>
        <w:pStyle w:val="ListParagraph"/>
        <w:tabs>
          <w:tab w:val="left" w:pos="360"/>
          <w:tab w:val="left" w:pos="720"/>
        </w:tabs>
        <w:ind w:left="360"/>
        <w:rPr>
          <w:rFonts w:ascii="Times New Roman" w:hAnsi="Times New Roman"/>
        </w:rPr>
      </w:pPr>
    </w:p>
    <w:p w14:paraId="327F9666" w14:textId="68A7580A" w:rsidR="00BD45B8" w:rsidRDefault="00BD45B8">
      <w:pPr>
        <w:rPr>
          <w:rFonts w:ascii="Calibri" w:eastAsia="Calibri" w:hAnsi="Calibri" w:cs="Calibri"/>
        </w:rPr>
      </w:pPr>
      <w:r>
        <w:rPr>
          <w:rFonts w:ascii="Calibri" w:eastAsia="Calibri" w:hAnsi="Calibri" w:cs="Calibri"/>
        </w:rPr>
        <w:br w:type="page"/>
      </w:r>
    </w:p>
    <w:p w14:paraId="31D2839C" w14:textId="527A740D" w:rsidR="00B24BD9" w:rsidRDefault="004155F1" w:rsidP="00F1130B">
      <w:pPr>
        <w:pStyle w:val="Heading2"/>
        <w:ind w:left="90"/>
      </w:pPr>
      <w:bookmarkStart w:id="10" w:name="_Toc57613268"/>
      <w:bookmarkStart w:id="11" w:name="_Toc232752627"/>
      <w:r>
        <w:lastRenderedPageBreak/>
        <w:t xml:space="preserve">SECTION 4: </w:t>
      </w:r>
      <w:r w:rsidR="00D53EB5">
        <w:t>CONTAMINATED MEDIA</w:t>
      </w:r>
      <w:bookmarkEnd w:id="10"/>
      <w:bookmarkEnd w:id="11"/>
    </w:p>
    <w:p w14:paraId="15FBC82E" w14:textId="01FC35C4" w:rsidR="00DA76B1" w:rsidRDefault="00120C70" w:rsidP="001C358C">
      <w:pPr>
        <w:spacing w:before="120"/>
      </w:pPr>
      <w:r>
        <w:t>F</w:t>
      </w:r>
      <w:r w:rsidR="001C358C" w:rsidRPr="0049388C">
        <w:t xml:space="preserve">ill out the </w:t>
      </w:r>
      <w:r w:rsidR="001C358C">
        <w:t xml:space="preserve">sections </w:t>
      </w:r>
      <w:r w:rsidR="001C358C" w:rsidRPr="0049388C">
        <w:t xml:space="preserve">below, using detailed site plans, if available, or estimate using known areas of contaminated soil and a conceptual redevelopment plan.  </w:t>
      </w:r>
    </w:p>
    <w:p w14:paraId="57FB1D26" w14:textId="14EE633D" w:rsidR="001C358C" w:rsidRPr="00F85071" w:rsidRDefault="008451E0" w:rsidP="001C358C">
      <w:pPr>
        <w:spacing w:before="120"/>
        <w:rPr>
          <w:rFonts w:ascii="Calibri" w:eastAsia="Calibri" w:hAnsi="Calibri" w:cs="Calibri"/>
          <w:b/>
          <w:bCs/>
        </w:rPr>
      </w:pPr>
      <w:sdt>
        <w:sdtPr>
          <w:rPr>
            <w:rFonts w:ascii="MS Gothic" w:eastAsia="MS Gothic" w:hAnsi="MS Gothic" w:cs="Calibri"/>
            <w:b/>
            <w:bCs/>
          </w:rPr>
          <w:id w:val="686955040"/>
          <w14:checkbox>
            <w14:checked w14:val="0"/>
            <w14:checkedState w14:val="2612" w14:font="MS Gothic"/>
            <w14:uncheckedState w14:val="2610" w14:font="MS Gothic"/>
          </w14:checkbox>
        </w:sdtPr>
        <w:sdtEndPr/>
        <w:sdtContent>
          <w:r w:rsidR="00E36901">
            <w:rPr>
              <w:rFonts w:ascii="MS Gothic" w:eastAsia="MS Gothic" w:hAnsi="MS Gothic" w:cs="Calibri" w:hint="eastAsia"/>
              <w:b/>
              <w:bCs/>
            </w:rPr>
            <w:t>☐</w:t>
          </w:r>
        </w:sdtContent>
      </w:sdt>
      <w:r w:rsidR="1D0EAFEC" w:rsidRPr="57E125DC">
        <w:rPr>
          <w:b/>
          <w:bCs/>
        </w:rPr>
        <w:t xml:space="preserve"> </w:t>
      </w:r>
      <w:r w:rsidR="6DACEA4C" w:rsidRPr="00F85071">
        <w:rPr>
          <w:b/>
          <w:bCs/>
        </w:rPr>
        <w:t xml:space="preserve">Provide a figure overlaying new construction onto figure </w:t>
      </w:r>
      <w:r w:rsidR="00D32B24">
        <w:rPr>
          <w:b/>
          <w:bCs/>
        </w:rPr>
        <w:t xml:space="preserve">illustrating </w:t>
      </w:r>
      <w:r w:rsidR="00986A26">
        <w:rPr>
          <w:b/>
          <w:bCs/>
        </w:rPr>
        <w:t>historic sample locations</w:t>
      </w:r>
      <w:r w:rsidR="6DACEA4C" w:rsidRPr="00F85071">
        <w:rPr>
          <w:b/>
          <w:bCs/>
        </w:rPr>
        <w:t>.</w:t>
      </w:r>
    </w:p>
    <w:p w14:paraId="597F5DB3" w14:textId="77777777" w:rsidR="00D53EB5" w:rsidRPr="00D53EB5" w:rsidRDefault="00D53EB5" w:rsidP="00D53EB5"/>
    <w:p w14:paraId="2E8080D1" w14:textId="722D98C3" w:rsidR="00FE6A8D" w:rsidRPr="00836D70" w:rsidRDefault="00FE6A8D" w:rsidP="3737426C">
      <w:pPr>
        <w:pStyle w:val="BodyText"/>
        <w:numPr>
          <w:ilvl w:val="0"/>
          <w:numId w:val="27"/>
        </w:numPr>
        <w:spacing w:before="120"/>
        <w:ind w:left="360"/>
        <w:jc w:val="both"/>
        <w:rPr>
          <w:rFonts w:asciiTheme="minorHAnsi" w:hAnsiTheme="minorHAnsi"/>
          <w:u w:val="single"/>
        </w:rPr>
      </w:pPr>
      <w:r w:rsidRPr="6D05B0B8">
        <w:rPr>
          <w:rFonts w:asciiTheme="minorHAnsi" w:hAnsiTheme="minorHAnsi"/>
          <w:u w:val="single"/>
        </w:rPr>
        <w:t>Contaminated Media on the Brownfields Property</w:t>
      </w:r>
    </w:p>
    <w:p w14:paraId="240B8B65" w14:textId="57EAFCF5" w:rsidR="007D7A87" w:rsidRPr="004C0806" w:rsidRDefault="00545A97" w:rsidP="00A937E4">
      <w:pPr>
        <w:pStyle w:val="BodyText"/>
        <w:ind w:left="360"/>
        <w:jc w:val="both"/>
        <w:rPr>
          <w:rFonts w:asciiTheme="minorHAnsi" w:hAnsiTheme="minorHAnsi"/>
          <w:w w:val="99"/>
        </w:rPr>
      </w:pPr>
      <w:r>
        <w:rPr>
          <w:rFonts w:asciiTheme="minorHAnsi" w:hAnsiTheme="minorHAnsi"/>
        </w:rPr>
        <w:t>Part</w:t>
      </w:r>
      <w:r w:rsidR="00EB17F4" w:rsidRPr="004C0806">
        <w:rPr>
          <w:rFonts w:asciiTheme="minorHAnsi" w:hAnsiTheme="minorHAnsi"/>
        </w:rPr>
        <w:t xml:space="preserve"> 1.</w:t>
      </w:r>
      <w:r w:rsidR="004C0806" w:rsidRPr="004C0806">
        <w:rPr>
          <w:rFonts w:asciiTheme="minorHAnsi" w:hAnsiTheme="minorHAnsi"/>
        </w:rPr>
        <w:t xml:space="preserve"> </w:t>
      </w:r>
      <w:r w:rsidRPr="00545A97">
        <w:rPr>
          <w:rFonts w:asciiTheme="minorHAnsi" w:hAnsiTheme="minorHAnsi"/>
        </w:rPr>
        <w:t>S</w:t>
      </w:r>
      <w:r>
        <w:rPr>
          <w:rFonts w:asciiTheme="minorHAnsi" w:hAnsiTheme="minorHAnsi"/>
        </w:rPr>
        <w:t>oil</w:t>
      </w:r>
      <w:r w:rsidR="00EB17F4" w:rsidRPr="00545A97">
        <w:rPr>
          <w:rFonts w:asciiTheme="minorHAnsi" w:hAnsiTheme="minorHAnsi"/>
          <w:b w:val="0"/>
        </w:rPr>
        <w:t>:</w:t>
      </w:r>
      <w:r w:rsidR="00CA068B">
        <w:rPr>
          <w:rFonts w:asciiTheme="minorHAnsi" w:hAnsiTheme="minorHAnsi"/>
          <w:b w:val="0"/>
        </w:rPr>
        <w:tab/>
      </w:r>
      <w:r w:rsidR="00465580">
        <w:rPr>
          <w:rFonts w:asciiTheme="minorHAnsi" w:hAnsiTheme="minorHAnsi"/>
          <w:b w:val="0"/>
        </w:rPr>
        <w:t>………………………………………………..</w:t>
      </w:r>
      <w:r w:rsidR="00CA068B">
        <w:rPr>
          <w:rFonts w:asciiTheme="minorHAnsi" w:hAnsiTheme="minorHAnsi"/>
          <w:b w:val="0"/>
        </w:rPr>
        <w:tab/>
      </w:r>
      <w:sdt>
        <w:sdtPr>
          <w:rPr>
            <w:rFonts w:asciiTheme="minorHAnsi" w:hAnsiTheme="minorHAnsi"/>
          </w:rPr>
          <w:id w:val="1471095449"/>
          <w14:checkbox>
            <w14:checked w14:val="0"/>
            <w14:checkedState w14:val="2612" w14:font="MS Gothic"/>
            <w14:uncheckedState w14:val="2610" w14:font="MS Gothic"/>
          </w14:checkbox>
        </w:sdtPr>
        <w:sdtEndPr/>
        <w:sdtContent>
          <w:r w:rsidR="009352A2">
            <w:rPr>
              <w:rFonts w:ascii="MS Gothic" w:eastAsia="MS Gothic" w:hAnsi="MS Gothic" w:hint="eastAsia"/>
            </w:rPr>
            <w:t>☐</w:t>
          </w:r>
        </w:sdtContent>
      </w:sdt>
      <w:r w:rsidR="00C3359B" w:rsidRPr="004C0806">
        <w:rPr>
          <w:rFonts w:asciiTheme="minorHAnsi" w:hAnsiTheme="minorHAnsi"/>
        </w:rPr>
        <w:t xml:space="preserve"> Yes</w:t>
      </w:r>
      <w:r w:rsidR="00C3359B">
        <w:rPr>
          <w:rFonts w:asciiTheme="minorHAnsi" w:hAnsiTheme="minorHAnsi"/>
        </w:rPr>
        <w:t xml:space="preserve">  </w:t>
      </w:r>
      <w:sdt>
        <w:sdtPr>
          <w:rPr>
            <w:rFonts w:asciiTheme="minorHAnsi" w:hAnsiTheme="minorHAnsi"/>
          </w:rPr>
          <w:id w:val="-1460953810"/>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C3359B" w:rsidRPr="004C0806">
        <w:rPr>
          <w:rFonts w:asciiTheme="minorHAnsi" w:eastAsia="MS Gothic" w:hAnsiTheme="minorHAnsi" w:cs="MS Gothic"/>
        </w:rPr>
        <w:t xml:space="preserve"> </w:t>
      </w:r>
      <w:r w:rsidR="00C3359B" w:rsidRPr="004C0806">
        <w:rPr>
          <w:rFonts w:asciiTheme="minorHAnsi" w:hAnsiTheme="minorHAnsi"/>
        </w:rPr>
        <w:t>No</w:t>
      </w:r>
      <w:r w:rsidR="00C3359B">
        <w:rPr>
          <w:rFonts w:asciiTheme="minorHAnsi" w:hAnsiTheme="minorHAnsi"/>
        </w:rPr>
        <w:t xml:space="preserve">  </w:t>
      </w:r>
      <w:sdt>
        <w:sdtPr>
          <w:rPr>
            <w:rFonts w:asciiTheme="minorHAnsi" w:hAnsiTheme="minorHAnsi"/>
          </w:rPr>
          <w:id w:val="901718829"/>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E2320D" w:rsidRPr="004C0806">
        <w:rPr>
          <w:rFonts w:asciiTheme="minorHAnsi" w:eastAsia="MS Gothic" w:hAnsiTheme="minorHAnsi" w:cs="MS Gothic"/>
        </w:rPr>
        <w:t xml:space="preserve"> </w:t>
      </w:r>
      <w:r w:rsidR="00E2320D" w:rsidRPr="004C0806">
        <w:rPr>
          <w:rFonts w:asciiTheme="minorHAnsi" w:hAnsiTheme="minorHAnsi"/>
        </w:rPr>
        <w:t>Suspected</w:t>
      </w:r>
      <w:r w:rsidR="00E2320D">
        <w:rPr>
          <w:rFonts w:asciiTheme="minorHAnsi" w:hAnsiTheme="minorHAnsi"/>
        </w:rPr>
        <w:t xml:space="preserve">  </w:t>
      </w:r>
      <w:sdt>
        <w:sdtPr>
          <w:rPr>
            <w:rFonts w:asciiTheme="minorHAnsi" w:hAnsiTheme="minorHAnsi"/>
          </w:rPr>
          <w:id w:val="1941168614"/>
          <w14:checkbox>
            <w14:checked w14:val="0"/>
            <w14:checkedState w14:val="2612" w14:font="MS Gothic"/>
            <w14:uncheckedState w14:val="2610" w14:font="MS Gothic"/>
          </w14:checkbox>
        </w:sdtPr>
        <w:sdtEnd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p>
    <w:p w14:paraId="69EF58E9" w14:textId="6CF722D6" w:rsidR="00CF7C52" w:rsidRPr="004C0806" w:rsidRDefault="007D7A87" w:rsidP="00A937E4">
      <w:pPr>
        <w:pStyle w:val="BodyText"/>
        <w:tabs>
          <w:tab w:val="left" w:leader="dot" w:pos="4320"/>
        </w:tabs>
        <w:spacing w:line="261" w:lineRule="auto"/>
        <w:ind w:left="360"/>
        <w:jc w:val="both"/>
        <w:rPr>
          <w:rFonts w:asciiTheme="minorHAnsi" w:hAnsiTheme="minorHAnsi"/>
          <w:w w:val="99"/>
        </w:rPr>
      </w:pPr>
      <w:r w:rsidRPr="004C0806">
        <w:rPr>
          <w:rFonts w:asciiTheme="minorHAnsi" w:hAnsiTheme="minorHAnsi"/>
        </w:rPr>
        <w:t>P</w:t>
      </w:r>
      <w:r w:rsidR="00EB17F4" w:rsidRPr="004C0806">
        <w:rPr>
          <w:rFonts w:asciiTheme="minorHAnsi" w:hAnsiTheme="minorHAnsi"/>
        </w:rPr>
        <w:t>art 2.</w:t>
      </w:r>
      <w:r w:rsidR="004C0806" w:rsidRPr="004C0806">
        <w:rPr>
          <w:rFonts w:asciiTheme="minorHAnsi" w:hAnsiTheme="minorHAnsi"/>
        </w:rPr>
        <w:t xml:space="preserve"> </w:t>
      </w:r>
      <w:r w:rsidR="00EB17F4" w:rsidRPr="004C0806">
        <w:rPr>
          <w:rFonts w:asciiTheme="minorHAnsi" w:hAnsiTheme="minorHAnsi"/>
        </w:rPr>
        <w:t>Groundwater:</w:t>
      </w:r>
      <w:r w:rsidR="00CA068B">
        <w:rPr>
          <w:rFonts w:asciiTheme="minorHAnsi" w:hAnsiTheme="minorHAnsi"/>
          <w:b w:val="0"/>
        </w:rPr>
        <w:tab/>
      </w:r>
      <w:sdt>
        <w:sdtPr>
          <w:rPr>
            <w:rFonts w:asciiTheme="minorHAnsi" w:hAnsiTheme="minorHAnsi"/>
          </w:rPr>
          <w:id w:val="-399912338"/>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sdt>
        <w:sdtPr>
          <w:rPr>
            <w:rFonts w:asciiTheme="minorHAnsi" w:hAnsiTheme="minorHAnsi"/>
          </w:rPr>
          <w:id w:val="1032841868"/>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sdt>
        <w:sdtPr>
          <w:rPr>
            <w:rFonts w:asciiTheme="minorHAnsi" w:hAnsiTheme="minorHAnsi"/>
          </w:rPr>
          <w:id w:val="1585562916"/>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485710562"/>
          <w14:checkbox>
            <w14:checked w14:val="0"/>
            <w14:checkedState w14:val="2612" w14:font="MS Gothic"/>
            <w14:uncheckedState w14:val="2610" w14:font="MS Gothic"/>
          </w14:checkbox>
        </w:sdtPr>
        <w:sdtEnd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p>
    <w:p w14:paraId="1E32DDD4" w14:textId="600051CB" w:rsidR="00CF7C52" w:rsidRPr="004C0806" w:rsidRDefault="00EB17F4" w:rsidP="00A937E4">
      <w:pPr>
        <w:pStyle w:val="BodyText"/>
        <w:spacing w:line="261" w:lineRule="auto"/>
        <w:ind w:left="360"/>
        <w:jc w:val="both"/>
        <w:rPr>
          <w:rFonts w:asciiTheme="minorHAnsi" w:hAnsiTheme="minorHAnsi"/>
          <w:w w:val="99"/>
        </w:rPr>
      </w:pPr>
      <w:r w:rsidRPr="004C0806">
        <w:rPr>
          <w:rFonts w:asciiTheme="minorHAnsi" w:hAnsiTheme="minorHAnsi"/>
        </w:rPr>
        <w:t>Part 3.</w:t>
      </w:r>
      <w:r w:rsidR="004C0806" w:rsidRPr="004C0806">
        <w:rPr>
          <w:rFonts w:asciiTheme="minorHAnsi" w:hAnsiTheme="minorHAnsi"/>
        </w:rPr>
        <w:t xml:space="preserve"> </w:t>
      </w:r>
      <w:r w:rsidRPr="004C0806">
        <w:rPr>
          <w:rFonts w:asciiTheme="minorHAnsi" w:hAnsiTheme="minorHAnsi"/>
        </w:rPr>
        <w:t>Surface</w:t>
      </w:r>
      <w:r w:rsidR="004C0806">
        <w:rPr>
          <w:rFonts w:asciiTheme="minorHAnsi" w:hAnsiTheme="minorHAnsi"/>
        </w:rPr>
        <w:t xml:space="preserve"> </w:t>
      </w:r>
      <w:r w:rsidRPr="004C0806">
        <w:rPr>
          <w:rFonts w:asciiTheme="minorHAnsi" w:hAnsiTheme="minorHAnsi"/>
        </w:rPr>
        <w:t>Water:</w:t>
      </w:r>
      <w:r w:rsidR="00465580">
        <w:rPr>
          <w:rFonts w:asciiTheme="minorHAnsi" w:hAnsiTheme="minorHAnsi"/>
        </w:rPr>
        <w:t>………………………………</w:t>
      </w:r>
      <w:r w:rsidR="00465580">
        <w:rPr>
          <w:rFonts w:asciiTheme="minorHAnsi" w:hAnsiTheme="minorHAnsi"/>
          <w:b w:val="0"/>
        </w:rPr>
        <w:t>.</w:t>
      </w:r>
      <w:r w:rsidR="00CA068B">
        <w:rPr>
          <w:rFonts w:asciiTheme="minorHAnsi" w:hAnsiTheme="minorHAnsi"/>
          <w:b w:val="0"/>
        </w:rPr>
        <w:tab/>
      </w:r>
      <w:sdt>
        <w:sdtPr>
          <w:rPr>
            <w:rFonts w:asciiTheme="minorHAnsi" w:hAnsiTheme="minorHAnsi"/>
          </w:rPr>
          <w:id w:val="-1579289824"/>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sdt>
        <w:sdtPr>
          <w:rPr>
            <w:rFonts w:asciiTheme="minorHAnsi" w:hAnsiTheme="minorHAnsi"/>
          </w:rPr>
          <w:id w:val="-1882389907"/>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sdt>
        <w:sdtPr>
          <w:rPr>
            <w:rFonts w:asciiTheme="minorHAnsi" w:hAnsiTheme="minorHAnsi"/>
          </w:rPr>
          <w:id w:val="1660727771"/>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1872258750"/>
          <w14:checkbox>
            <w14:checked w14:val="0"/>
            <w14:checkedState w14:val="2612" w14:font="MS Gothic"/>
            <w14:uncheckedState w14:val="2610" w14:font="MS Gothic"/>
          </w14:checkbox>
        </w:sdtPr>
        <w:sdtEnd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r w:rsidR="00CA068B">
        <w:rPr>
          <w:rFonts w:asciiTheme="minorHAnsi" w:hAnsiTheme="minorHAnsi"/>
        </w:rPr>
        <w:t xml:space="preserve"> </w:t>
      </w:r>
      <w:r w:rsidR="001310AD">
        <w:rPr>
          <w:rFonts w:asciiTheme="minorHAnsi" w:hAnsiTheme="minorHAnsi"/>
        </w:rPr>
        <w:t xml:space="preserve"> </w:t>
      </w:r>
      <w:sdt>
        <w:sdtPr>
          <w:rPr>
            <w:rFonts w:asciiTheme="minorHAnsi" w:hAnsiTheme="minorHAnsi"/>
          </w:rPr>
          <w:id w:val="-529792511"/>
          <w14:checkbox>
            <w14:checked w14:val="0"/>
            <w14:checkedState w14:val="2612" w14:font="MS Gothic"/>
            <w14:uncheckedState w14:val="2610" w14:font="MS Gothic"/>
          </w14:checkbox>
        </w:sdtPr>
        <w:sdtEndPr/>
        <w:sdtContent>
          <w:r w:rsidR="001310AD">
            <w:rPr>
              <w:rFonts w:ascii="MS Gothic" w:eastAsia="MS Gothic" w:hAnsi="MS Gothic" w:hint="eastAsia"/>
            </w:rPr>
            <w:t>☐</w:t>
          </w:r>
        </w:sdtContent>
      </w:sdt>
      <w:r w:rsidR="001310AD" w:rsidRPr="004C0806">
        <w:rPr>
          <w:rFonts w:asciiTheme="minorHAnsi" w:eastAsia="MS Gothic" w:hAnsiTheme="minorHAnsi" w:cs="MS Gothic"/>
        </w:rPr>
        <w:t xml:space="preserve"> </w:t>
      </w:r>
      <w:r w:rsidR="001310AD">
        <w:rPr>
          <w:rFonts w:asciiTheme="minorHAnsi" w:hAnsiTheme="minorHAnsi"/>
        </w:rPr>
        <w:t>N/A</w:t>
      </w:r>
    </w:p>
    <w:p w14:paraId="2074D92C" w14:textId="074EC1E0" w:rsidR="005E2F42" w:rsidRPr="004C0806" w:rsidRDefault="00EB17F4" w:rsidP="00A937E4">
      <w:pPr>
        <w:pStyle w:val="BodyText"/>
        <w:tabs>
          <w:tab w:val="left" w:leader="dot" w:pos="4320"/>
        </w:tabs>
        <w:spacing w:line="261" w:lineRule="auto"/>
        <w:ind w:left="360"/>
        <w:jc w:val="both"/>
        <w:rPr>
          <w:rFonts w:asciiTheme="minorHAnsi" w:hAnsiTheme="minorHAnsi"/>
          <w:w w:val="99"/>
        </w:rPr>
      </w:pPr>
      <w:r w:rsidRPr="004C0806">
        <w:rPr>
          <w:rFonts w:asciiTheme="minorHAnsi" w:hAnsiTheme="minorHAnsi"/>
        </w:rPr>
        <w:t>Part 4.</w:t>
      </w:r>
      <w:r w:rsidR="004C0806" w:rsidRPr="004C0806">
        <w:rPr>
          <w:rFonts w:asciiTheme="minorHAnsi" w:hAnsiTheme="minorHAnsi"/>
        </w:rPr>
        <w:t xml:space="preserve"> </w:t>
      </w:r>
      <w:r w:rsidRPr="004C0806">
        <w:rPr>
          <w:rFonts w:asciiTheme="minorHAnsi" w:hAnsiTheme="minorHAnsi"/>
        </w:rPr>
        <w:t>Sediment:</w:t>
      </w:r>
      <w:r w:rsidR="00CA068B">
        <w:rPr>
          <w:rFonts w:asciiTheme="minorHAnsi" w:hAnsiTheme="minorHAnsi"/>
          <w:b w:val="0"/>
        </w:rPr>
        <w:tab/>
      </w:r>
      <w:sdt>
        <w:sdtPr>
          <w:rPr>
            <w:rFonts w:asciiTheme="minorHAnsi" w:hAnsiTheme="minorHAnsi"/>
          </w:rPr>
          <w:id w:val="-1587063974"/>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sdt>
        <w:sdtPr>
          <w:rPr>
            <w:rFonts w:asciiTheme="minorHAnsi" w:hAnsiTheme="minorHAnsi"/>
          </w:rPr>
          <w:id w:val="111492189"/>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sdt>
        <w:sdtPr>
          <w:rPr>
            <w:rFonts w:asciiTheme="minorHAnsi" w:hAnsiTheme="minorHAnsi"/>
          </w:rPr>
          <w:id w:val="541486818"/>
          <w14:checkbox>
            <w14:checked w14:val="0"/>
            <w14:checkedState w14:val="2612" w14:font="MS Gothic"/>
            <w14:uncheckedState w14:val="2610" w14:font="MS Gothic"/>
          </w14:checkbox>
        </w:sdtPr>
        <w:sdtEnd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687054609"/>
          <w14:checkbox>
            <w14:checked w14:val="0"/>
            <w14:checkedState w14:val="2612" w14:font="MS Gothic"/>
            <w14:uncheckedState w14:val="2610" w14:font="MS Gothic"/>
          </w14:checkbox>
        </w:sdtPr>
        <w:sdtEnd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r w:rsidR="001310AD">
        <w:rPr>
          <w:rFonts w:asciiTheme="minorHAnsi" w:hAnsiTheme="minorHAnsi"/>
        </w:rPr>
        <w:t xml:space="preserve"> </w:t>
      </w:r>
      <w:r w:rsidR="00CA068B">
        <w:rPr>
          <w:rFonts w:asciiTheme="minorHAnsi" w:hAnsiTheme="minorHAnsi"/>
        </w:rPr>
        <w:t xml:space="preserve"> </w:t>
      </w:r>
      <w:bookmarkStart w:id="12" w:name="_Hlk218587663"/>
      <w:sdt>
        <w:sdtPr>
          <w:rPr>
            <w:rFonts w:asciiTheme="minorHAnsi" w:hAnsiTheme="minorHAnsi"/>
          </w:rPr>
          <w:id w:val="-2002107883"/>
          <w14:checkbox>
            <w14:checked w14:val="0"/>
            <w14:checkedState w14:val="2612" w14:font="MS Gothic"/>
            <w14:uncheckedState w14:val="2610" w14:font="MS Gothic"/>
          </w14:checkbox>
        </w:sdtPr>
        <w:sdtEndPr/>
        <w:sdtContent>
          <w:r w:rsidR="001310AD">
            <w:rPr>
              <w:rFonts w:ascii="MS Gothic" w:eastAsia="MS Gothic" w:hAnsi="MS Gothic" w:hint="eastAsia"/>
            </w:rPr>
            <w:t>☐</w:t>
          </w:r>
        </w:sdtContent>
      </w:sdt>
      <w:r w:rsidR="001310AD" w:rsidRPr="004C0806">
        <w:rPr>
          <w:rFonts w:asciiTheme="minorHAnsi" w:eastAsia="MS Gothic" w:hAnsiTheme="minorHAnsi" w:cs="MS Gothic"/>
        </w:rPr>
        <w:t xml:space="preserve"> </w:t>
      </w:r>
      <w:r w:rsidR="001310AD">
        <w:rPr>
          <w:rFonts w:asciiTheme="minorHAnsi" w:hAnsiTheme="minorHAnsi"/>
        </w:rPr>
        <w:t>N/A</w:t>
      </w:r>
      <w:bookmarkEnd w:id="12"/>
    </w:p>
    <w:p w14:paraId="3DBC2794" w14:textId="73705BC7" w:rsidR="00CF7C52" w:rsidRPr="004C0806" w:rsidRDefault="34A10914" w:rsidP="57E125DC">
      <w:pPr>
        <w:pStyle w:val="BodyText"/>
        <w:tabs>
          <w:tab w:val="left" w:leader="dot" w:pos="4320"/>
        </w:tabs>
        <w:spacing w:line="261" w:lineRule="auto"/>
        <w:ind w:left="360"/>
        <w:jc w:val="both"/>
        <w:rPr>
          <w:rFonts w:asciiTheme="minorHAnsi" w:hAnsiTheme="minorHAnsi"/>
          <w:w w:val="99"/>
        </w:rPr>
      </w:pPr>
      <w:r w:rsidRPr="57E125DC">
        <w:rPr>
          <w:rFonts w:asciiTheme="minorHAnsi" w:hAnsiTheme="minorHAnsi"/>
        </w:rPr>
        <w:t>Part 5.</w:t>
      </w:r>
      <w:r w:rsidR="1DC6CC15" w:rsidRPr="57E125DC">
        <w:rPr>
          <w:rFonts w:asciiTheme="minorHAnsi" w:hAnsiTheme="minorHAnsi"/>
        </w:rPr>
        <w:t xml:space="preserve"> </w:t>
      </w:r>
      <w:r w:rsidRPr="57E125DC">
        <w:rPr>
          <w:rFonts w:asciiTheme="minorHAnsi" w:hAnsiTheme="minorHAnsi"/>
        </w:rPr>
        <w:t>Soil</w:t>
      </w:r>
      <w:r w:rsidR="1DC6CC15" w:rsidRPr="57E125DC">
        <w:rPr>
          <w:rFonts w:asciiTheme="minorHAnsi" w:hAnsiTheme="minorHAnsi"/>
        </w:rPr>
        <w:t xml:space="preserve"> </w:t>
      </w:r>
      <w:r w:rsidRPr="57E125DC">
        <w:rPr>
          <w:rFonts w:asciiTheme="minorHAnsi" w:hAnsiTheme="minorHAnsi"/>
        </w:rPr>
        <w:t>Vapor:</w:t>
      </w:r>
      <w:r w:rsidR="00EB17F4">
        <w:tab/>
      </w:r>
      <w:sdt>
        <w:sdtPr>
          <w:rPr>
            <w:rFonts w:asciiTheme="minorHAnsi" w:hAnsiTheme="minorHAnsi"/>
          </w:rPr>
          <w:id w:val="914831597"/>
          <w14:checkbox>
            <w14:checked w14:val="0"/>
            <w14:checkedState w14:val="2612" w14:font="MS Gothic"/>
            <w14:uncheckedState w14:val="2610" w14:font="MS Gothic"/>
          </w14:checkbox>
        </w:sdtPr>
        <w:sdtEndPr/>
        <w:sdtContent>
          <w:r w:rsidR="73F3B70A" w:rsidRPr="57E125DC">
            <w:rPr>
              <w:rFonts w:ascii="MS Gothic" w:eastAsia="MS Gothic" w:hAnsi="MS Gothic"/>
            </w:rPr>
            <w:t>☐</w:t>
          </w:r>
        </w:sdtContent>
      </w:sdt>
      <w:r w:rsidR="73F3B70A" w:rsidRPr="57E125DC">
        <w:rPr>
          <w:rFonts w:asciiTheme="minorHAnsi" w:hAnsiTheme="minorHAnsi"/>
        </w:rPr>
        <w:t xml:space="preserve"> Yes  </w:t>
      </w:r>
      <w:sdt>
        <w:sdtPr>
          <w:rPr>
            <w:rFonts w:asciiTheme="minorHAnsi" w:hAnsiTheme="minorHAnsi"/>
          </w:rPr>
          <w:id w:val="866333431"/>
          <w14:checkbox>
            <w14:checked w14:val="0"/>
            <w14:checkedState w14:val="2612" w14:font="MS Gothic"/>
            <w14:uncheckedState w14:val="2610" w14:font="MS Gothic"/>
          </w14:checkbox>
        </w:sdtPr>
        <w:sdtEndPr/>
        <w:sdtContent>
          <w:r w:rsidR="73F3B70A" w:rsidRPr="57E125DC">
            <w:rPr>
              <w:rFonts w:ascii="MS Gothic" w:eastAsia="MS Gothic" w:hAnsi="MS Gothic"/>
            </w:rPr>
            <w:t>☐</w:t>
          </w:r>
        </w:sdtContent>
      </w:sdt>
      <w:r w:rsidR="73F3B70A" w:rsidRPr="57E125DC">
        <w:rPr>
          <w:rFonts w:asciiTheme="minorHAnsi" w:eastAsia="MS Gothic" w:hAnsiTheme="minorHAnsi" w:cs="MS Gothic"/>
        </w:rPr>
        <w:t xml:space="preserve"> </w:t>
      </w:r>
      <w:r w:rsidR="73F3B70A" w:rsidRPr="57E125DC">
        <w:rPr>
          <w:rFonts w:asciiTheme="minorHAnsi" w:hAnsiTheme="minorHAnsi"/>
        </w:rPr>
        <w:t xml:space="preserve">No  </w:t>
      </w:r>
      <w:sdt>
        <w:sdtPr>
          <w:rPr>
            <w:rFonts w:asciiTheme="minorHAnsi" w:hAnsiTheme="minorHAnsi"/>
          </w:rPr>
          <w:id w:val="1878735964"/>
          <w14:checkbox>
            <w14:checked w14:val="0"/>
            <w14:checkedState w14:val="2612" w14:font="MS Gothic"/>
            <w14:uncheckedState w14:val="2610" w14:font="MS Gothic"/>
          </w14:checkbox>
        </w:sdtPr>
        <w:sdtEndPr/>
        <w:sdtContent>
          <w:r w:rsidR="73F3B70A" w:rsidRPr="57E125DC">
            <w:rPr>
              <w:rFonts w:ascii="MS Gothic" w:eastAsia="MS Gothic" w:hAnsi="MS Gothic"/>
            </w:rPr>
            <w:t>☐</w:t>
          </w:r>
        </w:sdtContent>
      </w:sdt>
      <w:r w:rsidR="73F3B70A" w:rsidRPr="57E125DC">
        <w:rPr>
          <w:rFonts w:asciiTheme="minorHAnsi" w:eastAsia="MS Gothic" w:hAnsiTheme="minorHAnsi" w:cs="MS Gothic"/>
        </w:rPr>
        <w:t xml:space="preserve"> </w:t>
      </w:r>
      <w:r w:rsidR="73F3B70A" w:rsidRPr="57E125DC">
        <w:rPr>
          <w:rFonts w:asciiTheme="minorHAnsi" w:hAnsiTheme="minorHAnsi"/>
        </w:rPr>
        <w:t xml:space="preserve">Suspected  </w:t>
      </w:r>
      <w:sdt>
        <w:sdtPr>
          <w:rPr>
            <w:rFonts w:asciiTheme="minorHAnsi" w:hAnsiTheme="minorHAnsi"/>
          </w:rPr>
          <w:id w:val="-1019389332"/>
          <w14:checkbox>
            <w14:checked w14:val="0"/>
            <w14:checkedState w14:val="2612" w14:font="MS Gothic"/>
            <w14:uncheckedState w14:val="2610" w14:font="MS Gothic"/>
          </w14:checkbox>
        </w:sdtPr>
        <w:sdtEndPr/>
        <w:sdtContent>
          <w:r w:rsidR="253E81F5" w:rsidRPr="57E125DC">
            <w:rPr>
              <w:rFonts w:ascii="MS Gothic" w:eastAsia="MS Gothic" w:hAnsi="MS Gothic"/>
            </w:rPr>
            <w:t>☐</w:t>
          </w:r>
        </w:sdtContent>
      </w:sdt>
      <w:r w:rsidR="253E81F5" w:rsidRPr="57E125DC">
        <w:rPr>
          <w:rFonts w:asciiTheme="minorHAnsi" w:eastAsia="MS Gothic" w:hAnsiTheme="minorHAnsi" w:cs="MS Gothic"/>
        </w:rPr>
        <w:t xml:space="preserve"> </w:t>
      </w:r>
      <w:r w:rsidR="253E81F5" w:rsidRPr="57E125DC">
        <w:rPr>
          <w:rFonts w:asciiTheme="minorHAnsi" w:hAnsiTheme="minorHAnsi"/>
        </w:rPr>
        <w:t>Unknown</w:t>
      </w:r>
      <w:r w:rsidR="324A839C" w:rsidRPr="57E125DC">
        <w:rPr>
          <w:rFonts w:asciiTheme="minorHAnsi" w:hAnsiTheme="minorHAnsi"/>
        </w:rPr>
        <w:t xml:space="preserve">  </w:t>
      </w:r>
      <w:sdt>
        <w:sdtPr>
          <w:rPr>
            <w:rFonts w:asciiTheme="minorHAnsi" w:hAnsiTheme="minorHAnsi"/>
          </w:rPr>
          <w:id w:val="1553610075"/>
          <w14:checkbox>
            <w14:checked w14:val="0"/>
            <w14:checkedState w14:val="2612" w14:font="MS Gothic"/>
            <w14:uncheckedState w14:val="2610" w14:font="MS Gothic"/>
          </w14:checkbox>
        </w:sdtPr>
        <w:sdtEndPr/>
        <w:sdtContent>
          <w:r w:rsidR="324A839C" w:rsidRPr="57E125DC">
            <w:rPr>
              <w:rFonts w:ascii="MS Gothic" w:eastAsia="MS Gothic" w:hAnsi="MS Gothic"/>
            </w:rPr>
            <w:t>☐</w:t>
          </w:r>
          <w:r w:rsidR="324A839C" w:rsidRPr="57E125DC">
            <w:rPr>
              <w:rFonts w:asciiTheme="minorHAnsi" w:hAnsiTheme="minorHAnsi"/>
            </w:rPr>
            <w:t xml:space="preserve"> </w:t>
          </w:r>
        </w:sdtContent>
      </w:sdt>
      <w:r w:rsidR="324A839C" w:rsidRPr="57E125DC">
        <w:rPr>
          <w:rFonts w:asciiTheme="minorHAnsi" w:hAnsiTheme="minorHAnsi"/>
        </w:rPr>
        <w:t>N/A</w:t>
      </w:r>
    </w:p>
    <w:p w14:paraId="76473440" w14:textId="387DE458" w:rsidR="00CF7C52" w:rsidRPr="004C0806" w:rsidRDefault="34A10914" w:rsidP="57E125DC">
      <w:pPr>
        <w:pStyle w:val="BodyText"/>
        <w:tabs>
          <w:tab w:val="left" w:leader="dot" w:pos="4320"/>
        </w:tabs>
        <w:spacing w:line="261" w:lineRule="auto"/>
        <w:ind w:left="360"/>
        <w:jc w:val="both"/>
        <w:rPr>
          <w:rFonts w:asciiTheme="minorHAnsi" w:hAnsiTheme="minorHAnsi"/>
          <w:w w:val="99"/>
        </w:rPr>
      </w:pPr>
      <w:r w:rsidRPr="57E125DC">
        <w:rPr>
          <w:rFonts w:asciiTheme="minorHAnsi" w:hAnsiTheme="minorHAnsi"/>
        </w:rPr>
        <w:t>Part 6.</w:t>
      </w:r>
      <w:r w:rsidR="1DC6CC15" w:rsidRPr="57E125DC">
        <w:rPr>
          <w:rFonts w:asciiTheme="minorHAnsi" w:hAnsiTheme="minorHAnsi"/>
        </w:rPr>
        <w:t xml:space="preserve"> </w:t>
      </w:r>
      <w:r w:rsidRPr="57E125DC">
        <w:rPr>
          <w:rFonts w:asciiTheme="minorHAnsi" w:hAnsiTheme="minorHAnsi"/>
        </w:rPr>
        <w:t>Sub‐Slab Soil Vapor:</w:t>
      </w:r>
      <w:r w:rsidR="00EB17F4">
        <w:tab/>
      </w:r>
      <w:sdt>
        <w:sdtPr>
          <w:rPr>
            <w:rFonts w:asciiTheme="minorHAnsi" w:hAnsiTheme="minorHAnsi"/>
          </w:rPr>
          <w:id w:val="909590189"/>
          <w14:checkbox>
            <w14:checked w14:val="0"/>
            <w14:checkedState w14:val="2612" w14:font="MS Gothic"/>
            <w14:uncheckedState w14:val="2610" w14:font="MS Gothic"/>
          </w14:checkbox>
        </w:sdtPr>
        <w:sdtEndPr/>
        <w:sdtContent>
          <w:r w:rsidR="768CB6B8" w:rsidRPr="57E125DC">
            <w:rPr>
              <w:rFonts w:ascii="MS Gothic" w:eastAsia="MS Gothic" w:hAnsi="MS Gothic"/>
            </w:rPr>
            <w:t>☐</w:t>
          </w:r>
        </w:sdtContent>
      </w:sdt>
      <w:r w:rsidR="29408357" w:rsidRPr="57E125DC">
        <w:rPr>
          <w:rFonts w:asciiTheme="minorHAnsi" w:hAnsiTheme="minorHAnsi"/>
        </w:rPr>
        <w:t xml:space="preserve"> Yes  </w:t>
      </w:r>
      <w:sdt>
        <w:sdtPr>
          <w:rPr>
            <w:rFonts w:asciiTheme="minorHAnsi" w:hAnsiTheme="minorHAnsi"/>
          </w:rPr>
          <w:id w:val="-1244712108"/>
          <w14:checkbox>
            <w14:checked w14:val="0"/>
            <w14:checkedState w14:val="2612" w14:font="MS Gothic"/>
            <w14:uncheckedState w14:val="2610" w14:font="MS Gothic"/>
          </w14:checkbox>
        </w:sdtPr>
        <w:sdtEndPr/>
        <w:sdtContent>
          <w:r w:rsidR="768CB6B8" w:rsidRPr="57E125DC">
            <w:rPr>
              <w:rFonts w:ascii="MS Gothic" w:eastAsia="MS Gothic" w:hAnsi="MS Gothic"/>
            </w:rPr>
            <w:t>☐</w:t>
          </w:r>
        </w:sdtContent>
      </w:sdt>
      <w:r w:rsidR="29408357" w:rsidRPr="57E125DC">
        <w:rPr>
          <w:rFonts w:asciiTheme="minorHAnsi" w:eastAsia="MS Gothic" w:hAnsiTheme="minorHAnsi" w:cs="MS Gothic"/>
        </w:rPr>
        <w:t xml:space="preserve"> </w:t>
      </w:r>
      <w:r w:rsidR="29408357" w:rsidRPr="57E125DC">
        <w:rPr>
          <w:rFonts w:asciiTheme="minorHAnsi" w:hAnsiTheme="minorHAnsi"/>
        </w:rPr>
        <w:t xml:space="preserve">No  </w:t>
      </w:r>
      <w:sdt>
        <w:sdtPr>
          <w:rPr>
            <w:rFonts w:asciiTheme="minorHAnsi" w:hAnsiTheme="minorHAnsi"/>
          </w:rPr>
          <w:id w:val="1900557656"/>
          <w14:checkbox>
            <w14:checked w14:val="0"/>
            <w14:checkedState w14:val="2612" w14:font="MS Gothic"/>
            <w14:uncheckedState w14:val="2610" w14:font="MS Gothic"/>
          </w14:checkbox>
        </w:sdtPr>
        <w:sdtEndPr/>
        <w:sdtContent>
          <w:r w:rsidR="768CB6B8" w:rsidRPr="57E125DC">
            <w:rPr>
              <w:rFonts w:ascii="MS Gothic" w:eastAsia="MS Gothic" w:hAnsi="MS Gothic"/>
            </w:rPr>
            <w:t>☐</w:t>
          </w:r>
        </w:sdtContent>
      </w:sdt>
      <w:r w:rsidR="29408357" w:rsidRPr="57E125DC">
        <w:rPr>
          <w:rFonts w:asciiTheme="minorHAnsi" w:eastAsia="MS Gothic" w:hAnsiTheme="minorHAnsi" w:cs="MS Gothic"/>
        </w:rPr>
        <w:t xml:space="preserve"> </w:t>
      </w:r>
      <w:r w:rsidR="29408357" w:rsidRPr="57E125DC">
        <w:rPr>
          <w:rFonts w:asciiTheme="minorHAnsi" w:hAnsiTheme="minorHAnsi"/>
        </w:rPr>
        <w:t>Suspected</w:t>
      </w:r>
      <w:r w:rsidR="253E81F5" w:rsidRPr="57E125DC">
        <w:rPr>
          <w:rFonts w:asciiTheme="minorHAnsi" w:hAnsiTheme="minorHAnsi"/>
        </w:rPr>
        <w:t xml:space="preserve">  </w:t>
      </w:r>
      <w:sdt>
        <w:sdtPr>
          <w:rPr>
            <w:rFonts w:asciiTheme="minorHAnsi" w:hAnsiTheme="minorHAnsi"/>
          </w:rPr>
          <w:id w:val="864104625"/>
          <w14:checkbox>
            <w14:checked w14:val="0"/>
            <w14:checkedState w14:val="2612" w14:font="MS Gothic"/>
            <w14:uncheckedState w14:val="2610" w14:font="MS Gothic"/>
          </w14:checkbox>
        </w:sdtPr>
        <w:sdtEndPr/>
        <w:sdtContent>
          <w:r w:rsidR="253E81F5" w:rsidRPr="57E125DC">
            <w:rPr>
              <w:rFonts w:ascii="MS Gothic" w:eastAsia="MS Gothic" w:hAnsi="MS Gothic"/>
            </w:rPr>
            <w:t>☐</w:t>
          </w:r>
        </w:sdtContent>
      </w:sdt>
      <w:r w:rsidR="253E81F5" w:rsidRPr="57E125DC">
        <w:rPr>
          <w:rFonts w:asciiTheme="minorHAnsi" w:eastAsia="MS Gothic" w:hAnsiTheme="minorHAnsi" w:cs="MS Gothic"/>
        </w:rPr>
        <w:t xml:space="preserve"> </w:t>
      </w:r>
      <w:r w:rsidR="253E81F5" w:rsidRPr="57E125DC">
        <w:rPr>
          <w:rFonts w:asciiTheme="minorHAnsi" w:hAnsiTheme="minorHAnsi"/>
        </w:rPr>
        <w:t>Unknown</w:t>
      </w:r>
      <w:r w:rsidR="26CDD824" w:rsidRPr="57E125DC">
        <w:rPr>
          <w:rFonts w:asciiTheme="minorHAnsi" w:hAnsiTheme="minorHAnsi"/>
        </w:rPr>
        <w:t xml:space="preserve">  </w:t>
      </w:r>
      <w:sdt>
        <w:sdtPr>
          <w:rPr>
            <w:rFonts w:asciiTheme="minorHAnsi" w:hAnsiTheme="minorHAnsi"/>
          </w:rPr>
          <w:id w:val="846400049"/>
          <w14:checkbox>
            <w14:checked w14:val="0"/>
            <w14:checkedState w14:val="2612" w14:font="MS Gothic"/>
            <w14:uncheckedState w14:val="2610" w14:font="MS Gothic"/>
          </w14:checkbox>
        </w:sdtPr>
        <w:sdtEndPr/>
        <w:sdtContent>
          <w:r w:rsidR="26CDD824" w:rsidRPr="57E125DC">
            <w:rPr>
              <w:rFonts w:ascii="MS Gothic" w:eastAsia="MS Gothic" w:hAnsi="MS Gothic"/>
            </w:rPr>
            <w:t>☐</w:t>
          </w:r>
          <w:r w:rsidR="26CDD824" w:rsidRPr="57E125DC">
            <w:rPr>
              <w:rFonts w:asciiTheme="minorHAnsi" w:hAnsiTheme="minorHAnsi"/>
            </w:rPr>
            <w:t xml:space="preserve"> </w:t>
          </w:r>
        </w:sdtContent>
      </w:sdt>
      <w:r w:rsidR="26CDD824" w:rsidRPr="57E125DC">
        <w:rPr>
          <w:rFonts w:asciiTheme="minorHAnsi" w:hAnsiTheme="minorHAnsi"/>
        </w:rPr>
        <w:t>N/A</w:t>
      </w:r>
    </w:p>
    <w:p w14:paraId="21EB6DDC" w14:textId="50ADD1F8" w:rsidR="006B789A" w:rsidRDefault="00EB17F4" w:rsidP="00A937E4">
      <w:pPr>
        <w:pStyle w:val="BodyText"/>
        <w:tabs>
          <w:tab w:val="left" w:leader="dot" w:pos="4320"/>
        </w:tabs>
        <w:spacing w:line="261" w:lineRule="auto"/>
        <w:ind w:left="360"/>
        <w:jc w:val="both"/>
        <w:rPr>
          <w:rFonts w:asciiTheme="minorHAnsi" w:hAnsiTheme="minorHAnsi"/>
        </w:rPr>
      </w:pPr>
      <w:r w:rsidRPr="004C0806">
        <w:rPr>
          <w:rFonts w:asciiTheme="minorHAnsi" w:hAnsiTheme="minorHAnsi"/>
        </w:rPr>
        <w:t>Part</w:t>
      </w:r>
      <w:r w:rsidR="004C0806" w:rsidRPr="004C0806">
        <w:rPr>
          <w:rFonts w:asciiTheme="minorHAnsi" w:hAnsiTheme="minorHAnsi"/>
        </w:rPr>
        <w:t xml:space="preserve"> </w:t>
      </w:r>
      <w:r w:rsidRPr="004C0806">
        <w:rPr>
          <w:rFonts w:asciiTheme="minorHAnsi" w:hAnsiTheme="minorHAnsi"/>
        </w:rPr>
        <w:t>7.</w:t>
      </w:r>
      <w:r w:rsidR="004C0806" w:rsidRPr="004C0806">
        <w:rPr>
          <w:rFonts w:asciiTheme="minorHAnsi" w:hAnsiTheme="minorHAnsi"/>
        </w:rPr>
        <w:t xml:space="preserve"> </w:t>
      </w:r>
      <w:r w:rsidRPr="004C0806">
        <w:rPr>
          <w:rFonts w:asciiTheme="minorHAnsi" w:hAnsiTheme="minorHAnsi"/>
        </w:rPr>
        <w:t xml:space="preserve">Indoor </w:t>
      </w:r>
      <w:r w:rsidR="006B789A" w:rsidRPr="004C0806">
        <w:rPr>
          <w:rFonts w:asciiTheme="minorHAnsi" w:hAnsiTheme="minorHAnsi"/>
        </w:rPr>
        <w:t>Air:</w:t>
      </w:r>
      <w:r w:rsidR="00CA068B">
        <w:rPr>
          <w:rFonts w:asciiTheme="minorHAnsi" w:hAnsiTheme="minorHAnsi"/>
          <w:b w:val="0"/>
        </w:rPr>
        <w:tab/>
      </w:r>
      <w:sdt>
        <w:sdtPr>
          <w:rPr>
            <w:rFonts w:asciiTheme="minorHAnsi" w:hAnsiTheme="minorHAnsi"/>
          </w:rPr>
          <w:id w:val="-1015147665"/>
          <w14:checkbox>
            <w14:checked w14:val="0"/>
            <w14:checkedState w14:val="2612" w14:font="MS Gothic"/>
            <w14:uncheckedState w14:val="2610" w14:font="MS Gothic"/>
          </w14:checkbox>
        </w:sdtPr>
        <w:sdtEndPr/>
        <w:sdtContent>
          <w:r w:rsidR="00336413">
            <w:rPr>
              <w:rFonts w:ascii="MS Gothic" w:eastAsia="MS Gothic" w:hAnsi="MS Gothic" w:hint="eastAsia"/>
            </w:rPr>
            <w:t>☐</w:t>
          </w:r>
        </w:sdtContent>
      </w:sdt>
      <w:r w:rsidR="006B789A" w:rsidRPr="004C0806">
        <w:rPr>
          <w:rFonts w:asciiTheme="minorHAnsi" w:hAnsiTheme="minorHAnsi"/>
        </w:rPr>
        <w:t xml:space="preserve"> Yes</w:t>
      </w:r>
      <w:r w:rsidR="00C3359B">
        <w:rPr>
          <w:rFonts w:asciiTheme="minorHAnsi" w:hAnsiTheme="minorHAnsi"/>
        </w:rPr>
        <w:t xml:space="preserve">  </w:t>
      </w:r>
      <w:sdt>
        <w:sdtPr>
          <w:rPr>
            <w:rFonts w:asciiTheme="minorHAnsi" w:hAnsiTheme="minorHAnsi"/>
          </w:rPr>
          <w:id w:val="-866674859"/>
          <w14:checkbox>
            <w14:checked w14:val="0"/>
            <w14:checkedState w14:val="2612" w14:font="MS Gothic"/>
            <w14:uncheckedState w14:val="2610" w14:font="MS Gothic"/>
          </w14:checkbox>
        </w:sdtPr>
        <w:sdtEndPr/>
        <w:sdtContent>
          <w:r w:rsidR="00336413">
            <w:rPr>
              <w:rFonts w:ascii="MS Gothic" w:eastAsia="MS Gothic" w:hAnsi="MS Gothic" w:hint="eastAsia"/>
            </w:rPr>
            <w:t>☐</w:t>
          </w:r>
        </w:sdtContent>
      </w:sdt>
      <w:r w:rsidR="006B789A" w:rsidRPr="004C0806">
        <w:rPr>
          <w:rFonts w:asciiTheme="minorHAnsi" w:eastAsia="MS Gothic" w:hAnsiTheme="minorHAnsi" w:cs="MS Gothic"/>
        </w:rPr>
        <w:t xml:space="preserve"> </w:t>
      </w:r>
      <w:r w:rsidR="006B789A" w:rsidRPr="004C0806">
        <w:rPr>
          <w:rFonts w:asciiTheme="minorHAnsi" w:hAnsiTheme="minorHAnsi"/>
        </w:rPr>
        <w:t>No</w:t>
      </w:r>
      <w:r w:rsidR="00C3359B">
        <w:rPr>
          <w:rFonts w:asciiTheme="minorHAnsi" w:hAnsiTheme="minorHAnsi"/>
        </w:rPr>
        <w:t xml:space="preserve">  </w:t>
      </w:r>
      <w:sdt>
        <w:sdtPr>
          <w:rPr>
            <w:rFonts w:asciiTheme="minorHAnsi" w:hAnsiTheme="minorHAnsi"/>
          </w:rPr>
          <w:id w:val="-97486692"/>
          <w14:checkbox>
            <w14:checked w14:val="0"/>
            <w14:checkedState w14:val="2612" w14:font="MS Gothic"/>
            <w14:uncheckedState w14:val="2610" w14:font="MS Gothic"/>
          </w14:checkbox>
        </w:sdtPr>
        <w:sdtEndPr/>
        <w:sdtContent>
          <w:r w:rsidR="00336413">
            <w:rPr>
              <w:rFonts w:ascii="MS Gothic" w:eastAsia="MS Gothic" w:hAnsi="MS Gothic" w:hint="eastAsia"/>
            </w:rPr>
            <w:t>☐</w:t>
          </w:r>
        </w:sdtContent>
      </w:sdt>
      <w:r w:rsidR="006B789A" w:rsidRPr="004C0806">
        <w:rPr>
          <w:rFonts w:asciiTheme="minorHAnsi" w:eastAsia="MS Gothic" w:hAnsiTheme="minorHAnsi" w:cs="MS Gothic"/>
        </w:rPr>
        <w:t xml:space="preserve"> </w:t>
      </w:r>
      <w:r w:rsidR="006B789A" w:rsidRPr="004C0806">
        <w:rPr>
          <w:rFonts w:asciiTheme="minorHAnsi" w:hAnsiTheme="minorHAnsi"/>
        </w:rPr>
        <w:t>Suspected</w:t>
      </w:r>
      <w:r w:rsidR="001C0B66">
        <w:rPr>
          <w:rFonts w:asciiTheme="minorHAnsi" w:hAnsiTheme="minorHAnsi"/>
        </w:rPr>
        <w:t xml:space="preserve">  </w:t>
      </w:r>
      <w:sdt>
        <w:sdtPr>
          <w:rPr>
            <w:rFonts w:asciiTheme="minorHAnsi" w:hAnsiTheme="minorHAnsi"/>
          </w:rPr>
          <w:id w:val="977108013"/>
          <w14:checkbox>
            <w14:checked w14:val="0"/>
            <w14:checkedState w14:val="2612" w14:font="MS Gothic"/>
            <w14:uncheckedState w14:val="2610" w14:font="MS Gothic"/>
          </w14:checkbox>
        </w:sdtPr>
        <w:sdtEnd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r w:rsidR="006F6960">
        <w:rPr>
          <w:rFonts w:asciiTheme="minorHAnsi" w:hAnsiTheme="minorHAnsi"/>
        </w:rPr>
        <w:t xml:space="preserve">  </w:t>
      </w:r>
      <w:sdt>
        <w:sdtPr>
          <w:rPr>
            <w:rFonts w:asciiTheme="minorHAnsi" w:hAnsiTheme="minorHAnsi"/>
          </w:rPr>
          <w:id w:val="-1186512716"/>
          <w14:checkbox>
            <w14:checked w14:val="0"/>
            <w14:checkedState w14:val="2612" w14:font="MS Gothic"/>
            <w14:uncheckedState w14:val="2610" w14:font="MS Gothic"/>
          </w14:checkbox>
        </w:sdtPr>
        <w:sdtEndPr/>
        <w:sdtContent>
          <w:r w:rsidR="006F6960">
            <w:rPr>
              <w:rFonts w:ascii="MS Gothic" w:eastAsia="MS Gothic" w:hAnsi="MS Gothic" w:hint="eastAsia"/>
            </w:rPr>
            <w:t>☐</w:t>
          </w:r>
        </w:sdtContent>
      </w:sdt>
      <w:r w:rsidR="006F6960">
        <w:rPr>
          <w:rFonts w:asciiTheme="minorHAnsi" w:hAnsiTheme="minorHAnsi"/>
        </w:rPr>
        <w:t xml:space="preserve"> N/A</w:t>
      </w:r>
    </w:p>
    <w:p w14:paraId="20159C08" w14:textId="77777777" w:rsidR="000679BD" w:rsidRPr="000679BD" w:rsidRDefault="000679BD" w:rsidP="000679BD">
      <w:pPr>
        <w:pStyle w:val="BodyText"/>
        <w:tabs>
          <w:tab w:val="left" w:leader="dot" w:pos="4320"/>
        </w:tabs>
        <w:spacing w:line="261" w:lineRule="auto"/>
        <w:ind w:left="900"/>
        <w:jc w:val="both"/>
        <w:rPr>
          <w:rFonts w:asciiTheme="minorHAnsi" w:hAnsiTheme="minorHAnsi"/>
        </w:rPr>
      </w:pPr>
    </w:p>
    <w:p w14:paraId="38900C97" w14:textId="77777777" w:rsidR="00FD605F" w:rsidRDefault="00A937E4" w:rsidP="00155E9E">
      <w:pPr>
        <w:pStyle w:val="NoSpacing"/>
        <w:numPr>
          <w:ilvl w:val="0"/>
          <w:numId w:val="27"/>
        </w:numPr>
        <w:spacing w:after="240"/>
        <w:ind w:left="360"/>
        <w:rPr>
          <w:b/>
        </w:rPr>
      </w:pPr>
      <w:r w:rsidRPr="00A471ED">
        <w:rPr>
          <w:b/>
        </w:rPr>
        <w:t xml:space="preserve">For the </w:t>
      </w:r>
      <w:r w:rsidRPr="00A471ED">
        <w:rPr>
          <w:b/>
          <w:u w:val="single"/>
        </w:rPr>
        <w:t>Area of Proposed Redevelopment</w:t>
      </w:r>
      <w:r w:rsidR="00AE27A4" w:rsidRPr="00A471ED">
        <w:rPr>
          <w:b/>
        </w:rPr>
        <w:t xml:space="preserve"> on the Brownfields Property</w:t>
      </w:r>
      <w:r w:rsidRPr="00A471ED">
        <w:rPr>
          <w:b/>
        </w:rPr>
        <w:t xml:space="preserve">, attach tabulated data summaries for each media and figure(s) with </w:t>
      </w:r>
      <w:r w:rsidR="00B668FE">
        <w:rPr>
          <w:b/>
        </w:rPr>
        <w:t xml:space="preserve">all available </w:t>
      </w:r>
      <w:r w:rsidRPr="00A471ED">
        <w:rPr>
          <w:b/>
        </w:rPr>
        <w:t>sample locations.</w:t>
      </w:r>
    </w:p>
    <w:p w14:paraId="04EEBC2F" w14:textId="5AB499E9" w:rsidR="00FD605F" w:rsidRDefault="00FD605F" w:rsidP="00FD605F">
      <w:pPr>
        <w:pStyle w:val="NoSpacing"/>
        <w:numPr>
          <w:ilvl w:val="0"/>
          <w:numId w:val="27"/>
        </w:numPr>
        <w:ind w:left="360"/>
        <w:rPr>
          <w:b/>
        </w:rPr>
      </w:pPr>
      <w:r>
        <w:rPr>
          <w:b/>
        </w:rPr>
        <w:t xml:space="preserve">List all other Incident and/or Permit Numbers under which this property is regulated. </w:t>
      </w:r>
    </w:p>
    <w:sdt>
      <w:sdtPr>
        <w:rPr>
          <w:rStyle w:val="Style13"/>
          <w:highlight w:val="lightGray"/>
        </w:rPr>
        <w:id w:val="-766225369"/>
        <w:placeholder>
          <w:docPart w:val="497F65315D654E269F8EDD5AA30BEE41"/>
        </w:placeholder>
        <w:showingPlcHdr/>
      </w:sdtPr>
      <w:sdtEndPr>
        <w:rPr>
          <w:rStyle w:val="DefaultParagraphFont"/>
          <w:rFonts w:asciiTheme="minorHAnsi" w:eastAsiaTheme="minorHAnsi" w:hAnsiTheme="minorHAnsi"/>
          <w:b/>
          <w:bCs w:val="0"/>
          <w:shd w:val="clear" w:color="auto" w:fill="auto"/>
        </w:rPr>
      </w:sdtEndPr>
      <w:sdtContent>
        <w:p w14:paraId="14BCE4D0" w14:textId="510A3484" w:rsidR="00FD605F" w:rsidRDefault="00535B13" w:rsidP="00E106D1">
          <w:pPr>
            <w:pStyle w:val="NoSpacing"/>
            <w:spacing w:after="240"/>
            <w:ind w:left="360"/>
            <w:rPr>
              <w:b/>
            </w:rPr>
          </w:pPr>
          <w:r w:rsidRPr="00535B13">
            <w:rPr>
              <w:rStyle w:val="PlaceholderText"/>
              <w:highlight w:val="lightGray"/>
            </w:rPr>
            <w:t>Click or tap here to enter text.</w:t>
          </w:r>
        </w:p>
      </w:sdtContent>
    </w:sdt>
    <w:p w14:paraId="40A27583" w14:textId="31DFF5A5" w:rsidR="0049388C" w:rsidRPr="0049388C" w:rsidRDefault="00AF35B3" w:rsidP="00F1130B">
      <w:pPr>
        <w:pStyle w:val="Heading3"/>
        <w:pBdr>
          <w:bottom w:val="single" w:sz="18" w:space="0" w:color="auto"/>
        </w:pBdr>
        <w:ind w:left="90"/>
        <w:jc w:val="center"/>
        <w:rPr>
          <w:rFonts w:eastAsiaTheme="minorHAnsi" w:cstheme="minorBidi"/>
          <w:sz w:val="22"/>
          <w:szCs w:val="22"/>
        </w:rPr>
      </w:pPr>
      <w:bookmarkStart w:id="13" w:name="_Toc57613269"/>
      <w:bookmarkStart w:id="14" w:name="_Toc232752628"/>
      <w:r>
        <w:rPr>
          <w:rFonts w:eastAsiaTheme="minorHAnsi" w:cstheme="minorBidi"/>
          <w:sz w:val="22"/>
          <w:szCs w:val="22"/>
        </w:rPr>
        <w:t>SECTION 4.1</w:t>
      </w:r>
      <w:r w:rsidR="00F1130B">
        <w:rPr>
          <w:rFonts w:eastAsiaTheme="minorHAnsi" w:cstheme="minorBidi"/>
          <w:sz w:val="22"/>
          <w:szCs w:val="22"/>
        </w:rPr>
        <w:t xml:space="preserve">: </w:t>
      </w:r>
      <w:r w:rsidR="00D53EB5" w:rsidRPr="0049388C">
        <w:rPr>
          <w:rFonts w:eastAsiaTheme="minorHAnsi" w:cstheme="minorBidi"/>
          <w:sz w:val="22"/>
          <w:szCs w:val="22"/>
        </w:rPr>
        <w:t xml:space="preserve"> </w:t>
      </w:r>
      <w:bookmarkEnd w:id="13"/>
      <w:r w:rsidR="00B35434">
        <w:rPr>
          <w:rFonts w:eastAsiaTheme="minorHAnsi" w:cstheme="minorBidi"/>
          <w:sz w:val="22"/>
          <w:szCs w:val="22"/>
        </w:rPr>
        <w:t>SOIL</w:t>
      </w:r>
      <w:bookmarkEnd w:id="14"/>
    </w:p>
    <w:p w14:paraId="4F50F6C7" w14:textId="7A999C0D" w:rsidR="004224E9" w:rsidRPr="004224E9" w:rsidRDefault="00EB17F4" w:rsidP="004224E9">
      <w:pPr>
        <w:pStyle w:val="ListParagraph"/>
        <w:numPr>
          <w:ilvl w:val="0"/>
          <w:numId w:val="5"/>
        </w:numPr>
        <w:spacing w:before="120"/>
        <w:ind w:left="360" w:hanging="360"/>
        <w:rPr>
          <w:rFonts w:ascii="Calibri" w:eastAsia="Calibri" w:hAnsi="Calibri" w:cs="Calibri"/>
        </w:rPr>
      </w:pPr>
      <w:r>
        <w:rPr>
          <w:rFonts w:ascii="Calibri"/>
          <w:b/>
        </w:rPr>
        <w:t xml:space="preserve">Known or suspected contaminants in soil (list </w:t>
      </w:r>
      <w:r w:rsidR="007D7A87">
        <w:rPr>
          <w:rFonts w:ascii="Calibri"/>
          <w:b/>
        </w:rPr>
        <w:t>general groups of contaminants</w:t>
      </w:r>
      <w:r>
        <w:rPr>
          <w:rFonts w:ascii="Calibri"/>
          <w:b/>
        </w:rPr>
        <w:t>)</w:t>
      </w:r>
      <w:r w:rsidR="00F6711B">
        <w:rPr>
          <w:rFonts w:ascii="Calibri"/>
        </w:rPr>
        <w: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666BDEF6" w14:textId="77777777" w:rsidTr="00D9390F">
        <w:sdt>
          <w:sdtPr>
            <w:rPr>
              <w:rStyle w:val="Style13"/>
            </w:rPr>
            <w:id w:val="1722708566"/>
            <w:placeholder>
              <w:docPart w:val="69E5805734AF408C94A5D8444874286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01811B2" w14:textId="77777777" w:rsidR="004224E9" w:rsidRDefault="004224E9" w:rsidP="00D9390F">
                <w:pPr>
                  <w:tabs>
                    <w:tab w:val="left" w:pos="0"/>
                    <w:tab w:val="left" w:pos="270"/>
                    <w:tab w:val="left" w:pos="360"/>
                  </w:tabs>
                  <w:spacing w:line="301" w:lineRule="exact"/>
                  <w:rPr>
                    <w:rFonts w:ascii="Calibri"/>
                    <w:b/>
                  </w:rPr>
                </w:pPr>
                <w:r w:rsidRPr="0014632C">
                  <w:rPr>
                    <w:rStyle w:val="PlaceholderText"/>
                  </w:rPr>
                  <w:t>Click or tap here to enter text.</w:t>
                </w:r>
              </w:p>
            </w:tc>
          </w:sdtContent>
        </w:sdt>
      </w:tr>
    </w:tbl>
    <w:p w14:paraId="03BFFFA3" w14:textId="371AD175" w:rsidR="00611594" w:rsidRPr="004224E9" w:rsidRDefault="00611594" w:rsidP="004224E9">
      <w:pPr>
        <w:rPr>
          <w:rFonts w:ascii="Calibri"/>
          <w:b/>
        </w:rPr>
      </w:pPr>
    </w:p>
    <w:p w14:paraId="2198CF3D" w14:textId="6CF12369" w:rsidR="00F6711B" w:rsidRPr="00F6711B" w:rsidRDefault="00EB17F4" w:rsidP="00F6711B">
      <w:pPr>
        <w:pStyle w:val="ListParagraph"/>
        <w:numPr>
          <w:ilvl w:val="0"/>
          <w:numId w:val="5"/>
        </w:numPr>
        <w:spacing w:line="240" w:lineRule="exact"/>
        <w:ind w:left="360" w:hanging="360"/>
        <w:rPr>
          <w:rFonts w:ascii="Calibri" w:eastAsia="Calibri" w:hAnsi="Calibri" w:cs="Calibri"/>
        </w:rPr>
      </w:pPr>
      <w:r w:rsidRPr="00166A31">
        <w:rPr>
          <w:rFonts w:ascii="Calibri"/>
          <w:b/>
        </w:rPr>
        <w:t>Depth of known o</w:t>
      </w:r>
      <w:r w:rsidR="00F6711B">
        <w:rPr>
          <w:rFonts w:ascii="Calibri"/>
          <w:b/>
        </w:rPr>
        <w:t>r suspected contaminants (feet):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18717254" w14:textId="77777777" w:rsidTr="00D9390F">
        <w:sdt>
          <w:sdtPr>
            <w:rPr>
              <w:rStyle w:val="Style13"/>
            </w:rPr>
            <w:id w:val="632914084"/>
            <w:placeholder>
              <w:docPart w:val="5B77ECB9E03940AF87C531C58CCD121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CEBADA6"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4150C447" w14:textId="5A58CB35" w:rsidR="00664EAC" w:rsidRPr="006A367D" w:rsidRDefault="00664EAC" w:rsidP="00E07CA0">
      <w:pPr>
        <w:pStyle w:val="ListParagraph"/>
        <w:spacing w:line="240" w:lineRule="exact"/>
        <w:ind w:left="360" w:hanging="360"/>
        <w:rPr>
          <w:rFonts w:ascii="Calibri" w:eastAsia="Calibri" w:hAnsi="Calibri" w:cs="Calibri"/>
        </w:rPr>
      </w:pPr>
    </w:p>
    <w:p w14:paraId="60036CDB" w14:textId="343D1245" w:rsidR="00F6711B" w:rsidRPr="00F6711B" w:rsidRDefault="00EB17F4" w:rsidP="00F6711B">
      <w:pPr>
        <w:pStyle w:val="ListParagraph"/>
        <w:numPr>
          <w:ilvl w:val="0"/>
          <w:numId w:val="5"/>
        </w:numPr>
        <w:ind w:left="360" w:hanging="360"/>
        <w:rPr>
          <w:rFonts w:ascii="Calibri" w:eastAsia="Calibri" w:hAnsi="Calibri" w:cs="Calibri"/>
        </w:rPr>
      </w:pPr>
      <w:r>
        <w:rPr>
          <w:rFonts w:ascii="Calibri"/>
          <w:b/>
        </w:rPr>
        <w:t>Area of soil disturbed by redevelopment (square feet</w:t>
      </w:r>
      <w:r w:rsidR="00F6711B">
        <w:rPr>
          <w:rFonts w:ascii="Calibri"/>
          <w:b/>
        </w:rPr>
        <w: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705BFDAF" w14:textId="77777777" w:rsidTr="00D9390F">
        <w:sdt>
          <w:sdtPr>
            <w:rPr>
              <w:rStyle w:val="Style13"/>
            </w:rPr>
            <w:id w:val="1448269383"/>
            <w:placeholder>
              <w:docPart w:val="EEFFF6ADD50649719CBABC0E9EE5796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63668B8"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2D99B0FF" w14:textId="77777777" w:rsidR="006A367D" w:rsidRPr="006A367D" w:rsidRDefault="006A367D" w:rsidP="00E07CA0">
      <w:pPr>
        <w:pStyle w:val="ListParagraph"/>
        <w:ind w:left="360" w:hanging="360"/>
        <w:rPr>
          <w:rFonts w:ascii="Calibri" w:eastAsia="Calibri" w:hAnsi="Calibri" w:cs="Calibri"/>
        </w:rPr>
      </w:pPr>
    </w:p>
    <w:p w14:paraId="13DA72FA" w14:textId="25CC5103" w:rsidR="00F6711B" w:rsidRPr="00F6711B" w:rsidRDefault="34A10914" w:rsidP="00F6711B">
      <w:pPr>
        <w:pStyle w:val="ListParagraph"/>
        <w:numPr>
          <w:ilvl w:val="0"/>
          <w:numId w:val="5"/>
        </w:numPr>
        <w:ind w:left="360" w:hanging="360"/>
        <w:rPr>
          <w:rFonts w:ascii="Calibri" w:eastAsia="Calibri" w:hAnsi="Calibri" w:cs="Calibri"/>
        </w:rPr>
      </w:pPr>
      <w:r w:rsidRPr="57E125DC">
        <w:rPr>
          <w:rFonts w:ascii="Calibri"/>
          <w:b/>
          <w:bCs/>
        </w:rPr>
        <w:t xml:space="preserve">Depths </w:t>
      </w:r>
      <w:r w:rsidR="715308BA" w:rsidRPr="57E125DC">
        <w:rPr>
          <w:rFonts w:ascii="Calibri"/>
          <w:b/>
          <w:bCs/>
        </w:rPr>
        <w:t>of soil to be excavated (feet)</w:t>
      </w:r>
      <w:r w:rsidR="4951AE68" w:rsidRPr="57E125DC">
        <w:rPr>
          <w:rFonts w:ascii="Calibri"/>
          <w:b/>
          <w:bCs/>
        </w:rPr>
        <w:t xml:space="preserve"> and description of how these soils are fully characterized by the data presented in the attached table</w:t>
      </w:r>
      <w:r w:rsidR="00225E97">
        <w:rPr>
          <w:rFonts w:ascii="Calibri"/>
          <w:b/>
          <w:bCs/>
        </w:rPr>
        <w:t xml:space="preserve">s and figures. </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6DC60764" w14:textId="77777777" w:rsidTr="00D9390F">
        <w:sdt>
          <w:sdtPr>
            <w:rPr>
              <w:rStyle w:val="Style13"/>
            </w:rPr>
            <w:id w:val="66154894"/>
            <w:placeholder>
              <w:docPart w:val="D79C4C1140024B54A7B80F87DFBD713E"/>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1693FEB"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589BBD63" w14:textId="77777777" w:rsidR="006A367D" w:rsidRPr="004224E9" w:rsidRDefault="006A367D" w:rsidP="004224E9">
      <w:pPr>
        <w:rPr>
          <w:rFonts w:ascii="Calibri" w:eastAsia="Calibri" w:hAnsi="Calibri" w:cs="Calibri"/>
        </w:rPr>
      </w:pPr>
    </w:p>
    <w:p w14:paraId="2763C6B9" w14:textId="3B8263CB" w:rsidR="004224E9" w:rsidRPr="004224E9" w:rsidRDefault="00EB17F4" w:rsidP="004224E9">
      <w:pPr>
        <w:pStyle w:val="ListParagraph"/>
        <w:numPr>
          <w:ilvl w:val="0"/>
          <w:numId w:val="5"/>
        </w:numPr>
        <w:tabs>
          <w:tab w:val="left" w:pos="360"/>
        </w:tabs>
        <w:ind w:left="360" w:hanging="360"/>
        <w:rPr>
          <w:rFonts w:ascii="Calibri" w:eastAsia="Calibri" w:hAnsi="Calibri" w:cs="Calibri"/>
        </w:rPr>
      </w:pPr>
      <w:r>
        <w:rPr>
          <w:rFonts w:ascii="Calibri"/>
          <w:b/>
        </w:rPr>
        <w:t>Estimated</w:t>
      </w:r>
      <w:r>
        <w:rPr>
          <w:rFonts w:ascii="Calibri"/>
          <w:b/>
          <w:spacing w:val="-4"/>
        </w:rPr>
        <w:t xml:space="preserve"> </w:t>
      </w:r>
      <w:r>
        <w:rPr>
          <w:rFonts w:ascii="Calibri"/>
          <w:b/>
        </w:rPr>
        <w:t>volume</w:t>
      </w:r>
      <w:r>
        <w:rPr>
          <w:rFonts w:ascii="Calibri"/>
          <w:b/>
          <w:spacing w:val="-3"/>
        </w:rPr>
        <w:t xml:space="preserve"> </w:t>
      </w:r>
      <w:r>
        <w:rPr>
          <w:rFonts w:ascii="Calibri"/>
          <w:b/>
        </w:rPr>
        <w:t>of</w:t>
      </w:r>
      <w:r>
        <w:rPr>
          <w:rFonts w:ascii="Calibri"/>
          <w:b/>
          <w:spacing w:val="-3"/>
        </w:rPr>
        <w:t xml:space="preserve"> </w:t>
      </w:r>
      <w:r>
        <w:rPr>
          <w:rFonts w:ascii="Calibri"/>
          <w:b/>
        </w:rPr>
        <w:t>soil</w:t>
      </w:r>
      <w:r>
        <w:rPr>
          <w:rFonts w:ascii="Calibri"/>
          <w:b/>
          <w:spacing w:val="-3"/>
        </w:rPr>
        <w:t xml:space="preserve"> </w:t>
      </w:r>
      <w:r>
        <w:rPr>
          <w:rFonts w:ascii="Calibri"/>
          <w:b/>
        </w:rPr>
        <w:t>expected</w:t>
      </w:r>
      <w:r>
        <w:rPr>
          <w:rFonts w:ascii="Calibri"/>
          <w:b/>
          <w:spacing w:val="-3"/>
        </w:rPr>
        <w:t xml:space="preserve"> </w:t>
      </w:r>
      <w:r>
        <w:rPr>
          <w:rFonts w:ascii="Calibri"/>
          <w:b/>
        </w:rPr>
        <w:t>to</w:t>
      </w:r>
      <w:r>
        <w:rPr>
          <w:rFonts w:ascii="Calibri"/>
          <w:b/>
          <w:spacing w:val="-3"/>
        </w:rPr>
        <w:t xml:space="preserve"> </w:t>
      </w:r>
      <w:r>
        <w:rPr>
          <w:rFonts w:ascii="Calibri"/>
          <w:b/>
        </w:rPr>
        <w:t>be</w:t>
      </w:r>
      <w:r>
        <w:rPr>
          <w:rFonts w:ascii="Calibri"/>
          <w:b/>
          <w:spacing w:val="-3"/>
        </w:rPr>
        <w:t xml:space="preserve"> </w:t>
      </w:r>
      <w:r>
        <w:rPr>
          <w:rFonts w:ascii="Calibri"/>
          <w:b/>
        </w:rPr>
        <w:t>disposed</w:t>
      </w:r>
      <w:r>
        <w:rPr>
          <w:rFonts w:ascii="Calibri"/>
          <w:b/>
          <w:spacing w:val="-3"/>
        </w:rPr>
        <w:t xml:space="preserve"> </w:t>
      </w:r>
      <w:r>
        <w:rPr>
          <w:rFonts w:ascii="Calibri"/>
          <w:b/>
        </w:rPr>
        <w:t>of</w:t>
      </w:r>
      <w:r>
        <w:rPr>
          <w:rFonts w:ascii="Calibri"/>
          <w:b/>
          <w:spacing w:val="-3"/>
        </w:rPr>
        <w:t xml:space="preserve"> </w:t>
      </w:r>
      <w:r>
        <w:rPr>
          <w:rFonts w:ascii="Calibri"/>
          <w:b/>
        </w:rPr>
        <w:t>offsite,</w:t>
      </w:r>
      <w:r>
        <w:rPr>
          <w:rFonts w:ascii="Calibri"/>
          <w:b/>
          <w:spacing w:val="-3"/>
        </w:rPr>
        <w:t xml:space="preserve"> </w:t>
      </w:r>
      <w:r>
        <w:rPr>
          <w:rFonts w:ascii="Calibri"/>
          <w:b/>
        </w:rPr>
        <w:t>if</w:t>
      </w:r>
      <w:r>
        <w:rPr>
          <w:rFonts w:ascii="Calibri"/>
          <w:b/>
          <w:spacing w:val="-3"/>
        </w:rPr>
        <w:t xml:space="preserve"> </w:t>
      </w:r>
      <w:r>
        <w:rPr>
          <w:rFonts w:ascii="Calibri"/>
          <w:b/>
        </w:rPr>
        <w:t>applicable:</w:t>
      </w:r>
      <w:r w:rsidR="00F6711B">
        <w:rPr>
          <w:rFonts w:ascii="Calibri"/>
          <w:b/>
        </w:rPr>
        <w:t xml:space="preserve">  </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64BE4FD5" w14:textId="77777777" w:rsidTr="00D9390F">
        <w:sdt>
          <w:sdtPr>
            <w:rPr>
              <w:rStyle w:val="Style13"/>
            </w:rPr>
            <w:id w:val="1939248008"/>
            <w:placeholder>
              <w:docPart w:val="ABF2752C1F4A4675956CC940681873AC"/>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7925B1E"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5D143D51" w14:textId="08416F9A" w:rsidR="005E2F42" w:rsidRDefault="005E2F42" w:rsidP="006F6A19">
      <w:pPr>
        <w:rPr>
          <w:rFonts w:ascii="Calibri" w:eastAsia="Calibri" w:hAnsi="Calibri" w:cs="Calibri"/>
          <w:b/>
          <w:bCs/>
          <w:sz w:val="19"/>
          <w:szCs w:val="19"/>
        </w:rPr>
      </w:pPr>
    </w:p>
    <w:p w14:paraId="102EAE1B" w14:textId="459A93F1" w:rsidR="00607AA2" w:rsidRPr="00607AA2" w:rsidRDefault="00AF35B3" w:rsidP="00F1130B">
      <w:pPr>
        <w:pStyle w:val="Heading4"/>
        <w:ind w:left="90"/>
        <w:rPr>
          <w:rFonts w:eastAsiaTheme="minorHAnsi" w:cstheme="minorBidi"/>
        </w:rPr>
      </w:pPr>
      <w:r>
        <w:rPr>
          <w:rFonts w:eastAsiaTheme="minorHAnsi" w:cstheme="minorBidi"/>
        </w:rPr>
        <w:t>SECTION 4.1.A</w:t>
      </w:r>
      <w:r w:rsidR="00F1130B">
        <w:rPr>
          <w:rFonts w:eastAsiaTheme="minorHAnsi" w:cstheme="minorBidi"/>
        </w:rPr>
        <w:t xml:space="preserve">: </w:t>
      </w:r>
      <w:r w:rsidR="00621C7A" w:rsidRPr="00106698">
        <w:rPr>
          <w:rFonts w:eastAsiaTheme="minorHAnsi" w:cstheme="minorBidi"/>
        </w:rPr>
        <w:t xml:space="preserve"> MANAGING ONSITE SOIL</w:t>
      </w:r>
    </w:p>
    <w:p w14:paraId="17C7D93E" w14:textId="08AB5113" w:rsidR="0074259C" w:rsidRPr="003C0955" w:rsidRDefault="00E423C9" w:rsidP="00F85071">
      <w:pPr>
        <w:pStyle w:val="ListParagraph"/>
        <w:spacing w:before="120"/>
        <w:rPr>
          <w:rFonts w:ascii="Calibri" w:eastAsia="Calibri" w:hAnsi="Calibri" w:cs="Calibri"/>
        </w:rPr>
      </w:pPr>
      <w:r>
        <w:rPr>
          <w:rFonts w:ascii="Calibri"/>
          <w:b/>
        </w:rPr>
        <w:t>If soil is anticipated to be e</w:t>
      </w:r>
      <w:r w:rsidR="00EB17F4">
        <w:rPr>
          <w:rFonts w:ascii="Calibri"/>
          <w:b/>
        </w:rPr>
        <w:t>xcavated from</w:t>
      </w:r>
      <w:r w:rsidR="00EB17F4">
        <w:rPr>
          <w:rFonts w:ascii="Calibri"/>
          <w:b/>
          <w:spacing w:val="-26"/>
        </w:rPr>
        <w:t xml:space="preserve"> </w:t>
      </w:r>
      <w:r w:rsidR="00EB17F4">
        <w:rPr>
          <w:rFonts w:ascii="Calibri"/>
          <w:b/>
        </w:rPr>
        <w:t>the</w:t>
      </w:r>
      <w:r w:rsidR="00EB17F4">
        <w:rPr>
          <w:rFonts w:ascii="Calibri"/>
          <w:b/>
          <w:w w:val="99"/>
        </w:rPr>
        <w:t xml:space="preserve"> </w:t>
      </w:r>
      <w:r w:rsidR="00EB17F4">
        <w:rPr>
          <w:rFonts w:ascii="Calibri"/>
          <w:b/>
        </w:rPr>
        <w:t>Brownfield</w:t>
      </w:r>
      <w:r w:rsidR="00EB17F4">
        <w:rPr>
          <w:rFonts w:ascii="Calibri"/>
          <w:b/>
          <w:spacing w:val="-6"/>
        </w:rPr>
        <w:t xml:space="preserve"> </w:t>
      </w:r>
      <w:r w:rsidR="00EB17F4">
        <w:rPr>
          <w:rFonts w:ascii="Calibri"/>
          <w:b/>
        </w:rPr>
        <w:t>Property,</w:t>
      </w:r>
      <w:r w:rsidR="00EB17F4">
        <w:rPr>
          <w:rFonts w:ascii="Calibri"/>
          <w:b/>
          <w:spacing w:val="-5"/>
        </w:rPr>
        <w:t xml:space="preserve"> </w:t>
      </w:r>
      <w:r w:rsidR="00EB17F4">
        <w:rPr>
          <w:rFonts w:ascii="Calibri"/>
          <w:b/>
        </w:rPr>
        <w:t>relocated</w:t>
      </w:r>
      <w:r w:rsidR="00EB17F4">
        <w:rPr>
          <w:rFonts w:ascii="Calibri"/>
          <w:b/>
          <w:spacing w:val="-5"/>
        </w:rPr>
        <w:t xml:space="preserve"> </w:t>
      </w:r>
      <w:r w:rsidR="00EB17F4">
        <w:rPr>
          <w:rFonts w:ascii="Calibri"/>
          <w:b/>
        </w:rPr>
        <w:t>on</w:t>
      </w:r>
      <w:r w:rsidR="00EB17F4">
        <w:rPr>
          <w:rFonts w:ascii="Calibri"/>
          <w:b/>
          <w:spacing w:val="-5"/>
        </w:rPr>
        <w:t xml:space="preserve"> </w:t>
      </w:r>
      <w:r w:rsidR="00EB17F4">
        <w:rPr>
          <w:rFonts w:ascii="Calibri"/>
          <w:b/>
        </w:rPr>
        <w:t>the</w:t>
      </w:r>
      <w:r w:rsidR="00EB17F4">
        <w:rPr>
          <w:rFonts w:ascii="Calibri"/>
          <w:b/>
          <w:spacing w:val="-4"/>
        </w:rPr>
        <w:t xml:space="preserve"> </w:t>
      </w:r>
      <w:r w:rsidR="00EB17F4">
        <w:rPr>
          <w:rFonts w:ascii="Calibri"/>
          <w:b/>
        </w:rPr>
        <w:t>Brownfields</w:t>
      </w:r>
      <w:r w:rsidR="00EB17F4">
        <w:rPr>
          <w:rFonts w:ascii="Calibri"/>
          <w:b/>
          <w:spacing w:val="-5"/>
        </w:rPr>
        <w:t xml:space="preserve"> </w:t>
      </w:r>
      <w:r>
        <w:rPr>
          <w:rFonts w:ascii="Calibri"/>
          <w:b/>
        </w:rPr>
        <w:t>Property, or</w:t>
      </w:r>
      <w:r w:rsidR="00EB17F4">
        <w:rPr>
          <w:rFonts w:ascii="Calibri"/>
          <w:b/>
          <w:spacing w:val="-5"/>
        </w:rPr>
        <w:t xml:space="preserve"> </w:t>
      </w:r>
      <w:r w:rsidR="00EB17F4">
        <w:rPr>
          <w:rFonts w:ascii="Calibri"/>
          <w:b/>
        </w:rPr>
        <w:t>otherwise</w:t>
      </w:r>
      <w:r w:rsidR="00EB17F4">
        <w:rPr>
          <w:rFonts w:ascii="Calibri"/>
          <w:b/>
          <w:spacing w:val="-6"/>
        </w:rPr>
        <w:t xml:space="preserve"> </w:t>
      </w:r>
      <w:r w:rsidR="00EB17F4">
        <w:rPr>
          <w:rFonts w:ascii="Calibri"/>
          <w:b/>
        </w:rPr>
        <w:t>disturbed</w:t>
      </w:r>
      <w:r w:rsidR="00EB17F4">
        <w:rPr>
          <w:rFonts w:ascii="Calibri"/>
          <w:b/>
          <w:spacing w:val="-6"/>
        </w:rPr>
        <w:t xml:space="preserve"> </w:t>
      </w:r>
      <w:r w:rsidR="00EB17F4">
        <w:rPr>
          <w:rFonts w:ascii="Calibri"/>
          <w:b/>
        </w:rPr>
        <w:t>during</w:t>
      </w:r>
      <w:r w:rsidR="00EB17F4">
        <w:rPr>
          <w:rFonts w:ascii="Calibri"/>
          <w:b/>
          <w:spacing w:val="-5"/>
        </w:rPr>
        <w:t xml:space="preserve"> </w:t>
      </w:r>
      <w:r w:rsidR="00EB17F4">
        <w:rPr>
          <w:rFonts w:ascii="Calibri"/>
          <w:b/>
        </w:rPr>
        <w:t>site</w:t>
      </w:r>
      <w:r w:rsidR="00EB17F4">
        <w:rPr>
          <w:rFonts w:ascii="Calibri"/>
          <w:b/>
          <w:spacing w:val="-1"/>
          <w:w w:val="99"/>
        </w:rPr>
        <w:t xml:space="preserve"> </w:t>
      </w:r>
      <w:r w:rsidR="00EB17F4">
        <w:rPr>
          <w:rFonts w:ascii="Calibri"/>
          <w:b/>
        </w:rPr>
        <w:t>grading</w:t>
      </w:r>
      <w:r w:rsidR="00EB17F4">
        <w:rPr>
          <w:rFonts w:ascii="Calibri"/>
          <w:b/>
          <w:spacing w:val="-3"/>
        </w:rPr>
        <w:t xml:space="preserve"> </w:t>
      </w:r>
      <w:r w:rsidR="00EB17F4">
        <w:rPr>
          <w:rFonts w:ascii="Calibri"/>
          <w:b/>
        </w:rPr>
        <w:t>or</w:t>
      </w:r>
      <w:r w:rsidR="00EB17F4">
        <w:rPr>
          <w:rFonts w:ascii="Calibri"/>
          <w:b/>
          <w:spacing w:val="-4"/>
        </w:rPr>
        <w:t xml:space="preserve"> </w:t>
      </w:r>
      <w:r w:rsidR="00EB17F4">
        <w:rPr>
          <w:rFonts w:ascii="Calibri"/>
          <w:b/>
        </w:rPr>
        <w:t>other</w:t>
      </w:r>
      <w:r w:rsidR="00EB17F4">
        <w:rPr>
          <w:rFonts w:ascii="Calibri"/>
          <w:b/>
          <w:spacing w:val="-5"/>
        </w:rPr>
        <w:t xml:space="preserve"> </w:t>
      </w:r>
      <w:r w:rsidR="00EB17F4">
        <w:rPr>
          <w:rFonts w:ascii="Calibri"/>
          <w:b/>
        </w:rPr>
        <w:t>redevelopment</w:t>
      </w:r>
      <w:r w:rsidR="00EB17F4">
        <w:rPr>
          <w:rFonts w:ascii="Calibri"/>
          <w:b/>
          <w:spacing w:val="-4"/>
        </w:rPr>
        <w:t xml:space="preserve"> </w:t>
      </w:r>
      <w:r w:rsidR="00EB17F4">
        <w:rPr>
          <w:rFonts w:ascii="Calibri"/>
          <w:b/>
        </w:rPr>
        <w:t>activities,</w:t>
      </w:r>
      <w:r w:rsidR="00EB17F4">
        <w:rPr>
          <w:rFonts w:ascii="Calibri"/>
          <w:b/>
          <w:spacing w:val="-5"/>
        </w:rPr>
        <w:t xml:space="preserve"> </w:t>
      </w:r>
      <w:r w:rsidR="005523D8">
        <w:rPr>
          <w:rFonts w:ascii="Calibri"/>
          <w:b/>
          <w:spacing w:val="-5"/>
        </w:rPr>
        <w:t>as noted above</w:t>
      </w:r>
      <w:r w:rsidR="00EB17F4">
        <w:rPr>
          <w:rFonts w:ascii="Calibri"/>
          <w:b/>
          <w:spacing w:val="-4"/>
        </w:rPr>
        <w:t xml:space="preserve"> </w:t>
      </w:r>
      <w:r w:rsidR="00EB17F4" w:rsidRPr="0074259C">
        <w:rPr>
          <w:rFonts w:ascii="Calibri"/>
          <w:b/>
          <w:u w:val="single"/>
        </w:rPr>
        <w:t>a</w:t>
      </w:r>
      <w:r w:rsidR="00EB17F4" w:rsidRPr="0074259C">
        <w:rPr>
          <w:rFonts w:ascii="Calibri"/>
          <w:b/>
          <w:spacing w:val="-5"/>
          <w:u w:val="single"/>
        </w:rPr>
        <w:t xml:space="preserve"> </w:t>
      </w:r>
      <w:r w:rsidR="00EB17F4" w:rsidRPr="0074259C">
        <w:rPr>
          <w:rFonts w:ascii="Calibri"/>
          <w:b/>
          <w:u w:val="single"/>
        </w:rPr>
        <w:t>grading</w:t>
      </w:r>
      <w:r w:rsidR="00EB17F4" w:rsidRPr="0074259C">
        <w:rPr>
          <w:rFonts w:ascii="Calibri"/>
          <w:b/>
          <w:spacing w:val="-5"/>
          <w:u w:val="single"/>
        </w:rPr>
        <w:t xml:space="preserve"> </w:t>
      </w:r>
      <w:r w:rsidR="00EB17F4" w:rsidRPr="0074259C">
        <w:rPr>
          <w:rFonts w:ascii="Calibri"/>
          <w:b/>
          <w:u w:val="single"/>
        </w:rPr>
        <w:t>plan</w:t>
      </w:r>
      <w:r w:rsidR="00EB17F4" w:rsidRPr="0074259C">
        <w:rPr>
          <w:rFonts w:ascii="Calibri"/>
          <w:b/>
          <w:spacing w:val="-4"/>
          <w:u w:val="single"/>
        </w:rPr>
        <w:t xml:space="preserve"> </w:t>
      </w:r>
      <w:r w:rsidR="00EB17F4" w:rsidRPr="0074259C">
        <w:rPr>
          <w:rFonts w:ascii="Calibri"/>
          <w:b/>
          <w:u w:val="single"/>
        </w:rPr>
        <w:t>that</w:t>
      </w:r>
      <w:r w:rsidR="00EB17F4" w:rsidRPr="0074259C">
        <w:rPr>
          <w:rFonts w:ascii="Calibri"/>
          <w:b/>
          <w:spacing w:val="-3"/>
          <w:u w:val="single"/>
        </w:rPr>
        <w:t xml:space="preserve"> </w:t>
      </w:r>
      <w:r w:rsidR="00EB17F4" w:rsidRPr="0074259C">
        <w:rPr>
          <w:rFonts w:ascii="Calibri"/>
          <w:b/>
          <w:u w:val="single"/>
        </w:rPr>
        <w:t>clearly</w:t>
      </w:r>
      <w:r w:rsidR="00EB17F4" w:rsidRPr="0074259C">
        <w:rPr>
          <w:rFonts w:ascii="Calibri"/>
          <w:b/>
          <w:spacing w:val="-4"/>
          <w:u w:val="single"/>
        </w:rPr>
        <w:t xml:space="preserve"> </w:t>
      </w:r>
      <w:r w:rsidR="00EB17F4" w:rsidRPr="0074259C">
        <w:rPr>
          <w:rFonts w:ascii="Calibri"/>
          <w:b/>
          <w:u w:val="single"/>
        </w:rPr>
        <w:t>illustrates</w:t>
      </w:r>
      <w:r w:rsidR="00EB17F4" w:rsidRPr="0074259C">
        <w:rPr>
          <w:rFonts w:ascii="Calibri"/>
          <w:b/>
          <w:w w:val="99"/>
          <w:u w:val="single"/>
        </w:rPr>
        <w:t xml:space="preserve"> </w:t>
      </w:r>
      <w:r w:rsidR="00EB17F4" w:rsidRPr="0074259C">
        <w:rPr>
          <w:rFonts w:ascii="Calibri"/>
          <w:b/>
          <w:u w:val="single"/>
        </w:rPr>
        <w:t xml:space="preserve">areas </w:t>
      </w:r>
      <w:r w:rsidR="00B97FEC">
        <w:rPr>
          <w:rFonts w:ascii="Calibri"/>
          <w:b/>
          <w:u w:val="single"/>
        </w:rPr>
        <w:t xml:space="preserve">and thicknesses/depths </w:t>
      </w:r>
      <w:r w:rsidR="00EB17F4" w:rsidRPr="0074259C">
        <w:rPr>
          <w:rFonts w:ascii="Calibri"/>
          <w:b/>
          <w:u w:val="single"/>
        </w:rPr>
        <w:t>of cut and fill</w:t>
      </w:r>
      <w:r w:rsidR="00EB17F4">
        <w:rPr>
          <w:rFonts w:ascii="Calibri"/>
          <w:b/>
        </w:rPr>
        <w:t xml:space="preserve"> </w:t>
      </w:r>
      <w:r w:rsidR="005523D8">
        <w:rPr>
          <w:rFonts w:ascii="Calibri"/>
          <w:b/>
        </w:rPr>
        <w:t>is required as an attachment to this EMP</w:t>
      </w:r>
      <w:r w:rsidR="00EB17F4">
        <w:rPr>
          <w:rFonts w:ascii="Calibri"/>
          <w:b/>
        </w:rPr>
        <w:t>.</w:t>
      </w:r>
      <w:r w:rsidR="001B4CC5">
        <w:rPr>
          <w:rFonts w:ascii="Calibri"/>
          <w:b/>
        </w:rPr>
        <w:t xml:space="preserve">  </w:t>
      </w:r>
    </w:p>
    <w:p w14:paraId="1A7F756D" w14:textId="35D5EA35" w:rsidR="005E2F42" w:rsidRDefault="005E2F42" w:rsidP="006F6A19">
      <w:pPr>
        <w:tabs>
          <w:tab w:val="left" w:pos="360"/>
        </w:tabs>
        <w:ind w:left="360" w:hanging="360"/>
        <w:rPr>
          <w:rFonts w:ascii="Calibri" w:eastAsia="Calibri" w:hAnsi="Calibri" w:cs="Calibri"/>
          <w:b/>
          <w:bCs/>
          <w:sz w:val="20"/>
          <w:szCs w:val="20"/>
        </w:rPr>
      </w:pPr>
    </w:p>
    <w:p w14:paraId="17B10EAC" w14:textId="2F51F7E2" w:rsidR="003C0955" w:rsidRPr="0066662E" w:rsidRDefault="00EB17F4" w:rsidP="00F85071">
      <w:pPr>
        <w:pStyle w:val="ListParagraph"/>
        <w:numPr>
          <w:ilvl w:val="0"/>
          <w:numId w:val="28"/>
        </w:numPr>
        <w:tabs>
          <w:tab w:val="left" w:pos="360"/>
          <w:tab w:val="left" w:pos="8250"/>
        </w:tabs>
        <w:spacing w:line="280" w:lineRule="exact"/>
        <w:ind w:left="360"/>
        <w:rPr>
          <w:rFonts w:ascii="Calibri" w:eastAsia="Calibri" w:hAnsi="Calibri" w:cs="Calibri"/>
          <w:b/>
          <w:bCs/>
        </w:rPr>
      </w:pPr>
      <w:r w:rsidRPr="0066662E">
        <w:rPr>
          <w:rFonts w:ascii="Calibri" w:eastAsia="Calibri" w:hAnsi="Calibri" w:cs="Calibri"/>
          <w:b/>
          <w:bCs/>
          <w:u w:val="single"/>
        </w:rPr>
        <w:lastRenderedPageBreak/>
        <w:t>HAZARDOUS WASTE DETERM</w:t>
      </w:r>
      <w:r w:rsidR="003C0955" w:rsidRPr="0066662E">
        <w:rPr>
          <w:rFonts w:ascii="Calibri" w:eastAsia="Calibri" w:hAnsi="Calibri" w:cs="Calibri"/>
          <w:b/>
          <w:bCs/>
          <w:u w:val="single"/>
        </w:rPr>
        <w:t>INATION</w:t>
      </w:r>
      <w:r w:rsidR="003C0955" w:rsidRPr="0066662E">
        <w:rPr>
          <w:rFonts w:ascii="Calibri" w:eastAsia="Calibri" w:hAnsi="Calibri" w:cs="Calibri"/>
          <w:b/>
          <w:bCs/>
        </w:rPr>
        <w:t>:</w:t>
      </w:r>
      <w:r w:rsidR="00620018">
        <w:rPr>
          <w:rFonts w:ascii="Calibri" w:eastAsia="Calibri" w:hAnsi="Calibri" w:cs="Calibri"/>
          <w:b/>
          <w:bCs/>
        </w:rPr>
        <w:t xml:space="preserve"> Prior to site work, a hazardous wa</w:t>
      </w:r>
      <w:r w:rsidR="00241FDB">
        <w:rPr>
          <w:rFonts w:ascii="Calibri" w:eastAsia="Calibri" w:hAnsi="Calibri" w:cs="Calibri"/>
          <w:b/>
          <w:bCs/>
        </w:rPr>
        <w:t>s</w:t>
      </w:r>
      <w:r w:rsidR="00620018">
        <w:rPr>
          <w:rFonts w:ascii="Calibri" w:eastAsia="Calibri" w:hAnsi="Calibri" w:cs="Calibri"/>
          <w:b/>
          <w:bCs/>
        </w:rPr>
        <w:t xml:space="preserve">te determination must be performed. </w:t>
      </w:r>
      <w:r w:rsidR="004F7124">
        <w:rPr>
          <w:rFonts w:ascii="Calibri" w:eastAsia="Calibri" w:hAnsi="Calibri" w:cs="Calibri"/>
          <w:b/>
          <w:bCs/>
        </w:rPr>
        <w:t xml:space="preserve">A summary of details on how this is completed under the </w:t>
      </w:r>
      <w:r w:rsidR="008D56BF">
        <w:rPr>
          <w:rFonts w:ascii="Calibri" w:eastAsia="Calibri" w:hAnsi="Calibri" w:cs="Calibri"/>
          <w:b/>
          <w:bCs/>
        </w:rPr>
        <w:t>Hazardous Waste Section requirements</w:t>
      </w:r>
      <w:r w:rsidR="004F7124">
        <w:rPr>
          <w:rFonts w:ascii="Calibri" w:eastAsia="Calibri" w:hAnsi="Calibri" w:cs="Calibri"/>
          <w:b/>
          <w:bCs/>
        </w:rPr>
        <w:t xml:space="preserve"> can be found in the </w:t>
      </w:r>
      <w:r w:rsidR="00B75B9E">
        <w:rPr>
          <w:rFonts w:ascii="Calibri" w:eastAsia="Calibri" w:hAnsi="Calibri" w:cs="Calibri"/>
          <w:b/>
          <w:bCs/>
        </w:rPr>
        <w:t xml:space="preserve">NC DEQ Division of Waste Management </w:t>
      </w:r>
      <w:r w:rsidR="004F7124" w:rsidRPr="00F85071">
        <w:rPr>
          <w:rFonts w:ascii="Calibri" w:eastAsia="Calibri" w:hAnsi="Calibri" w:cs="Calibri"/>
          <w:b/>
          <w:bCs/>
          <w:i/>
          <w:iCs/>
        </w:rPr>
        <w:t xml:space="preserve">Guidelines for </w:t>
      </w:r>
      <w:r w:rsidR="008D56BF" w:rsidRPr="00F85071">
        <w:rPr>
          <w:rFonts w:ascii="Calibri" w:eastAsia="Calibri" w:hAnsi="Calibri" w:cs="Calibri"/>
          <w:b/>
          <w:bCs/>
          <w:i/>
          <w:iCs/>
        </w:rPr>
        <w:t>Beneficial</w:t>
      </w:r>
      <w:r w:rsidR="004F7124" w:rsidRPr="00F85071">
        <w:rPr>
          <w:rFonts w:ascii="Calibri" w:eastAsia="Calibri" w:hAnsi="Calibri" w:cs="Calibri"/>
          <w:b/>
          <w:bCs/>
          <w:i/>
          <w:iCs/>
        </w:rPr>
        <w:t xml:space="preserve"> Reuse of </w:t>
      </w:r>
      <w:r w:rsidR="008D56BF" w:rsidRPr="00F85071">
        <w:rPr>
          <w:rFonts w:ascii="Calibri" w:eastAsia="Calibri" w:hAnsi="Calibri" w:cs="Calibri"/>
          <w:b/>
          <w:bCs/>
          <w:i/>
          <w:iCs/>
        </w:rPr>
        <w:t>Excess Soils from Regulated Properties</w:t>
      </w:r>
      <w:r w:rsidR="008D56BF">
        <w:rPr>
          <w:rFonts w:ascii="Calibri" w:eastAsia="Calibri" w:hAnsi="Calibri" w:cs="Calibri"/>
          <w:b/>
          <w:bCs/>
        </w:rPr>
        <w:t xml:space="preserve"> (September 2025)</w:t>
      </w:r>
      <w:r w:rsidR="00B75B9E">
        <w:rPr>
          <w:rFonts w:ascii="Calibri" w:eastAsia="Calibri" w:hAnsi="Calibri" w:cs="Calibri"/>
          <w:b/>
          <w:bCs/>
        </w:rPr>
        <w:t>.</w:t>
      </w:r>
    </w:p>
    <w:p w14:paraId="42F820C5" w14:textId="18C90BE9" w:rsidR="003C0955" w:rsidRPr="00AE3AE4" w:rsidRDefault="00EB17F4" w:rsidP="00F85071">
      <w:pPr>
        <w:pStyle w:val="ListParagraph"/>
        <w:numPr>
          <w:ilvl w:val="0"/>
          <w:numId w:val="29"/>
        </w:numPr>
        <w:tabs>
          <w:tab w:val="left" w:pos="360"/>
          <w:tab w:val="left" w:pos="8250"/>
        </w:tabs>
        <w:spacing w:before="120" w:line="280" w:lineRule="exact"/>
        <w:ind w:left="720"/>
        <w:rPr>
          <w:rFonts w:ascii="Calibri" w:eastAsia="Calibri" w:hAnsi="Calibri" w:cs="Calibri"/>
          <w:b/>
          <w:bCs/>
        </w:rPr>
      </w:pPr>
      <w:r w:rsidRPr="0066662E">
        <w:rPr>
          <w:rFonts w:ascii="Calibri" w:eastAsia="Calibri" w:hAnsi="Calibri" w:cs="Calibri"/>
          <w:b/>
          <w:bCs/>
        </w:rPr>
        <w:t xml:space="preserve">Does </w:t>
      </w:r>
      <w:r w:rsidR="002A2A6E">
        <w:rPr>
          <w:rFonts w:ascii="Calibri" w:eastAsia="Calibri" w:hAnsi="Calibri" w:cs="Calibri"/>
          <w:b/>
          <w:bCs/>
        </w:rPr>
        <w:t>site</w:t>
      </w:r>
      <w:r w:rsidR="002A2A6E" w:rsidRPr="0066662E">
        <w:rPr>
          <w:rFonts w:ascii="Calibri" w:eastAsia="Calibri" w:hAnsi="Calibri" w:cs="Calibri"/>
          <w:b/>
          <w:bCs/>
        </w:rPr>
        <w:t xml:space="preserve"> </w:t>
      </w:r>
      <w:r w:rsidRPr="0066662E">
        <w:rPr>
          <w:rFonts w:ascii="Calibri" w:eastAsia="Calibri" w:hAnsi="Calibri" w:cs="Calibri"/>
          <w:b/>
          <w:bCs/>
        </w:rPr>
        <w:t>soil contain a LISTED WASTE as defined in</w:t>
      </w:r>
      <w:r w:rsidRPr="0066662E">
        <w:rPr>
          <w:rFonts w:ascii="Calibri" w:eastAsia="Calibri" w:hAnsi="Calibri" w:cs="Calibri"/>
          <w:b/>
          <w:bCs/>
          <w:spacing w:val="-28"/>
        </w:rPr>
        <w:t xml:space="preserve"> </w:t>
      </w:r>
      <w:r w:rsidRPr="0066662E">
        <w:rPr>
          <w:rFonts w:ascii="Calibri" w:eastAsia="Calibri" w:hAnsi="Calibri" w:cs="Calibri"/>
          <w:b/>
          <w:bCs/>
        </w:rPr>
        <w:t>the</w:t>
      </w:r>
      <w:r w:rsidRPr="0066662E">
        <w:rPr>
          <w:rFonts w:ascii="Calibri" w:eastAsia="Calibri" w:hAnsi="Calibri" w:cs="Calibri"/>
          <w:b/>
          <w:bCs/>
          <w:w w:val="99"/>
        </w:rPr>
        <w:t xml:space="preserve"> </w:t>
      </w:r>
      <w:r w:rsidRPr="0066662E">
        <w:rPr>
          <w:rFonts w:ascii="Calibri" w:eastAsia="Calibri" w:hAnsi="Calibri" w:cs="Calibri"/>
          <w:b/>
          <w:bCs/>
        </w:rPr>
        <w:t xml:space="preserve">North Carolina Hazardous Waste Section under </w:t>
      </w:r>
      <w:hyperlink r:id="rId15" w:history="1">
        <w:r w:rsidRPr="00646805">
          <w:rPr>
            <w:rStyle w:val="Hyperlink"/>
            <w:rFonts w:ascii="Calibri" w:eastAsia="Calibri" w:hAnsi="Calibri" w:cs="Calibri"/>
            <w:b/>
            <w:bCs/>
          </w:rPr>
          <w:t>40 CFR Part 261.31‐261.35</w:t>
        </w:r>
      </w:hyperlink>
      <w:r w:rsidRPr="0066662E">
        <w:rPr>
          <w:rFonts w:ascii="Calibri" w:eastAsia="Calibri" w:hAnsi="Calibri" w:cs="Calibri"/>
          <w:b/>
          <w:bCs/>
        </w:rPr>
        <w:t>?</w:t>
      </w:r>
      <w:r w:rsidR="00DF2F0A">
        <w:rPr>
          <w:rFonts w:ascii="Calibri" w:eastAsia="Calibri" w:hAnsi="Calibri" w:cs="Calibri"/>
          <w:bCs/>
        </w:rPr>
        <w:t xml:space="preserve">    </w:t>
      </w:r>
      <w:sdt>
        <w:sdtPr>
          <w:rPr>
            <w:rFonts w:ascii="MS Gothic" w:eastAsia="MS Gothic" w:hAnsi="MS Gothic" w:cs="Calibri"/>
            <w:b/>
            <w:bCs/>
          </w:rPr>
          <w:id w:val="1526594818"/>
          <w14:checkbox>
            <w14:checked w14:val="0"/>
            <w14:checkedState w14:val="2612" w14:font="MS Gothic"/>
            <w14:uncheckedState w14:val="2610" w14:font="MS Gothic"/>
          </w14:checkbox>
        </w:sdtPr>
        <w:sdtEndPr/>
        <w:sdtContent>
          <w:r w:rsidR="00336413">
            <w:rPr>
              <w:rFonts w:ascii="MS Gothic" w:eastAsia="MS Gothic" w:hAnsi="MS Gothic" w:cs="Calibri" w:hint="eastAsia"/>
              <w:b/>
              <w:bCs/>
            </w:rPr>
            <w:t>☐</w:t>
          </w:r>
        </w:sdtContent>
      </w:sdt>
      <w:r w:rsidRPr="0066662E">
        <w:rPr>
          <w:rFonts w:ascii="Calibri" w:eastAsia="Calibri" w:hAnsi="Calibri" w:cs="Calibri"/>
          <w:b/>
          <w:bCs/>
        </w:rPr>
        <w:t>Yes</w:t>
      </w:r>
      <w:r w:rsidR="003C0955" w:rsidRPr="0066662E">
        <w:rPr>
          <w:rFonts w:ascii="Calibri" w:eastAsia="Calibri" w:hAnsi="Calibri" w:cs="Calibri"/>
          <w:b/>
          <w:bCs/>
        </w:rPr>
        <w:t xml:space="preserve"> </w:t>
      </w:r>
      <w:r w:rsidR="00B24BD9" w:rsidRPr="0066662E">
        <w:rPr>
          <w:rFonts w:ascii="Calibri" w:eastAsia="Calibri" w:hAnsi="Calibri" w:cs="Calibri"/>
          <w:b/>
          <w:bCs/>
        </w:rPr>
        <w:t xml:space="preserve"> </w:t>
      </w:r>
      <w:sdt>
        <w:sdtPr>
          <w:rPr>
            <w:rFonts w:ascii="MS Gothic" w:eastAsia="MS Gothic" w:hAnsi="MS Gothic" w:cs="Calibri"/>
            <w:b/>
            <w:bCs/>
          </w:rPr>
          <w:id w:val="464242459"/>
          <w14:checkbox>
            <w14:checked w14:val="0"/>
            <w14:checkedState w14:val="2612" w14:font="MS Gothic"/>
            <w14:uncheckedState w14:val="2610" w14:font="MS Gothic"/>
          </w14:checkbox>
        </w:sdtPr>
        <w:sdtEndPr/>
        <w:sdtContent>
          <w:r w:rsidR="00336413">
            <w:rPr>
              <w:rFonts w:ascii="MS Gothic" w:eastAsia="MS Gothic" w:hAnsi="MS Gothic" w:cs="Calibri" w:hint="eastAsia"/>
              <w:b/>
              <w:bCs/>
            </w:rPr>
            <w:t>☐</w:t>
          </w:r>
        </w:sdtContent>
      </w:sdt>
      <w:r w:rsidRPr="0066662E">
        <w:rPr>
          <w:rFonts w:ascii="Calibri" w:eastAsia="Calibri" w:hAnsi="Calibri" w:cs="Calibri"/>
          <w:b/>
          <w:bCs/>
        </w:rPr>
        <w:t>No</w:t>
      </w:r>
    </w:p>
    <w:p w14:paraId="2A14FBD2" w14:textId="429A8FDD" w:rsidR="00F6711B" w:rsidRDefault="008451E0" w:rsidP="00F6711B">
      <w:pPr>
        <w:pStyle w:val="ListParagraph"/>
        <w:tabs>
          <w:tab w:val="left" w:pos="8250"/>
        </w:tabs>
        <w:spacing w:before="120" w:line="280" w:lineRule="exact"/>
        <w:ind w:left="1800" w:hanging="259"/>
      </w:pPr>
      <w:sdt>
        <w:sdtPr>
          <w:rPr>
            <w:b/>
          </w:rPr>
          <w:id w:val="489525993"/>
          <w14:checkbox>
            <w14:checked w14:val="0"/>
            <w14:checkedState w14:val="2612" w14:font="MS Gothic"/>
            <w14:uncheckedState w14:val="2610" w14:font="MS Gothic"/>
          </w14:checkbox>
        </w:sdtPr>
        <w:sdtEndPr/>
        <w:sdtContent>
          <w:r w:rsidR="00357A6A">
            <w:rPr>
              <w:rFonts w:ascii="MS Gothic" w:eastAsia="MS Gothic" w:hAnsi="MS Gothic" w:hint="eastAsia"/>
              <w:b/>
            </w:rPr>
            <w:t>☐</w:t>
          </w:r>
        </w:sdtContent>
      </w:sdt>
      <w:r w:rsidR="003C0955">
        <w:rPr>
          <w:b/>
        </w:rPr>
        <w:t xml:space="preserve"> </w:t>
      </w:r>
      <w:r w:rsidR="00EB17F4" w:rsidRPr="003C0955">
        <w:rPr>
          <w:b/>
        </w:rPr>
        <w:t>If</w:t>
      </w:r>
      <w:r w:rsidR="00EB17F4" w:rsidRPr="003C0955">
        <w:rPr>
          <w:b/>
          <w:spacing w:val="-4"/>
        </w:rPr>
        <w:t xml:space="preserve"> </w:t>
      </w:r>
      <w:r w:rsidR="00EB17F4" w:rsidRPr="003C0955">
        <w:rPr>
          <w:b/>
        </w:rPr>
        <w:t>yes</w:t>
      </w:r>
      <w:r w:rsidR="00EB17F4">
        <w:t>,</w:t>
      </w:r>
      <w:r w:rsidR="00EB17F4" w:rsidRPr="003C0955">
        <w:rPr>
          <w:spacing w:val="-3"/>
        </w:rPr>
        <w:t xml:space="preserve"> </w:t>
      </w:r>
      <w:r w:rsidR="00EB17F4" w:rsidRPr="00AE3AE4">
        <w:rPr>
          <w:b/>
        </w:rPr>
        <w:t>explain</w:t>
      </w:r>
      <w:r w:rsidR="00EB17F4" w:rsidRPr="00AE3AE4">
        <w:rPr>
          <w:b/>
          <w:spacing w:val="-4"/>
        </w:rPr>
        <w:t xml:space="preserve"> </w:t>
      </w:r>
      <w:r w:rsidR="00EB17F4" w:rsidRPr="00AE3AE4">
        <w:rPr>
          <w:b/>
        </w:rPr>
        <w:t>why</w:t>
      </w:r>
      <w:r w:rsidR="00EB17F4" w:rsidRPr="00AE3AE4">
        <w:rPr>
          <w:b/>
          <w:spacing w:val="-3"/>
        </w:rPr>
        <w:t xml:space="preserve"> </w:t>
      </w:r>
      <w:r w:rsidR="00EB17F4" w:rsidRPr="00AE3AE4">
        <w:rPr>
          <w:b/>
        </w:rPr>
        <w:t>below,</w:t>
      </w:r>
      <w:r w:rsidR="00EB17F4" w:rsidRPr="00AE3AE4">
        <w:rPr>
          <w:b/>
          <w:spacing w:val="-3"/>
        </w:rPr>
        <w:t xml:space="preserve"> </w:t>
      </w:r>
      <w:r w:rsidR="00EB17F4" w:rsidRPr="00AE3AE4">
        <w:rPr>
          <w:b/>
        </w:rPr>
        <w:t>including</w:t>
      </w:r>
      <w:r w:rsidR="00EB17F4" w:rsidRPr="00AE3AE4">
        <w:rPr>
          <w:b/>
          <w:spacing w:val="-3"/>
        </w:rPr>
        <w:t xml:space="preserve"> </w:t>
      </w:r>
      <w:r w:rsidR="00EB17F4" w:rsidRPr="00AE3AE4">
        <w:rPr>
          <w:b/>
        </w:rPr>
        <w:t>the</w:t>
      </w:r>
      <w:r w:rsidR="00EB17F4" w:rsidRPr="00AE3AE4">
        <w:rPr>
          <w:b/>
          <w:spacing w:val="-4"/>
        </w:rPr>
        <w:t xml:space="preserve"> </w:t>
      </w:r>
      <w:r w:rsidR="00EB17F4" w:rsidRPr="00AE3AE4">
        <w:rPr>
          <w:b/>
        </w:rPr>
        <w:t>level</w:t>
      </w:r>
      <w:r w:rsidR="00EB17F4" w:rsidRPr="00AE3AE4">
        <w:rPr>
          <w:b/>
          <w:spacing w:val="-3"/>
        </w:rPr>
        <w:t xml:space="preserve"> </w:t>
      </w:r>
      <w:r w:rsidR="00EB17F4" w:rsidRPr="00AE3AE4">
        <w:rPr>
          <w:b/>
        </w:rPr>
        <w:t>of</w:t>
      </w:r>
      <w:r w:rsidR="00EB17F4" w:rsidRPr="00AE3AE4">
        <w:rPr>
          <w:b/>
          <w:spacing w:val="-3"/>
        </w:rPr>
        <w:t xml:space="preserve"> </w:t>
      </w:r>
      <w:r w:rsidR="00EB17F4" w:rsidRPr="00AE3AE4">
        <w:rPr>
          <w:b/>
        </w:rPr>
        <w:t>knowledge</w:t>
      </w:r>
      <w:r w:rsidR="00EB17F4" w:rsidRPr="00AE3AE4">
        <w:rPr>
          <w:b/>
          <w:spacing w:val="-4"/>
        </w:rPr>
        <w:t xml:space="preserve"> </w:t>
      </w:r>
      <w:r w:rsidR="00EB17F4" w:rsidRPr="00AE3AE4">
        <w:rPr>
          <w:b/>
        </w:rPr>
        <w:t>regarding</w:t>
      </w:r>
      <w:r w:rsidR="00EB17F4" w:rsidRPr="00AE3AE4">
        <w:rPr>
          <w:b/>
          <w:spacing w:val="-2"/>
        </w:rPr>
        <w:t xml:space="preserve"> </w:t>
      </w:r>
      <w:r w:rsidR="00EB17F4" w:rsidRPr="00AE3AE4">
        <w:rPr>
          <w:b/>
        </w:rPr>
        <w:t>processes</w:t>
      </w:r>
      <w:r w:rsidR="00EB17F4" w:rsidRPr="00AE3AE4">
        <w:rPr>
          <w:b/>
          <w:spacing w:val="-4"/>
        </w:rPr>
        <w:t xml:space="preserve"> </w:t>
      </w:r>
      <w:r w:rsidR="00EB17F4" w:rsidRPr="00AE3AE4">
        <w:rPr>
          <w:b/>
        </w:rPr>
        <w:t>generating</w:t>
      </w:r>
      <w:r w:rsidR="00EB17F4" w:rsidRPr="00AE3AE4">
        <w:rPr>
          <w:b/>
          <w:spacing w:val="-4"/>
        </w:rPr>
        <w:t xml:space="preserve"> </w:t>
      </w:r>
      <w:r w:rsidR="00EB17F4" w:rsidRPr="00AE3AE4">
        <w:rPr>
          <w:b/>
        </w:rPr>
        <w:t>the</w:t>
      </w:r>
      <w:r w:rsidR="00EB17F4" w:rsidRPr="00AE3AE4">
        <w:rPr>
          <w:b/>
          <w:w w:val="99"/>
        </w:rPr>
        <w:t xml:space="preserve"> </w:t>
      </w:r>
      <w:r w:rsidR="00E423C9" w:rsidRPr="00AE3AE4">
        <w:rPr>
          <w:b/>
        </w:rPr>
        <w:t>waste (</w:t>
      </w:r>
      <w:r w:rsidR="00EB17F4" w:rsidRPr="00AE3AE4">
        <w:rPr>
          <w:b/>
        </w:rPr>
        <w:t>include pertinent analytical results as needed)</w:t>
      </w:r>
      <w:r w:rsidR="00EB17F4" w:rsidRPr="003C0955">
        <w:t>.</w:t>
      </w:r>
    </w:p>
    <w:sdt>
      <w:sdtPr>
        <w:id w:val="-1976667181"/>
        <w:placeholder>
          <w:docPart w:val="60951FA4F1AD4CB799924EFF0072BDAE"/>
        </w:placeholder>
        <w:showingPlcHdr/>
      </w:sdtPr>
      <w:sdtEndPr/>
      <w:sdtContent>
        <w:p w14:paraId="278793BE" w14:textId="5F7C9980" w:rsidR="00733F29" w:rsidRDefault="00733F29" w:rsidP="00733F29">
          <w:pPr>
            <w:pStyle w:val="ListParagraph"/>
            <w:tabs>
              <w:tab w:val="left" w:pos="8250"/>
            </w:tabs>
            <w:spacing w:line="280" w:lineRule="exact"/>
            <w:ind w:left="1800"/>
          </w:pPr>
          <w:r w:rsidRPr="00733F29">
            <w:rPr>
              <w:rStyle w:val="PlaceholderText"/>
              <w:highlight w:val="lightGray"/>
            </w:rPr>
            <w:t>Click or tap here to enter text.</w:t>
          </w:r>
        </w:p>
      </w:sdtContent>
    </w:sdt>
    <w:p w14:paraId="1D1DA940" w14:textId="4DEDD5BE" w:rsidR="009C2197" w:rsidRPr="00A471ED" w:rsidRDefault="008451E0" w:rsidP="00945CFF">
      <w:pPr>
        <w:pStyle w:val="ListParagraph"/>
        <w:tabs>
          <w:tab w:val="left" w:pos="8250"/>
        </w:tabs>
        <w:spacing w:before="120" w:line="280" w:lineRule="exact"/>
        <w:ind w:left="1800" w:hanging="270"/>
        <w:rPr>
          <w:b/>
        </w:rPr>
      </w:pPr>
      <w:sdt>
        <w:sdtPr>
          <w:rPr>
            <w:b/>
          </w:rPr>
          <w:id w:val="-1191440159"/>
          <w14:checkbox>
            <w14:checked w14:val="0"/>
            <w14:checkedState w14:val="2612" w14:font="MS Gothic"/>
            <w14:uncheckedState w14:val="2610" w14:font="MS Gothic"/>
          </w14:checkbox>
        </w:sdtPr>
        <w:sdtEndPr/>
        <w:sdtContent>
          <w:r w:rsidR="00945CFF">
            <w:rPr>
              <w:rFonts w:ascii="MS Gothic" w:eastAsia="MS Gothic" w:hAnsi="MS Gothic" w:hint="eastAsia"/>
              <w:b/>
            </w:rPr>
            <w:t>☐</w:t>
          </w:r>
        </w:sdtContent>
      </w:sdt>
      <w:r w:rsidR="003C0955">
        <w:t xml:space="preserve"> </w:t>
      </w:r>
      <w:r w:rsidR="00EB17F4" w:rsidRPr="003C0955">
        <w:rPr>
          <w:b/>
        </w:rPr>
        <w:t>If</w:t>
      </w:r>
      <w:r w:rsidR="00EB17F4" w:rsidRPr="003C0955">
        <w:rPr>
          <w:b/>
          <w:spacing w:val="-4"/>
        </w:rPr>
        <w:t xml:space="preserve"> </w:t>
      </w:r>
      <w:r w:rsidR="00EB17F4" w:rsidRPr="003C0955">
        <w:rPr>
          <w:b/>
        </w:rPr>
        <w:t>yes</w:t>
      </w:r>
      <w:r w:rsidR="00EB17F4">
        <w:t>,</w:t>
      </w:r>
      <w:r w:rsidR="00EB17F4">
        <w:rPr>
          <w:spacing w:val="-3"/>
        </w:rPr>
        <w:t xml:space="preserve"> </w:t>
      </w:r>
      <w:r w:rsidR="00EB17F4" w:rsidRPr="00AE3AE4">
        <w:rPr>
          <w:b/>
        </w:rPr>
        <w:t>do</w:t>
      </w:r>
      <w:r w:rsidR="00EB17F4" w:rsidRPr="00AE3AE4">
        <w:rPr>
          <w:b/>
          <w:spacing w:val="-3"/>
        </w:rPr>
        <w:t xml:space="preserve"> </w:t>
      </w:r>
      <w:r w:rsidR="00EB17F4" w:rsidRPr="00AE3AE4">
        <w:rPr>
          <w:b/>
        </w:rPr>
        <w:t>the</w:t>
      </w:r>
      <w:r w:rsidR="00EB17F4" w:rsidRPr="00AE3AE4">
        <w:rPr>
          <w:b/>
          <w:spacing w:val="-3"/>
        </w:rPr>
        <w:t xml:space="preserve"> </w:t>
      </w:r>
      <w:r w:rsidR="00EB17F4" w:rsidRPr="00AE3AE4">
        <w:rPr>
          <w:b/>
        </w:rPr>
        <w:t>soils</w:t>
      </w:r>
      <w:r w:rsidR="00EB17F4" w:rsidRPr="00AE3AE4">
        <w:rPr>
          <w:b/>
          <w:spacing w:val="-3"/>
        </w:rPr>
        <w:t xml:space="preserve"> </w:t>
      </w:r>
      <w:r w:rsidR="00EB17F4" w:rsidRPr="00AE3AE4">
        <w:rPr>
          <w:b/>
        </w:rPr>
        <w:t>exceed</w:t>
      </w:r>
      <w:r w:rsidR="00EB17F4" w:rsidRPr="00AE3AE4">
        <w:rPr>
          <w:b/>
          <w:spacing w:val="-2"/>
        </w:rPr>
        <w:t xml:space="preserve"> </w:t>
      </w:r>
      <w:r w:rsidR="00EB17F4" w:rsidRPr="00AE3AE4">
        <w:rPr>
          <w:b/>
        </w:rPr>
        <w:t>the</w:t>
      </w:r>
      <w:r w:rsidR="00EB17F4" w:rsidRPr="00AE3AE4">
        <w:rPr>
          <w:b/>
          <w:spacing w:val="-4"/>
        </w:rPr>
        <w:t xml:space="preserve"> </w:t>
      </w:r>
      <w:r w:rsidR="00EB17F4" w:rsidRPr="00AE3AE4">
        <w:rPr>
          <w:b/>
        </w:rPr>
        <w:t>“Contained</w:t>
      </w:r>
      <w:r w:rsidR="00EB17F4" w:rsidRPr="00AE3AE4">
        <w:rPr>
          <w:rFonts w:cs="Calibri"/>
          <w:b/>
        </w:rPr>
        <w:t>‐</w:t>
      </w:r>
      <w:r w:rsidR="00EB17F4" w:rsidRPr="00AE3AE4">
        <w:rPr>
          <w:b/>
        </w:rPr>
        <w:t>Out”</w:t>
      </w:r>
      <w:r w:rsidR="00EB17F4" w:rsidRPr="00AE3AE4">
        <w:rPr>
          <w:b/>
          <w:spacing w:val="-2"/>
        </w:rPr>
        <w:t xml:space="preserve"> </w:t>
      </w:r>
      <w:r w:rsidR="00EB17F4" w:rsidRPr="00AE3AE4">
        <w:rPr>
          <w:b/>
        </w:rPr>
        <w:t>levels</w:t>
      </w:r>
      <w:r w:rsidR="00EB17F4" w:rsidRPr="00AE3AE4">
        <w:rPr>
          <w:b/>
          <w:spacing w:val="-3"/>
        </w:rPr>
        <w:t xml:space="preserve"> </w:t>
      </w:r>
      <w:r w:rsidR="00EB17F4" w:rsidRPr="00AE3AE4">
        <w:rPr>
          <w:b/>
        </w:rPr>
        <w:t>in</w:t>
      </w:r>
      <w:r w:rsidR="00EB17F4" w:rsidRPr="00AE3AE4">
        <w:rPr>
          <w:b/>
          <w:spacing w:val="-4"/>
        </w:rPr>
        <w:t xml:space="preserve"> </w:t>
      </w:r>
      <w:r w:rsidR="00EB17F4" w:rsidRPr="00AE3AE4">
        <w:rPr>
          <w:b/>
        </w:rPr>
        <w:t>Attachment</w:t>
      </w:r>
      <w:r w:rsidR="00EB17F4" w:rsidRPr="00AE3AE4">
        <w:rPr>
          <w:b/>
          <w:spacing w:val="-4"/>
        </w:rPr>
        <w:t xml:space="preserve"> </w:t>
      </w:r>
      <w:r w:rsidR="00EB17F4" w:rsidRPr="00AE3AE4">
        <w:rPr>
          <w:b/>
        </w:rPr>
        <w:t>1</w:t>
      </w:r>
      <w:r w:rsidR="00EB17F4" w:rsidRPr="00AE3AE4">
        <w:rPr>
          <w:b/>
          <w:spacing w:val="-2"/>
        </w:rPr>
        <w:t xml:space="preserve"> </w:t>
      </w:r>
      <w:r w:rsidR="00EB17F4" w:rsidRPr="00AE3AE4">
        <w:rPr>
          <w:b/>
        </w:rPr>
        <w:t>of</w:t>
      </w:r>
      <w:r w:rsidR="00EB17F4" w:rsidRPr="00AE3AE4">
        <w:rPr>
          <w:b/>
          <w:spacing w:val="-3"/>
        </w:rPr>
        <w:t xml:space="preserve"> </w:t>
      </w:r>
      <w:r w:rsidR="00EB17F4" w:rsidRPr="00AE3AE4">
        <w:rPr>
          <w:b/>
        </w:rPr>
        <w:t>the</w:t>
      </w:r>
      <w:r w:rsidR="00EB17F4" w:rsidRPr="00AE3AE4">
        <w:rPr>
          <w:b/>
          <w:spacing w:val="-4"/>
        </w:rPr>
        <w:t xml:space="preserve"> </w:t>
      </w:r>
      <w:r w:rsidR="00EB17F4" w:rsidRPr="00AE3AE4">
        <w:rPr>
          <w:b/>
        </w:rPr>
        <w:t>North</w:t>
      </w:r>
      <w:r w:rsidR="00EB17F4" w:rsidRPr="00AE3AE4">
        <w:rPr>
          <w:b/>
          <w:spacing w:val="-4"/>
        </w:rPr>
        <w:t xml:space="preserve"> </w:t>
      </w:r>
      <w:r w:rsidR="00EB17F4" w:rsidRPr="00AE3AE4">
        <w:rPr>
          <w:b/>
        </w:rPr>
        <w:t>Carolina</w:t>
      </w:r>
      <w:r w:rsidR="00EB17F4" w:rsidRPr="00AE3AE4">
        <w:rPr>
          <w:b/>
          <w:w w:val="99"/>
        </w:rPr>
        <w:t xml:space="preserve"> </w:t>
      </w:r>
      <w:r w:rsidR="00EB17F4" w:rsidRPr="00AE3AE4">
        <w:rPr>
          <w:b/>
        </w:rPr>
        <w:t>Contained</w:t>
      </w:r>
      <w:r w:rsidR="00EB17F4" w:rsidRPr="00AE3AE4">
        <w:rPr>
          <w:rFonts w:cs="Calibri"/>
          <w:b/>
        </w:rPr>
        <w:t>‐</w:t>
      </w:r>
      <w:r w:rsidR="00EB17F4" w:rsidRPr="00AE3AE4">
        <w:rPr>
          <w:b/>
        </w:rPr>
        <w:t>In Policy?</w:t>
      </w:r>
      <w:r w:rsidR="00DF2F0A">
        <w:rPr>
          <w:b/>
        </w:rPr>
        <w:t xml:space="preserve">    </w:t>
      </w:r>
      <w:sdt>
        <w:sdtPr>
          <w:rPr>
            <w:b/>
          </w:rPr>
          <w:id w:val="-765082622"/>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3C0955" w:rsidRPr="00461502">
        <w:rPr>
          <w:b/>
        </w:rPr>
        <w:t xml:space="preserve"> </w:t>
      </w:r>
      <w:r w:rsidR="00EB17F4" w:rsidRPr="00461502">
        <w:rPr>
          <w:b/>
        </w:rPr>
        <w:t>Yes</w:t>
      </w:r>
      <w:r w:rsidR="00B24BD9" w:rsidRPr="00461502">
        <w:rPr>
          <w:b/>
        </w:rPr>
        <w:t xml:space="preserve">  </w:t>
      </w:r>
      <w:sdt>
        <w:sdtPr>
          <w:rPr>
            <w:b/>
          </w:rPr>
          <w:id w:val="76180715"/>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3C0955" w:rsidRPr="00461502">
        <w:rPr>
          <w:b/>
        </w:rPr>
        <w:t xml:space="preserve"> </w:t>
      </w:r>
      <w:r w:rsidR="00EB17F4" w:rsidRPr="00461502">
        <w:rPr>
          <w:b/>
        </w:rPr>
        <w:t>No</w:t>
      </w:r>
    </w:p>
    <w:p w14:paraId="1B42D808" w14:textId="77777777" w:rsidR="00A471ED" w:rsidRDefault="00A471ED" w:rsidP="00A471ED">
      <w:pPr>
        <w:pStyle w:val="BodyText"/>
        <w:tabs>
          <w:tab w:val="left" w:pos="360"/>
        </w:tabs>
        <w:ind w:left="1339"/>
      </w:pPr>
    </w:p>
    <w:p w14:paraId="0AEAF975" w14:textId="1336895A" w:rsidR="009C2197" w:rsidRDefault="00901E70" w:rsidP="00FD60AC">
      <w:pPr>
        <w:pStyle w:val="BodyText"/>
        <w:tabs>
          <w:tab w:val="left" w:pos="360"/>
        </w:tabs>
        <w:ind w:left="720"/>
      </w:pPr>
      <w:r w:rsidRPr="006A367D">
        <w:rPr>
          <w:rFonts w:hint="eastAsia"/>
        </w:rPr>
        <w:t>N</w:t>
      </w:r>
      <w:r w:rsidRPr="006A367D">
        <w:t xml:space="preserve">OTE: </w:t>
      </w:r>
      <w:r w:rsidR="00EB17F4" w:rsidRPr="006A367D">
        <w:t>IF SOIL MEETS THE DEFINITION OF A LISTED HAZARDOUS WASTE AND EXCEEDS</w:t>
      </w:r>
      <w:r w:rsidR="00EB17F4" w:rsidRPr="006A367D">
        <w:rPr>
          <w:spacing w:val="-17"/>
        </w:rPr>
        <w:t xml:space="preserve"> </w:t>
      </w:r>
      <w:r w:rsidR="00EB17F4" w:rsidRPr="006A367D">
        <w:t>THE</w:t>
      </w:r>
      <w:r w:rsidR="00EB17F4" w:rsidRPr="006A367D">
        <w:rPr>
          <w:w w:val="99"/>
        </w:rPr>
        <w:t xml:space="preserve"> </w:t>
      </w:r>
      <w:r w:rsidR="00EB17F4" w:rsidRPr="006A367D">
        <w:t>CONTAINED</w:t>
      </w:r>
      <w:r w:rsidR="00EB17F4" w:rsidRPr="006A367D">
        <w:rPr>
          <w:rFonts w:cs="Calibri"/>
        </w:rPr>
        <w:t>‐</w:t>
      </w:r>
      <w:r w:rsidR="00EB17F4" w:rsidRPr="006A367D">
        <w:t>OUT LEVELS IN ATTACHMENT 1 TO THE NORTH CAROLINA CONTAINED</w:t>
      </w:r>
      <w:r w:rsidR="00EB17F4" w:rsidRPr="006A367D">
        <w:rPr>
          <w:rFonts w:cs="Calibri"/>
        </w:rPr>
        <w:t>‐</w:t>
      </w:r>
      <w:r w:rsidR="00EB17F4" w:rsidRPr="006A367D">
        <w:t xml:space="preserve">IN </w:t>
      </w:r>
      <w:r w:rsidR="0029635F">
        <w:t>POLICY, THE</w:t>
      </w:r>
      <w:r w:rsidR="00E423C9" w:rsidRPr="006A367D">
        <w:t xml:space="preserve"> </w:t>
      </w:r>
      <w:r w:rsidR="00EB17F4" w:rsidRPr="006A367D">
        <w:t xml:space="preserve">SOIL </w:t>
      </w:r>
      <w:r w:rsidR="00EB17F4" w:rsidRPr="006A367D">
        <w:rPr>
          <w:u w:val="single"/>
        </w:rPr>
        <w:t>MAY NOT</w:t>
      </w:r>
      <w:r w:rsidR="00EB17F4" w:rsidRPr="006A367D">
        <w:t xml:space="preserve"> BE RE</w:t>
      </w:r>
      <w:r w:rsidR="00EB17F4" w:rsidRPr="006A367D">
        <w:rPr>
          <w:rFonts w:cs="Calibri"/>
        </w:rPr>
        <w:t>‐</w:t>
      </w:r>
      <w:r w:rsidR="00EB17F4" w:rsidRPr="006A367D">
        <w:t xml:space="preserve">USED ONSITE AND MUST BE DISPOSED OF IN ACCORDANCE </w:t>
      </w:r>
      <w:r w:rsidR="0029635F">
        <w:t>WITH DEQ HAZARDOUS</w:t>
      </w:r>
      <w:r w:rsidR="00EB17F4" w:rsidRPr="006A367D">
        <w:t xml:space="preserve"> WASTE SECTION RULES </w:t>
      </w:r>
      <w:r w:rsidR="0029635F">
        <w:t>AND REGULATIONS</w:t>
      </w:r>
      <w:r w:rsidR="00EB17F4" w:rsidRPr="006A367D">
        <w:t>.</w:t>
      </w:r>
      <w:r w:rsidR="009C2197">
        <w:tab/>
      </w:r>
      <w:r w:rsidR="009C2197">
        <w:tab/>
      </w:r>
    </w:p>
    <w:p w14:paraId="52C206FA" w14:textId="77777777" w:rsidR="004B4D71" w:rsidRPr="00AE3AE4" w:rsidRDefault="004B4D71" w:rsidP="00B24A20">
      <w:pPr>
        <w:pStyle w:val="BodyText"/>
        <w:tabs>
          <w:tab w:val="left" w:pos="360"/>
        </w:tabs>
        <w:ind w:left="720" w:hanging="360"/>
      </w:pPr>
    </w:p>
    <w:p w14:paraId="3B6A5B67" w14:textId="382DC060" w:rsidR="00B24BD9" w:rsidRPr="0066662E" w:rsidRDefault="34A10914" w:rsidP="00B24A20">
      <w:pPr>
        <w:pStyle w:val="ListParagraph"/>
        <w:numPr>
          <w:ilvl w:val="0"/>
          <w:numId w:val="29"/>
        </w:numPr>
        <w:tabs>
          <w:tab w:val="left" w:pos="360"/>
          <w:tab w:val="left" w:pos="481"/>
        </w:tabs>
        <w:ind w:left="720" w:right="-360"/>
        <w:rPr>
          <w:rFonts w:ascii="Calibri" w:eastAsia="Calibri" w:hAnsi="Calibri" w:cs="Calibri"/>
        </w:rPr>
      </w:pPr>
      <w:r w:rsidRPr="0066662E">
        <w:rPr>
          <w:rFonts w:ascii="Calibri" w:eastAsia="Calibri" w:hAnsi="Calibri" w:cs="Calibri"/>
          <w:b/>
          <w:bCs/>
        </w:rPr>
        <w:t>Does the soil contain a CHARACTERISTIC</w:t>
      </w:r>
      <w:r w:rsidRPr="0066662E">
        <w:rPr>
          <w:rFonts w:ascii="Calibri" w:eastAsia="Calibri" w:hAnsi="Calibri" w:cs="Calibri"/>
          <w:b/>
          <w:bCs/>
          <w:spacing w:val="-10"/>
        </w:rPr>
        <w:t xml:space="preserve"> </w:t>
      </w:r>
      <w:r w:rsidR="03431DDA" w:rsidRPr="0066662E">
        <w:rPr>
          <w:rFonts w:ascii="Calibri" w:eastAsia="Calibri" w:hAnsi="Calibri" w:cs="Calibri"/>
          <w:b/>
          <w:bCs/>
        </w:rPr>
        <w:t>WASTE</w:t>
      </w:r>
      <w:r w:rsidR="006B3C0A">
        <w:rPr>
          <w:rFonts w:ascii="Calibri" w:eastAsia="Calibri" w:hAnsi="Calibri" w:cs="Calibri"/>
          <w:b/>
          <w:bCs/>
        </w:rPr>
        <w:t xml:space="preserve"> (</w:t>
      </w:r>
      <w:hyperlink r:id="rId16" w:anchor="subpart-C" w:history="1">
        <w:r w:rsidR="006B3C0A" w:rsidRPr="00494938">
          <w:rPr>
            <w:rStyle w:val="Hyperlink"/>
            <w:rFonts w:ascii="Calibri" w:eastAsia="Calibri" w:hAnsi="Calibri" w:cs="Calibri"/>
            <w:b/>
            <w:bCs/>
          </w:rPr>
          <w:t xml:space="preserve">40 CFR </w:t>
        </w:r>
        <w:r w:rsidR="00723B69" w:rsidRPr="00494938">
          <w:rPr>
            <w:rStyle w:val="Hyperlink"/>
            <w:rFonts w:ascii="Calibri" w:eastAsia="Calibri" w:hAnsi="Calibri" w:cs="Calibri"/>
            <w:b/>
            <w:bCs/>
          </w:rPr>
          <w:t>Part 261 Subpart C</w:t>
        </w:r>
      </w:hyperlink>
      <w:r w:rsidR="00723B69">
        <w:rPr>
          <w:rFonts w:ascii="Calibri" w:eastAsia="Calibri" w:hAnsi="Calibri" w:cs="Calibri"/>
          <w:b/>
          <w:bCs/>
        </w:rPr>
        <w:t>)</w:t>
      </w:r>
      <w:r w:rsidR="00DF2F0A" w:rsidRPr="00DF2F0A">
        <w:rPr>
          <w:rFonts w:ascii="Calibri" w:eastAsia="Calibri" w:hAnsi="Calibri" w:cs="Calibri"/>
          <w:b/>
          <w:bCs/>
        </w:rPr>
        <w:t>?</w:t>
      </w:r>
      <w:r w:rsidR="00DF2F0A">
        <w:rPr>
          <w:rFonts w:ascii="Calibri" w:eastAsia="Calibri" w:hAnsi="Calibri" w:cs="Calibri"/>
          <w:b/>
          <w:bCs/>
        </w:rPr>
        <w:t xml:space="preserve">   </w:t>
      </w:r>
      <w:r w:rsidR="03431DDA" w:rsidRPr="0066662E">
        <w:rPr>
          <w:rFonts w:ascii="Calibri" w:eastAsia="Calibri" w:hAnsi="Calibri" w:cs="Calibri"/>
          <w:b/>
          <w:bCs/>
        </w:rPr>
        <w:t xml:space="preserve"> </w:t>
      </w:r>
      <w:sdt>
        <w:sdtPr>
          <w:rPr>
            <w:rFonts w:ascii="MS Gothic" w:eastAsia="MS Gothic" w:hAnsi="MS Gothic"/>
            <w:b/>
            <w:bCs/>
          </w:rPr>
          <w:id w:val="196509274"/>
          <w14:checkbox>
            <w14:checked w14:val="0"/>
            <w14:checkedState w14:val="2612" w14:font="MS Gothic"/>
            <w14:uncheckedState w14:val="2610" w14:font="MS Gothic"/>
          </w14:checkbox>
        </w:sdtPr>
        <w:sdtEndPr/>
        <w:sdtContent>
          <w:r w:rsidR="00357A6A">
            <w:rPr>
              <w:rFonts w:ascii="MS Gothic" w:eastAsia="MS Gothic" w:hAnsi="MS Gothic" w:hint="eastAsia"/>
              <w:b/>
              <w:bCs/>
            </w:rPr>
            <w:t>☐</w:t>
          </w:r>
        </w:sdtContent>
      </w:sdt>
      <w:r w:rsidR="03431DDA" w:rsidRPr="57E125DC">
        <w:rPr>
          <w:b/>
          <w:bCs/>
        </w:rPr>
        <w:t xml:space="preserve"> Yes  </w:t>
      </w:r>
      <w:sdt>
        <w:sdtPr>
          <w:rPr>
            <w:rFonts w:ascii="MS Gothic" w:eastAsia="MS Gothic" w:hAnsi="MS Gothic"/>
            <w:b/>
            <w:bCs/>
          </w:rPr>
          <w:id w:val="-1891961415"/>
          <w14:checkbox>
            <w14:checked w14:val="0"/>
            <w14:checkedState w14:val="2612" w14:font="MS Gothic"/>
            <w14:uncheckedState w14:val="2610" w14:font="MS Gothic"/>
          </w14:checkbox>
        </w:sdtPr>
        <w:sdtEndPr/>
        <w:sdtContent>
          <w:r w:rsidR="768CB6B8" w:rsidRPr="57E125DC">
            <w:rPr>
              <w:rFonts w:ascii="MS Gothic" w:eastAsia="MS Gothic" w:hAnsi="MS Gothic"/>
              <w:b/>
              <w:bCs/>
            </w:rPr>
            <w:t>☐</w:t>
          </w:r>
        </w:sdtContent>
      </w:sdt>
      <w:r w:rsidR="03431DDA" w:rsidRPr="57E125DC">
        <w:rPr>
          <w:b/>
          <w:bCs/>
        </w:rPr>
        <w:t xml:space="preserve"> No</w:t>
      </w:r>
    </w:p>
    <w:p w14:paraId="46E52827" w14:textId="2C700BA8" w:rsidR="005E2F42" w:rsidRDefault="008451E0" w:rsidP="00AE3AE4">
      <w:pPr>
        <w:pStyle w:val="BodyText"/>
        <w:tabs>
          <w:tab w:val="left" w:pos="360"/>
        </w:tabs>
        <w:spacing w:before="120"/>
        <w:ind w:left="360" w:firstLine="1267"/>
        <w:rPr>
          <w:b w:val="0"/>
          <w:bCs w:val="0"/>
        </w:rPr>
      </w:pPr>
      <w:sdt>
        <w:sdtPr>
          <w:id w:val="-1449386541"/>
          <w14:checkbox>
            <w14:checked w14:val="0"/>
            <w14:checkedState w14:val="2612" w14:font="MS Gothic"/>
            <w14:uncheckedState w14:val="2610" w14:font="MS Gothic"/>
          </w14:checkbox>
        </w:sdtPr>
        <w:sdtEndPr/>
        <w:sdtContent>
          <w:r w:rsidR="00336413">
            <w:rPr>
              <w:rFonts w:ascii="MS Gothic" w:eastAsia="MS Gothic" w:hAnsi="MS Gothic" w:hint="eastAsia"/>
            </w:rPr>
            <w:t>☐</w:t>
          </w:r>
        </w:sdtContent>
      </w:sdt>
      <w:r w:rsidR="00461502">
        <w:t xml:space="preserve"> </w:t>
      </w:r>
      <w:r w:rsidR="00EB17F4">
        <w:t>If</w:t>
      </w:r>
      <w:r w:rsidR="00EB17F4">
        <w:rPr>
          <w:spacing w:val="-5"/>
        </w:rPr>
        <w:t xml:space="preserve"> </w:t>
      </w:r>
      <w:r w:rsidR="00EB17F4">
        <w:t>yes</w:t>
      </w:r>
      <w:r w:rsidR="00EB17F4" w:rsidRPr="00461502">
        <w:rPr>
          <w:b w:val="0"/>
        </w:rPr>
        <w:t>,</w:t>
      </w:r>
      <w:r w:rsidR="00EB17F4" w:rsidRPr="00461502">
        <w:rPr>
          <w:b w:val="0"/>
          <w:spacing w:val="-5"/>
        </w:rPr>
        <w:t xml:space="preserve"> </w:t>
      </w:r>
      <w:r w:rsidR="00EB17F4" w:rsidRPr="00461502">
        <w:rPr>
          <w:b w:val="0"/>
        </w:rPr>
        <w:t>mark</w:t>
      </w:r>
      <w:r w:rsidR="00EB17F4" w:rsidRPr="00461502">
        <w:rPr>
          <w:b w:val="0"/>
          <w:spacing w:val="-3"/>
        </w:rPr>
        <w:t xml:space="preserve"> </w:t>
      </w:r>
      <w:r w:rsidR="00EB17F4" w:rsidRPr="00461502">
        <w:rPr>
          <w:b w:val="0"/>
        </w:rPr>
        <w:t>reason(s)</w:t>
      </w:r>
      <w:r w:rsidR="00EB17F4" w:rsidRPr="00461502">
        <w:rPr>
          <w:b w:val="0"/>
          <w:spacing w:val="-4"/>
        </w:rPr>
        <w:t xml:space="preserve"> </w:t>
      </w:r>
      <w:r w:rsidR="00EB17F4" w:rsidRPr="00461502">
        <w:rPr>
          <w:b w:val="0"/>
        </w:rPr>
        <w:t>why</w:t>
      </w:r>
      <w:r w:rsidR="00EB17F4" w:rsidRPr="00461502">
        <w:rPr>
          <w:b w:val="0"/>
          <w:spacing w:val="-4"/>
        </w:rPr>
        <w:t xml:space="preserve"> </w:t>
      </w:r>
      <w:r w:rsidR="00EB17F4" w:rsidRPr="00461502">
        <w:rPr>
          <w:b w:val="0"/>
        </w:rPr>
        <w:t>below</w:t>
      </w:r>
      <w:r w:rsidR="00EB17F4" w:rsidRPr="00461502">
        <w:rPr>
          <w:b w:val="0"/>
          <w:spacing w:val="-5"/>
        </w:rPr>
        <w:t xml:space="preserve"> </w:t>
      </w:r>
      <w:r w:rsidR="00EB17F4" w:rsidRPr="00461502">
        <w:rPr>
          <w:b w:val="0"/>
        </w:rPr>
        <w:t>(and</w:t>
      </w:r>
      <w:r w:rsidR="00EB17F4" w:rsidRPr="00461502">
        <w:rPr>
          <w:b w:val="0"/>
          <w:spacing w:val="-4"/>
        </w:rPr>
        <w:t xml:space="preserve"> </w:t>
      </w:r>
      <w:r w:rsidR="00EB17F4" w:rsidRPr="00461502">
        <w:rPr>
          <w:b w:val="0"/>
        </w:rPr>
        <w:t>include</w:t>
      </w:r>
      <w:r w:rsidR="00EB17F4" w:rsidRPr="00461502">
        <w:rPr>
          <w:b w:val="0"/>
          <w:spacing w:val="-4"/>
        </w:rPr>
        <w:t xml:space="preserve"> </w:t>
      </w:r>
      <w:r w:rsidR="00EB17F4" w:rsidRPr="00461502">
        <w:rPr>
          <w:b w:val="0"/>
        </w:rPr>
        <w:t>pertinent</w:t>
      </w:r>
      <w:r w:rsidR="00EB17F4" w:rsidRPr="00461502">
        <w:rPr>
          <w:b w:val="0"/>
          <w:spacing w:val="-4"/>
        </w:rPr>
        <w:t xml:space="preserve"> </w:t>
      </w:r>
      <w:r w:rsidR="00EB17F4" w:rsidRPr="00461502">
        <w:rPr>
          <w:b w:val="0"/>
        </w:rPr>
        <w:t>analytical</w:t>
      </w:r>
      <w:r w:rsidR="00EB17F4" w:rsidRPr="00461502">
        <w:rPr>
          <w:b w:val="0"/>
          <w:spacing w:val="-6"/>
        </w:rPr>
        <w:t xml:space="preserve"> </w:t>
      </w:r>
      <w:r w:rsidR="00EB17F4" w:rsidRPr="00461502">
        <w:rPr>
          <w:b w:val="0"/>
        </w:rPr>
        <w:t>results)</w:t>
      </w:r>
      <w:r w:rsidR="00357A6A">
        <w:rPr>
          <w:b w:val="0"/>
        </w:rPr>
        <w:t xml:space="preserve">. </w:t>
      </w:r>
    </w:p>
    <w:p w14:paraId="3D29D33B" w14:textId="77777777" w:rsidR="00B24A20" w:rsidRDefault="008451E0" w:rsidP="00B24A20">
      <w:pPr>
        <w:tabs>
          <w:tab w:val="left" w:pos="270"/>
          <w:tab w:val="left" w:pos="360"/>
        </w:tabs>
        <w:spacing w:line="301" w:lineRule="exact"/>
        <w:ind w:left="2250"/>
        <w:rPr>
          <w:rFonts w:ascii="Calibri"/>
          <w:b/>
        </w:rPr>
      </w:pPr>
      <w:sdt>
        <w:sdtPr>
          <w:rPr>
            <w:rFonts w:ascii="Calibri"/>
            <w:b/>
          </w:rPr>
          <w:id w:val="-77674898"/>
          <w14:checkbox>
            <w14:checked w14:val="0"/>
            <w14:checkedState w14:val="2612" w14:font="MS Gothic"/>
            <w14:uncheckedState w14:val="2610" w14:font="MS Gothic"/>
          </w14:checkbox>
        </w:sdtPr>
        <w:sdtEndPr/>
        <w:sdtContent>
          <w:r w:rsidR="0014632C">
            <w:rPr>
              <w:rFonts w:ascii="MS Gothic" w:eastAsia="MS Gothic" w:hAnsi="MS Gothic" w:hint="eastAsia"/>
              <w:b/>
            </w:rPr>
            <w:t>☐</w:t>
          </w:r>
        </w:sdtContent>
      </w:sdt>
      <w:r w:rsidR="00B1098A">
        <w:rPr>
          <w:rFonts w:ascii="Calibri"/>
          <w:b/>
        </w:rPr>
        <w:t xml:space="preserve"> </w:t>
      </w:r>
      <w:r w:rsidR="00EB17F4">
        <w:rPr>
          <w:rFonts w:ascii="Calibri"/>
          <w:b/>
        </w:rPr>
        <w:t>Ignitability</w:t>
      </w:r>
      <w:r w:rsidR="0014632C">
        <w:rPr>
          <w:rFonts w:ascii="Calibri"/>
          <w:b/>
        </w:rPr>
        <w:t xml:space="preserve">  </w:t>
      </w:r>
      <w:sdt>
        <w:sdtPr>
          <w:rPr>
            <w:rStyle w:val="Style13"/>
          </w:rPr>
          <w:id w:val="1287857480"/>
          <w:placeholder>
            <w:docPart w:val="FE38B93DF2044C6E9E03C8DFF7229BD9"/>
          </w:placeholder>
          <w:showingPlcHdr/>
        </w:sdtPr>
        <w:sdtEndPr>
          <w:rPr>
            <w:rStyle w:val="DefaultParagraphFont"/>
            <w:rFonts w:asciiTheme="minorHAnsi" w:eastAsiaTheme="minorHAnsi" w:hAnsiTheme="minorHAnsi"/>
            <w:bCs w:val="0"/>
            <w:shd w:val="clear" w:color="auto" w:fill="auto"/>
          </w:rPr>
        </w:sdtEndPr>
        <w:sdtContent>
          <w:r w:rsidR="0014632C" w:rsidRPr="00B12D79">
            <w:rPr>
              <w:rStyle w:val="PlaceholderText"/>
              <w:highlight w:val="lightGray"/>
            </w:rPr>
            <w:t>Click or tap here to enter text.</w:t>
          </w:r>
        </w:sdtContent>
      </w:sdt>
    </w:p>
    <w:p w14:paraId="67A1316E" w14:textId="08996371" w:rsidR="005E2F42" w:rsidRPr="00BB2491" w:rsidRDefault="008451E0" w:rsidP="00B24A20">
      <w:pPr>
        <w:tabs>
          <w:tab w:val="left" w:pos="270"/>
          <w:tab w:val="left" w:pos="360"/>
        </w:tabs>
        <w:spacing w:line="301" w:lineRule="exact"/>
        <w:ind w:left="2250"/>
        <w:rPr>
          <w:rFonts w:ascii="Calibri" w:eastAsia="Calibri" w:hAnsi="Calibri" w:cs="Calibri"/>
        </w:rPr>
      </w:pPr>
      <w:sdt>
        <w:sdtPr>
          <w:rPr>
            <w:rFonts w:ascii="Calibri"/>
            <w:b/>
          </w:rPr>
          <w:id w:val="-1394817025"/>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Pr>
          <w:rFonts w:ascii="Calibri"/>
          <w:b/>
        </w:rPr>
        <w:t xml:space="preserve"> </w:t>
      </w:r>
      <w:r w:rsidR="00901E70">
        <w:rPr>
          <w:rFonts w:ascii="Calibri"/>
          <w:b/>
        </w:rPr>
        <w:t>C</w:t>
      </w:r>
      <w:r w:rsidR="00EB17F4" w:rsidRPr="00901E70">
        <w:rPr>
          <w:rFonts w:ascii="Calibri"/>
          <w:b/>
        </w:rPr>
        <w:t>orrosivity</w:t>
      </w:r>
      <w:r w:rsidR="00B24A20">
        <w:rPr>
          <w:rFonts w:ascii="Calibri"/>
          <w:b/>
        </w:rPr>
        <w:t xml:space="preserve"> </w:t>
      </w:r>
      <w:r w:rsidR="00F636BE">
        <w:rPr>
          <w:rFonts w:ascii="Calibri"/>
          <w:b/>
        </w:rPr>
        <w:t xml:space="preserve"> </w:t>
      </w:r>
      <w:sdt>
        <w:sdtPr>
          <w:rPr>
            <w:rStyle w:val="Style13"/>
          </w:rPr>
          <w:id w:val="654496376"/>
          <w:placeholder>
            <w:docPart w:val="A2DC78C7466A41B4A8680F56C6712404"/>
          </w:placeholder>
          <w:showingPlcHdr/>
        </w:sdtPr>
        <w:sdtEndPr>
          <w:rPr>
            <w:rStyle w:val="DefaultParagraphFont"/>
            <w:rFonts w:asciiTheme="minorHAnsi" w:eastAsiaTheme="minorHAnsi" w:hAnsiTheme="minorHAnsi"/>
            <w:bCs w:val="0"/>
            <w:shd w:val="clear" w:color="auto" w:fill="auto"/>
          </w:rPr>
        </w:sdtEndPr>
        <w:sdtContent>
          <w:r w:rsidR="0014632C" w:rsidRPr="00B12D79">
            <w:rPr>
              <w:rStyle w:val="PlaceholderText"/>
              <w:highlight w:val="lightGray"/>
            </w:rPr>
            <w:t>Click or tap here to enter text.</w:t>
          </w:r>
        </w:sdtContent>
      </w:sdt>
    </w:p>
    <w:p w14:paraId="2DF24352" w14:textId="7F8893D4" w:rsidR="005E2F42" w:rsidRDefault="008451E0" w:rsidP="00AE3AE4">
      <w:pPr>
        <w:pStyle w:val="ListParagraph"/>
        <w:tabs>
          <w:tab w:val="left" w:pos="360"/>
          <w:tab w:val="left" w:pos="1800"/>
          <w:tab w:val="left" w:pos="1832"/>
          <w:tab w:val="left" w:pos="1880"/>
        </w:tabs>
        <w:spacing w:before="120" w:line="285" w:lineRule="exact"/>
        <w:ind w:left="2246"/>
        <w:rPr>
          <w:rFonts w:ascii="Calibri" w:eastAsia="Calibri" w:hAnsi="Calibri" w:cs="Calibri"/>
        </w:rPr>
      </w:pPr>
      <w:sdt>
        <w:sdtPr>
          <w:rPr>
            <w:rFonts w:ascii="Calibri"/>
            <w:b/>
          </w:rPr>
          <w:id w:val="1008948282"/>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Pr>
          <w:rFonts w:ascii="Calibri"/>
          <w:b/>
        </w:rPr>
        <w:t xml:space="preserve"> </w:t>
      </w:r>
      <w:r w:rsidR="00EB17F4">
        <w:rPr>
          <w:rFonts w:ascii="Calibri"/>
          <w:b/>
        </w:rPr>
        <w:t>Reactivity</w:t>
      </w:r>
      <w:r w:rsidR="00B24A20">
        <w:rPr>
          <w:rFonts w:ascii="Calibri"/>
          <w:b/>
        </w:rPr>
        <w:t xml:space="preserve"> </w:t>
      </w:r>
      <w:r w:rsidR="00F636BE">
        <w:rPr>
          <w:rFonts w:ascii="Calibri"/>
          <w:b/>
        </w:rPr>
        <w:t xml:space="preserve"> </w:t>
      </w:r>
      <w:sdt>
        <w:sdtPr>
          <w:rPr>
            <w:rStyle w:val="Style13"/>
          </w:rPr>
          <w:id w:val="-1724676373"/>
          <w:placeholder>
            <w:docPart w:val="A423D3C03D294DA09211F4DDA345F738"/>
          </w:placeholder>
          <w:showingPlcHdr/>
        </w:sdtPr>
        <w:sdtEndPr>
          <w:rPr>
            <w:rStyle w:val="DefaultParagraphFont"/>
            <w:rFonts w:asciiTheme="minorHAnsi" w:eastAsiaTheme="minorHAnsi" w:hAnsiTheme="minorHAnsi"/>
            <w:bCs w:val="0"/>
            <w:shd w:val="clear" w:color="auto" w:fill="auto"/>
          </w:rPr>
        </w:sdtEndPr>
        <w:sdtContent>
          <w:r w:rsidR="00A471ED" w:rsidRPr="00B12D79">
            <w:rPr>
              <w:rStyle w:val="PlaceholderText"/>
              <w:highlight w:val="lightGray"/>
            </w:rPr>
            <w:t>Click or tap here to enter text.</w:t>
          </w:r>
        </w:sdtContent>
      </w:sdt>
    </w:p>
    <w:p w14:paraId="420D6C04" w14:textId="359C2B8B" w:rsidR="005E2F42" w:rsidRDefault="008451E0" w:rsidP="00AE3AE4">
      <w:pPr>
        <w:pStyle w:val="ListParagraph"/>
        <w:tabs>
          <w:tab w:val="left" w:pos="360"/>
          <w:tab w:val="left" w:pos="1800"/>
          <w:tab w:val="left" w:pos="1832"/>
          <w:tab w:val="left" w:pos="1880"/>
        </w:tabs>
        <w:spacing w:before="120" w:line="285" w:lineRule="exact"/>
        <w:ind w:left="2246"/>
        <w:rPr>
          <w:rFonts w:ascii="Calibri" w:eastAsia="Calibri" w:hAnsi="Calibri" w:cs="Calibri"/>
        </w:rPr>
      </w:pPr>
      <w:sdt>
        <w:sdtPr>
          <w:rPr>
            <w:rFonts w:ascii="Calibri"/>
            <w:b/>
          </w:rPr>
          <w:id w:val="-922492164"/>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Pr>
          <w:rFonts w:ascii="Calibri"/>
          <w:b/>
        </w:rPr>
        <w:t xml:space="preserve"> </w:t>
      </w:r>
      <w:r w:rsidR="00EB17F4">
        <w:rPr>
          <w:rFonts w:ascii="Calibri"/>
          <w:b/>
        </w:rPr>
        <w:t>Toxicity</w:t>
      </w:r>
      <w:r w:rsidR="00B24A20">
        <w:rPr>
          <w:rFonts w:ascii="Calibri"/>
          <w:b/>
        </w:rPr>
        <w:t xml:space="preserve"> </w:t>
      </w:r>
      <w:r w:rsidR="00F636BE">
        <w:rPr>
          <w:rFonts w:ascii="Calibri"/>
          <w:b/>
        </w:rPr>
        <w:t xml:space="preserve"> </w:t>
      </w:r>
      <w:sdt>
        <w:sdtPr>
          <w:rPr>
            <w:rStyle w:val="Style13"/>
          </w:rPr>
          <w:id w:val="110019735"/>
          <w:placeholder>
            <w:docPart w:val="0CD8ECE4709D4FFDACCDDA330309301A"/>
          </w:placeholder>
          <w:showingPlcHdr/>
        </w:sdtPr>
        <w:sdtEndPr>
          <w:rPr>
            <w:rStyle w:val="DefaultParagraphFont"/>
            <w:rFonts w:asciiTheme="minorHAnsi" w:eastAsiaTheme="minorHAnsi" w:hAnsiTheme="minorHAnsi"/>
            <w:bCs w:val="0"/>
            <w:shd w:val="clear" w:color="auto" w:fill="auto"/>
          </w:rPr>
        </w:sdtEndPr>
        <w:sdtContent>
          <w:r w:rsidR="00A471ED" w:rsidRPr="00B12D79">
            <w:rPr>
              <w:rStyle w:val="PlaceholderText"/>
              <w:highlight w:val="lightGray"/>
            </w:rPr>
            <w:t>Click or tap here to enter text.</w:t>
          </w:r>
        </w:sdtContent>
      </w:sdt>
    </w:p>
    <w:p w14:paraId="17F5BD62" w14:textId="433F5354" w:rsidR="005E2F42" w:rsidRPr="00901E70" w:rsidRDefault="008451E0" w:rsidP="00AE3AE4">
      <w:pPr>
        <w:tabs>
          <w:tab w:val="left" w:pos="360"/>
          <w:tab w:val="left" w:pos="1800"/>
          <w:tab w:val="left" w:pos="1832"/>
          <w:tab w:val="left" w:pos="1880"/>
        </w:tabs>
        <w:spacing w:before="120" w:line="285" w:lineRule="exact"/>
        <w:ind w:left="2246"/>
        <w:rPr>
          <w:rFonts w:ascii="Calibri" w:eastAsia="Calibri" w:hAnsi="Calibri" w:cs="Calibri"/>
        </w:rPr>
      </w:pPr>
      <w:sdt>
        <w:sdtPr>
          <w:rPr>
            <w:rFonts w:ascii="Calibri"/>
            <w:b/>
          </w:rPr>
          <w:id w:val="1706131734"/>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Pr>
          <w:rFonts w:ascii="Calibri"/>
          <w:b/>
        </w:rPr>
        <w:t xml:space="preserve"> </w:t>
      </w:r>
      <w:r w:rsidR="00EB17F4" w:rsidRPr="00901E70">
        <w:rPr>
          <w:rFonts w:ascii="Calibri"/>
          <w:b/>
        </w:rPr>
        <w:t>TCLP</w:t>
      </w:r>
      <w:r w:rsidR="00EB17F4" w:rsidRPr="00901E70">
        <w:rPr>
          <w:rFonts w:ascii="Calibri"/>
          <w:b/>
          <w:spacing w:val="-2"/>
        </w:rPr>
        <w:t xml:space="preserve"> </w:t>
      </w:r>
      <w:r w:rsidR="00EB17F4" w:rsidRPr="00901E70">
        <w:rPr>
          <w:rFonts w:ascii="Calibri"/>
          <w:b/>
        </w:rPr>
        <w:t>results</w:t>
      </w:r>
      <w:r w:rsidR="00B24A20">
        <w:rPr>
          <w:rFonts w:ascii="Calibri"/>
          <w:b/>
        </w:rPr>
        <w:t xml:space="preserve"> </w:t>
      </w:r>
      <w:r w:rsidR="00F636BE">
        <w:rPr>
          <w:rFonts w:ascii="Calibri"/>
          <w:b/>
        </w:rPr>
        <w:t xml:space="preserve"> </w:t>
      </w:r>
      <w:sdt>
        <w:sdtPr>
          <w:rPr>
            <w:rStyle w:val="Style13"/>
          </w:rPr>
          <w:id w:val="906196375"/>
          <w:placeholder>
            <w:docPart w:val="46CF77A83D94402390B289CEE421CDFF"/>
          </w:placeholder>
          <w:showingPlcHdr/>
        </w:sdtPr>
        <w:sdtEndPr>
          <w:rPr>
            <w:rStyle w:val="DefaultParagraphFont"/>
            <w:rFonts w:asciiTheme="minorHAnsi" w:eastAsiaTheme="minorHAnsi" w:hAnsiTheme="minorHAnsi"/>
            <w:bCs w:val="0"/>
            <w:shd w:val="clear" w:color="auto" w:fill="auto"/>
          </w:rPr>
        </w:sdtEndPr>
        <w:sdtContent>
          <w:r w:rsidR="00A471ED" w:rsidRPr="00B12D79">
            <w:rPr>
              <w:rStyle w:val="PlaceholderText"/>
              <w:highlight w:val="lightGray"/>
            </w:rPr>
            <w:t>Click or tap here to enter text.</w:t>
          </w:r>
        </w:sdtContent>
      </w:sdt>
    </w:p>
    <w:p w14:paraId="70767F1D" w14:textId="77777777" w:rsidR="00733F29" w:rsidRDefault="008451E0" w:rsidP="00733F29">
      <w:pPr>
        <w:spacing w:before="120" w:line="274" w:lineRule="exact"/>
        <w:ind w:left="2520" w:hanging="274"/>
        <w:rPr>
          <w:rFonts w:ascii="Calibri"/>
        </w:rPr>
      </w:pPr>
      <w:sdt>
        <w:sdtPr>
          <w:rPr>
            <w:rFonts w:ascii="Calibri"/>
            <w:b/>
          </w:rPr>
          <w:id w:val="-246266851"/>
          <w14:checkbox>
            <w14:checked w14:val="0"/>
            <w14:checkedState w14:val="2612" w14:font="MS Gothic"/>
            <w14:uncheckedState w14:val="2610" w14:font="MS Gothic"/>
          </w14:checkbox>
        </w:sdtPr>
        <w:sdtEndPr/>
        <w:sdtContent>
          <w:r w:rsidR="00AB1DA7">
            <w:rPr>
              <w:rFonts w:ascii="MS Gothic" w:eastAsia="MS Gothic" w:hAnsi="MS Gothic" w:hint="eastAsia"/>
              <w:b/>
            </w:rPr>
            <w:t>☐</w:t>
          </w:r>
        </w:sdtContent>
      </w:sdt>
      <w:r w:rsidR="00AA47A3">
        <w:rPr>
          <w:rFonts w:ascii="Calibri"/>
          <w:b/>
        </w:rPr>
        <w:t xml:space="preserve"> </w:t>
      </w:r>
      <w:r w:rsidR="00EB17F4" w:rsidRPr="00901E70">
        <w:rPr>
          <w:rFonts w:ascii="Calibri"/>
          <w:b/>
        </w:rPr>
        <w:t>Rule</w:t>
      </w:r>
      <w:r w:rsidR="00EB17F4" w:rsidRPr="00901E70">
        <w:rPr>
          <w:rFonts w:ascii="Calibri"/>
          <w:b/>
          <w:spacing w:val="-4"/>
        </w:rPr>
        <w:t xml:space="preserve"> </w:t>
      </w:r>
      <w:r w:rsidR="00EB17F4" w:rsidRPr="00901E70">
        <w:rPr>
          <w:rFonts w:ascii="Calibri"/>
          <w:b/>
        </w:rPr>
        <w:t>of</w:t>
      </w:r>
      <w:r w:rsidR="00EB17F4" w:rsidRPr="00901E70">
        <w:rPr>
          <w:rFonts w:ascii="Calibri"/>
          <w:b/>
          <w:spacing w:val="-3"/>
        </w:rPr>
        <w:t xml:space="preserve"> </w:t>
      </w:r>
      <w:r w:rsidR="00EB17F4" w:rsidRPr="00901E70">
        <w:rPr>
          <w:rFonts w:ascii="Calibri"/>
          <w:b/>
        </w:rPr>
        <w:t>20</w:t>
      </w:r>
      <w:r w:rsidR="00EB17F4" w:rsidRPr="00901E70">
        <w:rPr>
          <w:rFonts w:ascii="Calibri"/>
          <w:b/>
          <w:spacing w:val="-3"/>
        </w:rPr>
        <w:t xml:space="preserve"> </w:t>
      </w:r>
      <w:r w:rsidR="00EB17F4" w:rsidRPr="00901E70">
        <w:rPr>
          <w:rFonts w:ascii="Calibri"/>
          <w:b/>
        </w:rPr>
        <w:t>results</w:t>
      </w:r>
      <w:r w:rsidR="00EB17F4" w:rsidRPr="00901E70">
        <w:rPr>
          <w:rFonts w:ascii="Calibri"/>
          <w:b/>
          <w:spacing w:val="-3"/>
        </w:rPr>
        <w:t xml:space="preserve"> </w:t>
      </w:r>
      <w:r w:rsidR="00EB17F4" w:rsidRPr="00901E70">
        <w:rPr>
          <w:rFonts w:ascii="Calibri"/>
        </w:rPr>
        <w:t>(20</w:t>
      </w:r>
      <w:r w:rsidR="00EB17F4" w:rsidRPr="00901E70">
        <w:rPr>
          <w:rFonts w:ascii="Calibri"/>
          <w:spacing w:val="-3"/>
        </w:rPr>
        <w:t xml:space="preserve"> </w:t>
      </w:r>
      <w:r w:rsidR="00EB17F4" w:rsidRPr="00901E70">
        <w:rPr>
          <w:rFonts w:ascii="Calibri"/>
        </w:rPr>
        <w:t>times</w:t>
      </w:r>
      <w:r w:rsidR="00EB17F4" w:rsidRPr="00901E70">
        <w:rPr>
          <w:rFonts w:ascii="Calibri"/>
          <w:spacing w:val="-2"/>
        </w:rPr>
        <w:t xml:space="preserve"> </w:t>
      </w:r>
      <w:r w:rsidR="00EB17F4" w:rsidRPr="00901E70">
        <w:rPr>
          <w:rFonts w:ascii="Calibri"/>
        </w:rPr>
        <w:t>total</w:t>
      </w:r>
      <w:r w:rsidR="00EB17F4" w:rsidRPr="00901E70">
        <w:rPr>
          <w:rFonts w:ascii="Calibri"/>
          <w:spacing w:val="-3"/>
        </w:rPr>
        <w:t xml:space="preserve"> </w:t>
      </w:r>
      <w:r w:rsidR="00EB17F4" w:rsidRPr="00901E70">
        <w:rPr>
          <w:rFonts w:ascii="Calibri"/>
        </w:rPr>
        <w:t>analytical</w:t>
      </w:r>
      <w:r w:rsidR="00EB17F4" w:rsidRPr="00901E70">
        <w:rPr>
          <w:rFonts w:ascii="Calibri"/>
          <w:spacing w:val="-3"/>
        </w:rPr>
        <w:t xml:space="preserve"> </w:t>
      </w:r>
      <w:r w:rsidR="00EB17F4" w:rsidRPr="00901E70">
        <w:rPr>
          <w:rFonts w:ascii="Calibri"/>
        </w:rPr>
        <w:t>results</w:t>
      </w:r>
      <w:r w:rsidR="00EB17F4" w:rsidRPr="00901E70">
        <w:rPr>
          <w:rFonts w:ascii="Calibri"/>
          <w:spacing w:val="-4"/>
        </w:rPr>
        <w:t xml:space="preserve"> </w:t>
      </w:r>
      <w:r w:rsidR="00EB17F4" w:rsidRPr="00901E70">
        <w:rPr>
          <w:rFonts w:ascii="Calibri"/>
        </w:rPr>
        <w:t>for</w:t>
      </w:r>
      <w:r w:rsidR="00EB17F4" w:rsidRPr="00901E70">
        <w:rPr>
          <w:rFonts w:ascii="Calibri"/>
          <w:spacing w:val="-3"/>
        </w:rPr>
        <w:t xml:space="preserve"> </w:t>
      </w:r>
      <w:r w:rsidR="00EB17F4" w:rsidRPr="00901E70">
        <w:rPr>
          <w:rFonts w:ascii="Calibri"/>
        </w:rPr>
        <w:t>an</w:t>
      </w:r>
      <w:r w:rsidR="00EB17F4" w:rsidRPr="00901E70">
        <w:rPr>
          <w:rFonts w:ascii="Calibri"/>
          <w:spacing w:val="-4"/>
        </w:rPr>
        <w:t xml:space="preserve"> </w:t>
      </w:r>
      <w:r w:rsidR="00EB17F4" w:rsidRPr="00901E70">
        <w:rPr>
          <w:rFonts w:ascii="Calibri"/>
        </w:rPr>
        <w:t>individual</w:t>
      </w:r>
      <w:r w:rsidR="00EB17F4" w:rsidRPr="00901E70">
        <w:rPr>
          <w:rFonts w:ascii="Calibri"/>
          <w:spacing w:val="-4"/>
        </w:rPr>
        <w:t xml:space="preserve"> </w:t>
      </w:r>
      <w:r w:rsidR="00EB17F4" w:rsidRPr="00901E70">
        <w:rPr>
          <w:rFonts w:ascii="Calibri"/>
        </w:rPr>
        <w:t>hazardous</w:t>
      </w:r>
      <w:r w:rsidR="00EB17F4" w:rsidRPr="00901E70">
        <w:rPr>
          <w:rFonts w:ascii="Calibri"/>
          <w:w w:val="99"/>
        </w:rPr>
        <w:t xml:space="preserve"> </w:t>
      </w:r>
      <w:r w:rsidR="00EB17F4" w:rsidRPr="00901E70">
        <w:rPr>
          <w:rFonts w:ascii="Calibri"/>
        </w:rPr>
        <w:t>constituent on TCLP list cannot, by test method, exceed regulatory TCLP</w:t>
      </w:r>
      <w:r w:rsidR="00EB17F4" w:rsidRPr="00901E70">
        <w:rPr>
          <w:rFonts w:ascii="Calibri"/>
          <w:spacing w:val="-13"/>
        </w:rPr>
        <w:t xml:space="preserve"> </w:t>
      </w:r>
      <w:r w:rsidR="00EB17F4" w:rsidRPr="00901E70">
        <w:rPr>
          <w:rFonts w:ascii="Calibri"/>
        </w:rPr>
        <w:t>standard)</w:t>
      </w:r>
    </w:p>
    <w:p w14:paraId="394844EC" w14:textId="4E2B5C08" w:rsidR="00A5091F" w:rsidRPr="00901E70" w:rsidRDefault="00733F29" w:rsidP="00733F29">
      <w:pPr>
        <w:spacing w:line="274" w:lineRule="exact"/>
        <w:ind w:left="2520" w:hanging="274"/>
        <w:rPr>
          <w:rFonts w:ascii="Calibri" w:eastAsia="Calibri" w:hAnsi="Calibri" w:cs="Calibri"/>
        </w:rPr>
      </w:pPr>
      <w:r>
        <w:rPr>
          <w:rFonts w:ascii="Calibri" w:eastAsia="Calibri" w:hAnsi="Calibri" w:cs="Calibri"/>
        </w:rPr>
        <w:tab/>
      </w:r>
      <w:sdt>
        <w:sdtPr>
          <w:rPr>
            <w:rFonts w:ascii="Calibri" w:eastAsia="Calibri" w:hAnsi="Calibri" w:cs="Calibri"/>
            <w:highlight w:val="lightGray"/>
          </w:rPr>
          <w:id w:val="96378061"/>
          <w:placeholder>
            <w:docPart w:val="3636DB8AF24F49F9BE0BDE3CBCB16E43"/>
          </w:placeholder>
          <w:showingPlcHdr/>
        </w:sdtPr>
        <w:sdtEndPr/>
        <w:sdtContent>
          <w:r w:rsidRPr="00733F29">
            <w:rPr>
              <w:rStyle w:val="PlaceholderText"/>
              <w:highlight w:val="lightGray"/>
            </w:rPr>
            <w:t>Click or tap here to enter text.</w:t>
          </w:r>
        </w:sdtContent>
      </w:sdt>
    </w:p>
    <w:p w14:paraId="43D05135" w14:textId="6750E02A" w:rsidR="005E2F42" w:rsidRDefault="008451E0" w:rsidP="00694017">
      <w:pPr>
        <w:spacing w:before="120"/>
        <w:ind w:left="1901" w:hanging="274"/>
        <w:rPr>
          <w:rFonts w:ascii="Calibri" w:eastAsia="Calibri" w:hAnsi="Calibri" w:cs="Calibri"/>
        </w:rPr>
      </w:pPr>
      <w:sdt>
        <w:sdtPr>
          <w:rPr>
            <w:rFonts w:ascii="Calibri"/>
            <w:b/>
          </w:rPr>
          <w:id w:val="1959591532"/>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461502">
        <w:rPr>
          <w:rFonts w:ascii="Calibri"/>
          <w:b/>
        </w:rPr>
        <w:t xml:space="preserve"> </w:t>
      </w:r>
      <w:r w:rsidR="00EB17F4">
        <w:rPr>
          <w:rFonts w:ascii="Calibri"/>
          <w:b/>
        </w:rPr>
        <w:t xml:space="preserve">If no, </w:t>
      </w:r>
      <w:r w:rsidR="00EB17F4" w:rsidRPr="003C0955">
        <w:rPr>
          <w:rFonts w:ascii="Calibri"/>
        </w:rPr>
        <w:t>explain rationale:</w:t>
      </w:r>
      <w:r w:rsidR="00EB17F4">
        <w:rPr>
          <w:rFonts w:ascii="Calibri"/>
          <w:b/>
        </w:rPr>
        <w:t xml:space="preserve"> </w:t>
      </w:r>
    </w:p>
    <w:tbl>
      <w:tblPr>
        <w:tblStyle w:val="TableGrid"/>
        <w:tblW w:w="0" w:type="auto"/>
        <w:tblInd w:w="1890" w:type="dxa"/>
        <w:shd w:val="clear" w:color="auto" w:fill="D9D9D9" w:themeFill="background1" w:themeFillShade="D9"/>
        <w:tblLook w:val="04A0" w:firstRow="1" w:lastRow="0" w:firstColumn="1" w:lastColumn="0" w:noHBand="0" w:noVBand="1"/>
      </w:tblPr>
      <w:tblGrid>
        <w:gridCol w:w="3000"/>
      </w:tblGrid>
      <w:tr w:rsidR="00694017" w14:paraId="04D3D0AF" w14:textId="77777777" w:rsidTr="00694017">
        <w:sdt>
          <w:sdtPr>
            <w:rPr>
              <w:rStyle w:val="Style13"/>
            </w:rPr>
            <w:id w:val="-1118446407"/>
            <w:placeholder>
              <w:docPart w:val="369794FA2E1740069FB675653E61221E"/>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20AD680" w14:textId="77777777" w:rsidR="00694017" w:rsidRDefault="00694017" w:rsidP="009352A2">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704019B8" w14:textId="02E2C0AB" w:rsidR="00547146" w:rsidRDefault="00547146" w:rsidP="003C0955">
      <w:pPr>
        <w:tabs>
          <w:tab w:val="left" w:pos="360"/>
        </w:tabs>
        <w:rPr>
          <w:rFonts w:ascii="Calibri" w:eastAsia="Calibri" w:hAnsi="Calibri" w:cs="Calibri"/>
          <w:sz w:val="21"/>
          <w:szCs w:val="21"/>
        </w:rPr>
      </w:pPr>
    </w:p>
    <w:p w14:paraId="7E6DC14C" w14:textId="5C4D8CED" w:rsidR="005E2F42" w:rsidRDefault="00901E70" w:rsidP="00E80CA9">
      <w:pPr>
        <w:pStyle w:val="BodyText"/>
        <w:tabs>
          <w:tab w:val="left" w:pos="360"/>
        </w:tabs>
        <w:ind w:left="720"/>
        <w:rPr>
          <w:b w:val="0"/>
          <w:bCs w:val="0"/>
        </w:rPr>
      </w:pPr>
      <w:r w:rsidRPr="006A367D">
        <w:rPr>
          <w:rFonts w:hint="eastAsia"/>
        </w:rPr>
        <w:t>N</w:t>
      </w:r>
      <w:r w:rsidRPr="006A367D">
        <w:t xml:space="preserve">OTE: </w:t>
      </w:r>
      <w:r w:rsidR="00EB17F4" w:rsidRPr="006A367D">
        <w:t xml:space="preserve">IF SOIL MEETS THE DEFINITION OF A CHARACTERISTIC HAZARDOUS WASTE, THE SOIL </w:t>
      </w:r>
      <w:r w:rsidR="00EB17F4" w:rsidRPr="006A367D">
        <w:rPr>
          <w:u w:val="single"/>
        </w:rPr>
        <w:t>MAY</w:t>
      </w:r>
      <w:r w:rsidR="00EB17F4" w:rsidRPr="006A367D">
        <w:rPr>
          <w:spacing w:val="-34"/>
          <w:u w:val="single"/>
        </w:rPr>
        <w:t xml:space="preserve"> </w:t>
      </w:r>
      <w:r w:rsidR="00EB17F4" w:rsidRPr="006A367D">
        <w:rPr>
          <w:u w:val="single"/>
        </w:rPr>
        <w:t>NOT</w:t>
      </w:r>
      <w:r w:rsidR="00EB17F4" w:rsidRPr="006A367D">
        <w:rPr>
          <w:w w:val="99"/>
        </w:rPr>
        <w:t xml:space="preserve"> </w:t>
      </w:r>
      <w:r w:rsidR="00EB17F4" w:rsidRPr="006A367D">
        <w:t>BE RE</w:t>
      </w:r>
      <w:r w:rsidR="00EB17F4" w:rsidRPr="006A367D">
        <w:rPr>
          <w:rFonts w:cs="Calibri"/>
        </w:rPr>
        <w:t>‐</w:t>
      </w:r>
      <w:r w:rsidR="00EB17F4" w:rsidRPr="006A367D">
        <w:t xml:space="preserve">USED ONSITE AND MUST BE DISPOSED OF IN ACCORDANCE WITH </w:t>
      </w:r>
      <w:r w:rsidR="00D00080" w:rsidRPr="006A367D">
        <w:t>DEQ</w:t>
      </w:r>
      <w:r w:rsidR="00EB17F4" w:rsidRPr="006A367D">
        <w:t xml:space="preserve"> HAZARDOUS</w:t>
      </w:r>
      <w:r w:rsidR="00EB17F4" w:rsidRPr="006A367D">
        <w:rPr>
          <w:spacing w:val="-22"/>
        </w:rPr>
        <w:t xml:space="preserve"> </w:t>
      </w:r>
      <w:r w:rsidR="00EB17F4" w:rsidRPr="006A367D">
        <w:t>WASTE</w:t>
      </w:r>
      <w:r w:rsidR="00EB17F4" w:rsidRPr="006A367D">
        <w:rPr>
          <w:w w:val="99"/>
        </w:rPr>
        <w:t xml:space="preserve"> </w:t>
      </w:r>
      <w:r w:rsidR="00EB17F4" w:rsidRPr="006A367D">
        <w:t>SECTION RULES AND</w:t>
      </w:r>
      <w:r w:rsidR="00EB17F4" w:rsidRPr="006A367D">
        <w:rPr>
          <w:spacing w:val="-12"/>
        </w:rPr>
        <w:t xml:space="preserve"> </w:t>
      </w:r>
      <w:r w:rsidR="00EB17F4" w:rsidRPr="006A367D">
        <w:t>REGULATIONS</w:t>
      </w:r>
      <w:r w:rsidR="00EB17F4">
        <w:t>.</w:t>
      </w:r>
    </w:p>
    <w:p w14:paraId="1F866A1A" w14:textId="77777777" w:rsidR="003F3BE5" w:rsidRPr="00F85071" w:rsidRDefault="003F3BE5" w:rsidP="00F85071">
      <w:pPr>
        <w:rPr>
          <w:rFonts w:eastAsia="Calibri" w:hAnsi="Calibri" w:cs="Calibri"/>
        </w:rPr>
      </w:pPr>
    </w:p>
    <w:p w14:paraId="5A7233C2" w14:textId="2BDEDB0E" w:rsidR="005E2F42" w:rsidRPr="005A2752" w:rsidRDefault="00EB17F4" w:rsidP="00F85071">
      <w:pPr>
        <w:pStyle w:val="ListParagraph"/>
        <w:numPr>
          <w:ilvl w:val="0"/>
          <w:numId w:val="28"/>
        </w:numPr>
        <w:tabs>
          <w:tab w:val="left" w:pos="360"/>
          <w:tab w:val="left" w:pos="8250"/>
        </w:tabs>
        <w:spacing w:line="280" w:lineRule="exact"/>
        <w:ind w:left="360"/>
        <w:rPr>
          <w:rFonts w:ascii="Calibri" w:eastAsia="Calibri" w:hAnsi="Calibri" w:cs="Calibri"/>
          <w:b/>
          <w:bCs/>
        </w:rPr>
      </w:pPr>
      <w:r w:rsidRPr="005A2752">
        <w:rPr>
          <w:rFonts w:ascii="Calibri" w:eastAsia="Calibri" w:hAnsi="Calibri" w:cs="Calibri"/>
          <w:b/>
          <w:bCs/>
        </w:rPr>
        <w:t>Screening criteria by which soil disposition decisions will be made (e.g., left in place, capped in place with low permeability barrier, removed to onsite location and capped, removed offsite):</w:t>
      </w:r>
    </w:p>
    <w:p w14:paraId="6A3870D7" w14:textId="32F9226D" w:rsidR="005E2F42" w:rsidRPr="005A2752" w:rsidRDefault="00901E70" w:rsidP="00DB6B79">
      <w:pPr>
        <w:tabs>
          <w:tab w:val="left" w:pos="360"/>
          <w:tab w:val="left" w:pos="720"/>
        </w:tabs>
        <w:spacing w:before="120"/>
        <w:ind w:left="90"/>
        <w:rPr>
          <w:rFonts w:ascii="Calibri" w:eastAsia="Calibri" w:hAnsi="Calibri" w:cs="Calibri"/>
          <w:b/>
        </w:rPr>
      </w:pPr>
      <w:r w:rsidRPr="005A2752">
        <w:rPr>
          <w:rFonts w:ascii="Calibri" w:eastAsia="Calibri" w:hAnsi="Calibri" w:cs="Calibri"/>
          <w:b/>
          <w:bCs/>
        </w:rPr>
        <w:tab/>
        <w:t xml:space="preserve">    </w:t>
      </w:r>
      <w:sdt>
        <w:sdtPr>
          <w:rPr>
            <w:rFonts w:ascii="Calibri" w:eastAsia="Calibri" w:hAnsi="Calibri" w:cs="Calibri"/>
            <w:b/>
          </w:rPr>
          <w:id w:val="-169032086"/>
          <w14:checkbox>
            <w14:checked w14:val="0"/>
            <w14:checkedState w14:val="2612" w14:font="MS Gothic"/>
            <w14:uncheckedState w14:val="2610" w14:font="MS Gothic"/>
          </w14:checkbox>
        </w:sdtPr>
        <w:sdtEndPr>
          <w:rPr>
            <w:bCs/>
          </w:rPr>
        </w:sdtEndPr>
        <w:sdtContent>
          <w:r w:rsidR="00336413" w:rsidRPr="005A2752">
            <w:rPr>
              <w:rFonts w:ascii="MS Gothic" w:eastAsia="MS Gothic" w:hAnsi="MS Gothic" w:cs="Calibri"/>
              <w:b/>
              <w:bCs/>
            </w:rPr>
            <w:t>☐</w:t>
          </w:r>
        </w:sdtContent>
      </w:sdt>
      <w:r w:rsidRPr="005A2752">
        <w:rPr>
          <w:rFonts w:ascii="Calibri" w:eastAsia="Calibri" w:hAnsi="Calibri" w:cs="Calibri"/>
          <w:b/>
          <w:bCs/>
        </w:rPr>
        <w:t xml:space="preserve"> </w:t>
      </w:r>
      <w:r w:rsidR="00EB17F4" w:rsidRPr="005A2752">
        <w:rPr>
          <w:rFonts w:ascii="Calibri" w:eastAsia="Calibri" w:hAnsi="Calibri" w:cs="Calibri"/>
          <w:b/>
          <w:bCs/>
        </w:rPr>
        <w:t xml:space="preserve">Preliminary Health‐Based Residential SRGs </w:t>
      </w:r>
    </w:p>
    <w:p w14:paraId="124DE05E" w14:textId="2BA22F37" w:rsidR="005E2F42" w:rsidRPr="005A2752" w:rsidRDefault="00901E70" w:rsidP="009C2197">
      <w:pPr>
        <w:tabs>
          <w:tab w:val="left" w:pos="360"/>
          <w:tab w:val="left" w:pos="720"/>
        </w:tabs>
        <w:spacing w:before="120"/>
        <w:rPr>
          <w:rFonts w:ascii="Calibri" w:eastAsia="Calibri" w:hAnsi="Calibri" w:cs="Calibri"/>
          <w:b/>
        </w:rPr>
      </w:pPr>
      <w:r w:rsidRPr="005A2752">
        <w:rPr>
          <w:rFonts w:ascii="Calibri" w:eastAsia="Calibri" w:hAnsi="Calibri" w:cs="Calibri"/>
          <w:b/>
          <w:bCs/>
        </w:rPr>
        <w:tab/>
        <w:t xml:space="preserve">    </w:t>
      </w:r>
      <w:sdt>
        <w:sdtPr>
          <w:rPr>
            <w:rFonts w:ascii="Calibri" w:eastAsia="Calibri" w:hAnsi="Calibri" w:cs="Calibri"/>
            <w:b/>
            <w:bCs/>
          </w:rPr>
          <w:id w:val="1679003553"/>
          <w14:checkbox>
            <w14:checked w14:val="0"/>
            <w14:checkedState w14:val="2612" w14:font="MS Gothic"/>
            <w14:uncheckedState w14:val="2610" w14:font="MS Gothic"/>
          </w14:checkbox>
        </w:sdtPr>
        <w:sdtEndPr/>
        <w:sdtContent>
          <w:r w:rsidR="00AC7CB1">
            <w:rPr>
              <w:rFonts w:ascii="MS Gothic" w:eastAsia="MS Gothic" w:hAnsi="MS Gothic" w:cs="Calibri" w:hint="eastAsia"/>
              <w:b/>
              <w:bCs/>
            </w:rPr>
            <w:t>☐</w:t>
          </w:r>
        </w:sdtContent>
      </w:sdt>
      <w:r w:rsidRPr="005A2752">
        <w:rPr>
          <w:rFonts w:ascii="Calibri" w:eastAsia="Calibri" w:hAnsi="Calibri" w:cs="Calibri"/>
          <w:b/>
          <w:bCs/>
        </w:rPr>
        <w:t xml:space="preserve"> </w:t>
      </w:r>
      <w:r w:rsidR="00EB17F4" w:rsidRPr="005A2752">
        <w:rPr>
          <w:rFonts w:ascii="Calibri" w:eastAsia="Calibri" w:hAnsi="Calibri" w:cs="Calibri"/>
          <w:b/>
          <w:bCs/>
        </w:rPr>
        <w:t xml:space="preserve">Preliminary Health‐Based Industrial/Commercial SRGs </w:t>
      </w:r>
    </w:p>
    <w:p w14:paraId="047611A8" w14:textId="3733410A" w:rsidR="002E5110" w:rsidRPr="005A2752" w:rsidRDefault="53FFC151" w:rsidP="57E125DC">
      <w:pPr>
        <w:tabs>
          <w:tab w:val="left" w:pos="360"/>
          <w:tab w:val="left" w:pos="720"/>
        </w:tabs>
        <w:spacing w:before="120"/>
        <w:rPr>
          <w:rFonts w:ascii="Calibri" w:eastAsia="Calibri" w:hAnsi="Calibri" w:cs="Calibri"/>
          <w:b/>
          <w:bCs/>
        </w:rPr>
      </w:pPr>
      <w:r w:rsidRPr="005A2752">
        <w:rPr>
          <w:rFonts w:ascii="Calibri" w:eastAsia="Calibri" w:hAnsi="Calibri" w:cs="Calibri"/>
          <w:b/>
          <w:bCs/>
        </w:rPr>
        <w:t xml:space="preserve">           </w:t>
      </w:r>
      <w:sdt>
        <w:sdtPr>
          <w:rPr>
            <w:rFonts w:ascii="Calibri" w:eastAsia="Calibri" w:hAnsi="Calibri" w:cs="Calibri"/>
            <w:b/>
            <w:bCs/>
          </w:rPr>
          <w:id w:val="-1878395139"/>
          <w14:checkbox>
            <w14:checked w14:val="0"/>
            <w14:checkedState w14:val="2612" w14:font="MS Gothic"/>
            <w14:uncheckedState w14:val="2610" w14:font="MS Gothic"/>
          </w14:checkbox>
        </w:sdtPr>
        <w:sdtEndPr/>
        <w:sdtContent>
          <w:r w:rsidR="002E5110" w:rsidRPr="005A2752">
            <w:rPr>
              <w:rFonts w:ascii="MS Gothic" w:eastAsia="MS Gothic" w:hAnsi="MS Gothic" w:cs="Calibri"/>
              <w:b/>
              <w:bCs/>
            </w:rPr>
            <w:t>☐</w:t>
          </w:r>
        </w:sdtContent>
      </w:sdt>
      <w:r w:rsidRPr="005A2752">
        <w:rPr>
          <w:rFonts w:ascii="Calibri" w:eastAsia="Calibri" w:hAnsi="Calibri" w:cs="Calibri"/>
          <w:b/>
          <w:bCs/>
        </w:rPr>
        <w:t xml:space="preserve"> </w:t>
      </w:r>
      <w:r w:rsidR="72E4157E" w:rsidRPr="005A2752">
        <w:rPr>
          <w:rFonts w:ascii="Calibri" w:eastAsia="Calibri" w:hAnsi="Calibri" w:cs="Calibri"/>
          <w:b/>
          <w:bCs/>
        </w:rPr>
        <w:t>Division of Waste Management Risk Calculator</w:t>
      </w:r>
    </w:p>
    <w:p w14:paraId="3258F0CE" w14:textId="7A8DC9DB" w:rsidR="002E5110" w:rsidRPr="005A2752" w:rsidRDefault="008451E0" w:rsidP="00C70117">
      <w:pPr>
        <w:tabs>
          <w:tab w:val="left" w:pos="360"/>
          <w:tab w:val="left" w:pos="720"/>
        </w:tabs>
        <w:spacing w:before="120"/>
        <w:ind w:left="810" w:hanging="270"/>
        <w:rPr>
          <w:rFonts w:ascii="Calibri" w:eastAsia="Calibri" w:hAnsi="Calibri" w:cs="Calibri"/>
          <w:b/>
          <w:bCs/>
        </w:rPr>
      </w:pPr>
      <w:sdt>
        <w:sdtPr>
          <w:rPr>
            <w:rFonts w:ascii="Calibri" w:eastAsia="Calibri" w:hAnsi="Calibri" w:cs="Calibri"/>
            <w:b/>
            <w:bCs/>
          </w:rPr>
          <w:id w:val="842363197"/>
          <w14:checkbox>
            <w14:checked w14:val="0"/>
            <w14:checkedState w14:val="2612" w14:font="MS Gothic"/>
            <w14:uncheckedState w14:val="2610" w14:font="MS Gothic"/>
          </w14:checkbox>
        </w:sdtPr>
        <w:sdtEndPr/>
        <w:sdtContent>
          <w:r w:rsidR="00C70117">
            <w:rPr>
              <w:rFonts w:ascii="MS Gothic" w:eastAsia="MS Gothic" w:hAnsi="MS Gothic" w:cs="Calibri" w:hint="eastAsia"/>
              <w:b/>
              <w:bCs/>
            </w:rPr>
            <w:t>☐</w:t>
          </w:r>
        </w:sdtContent>
      </w:sdt>
      <w:r w:rsidR="002E5110" w:rsidRPr="005A2752">
        <w:rPr>
          <w:rFonts w:ascii="Calibri" w:eastAsia="Calibri" w:hAnsi="Calibri" w:cs="Calibri"/>
          <w:b/>
          <w:bCs/>
        </w:rPr>
        <w:t xml:space="preserve"> </w:t>
      </w:r>
      <w:r w:rsidR="003E2B00" w:rsidRPr="005A2752">
        <w:rPr>
          <w:rFonts w:ascii="Calibri" w:eastAsia="Calibri" w:hAnsi="Calibri" w:cs="Calibri"/>
          <w:b/>
          <w:bCs/>
        </w:rPr>
        <w:t>Site-Specific Background Metals and/</w:t>
      </w:r>
      <w:r w:rsidR="001E3A6F" w:rsidRPr="005A2752">
        <w:rPr>
          <w:rFonts w:ascii="Calibri" w:eastAsia="Calibri" w:hAnsi="Calibri" w:cs="Calibri"/>
          <w:b/>
          <w:bCs/>
        </w:rPr>
        <w:t xml:space="preserve">or </w:t>
      </w:r>
      <w:r w:rsidR="007B595B" w:rsidRPr="005A2752">
        <w:rPr>
          <w:rFonts w:ascii="Calibri" w:eastAsia="Calibri" w:hAnsi="Calibri" w:cs="Calibri"/>
          <w:b/>
          <w:bCs/>
        </w:rPr>
        <w:t>Background</w:t>
      </w:r>
      <w:r w:rsidR="009D43CF" w:rsidRPr="005A2752">
        <w:rPr>
          <w:rFonts w:ascii="Calibri" w:eastAsia="Calibri" w:hAnsi="Calibri" w:cs="Calibri"/>
          <w:b/>
          <w:bCs/>
        </w:rPr>
        <w:t xml:space="preserve"> Metals in Soil and Sediment at North Carolina C</w:t>
      </w:r>
      <w:r w:rsidR="007B595B" w:rsidRPr="005A2752">
        <w:rPr>
          <w:rFonts w:ascii="Calibri" w:eastAsia="Calibri" w:hAnsi="Calibri" w:cs="Calibri"/>
          <w:b/>
          <w:bCs/>
        </w:rPr>
        <w:t>ERCLIS Sites dashboard</w:t>
      </w:r>
      <w:r w:rsidR="009C5D0C" w:rsidRPr="005A2752">
        <w:rPr>
          <w:rStyle w:val="FootnoteReference"/>
          <w:rFonts w:ascii="Calibri" w:eastAsia="Calibri" w:hAnsi="Calibri" w:cs="Calibri"/>
          <w:b/>
          <w:bCs/>
        </w:rPr>
        <w:footnoteReference w:id="1"/>
      </w:r>
      <w:r w:rsidR="007B595B" w:rsidRPr="005A2752">
        <w:rPr>
          <w:rFonts w:ascii="Calibri" w:eastAsia="Calibri" w:hAnsi="Calibri" w:cs="Calibri"/>
          <w:b/>
          <w:bCs/>
        </w:rPr>
        <w:t xml:space="preserve"> (</w:t>
      </w:r>
      <w:hyperlink r:id="rId17" w:history="1">
        <w:r w:rsidR="007B595B" w:rsidRPr="005A2752">
          <w:rPr>
            <w:rStyle w:val="Hyperlink"/>
          </w:rPr>
          <w:t>Dashboard</w:t>
        </w:r>
      </w:hyperlink>
      <w:r w:rsidR="007B595B" w:rsidRPr="005A2752">
        <w:rPr>
          <w:rFonts w:ascii="Calibri" w:eastAsia="Calibri" w:hAnsi="Calibri" w:cs="Calibri"/>
          <w:b/>
          <w:bCs/>
        </w:rPr>
        <w:t>)</w:t>
      </w:r>
      <w:r w:rsidR="001E3A6F" w:rsidRPr="005A2752">
        <w:rPr>
          <w:rFonts w:ascii="Calibri" w:eastAsia="Calibri" w:hAnsi="Calibri" w:cs="Calibri"/>
          <w:b/>
          <w:bCs/>
        </w:rPr>
        <w:t xml:space="preserve"> </w:t>
      </w:r>
    </w:p>
    <w:p w14:paraId="1998E3D5" w14:textId="5E801DE4" w:rsidR="00E03AF7" w:rsidRPr="005A2752" w:rsidRDefault="00E03AF7" w:rsidP="00C70117">
      <w:pPr>
        <w:tabs>
          <w:tab w:val="left" w:pos="1350"/>
        </w:tabs>
        <w:spacing w:line="301" w:lineRule="exact"/>
        <w:ind w:left="810"/>
        <w:rPr>
          <w:rFonts w:ascii="Calibri"/>
          <w:b/>
        </w:rPr>
      </w:pPr>
      <w:r w:rsidRPr="005A2752">
        <w:rPr>
          <w:rStyle w:val="Style13"/>
        </w:rPr>
        <w:t xml:space="preserve"> </w:t>
      </w:r>
      <w:sdt>
        <w:sdtPr>
          <w:rPr>
            <w:rStyle w:val="Style13"/>
          </w:rPr>
          <w:id w:val="1631356450"/>
          <w:placeholder>
            <w:docPart w:val="B862B46742A841E0816735FD07F8A075"/>
          </w:placeholder>
          <w:showingPlcHdr/>
        </w:sdtPr>
        <w:sdtEndPr>
          <w:rPr>
            <w:rStyle w:val="DefaultParagraphFont"/>
            <w:rFonts w:asciiTheme="minorHAnsi" w:eastAsiaTheme="minorHAnsi" w:hAnsiTheme="minorHAnsi"/>
            <w:b/>
            <w:bCs w:val="0"/>
            <w:shd w:val="clear" w:color="auto" w:fill="auto"/>
          </w:rPr>
        </w:sdtEndPr>
        <w:sdtContent>
          <w:r w:rsidRPr="00126120">
            <w:rPr>
              <w:rStyle w:val="PlaceholderText"/>
              <w:highlight w:val="lightGray"/>
            </w:rPr>
            <w:t>Click or tap here to enter text.</w:t>
          </w:r>
        </w:sdtContent>
      </w:sdt>
    </w:p>
    <w:p w14:paraId="5A0DC335" w14:textId="50EDDB29" w:rsidR="00DA4C18" w:rsidRPr="0007441D" w:rsidRDefault="53FFC151" w:rsidP="009C2197">
      <w:pPr>
        <w:pStyle w:val="ListParagraph"/>
        <w:spacing w:before="120"/>
        <w:ind w:left="806" w:hanging="446"/>
        <w:rPr>
          <w:rFonts w:ascii="Calibri" w:eastAsia="Calibri" w:hAnsi="Calibri" w:cs="Calibri"/>
          <w:b/>
          <w:bCs/>
        </w:rPr>
      </w:pPr>
      <w:r w:rsidRPr="005A2752">
        <w:rPr>
          <w:rFonts w:ascii="Calibri" w:eastAsia="Calibri" w:hAnsi="Calibri" w:cs="Calibri"/>
          <w:b/>
          <w:bCs/>
        </w:rPr>
        <w:t xml:space="preserve">   </w:t>
      </w:r>
      <w:r w:rsidR="37BC4A84" w:rsidRPr="005A2752">
        <w:rPr>
          <w:rFonts w:ascii="Calibri" w:eastAsia="Calibri" w:hAnsi="Calibri" w:cs="Calibri"/>
          <w:b/>
          <w:bCs/>
        </w:rPr>
        <w:t xml:space="preserve"> </w:t>
      </w:r>
      <w:sdt>
        <w:sdtPr>
          <w:rPr>
            <w:rFonts w:ascii="Calibri" w:eastAsia="Calibri" w:hAnsi="Calibri" w:cs="Calibri"/>
            <w:b/>
          </w:rPr>
          <w:id w:val="-1882015433"/>
          <w14:checkbox>
            <w14:checked w14:val="0"/>
            <w14:checkedState w14:val="2612" w14:font="MS Gothic"/>
            <w14:uncheckedState w14:val="2610" w14:font="MS Gothic"/>
          </w14:checkbox>
        </w:sdtPr>
        <w:sdtEndPr>
          <w:rPr>
            <w:bCs/>
          </w:rPr>
        </w:sdtEndPr>
        <w:sdtContent>
          <w:r w:rsidR="768CB6B8" w:rsidRPr="005A2752">
            <w:rPr>
              <w:rFonts w:ascii="MS Gothic" w:eastAsia="MS Gothic" w:hAnsi="MS Gothic" w:cs="Calibri"/>
              <w:b/>
              <w:bCs/>
            </w:rPr>
            <w:t>☐</w:t>
          </w:r>
        </w:sdtContent>
      </w:sdt>
      <w:r w:rsidRPr="005A2752">
        <w:rPr>
          <w:rFonts w:ascii="Calibri" w:eastAsia="Calibri" w:hAnsi="Calibri" w:cs="Calibri"/>
          <w:b/>
          <w:bCs/>
        </w:rPr>
        <w:t xml:space="preserve"> </w:t>
      </w:r>
      <w:r w:rsidR="34A10914" w:rsidRPr="005A2752">
        <w:rPr>
          <w:rFonts w:ascii="Calibri" w:eastAsia="Calibri" w:hAnsi="Calibri" w:cs="Calibri"/>
          <w:b/>
          <w:bCs/>
        </w:rPr>
        <w:t>Site‐specific</w:t>
      </w:r>
      <w:r w:rsidR="34A10914" w:rsidRPr="005A2752">
        <w:rPr>
          <w:rFonts w:ascii="Calibri" w:eastAsia="Calibri" w:hAnsi="Calibri" w:cs="Calibri"/>
          <w:b/>
          <w:bCs/>
          <w:spacing w:val="-4"/>
        </w:rPr>
        <w:t xml:space="preserve"> </w:t>
      </w:r>
      <w:r w:rsidR="34A10914" w:rsidRPr="00AC7CB1">
        <w:rPr>
          <w:rFonts w:ascii="Calibri" w:eastAsia="Calibri" w:hAnsi="Calibri" w:cs="Calibri"/>
          <w:b/>
          <w:bCs/>
        </w:rPr>
        <w:t>risk‐based</w:t>
      </w:r>
      <w:r w:rsidR="34A10914" w:rsidRPr="005A2752">
        <w:rPr>
          <w:rFonts w:ascii="Calibri" w:eastAsia="Calibri" w:hAnsi="Calibri" w:cs="Calibri"/>
          <w:b/>
          <w:bCs/>
          <w:spacing w:val="-5"/>
        </w:rPr>
        <w:t xml:space="preserve"> </w:t>
      </w:r>
      <w:r w:rsidR="34A10914" w:rsidRPr="005A2752">
        <w:rPr>
          <w:rFonts w:ascii="Calibri" w:eastAsia="Calibri" w:hAnsi="Calibri" w:cs="Calibri"/>
          <w:b/>
          <w:bCs/>
        </w:rPr>
        <w:t>cleanup</w:t>
      </w:r>
      <w:r w:rsidR="34A10914" w:rsidRPr="005A2752">
        <w:rPr>
          <w:rFonts w:ascii="Calibri" w:eastAsia="Calibri" w:hAnsi="Calibri" w:cs="Calibri"/>
          <w:b/>
          <w:bCs/>
          <w:spacing w:val="-4"/>
        </w:rPr>
        <w:t xml:space="preserve"> </w:t>
      </w:r>
      <w:r w:rsidR="34A10914" w:rsidRPr="005A2752">
        <w:rPr>
          <w:rFonts w:ascii="Calibri" w:eastAsia="Calibri" w:hAnsi="Calibri" w:cs="Calibri"/>
          <w:b/>
          <w:bCs/>
        </w:rPr>
        <w:t>level</w:t>
      </w:r>
      <w:r w:rsidR="008E0619" w:rsidRPr="0007441D">
        <w:rPr>
          <w:rFonts w:ascii="Calibri" w:eastAsia="Calibri" w:hAnsi="Calibri" w:cs="Calibri"/>
          <w:b/>
          <w:bCs/>
        </w:rPr>
        <w:t xml:space="preserve"> (only if pre-approved by Brownfields)</w:t>
      </w:r>
      <w:r w:rsidR="00784308" w:rsidRPr="0007441D">
        <w:rPr>
          <w:rFonts w:ascii="Calibri" w:eastAsia="Calibri" w:hAnsi="Calibri" w:cs="Calibri"/>
          <w:b/>
          <w:bCs/>
        </w:rPr>
        <w:t>. Include cleanup level below</w:t>
      </w:r>
      <w:r w:rsidR="17AA6478" w:rsidRPr="0007441D">
        <w:rPr>
          <w:rFonts w:ascii="Calibri" w:eastAsia="Calibri" w:hAnsi="Calibri" w:cs="Calibri"/>
          <w:b/>
          <w:bCs/>
        </w:rPr>
        <w:t>.</w:t>
      </w:r>
    </w:p>
    <w:tbl>
      <w:tblPr>
        <w:tblStyle w:val="TableGrid"/>
        <w:tblW w:w="0" w:type="auto"/>
        <w:tblInd w:w="810" w:type="dxa"/>
        <w:shd w:val="clear" w:color="auto" w:fill="D9D9D9" w:themeFill="background1" w:themeFillShade="D9"/>
        <w:tblLook w:val="04A0" w:firstRow="1" w:lastRow="0" w:firstColumn="1" w:lastColumn="0" w:noHBand="0" w:noVBand="1"/>
      </w:tblPr>
      <w:tblGrid>
        <w:gridCol w:w="2996"/>
      </w:tblGrid>
      <w:tr w:rsidR="00DA4C18" w:rsidRPr="0007441D" w14:paraId="1DC161DA" w14:textId="77777777" w:rsidTr="00DA4C18">
        <w:trPr>
          <w:trHeight w:val="293"/>
        </w:trPr>
        <w:sdt>
          <w:sdtPr>
            <w:rPr>
              <w:rStyle w:val="Style13"/>
            </w:rPr>
            <w:id w:val="-1173567241"/>
            <w:placeholder>
              <w:docPart w:val="A5A4886D09554165B1B4928AC2ED058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4E985DD" w14:textId="77777777" w:rsidR="00DA4C18" w:rsidRPr="0007441D" w:rsidRDefault="00DA4C18" w:rsidP="00DA4C18">
                <w:pPr>
                  <w:spacing w:line="301" w:lineRule="exact"/>
                  <w:ind w:left="-21"/>
                  <w:rPr>
                    <w:rFonts w:ascii="Calibri"/>
                    <w:b/>
                  </w:rPr>
                </w:pPr>
                <w:r w:rsidRPr="0007441D">
                  <w:rPr>
                    <w:rStyle w:val="PlaceholderText"/>
                  </w:rPr>
                  <w:t>Click or tap here to enter text.</w:t>
                </w:r>
              </w:p>
            </w:tc>
          </w:sdtContent>
        </w:sdt>
      </w:tr>
    </w:tbl>
    <w:p w14:paraId="77C0D154" w14:textId="77777777" w:rsidR="00DA4C18" w:rsidRPr="0007441D" w:rsidRDefault="00DA4C18" w:rsidP="00DA4C18">
      <w:pPr>
        <w:spacing w:line="301" w:lineRule="exact"/>
        <w:rPr>
          <w:rFonts w:ascii="Calibri" w:eastAsia="Calibri" w:hAnsi="Calibri" w:cs="Calibri"/>
          <w:b/>
          <w:bCs/>
        </w:rPr>
      </w:pPr>
    </w:p>
    <w:p w14:paraId="43CD3B00" w14:textId="77777777" w:rsidR="00DB6B79" w:rsidRPr="0007441D" w:rsidRDefault="0026169E" w:rsidP="009F6660">
      <w:pPr>
        <w:spacing w:line="301" w:lineRule="exact"/>
        <w:ind w:firstLine="360"/>
        <w:rPr>
          <w:rFonts w:ascii="Calibri"/>
          <w:b/>
        </w:rPr>
      </w:pPr>
      <w:r w:rsidRPr="0007441D">
        <w:rPr>
          <w:rFonts w:ascii="Calibri" w:eastAsia="Calibri" w:hAnsi="Calibri" w:cs="Calibri"/>
          <w:b/>
          <w:u w:val="single"/>
        </w:rPr>
        <w:t>Additional comments</w:t>
      </w:r>
      <w:r w:rsidRPr="0007441D">
        <w:rPr>
          <w:rFonts w:ascii="Calibri" w:eastAsia="Calibri" w:hAnsi="Calibri" w:cs="Calibri"/>
        </w:rPr>
        <w:t xml:space="preserve">: </w:t>
      </w:r>
    </w:p>
    <w:p w14:paraId="2F4F47B4" w14:textId="5628D5E3" w:rsidR="00547146" w:rsidRDefault="009F6660" w:rsidP="009F6660">
      <w:pPr>
        <w:tabs>
          <w:tab w:val="left" w:pos="360"/>
        </w:tabs>
        <w:spacing w:line="272" w:lineRule="exact"/>
        <w:rPr>
          <w:rFonts w:ascii="Calibri" w:eastAsia="Calibri" w:hAnsi="Calibri" w:cs="Calibri"/>
        </w:rPr>
      </w:pPr>
      <w:r>
        <w:rPr>
          <w:rFonts w:ascii="Calibri" w:eastAsia="Calibri" w:hAnsi="Calibri" w:cs="Calibri"/>
        </w:rPr>
        <w:tab/>
      </w:r>
      <w:sdt>
        <w:sdtPr>
          <w:rPr>
            <w:rFonts w:ascii="Calibri" w:eastAsia="Calibri" w:hAnsi="Calibri" w:cs="Calibri"/>
            <w:highlight w:val="lightGray"/>
          </w:rPr>
          <w:id w:val="-626014851"/>
          <w:placeholder>
            <w:docPart w:val="D00BF6E256CC4C70877C6FCBC39F6BE6"/>
          </w:placeholder>
          <w:showingPlcHdr/>
        </w:sdtPr>
        <w:sdtEndPr/>
        <w:sdtContent>
          <w:r w:rsidRPr="009F6660">
            <w:rPr>
              <w:rStyle w:val="PlaceholderText"/>
              <w:highlight w:val="lightGray"/>
            </w:rPr>
            <w:t>Click or tap here to enter text.</w:t>
          </w:r>
        </w:sdtContent>
      </w:sdt>
    </w:p>
    <w:p w14:paraId="1A9AB714" w14:textId="77777777" w:rsidR="009F6660" w:rsidRDefault="009F6660" w:rsidP="003C0955">
      <w:pPr>
        <w:tabs>
          <w:tab w:val="left" w:pos="360"/>
          <w:tab w:val="left" w:pos="1162"/>
        </w:tabs>
        <w:spacing w:line="272" w:lineRule="exact"/>
        <w:rPr>
          <w:rFonts w:ascii="Calibri" w:eastAsia="Calibri" w:hAnsi="Calibri" w:cs="Calibri"/>
        </w:rPr>
      </w:pPr>
    </w:p>
    <w:p w14:paraId="15BA0C44" w14:textId="52DA598B" w:rsidR="006F6A19" w:rsidRPr="004C0806" w:rsidRDefault="6282289B" w:rsidP="57E125DC">
      <w:pPr>
        <w:pStyle w:val="ListParagraph"/>
        <w:numPr>
          <w:ilvl w:val="0"/>
          <w:numId w:val="28"/>
        </w:numPr>
        <w:tabs>
          <w:tab w:val="left" w:pos="360"/>
        </w:tabs>
        <w:ind w:left="360"/>
        <w:rPr>
          <w:rFonts w:ascii="Calibri"/>
          <w:b/>
          <w:bCs/>
        </w:rPr>
      </w:pPr>
      <w:r w:rsidRPr="57E125DC">
        <w:rPr>
          <w:rFonts w:ascii="Calibri"/>
          <w:b/>
          <w:bCs/>
        </w:rPr>
        <w:t xml:space="preserve">If known impacted soil is proposed to be reused within the Brownfields Property </w:t>
      </w:r>
      <w:r w:rsidR="364B5CB0" w:rsidRPr="57E125DC">
        <w:rPr>
          <w:rFonts w:ascii="Calibri"/>
          <w:b/>
          <w:bCs/>
        </w:rPr>
        <w:t>b</w:t>
      </w:r>
      <w:r w:rsidRPr="57E125DC">
        <w:rPr>
          <w:rFonts w:ascii="Calibri"/>
          <w:b/>
          <w:bCs/>
        </w:rPr>
        <w:t>oundary, check the measures that will be utilized</w:t>
      </w:r>
      <w:r w:rsidR="29E8FD2B" w:rsidRPr="57E125DC">
        <w:rPr>
          <w:rFonts w:ascii="Calibri"/>
          <w:b/>
          <w:bCs/>
        </w:rPr>
        <w:t xml:space="preserve"> to ensure safe placement and documentation of same</w:t>
      </w:r>
      <w:r w:rsidRPr="57E125DC">
        <w:rPr>
          <w:rFonts w:ascii="Calibri"/>
          <w:b/>
          <w:bCs/>
        </w:rPr>
        <w:t xml:space="preserve">.   </w:t>
      </w:r>
      <w:r w:rsidR="00120C70">
        <w:rPr>
          <w:rFonts w:ascii="Calibri"/>
          <w:b/>
          <w:bCs/>
        </w:rPr>
        <w:t>I</w:t>
      </w:r>
      <w:r w:rsidR="00DA1AE5">
        <w:rPr>
          <w:rFonts w:ascii="Calibri"/>
          <w:b/>
          <w:bCs/>
        </w:rPr>
        <w:t>nclude the location of this soil placement in the provided figures</w:t>
      </w:r>
      <w:r w:rsidRPr="57E125DC">
        <w:rPr>
          <w:rFonts w:ascii="Calibri"/>
          <w:b/>
          <w:bCs/>
        </w:rPr>
        <w:t xml:space="preserve">. </w:t>
      </w:r>
    </w:p>
    <w:p w14:paraId="1FE9EC83" w14:textId="35EAD5BC" w:rsidR="00F636BE" w:rsidRPr="00AE3AE4" w:rsidRDefault="008451E0" w:rsidP="00370490">
      <w:pPr>
        <w:pStyle w:val="ListParagraph"/>
        <w:spacing w:before="120"/>
        <w:ind w:left="547"/>
        <w:rPr>
          <w:rFonts w:ascii="Calibri"/>
          <w:b/>
        </w:rPr>
      </w:pPr>
      <w:sdt>
        <w:sdtPr>
          <w:rPr>
            <w:rFonts w:ascii="Calibri"/>
            <w:b/>
          </w:rPr>
          <w:id w:val="1363323444"/>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 xml:space="preserve">Provide documentation of analytical report(s) to Brownfields </w:t>
      </w:r>
      <w:r w:rsidR="008A1CC0">
        <w:rPr>
          <w:rFonts w:ascii="Calibri"/>
          <w:b/>
        </w:rPr>
        <w:t>Project Manager</w:t>
      </w:r>
      <w:r w:rsidR="00716509">
        <w:rPr>
          <w:rFonts w:ascii="Calibri"/>
          <w:b/>
        </w:rPr>
        <w:t>.</w:t>
      </w:r>
    </w:p>
    <w:p w14:paraId="22DFDD3D" w14:textId="2E0CAC12" w:rsidR="00F636BE" w:rsidRPr="00AE3AE4" w:rsidRDefault="008451E0" w:rsidP="00370490">
      <w:pPr>
        <w:pStyle w:val="ListParagraph"/>
        <w:spacing w:before="120"/>
        <w:ind w:left="821" w:hanging="274"/>
        <w:rPr>
          <w:rFonts w:ascii="Calibri"/>
          <w:b/>
        </w:rPr>
      </w:pPr>
      <w:sdt>
        <w:sdtPr>
          <w:rPr>
            <w:rFonts w:ascii="Calibri"/>
            <w:b/>
          </w:rPr>
          <w:id w:val="-781418273"/>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 xml:space="preserve">Provide documentation of final location, thickness and depth of relocated soil onsite map to Brownfields </w:t>
      </w:r>
      <w:r w:rsidR="008A1CC0">
        <w:rPr>
          <w:rFonts w:ascii="Calibri"/>
          <w:b/>
        </w:rPr>
        <w:t>Project Manager</w:t>
      </w:r>
      <w:r w:rsidR="00B55F0C" w:rsidRPr="00AE3AE4">
        <w:rPr>
          <w:rFonts w:ascii="Calibri"/>
          <w:b/>
        </w:rPr>
        <w:t xml:space="preserve"> once known</w:t>
      </w:r>
      <w:r w:rsidR="00716509">
        <w:rPr>
          <w:rFonts w:ascii="Calibri"/>
          <w:b/>
        </w:rPr>
        <w:t>.</w:t>
      </w:r>
    </w:p>
    <w:p w14:paraId="66C2AF1A" w14:textId="547D2B54" w:rsidR="00F636BE" w:rsidRPr="00AE3AE4" w:rsidRDefault="008451E0" w:rsidP="0072188C">
      <w:pPr>
        <w:pStyle w:val="ListParagraph"/>
        <w:spacing w:before="120"/>
        <w:ind w:left="810" w:hanging="263"/>
        <w:rPr>
          <w:rFonts w:ascii="Calibri"/>
          <w:b/>
        </w:rPr>
      </w:pPr>
      <w:sdt>
        <w:sdtPr>
          <w:rPr>
            <w:rFonts w:ascii="Calibri"/>
            <w:b/>
          </w:rPr>
          <w:id w:val="1500001482"/>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1098A" w:rsidRPr="00AE3AE4">
        <w:rPr>
          <w:rFonts w:ascii="Calibri"/>
          <w:b/>
        </w:rPr>
        <w:t xml:space="preserve"> </w:t>
      </w:r>
      <w:r w:rsidR="00C67E6B">
        <w:rPr>
          <w:rFonts w:ascii="Calibri"/>
          <w:b/>
        </w:rPr>
        <w:t>Use of a g</w:t>
      </w:r>
      <w:r w:rsidR="00B55F0C" w:rsidRPr="00AE3AE4">
        <w:rPr>
          <w:rFonts w:ascii="Calibri"/>
          <w:b/>
        </w:rPr>
        <w:t xml:space="preserve">eotextile </w:t>
      </w:r>
      <w:r w:rsidR="00441D2D">
        <w:rPr>
          <w:rFonts w:ascii="Calibri"/>
          <w:b/>
        </w:rPr>
        <w:t xml:space="preserve">or witness barrier </w:t>
      </w:r>
      <w:r w:rsidR="0074226F" w:rsidRPr="00AE3AE4">
        <w:rPr>
          <w:rFonts w:ascii="Calibri"/>
          <w:b/>
        </w:rPr>
        <w:t xml:space="preserve">to mark </w:t>
      </w:r>
      <w:r w:rsidR="00C67E6B">
        <w:rPr>
          <w:rFonts w:ascii="Calibri"/>
          <w:b/>
        </w:rPr>
        <w:t xml:space="preserve">the </w:t>
      </w:r>
      <w:r w:rsidR="00441D2D">
        <w:rPr>
          <w:rFonts w:ascii="Calibri"/>
          <w:b/>
        </w:rPr>
        <w:t xml:space="preserve">interface </w:t>
      </w:r>
      <w:r w:rsidR="00B3402A">
        <w:rPr>
          <w:rFonts w:ascii="Calibri"/>
          <w:b/>
        </w:rPr>
        <w:t xml:space="preserve">between </w:t>
      </w:r>
      <w:r w:rsidR="00441D2D">
        <w:rPr>
          <w:rFonts w:ascii="Calibri"/>
          <w:b/>
        </w:rPr>
        <w:t>potentially contaminated soil and clean</w:t>
      </w:r>
      <w:r w:rsidR="0074226F" w:rsidRPr="00AE3AE4">
        <w:rPr>
          <w:rFonts w:ascii="Calibri"/>
          <w:b/>
        </w:rPr>
        <w:t xml:space="preserve"> fill material. </w:t>
      </w:r>
    </w:p>
    <w:p w14:paraId="2396C905" w14:textId="77777777" w:rsidR="00C84AEF" w:rsidRDefault="0074226F" w:rsidP="00DB6B79">
      <w:pPr>
        <w:spacing w:line="301" w:lineRule="exact"/>
        <w:ind w:left="-21" w:firstLine="831"/>
        <w:rPr>
          <w:rFonts w:ascii="Calibri"/>
          <w:b/>
        </w:rPr>
      </w:pPr>
      <w:r w:rsidRPr="00AE3AE4">
        <w:rPr>
          <w:rFonts w:ascii="Calibri"/>
          <w:b/>
        </w:rPr>
        <w:t>P</w:t>
      </w:r>
      <w:r w:rsidR="00B55F0C" w:rsidRPr="00AE3AE4">
        <w:rPr>
          <w:rFonts w:ascii="Calibri"/>
          <w:b/>
        </w:rPr>
        <w:t xml:space="preserve">rovide description of </w:t>
      </w:r>
      <w:r w:rsidRPr="00AE3AE4">
        <w:rPr>
          <w:rFonts w:ascii="Calibri"/>
          <w:b/>
        </w:rPr>
        <w:t>material</w:t>
      </w:r>
      <w:r>
        <w:rPr>
          <w:rFonts w:ascii="Calibri"/>
        </w:rPr>
        <w:t>:</w:t>
      </w:r>
      <w:r w:rsidR="00DB6B79">
        <w:rPr>
          <w:rFonts w:ascii="Calibri"/>
        </w:rPr>
        <w:t xml:space="preserve"> </w:t>
      </w:r>
    </w:p>
    <w:tbl>
      <w:tblPr>
        <w:tblStyle w:val="TableGrid"/>
        <w:tblW w:w="0" w:type="auto"/>
        <w:tblInd w:w="810" w:type="dxa"/>
        <w:shd w:val="clear" w:color="auto" w:fill="D9D9D9" w:themeFill="background1" w:themeFillShade="D9"/>
        <w:tblLook w:val="04A0" w:firstRow="1" w:lastRow="0" w:firstColumn="1" w:lastColumn="0" w:noHBand="0" w:noVBand="1"/>
      </w:tblPr>
      <w:tblGrid>
        <w:gridCol w:w="2999"/>
      </w:tblGrid>
      <w:tr w:rsidR="00607AA2" w14:paraId="09726A4F" w14:textId="77777777" w:rsidTr="00D9390F">
        <w:sdt>
          <w:sdtPr>
            <w:rPr>
              <w:rStyle w:val="Style13"/>
            </w:rPr>
            <w:id w:val="-1613354532"/>
            <w:placeholder>
              <w:docPart w:val="CFB8FF8082754C929C73798A14E2781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CB7FD05" w14:textId="77777777" w:rsidR="00607AA2" w:rsidRDefault="00607AA2" w:rsidP="00D9390F">
                <w:pPr>
                  <w:tabs>
                    <w:tab w:val="left" w:pos="270"/>
                    <w:tab w:val="left" w:pos="360"/>
                  </w:tabs>
                  <w:spacing w:line="301" w:lineRule="exact"/>
                  <w:ind w:left="-18"/>
                  <w:rPr>
                    <w:rFonts w:ascii="Calibri"/>
                    <w:b/>
                  </w:rPr>
                </w:pPr>
                <w:r w:rsidRPr="00C949A3">
                  <w:rPr>
                    <w:rStyle w:val="PlaceholderText"/>
                  </w:rPr>
                  <w:t>Click or tap here to enter text.</w:t>
                </w:r>
              </w:p>
            </w:tc>
          </w:sdtContent>
        </w:sdt>
      </w:tr>
    </w:tbl>
    <w:p w14:paraId="3638FCF4" w14:textId="79F4B962" w:rsidR="00F636BE" w:rsidRPr="00F636BE" w:rsidRDefault="00F636BE" w:rsidP="00607AA2">
      <w:pPr>
        <w:pStyle w:val="ListParagraph"/>
        <w:spacing w:line="240" w:lineRule="exact"/>
        <w:ind w:left="907"/>
        <w:rPr>
          <w:rFonts w:ascii="Calibri"/>
        </w:rPr>
      </w:pPr>
    </w:p>
    <w:p w14:paraId="32669916" w14:textId="0FB48DDD" w:rsidR="00F636BE" w:rsidRPr="00AE3AE4" w:rsidRDefault="008451E0" w:rsidP="00C84AEF">
      <w:pPr>
        <w:pStyle w:val="ListParagraph"/>
        <w:ind w:left="547"/>
        <w:rPr>
          <w:rFonts w:ascii="Calibri"/>
          <w:b/>
        </w:rPr>
      </w:pPr>
      <w:sdt>
        <w:sdtPr>
          <w:rPr>
            <w:rFonts w:ascii="Calibri"/>
            <w:b/>
          </w:rPr>
          <w:id w:val="592521317"/>
          <w14:checkbox>
            <w14:checked w14:val="0"/>
            <w14:checkedState w14:val="2612" w14:font="MS Gothic"/>
            <w14:uncheckedState w14:val="2610" w14:font="MS Gothic"/>
          </w14:checkbox>
        </w:sdtPr>
        <w:sdtEndPr/>
        <w:sdtContent>
          <w:r w:rsidR="00B12D79">
            <w:rPr>
              <w:rFonts w:ascii="MS Gothic" w:eastAsia="MS Gothic" w:hAnsi="MS Gothic" w:hint="eastAsia"/>
              <w:b/>
            </w:rPr>
            <w:t>☐</w:t>
          </w:r>
        </w:sdtContent>
      </w:sdt>
      <w:r w:rsidR="00B1098A">
        <w:rPr>
          <w:rFonts w:ascii="Calibri"/>
          <w:b/>
        </w:rPr>
        <w:t xml:space="preserve"> </w:t>
      </w:r>
      <w:r w:rsidR="00B55F0C" w:rsidRPr="00AE3AE4">
        <w:rPr>
          <w:rFonts w:ascii="Calibri"/>
          <w:b/>
        </w:rPr>
        <w:t>Manage soil under impervious cap</w:t>
      </w:r>
      <w:r w:rsidR="0074226F" w:rsidRPr="00AE3AE4">
        <w:rPr>
          <w:rFonts w:ascii="Calibri"/>
          <w:b/>
        </w:rPr>
        <w:t xml:space="preserve"> </w:t>
      </w:r>
      <w:sdt>
        <w:sdtPr>
          <w:rPr>
            <w:rFonts w:ascii="Calibri"/>
            <w:b/>
          </w:rPr>
          <w:id w:val="-937758400"/>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55F0C" w:rsidRPr="00AE3AE4">
        <w:rPr>
          <w:rFonts w:ascii="Calibri"/>
          <w:b/>
        </w:rPr>
        <w:t xml:space="preserve">  or clean fill</w:t>
      </w:r>
      <w:r w:rsidR="0074226F" w:rsidRPr="00AE3AE4">
        <w:rPr>
          <w:rFonts w:ascii="Calibri"/>
          <w:b/>
        </w:rPr>
        <w:t xml:space="preserve"> </w:t>
      </w:r>
      <w:sdt>
        <w:sdtPr>
          <w:rPr>
            <w:rFonts w:ascii="Calibri"/>
            <w:b/>
          </w:rPr>
          <w:id w:val="-1934734080"/>
          <w14:checkbox>
            <w14:checked w14:val="0"/>
            <w14:checkedState w14:val="2612" w14:font="MS Gothic"/>
            <w14:uncheckedState w14:val="2610" w14:font="MS Gothic"/>
          </w14:checkbox>
        </w:sdtPr>
        <w:sdtEndPr/>
        <w:sdtContent>
          <w:r w:rsidR="00336413">
            <w:rPr>
              <w:rFonts w:ascii="MS Gothic" w:eastAsia="MS Gothic" w:hAnsi="MS Gothic" w:hint="eastAsia"/>
              <w:b/>
            </w:rPr>
            <w:t>☐</w:t>
          </w:r>
        </w:sdtContent>
      </w:sdt>
      <w:r w:rsidR="00B55F0C" w:rsidRPr="00AE3AE4">
        <w:rPr>
          <w:rFonts w:ascii="Calibri"/>
          <w:b/>
        </w:rPr>
        <w:t xml:space="preserve"> </w:t>
      </w:r>
    </w:p>
    <w:p w14:paraId="7BAB33C6" w14:textId="66FF79EC" w:rsidR="00C84AEF" w:rsidRDefault="008451E0" w:rsidP="00B12D79">
      <w:pPr>
        <w:tabs>
          <w:tab w:val="left" w:pos="6209"/>
        </w:tabs>
        <w:spacing w:before="120"/>
        <w:ind w:left="810" w:hanging="270"/>
        <w:rPr>
          <w:rFonts w:ascii="Calibri"/>
          <w:b/>
        </w:rPr>
      </w:pPr>
      <w:sdt>
        <w:sdtPr>
          <w:rPr>
            <w:rFonts w:ascii="Calibri"/>
            <w:b/>
          </w:rPr>
          <w:id w:val="-1204320127"/>
          <w14:checkbox>
            <w14:checked w14:val="0"/>
            <w14:checkedState w14:val="2612" w14:font="MS Gothic"/>
            <w14:uncheckedState w14:val="2610" w14:font="MS Gothic"/>
          </w14:checkbox>
        </w:sdtPr>
        <w:sdtEndPr/>
        <w:sdtContent>
          <w:r w:rsidR="00B12D79">
            <w:rPr>
              <w:rFonts w:ascii="MS Gothic" w:eastAsia="MS Gothic" w:hAnsi="MS Gothic" w:hint="eastAsia"/>
              <w:b/>
            </w:rPr>
            <w:t>☐</w:t>
          </w:r>
        </w:sdtContent>
      </w:sdt>
      <w:r w:rsidR="00B12D79">
        <w:rPr>
          <w:rFonts w:ascii="Calibri"/>
          <w:b/>
        </w:rPr>
        <w:t xml:space="preserve"> </w:t>
      </w:r>
      <w:r w:rsidR="00B55F0C" w:rsidRPr="00AE3AE4">
        <w:rPr>
          <w:rFonts w:ascii="Calibri"/>
          <w:b/>
        </w:rPr>
        <w:t>Describe cap or fill:</w:t>
      </w:r>
      <w:r w:rsidR="00B55F0C" w:rsidRPr="00B1098A">
        <w:rPr>
          <w:rFonts w:ascii="Calibri"/>
          <w:b/>
        </w:rPr>
        <w:t xml:space="preserve"> </w:t>
      </w:r>
    </w:p>
    <w:tbl>
      <w:tblPr>
        <w:tblStyle w:val="TableGrid"/>
        <w:tblW w:w="3657" w:type="dxa"/>
        <w:tblInd w:w="810" w:type="dxa"/>
        <w:shd w:val="clear" w:color="auto" w:fill="D9D9D9" w:themeFill="background1" w:themeFillShade="D9"/>
        <w:tblLook w:val="04A0" w:firstRow="1" w:lastRow="0" w:firstColumn="1" w:lastColumn="0" w:noHBand="0" w:noVBand="1"/>
      </w:tblPr>
      <w:tblGrid>
        <w:gridCol w:w="3657"/>
      </w:tblGrid>
      <w:tr w:rsidR="00C84AEF" w14:paraId="55707C73" w14:textId="77777777" w:rsidTr="00716509">
        <w:trPr>
          <w:trHeight w:val="329"/>
        </w:trPr>
        <w:sdt>
          <w:sdtPr>
            <w:rPr>
              <w:rStyle w:val="Style13"/>
            </w:rPr>
            <w:id w:val="-472140425"/>
            <w:placeholder>
              <w:docPart w:val="872E0A214AE44C8CA03385828CF481D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C9B85FF" w14:textId="77777777" w:rsidR="00C84AEF" w:rsidRDefault="00C84AEF" w:rsidP="00C84AEF">
                <w:pPr>
                  <w:tabs>
                    <w:tab w:val="left" w:pos="270"/>
                    <w:tab w:val="left" w:pos="360"/>
                  </w:tabs>
                  <w:spacing w:line="301" w:lineRule="exact"/>
                  <w:ind w:left="-18"/>
                  <w:rPr>
                    <w:rFonts w:ascii="Calibri"/>
                    <w:b/>
                  </w:rPr>
                </w:pPr>
                <w:r w:rsidRPr="00C949A3">
                  <w:rPr>
                    <w:rStyle w:val="PlaceholderText"/>
                  </w:rPr>
                  <w:t>Click or tap here to enter text.</w:t>
                </w:r>
              </w:p>
            </w:tc>
          </w:sdtContent>
        </w:sdt>
      </w:tr>
    </w:tbl>
    <w:p w14:paraId="17D4C001" w14:textId="2427DCD7" w:rsidR="00F636BE" w:rsidRPr="00B1098A" w:rsidRDefault="00F636BE" w:rsidP="00607AA2">
      <w:pPr>
        <w:tabs>
          <w:tab w:val="left" w:pos="6209"/>
        </w:tabs>
        <w:spacing w:line="240" w:lineRule="exact"/>
        <w:rPr>
          <w:rFonts w:ascii="Calibri"/>
          <w:b/>
        </w:rPr>
      </w:pPr>
    </w:p>
    <w:p w14:paraId="14916D76" w14:textId="14952D21" w:rsidR="00F636BE" w:rsidRPr="00AE3AE4" w:rsidRDefault="008451E0" w:rsidP="57E125DC">
      <w:pPr>
        <w:pStyle w:val="ListParagraph"/>
        <w:ind w:left="821" w:hanging="274"/>
        <w:contextualSpacing/>
        <w:rPr>
          <w:rFonts w:ascii="Calibri"/>
          <w:b/>
          <w:bCs/>
        </w:rPr>
      </w:pPr>
      <w:sdt>
        <w:sdtPr>
          <w:rPr>
            <w:rFonts w:ascii="Calibri"/>
            <w:b/>
            <w:bCs/>
          </w:rPr>
          <w:id w:val="-2143336313"/>
          <w14:checkbox>
            <w14:checked w14:val="0"/>
            <w14:checkedState w14:val="2612" w14:font="MS Gothic"/>
            <w14:uncheckedState w14:val="2610" w14:font="MS Gothic"/>
          </w14:checkbox>
        </w:sdtPr>
        <w:sdtEndPr/>
        <w:sdtContent>
          <w:r w:rsidR="768CB6B8" w:rsidRPr="57E125DC">
            <w:rPr>
              <w:rFonts w:ascii="MS Gothic" w:eastAsia="MS Gothic" w:hAnsi="MS Gothic"/>
              <w:b/>
              <w:bCs/>
            </w:rPr>
            <w:t>☐</w:t>
          </w:r>
        </w:sdtContent>
      </w:sdt>
      <w:r w:rsidR="3FE566B6" w:rsidRPr="57E125DC">
        <w:rPr>
          <w:rFonts w:ascii="Calibri"/>
          <w:b/>
          <w:bCs/>
        </w:rPr>
        <w:t xml:space="preserve"> </w:t>
      </w:r>
      <w:r w:rsidR="6282289B" w:rsidRPr="57E125DC">
        <w:rPr>
          <w:rFonts w:ascii="Calibri"/>
          <w:b/>
          <w:bCs/>
        </w:rPr>
        <w:t>Confer with NC BF</w:t>
      </w:r>
      <w:r w:rsidR="183C4FA1" w:rsidRPr="57E125DC">
        <w:rPr>
          <w:rFonts w:ascii="Calibri"/>
          <w:b/>
          <w:bCs/>
        </w:rPr>
        <w:t xml:space="preserve"> </w:t>
      </w:r>
      <w:r w:rsidR="008A1CC0">
        <w:rPr>
          <w:rFonts w:ascii="Calibri"/>
          <w:b/>
          <w:bCs/>
        </w:rPr>
        <w:t>Project Manager</w:t>
      </w:r>
      <w:r w:rsidR="6282289B" w:rsidRPr="57E125DC">
        <w:rPr>
          <w:rFonts w:ascii="Calibri"/>
          <w:b/>
          <w:bCs/>
        </w:rPr>
        <w:t xml:space="preserve"> if Brownfield Plat must be revised (or re‐</w:t>
      </w:r>
      <w:r w:rsidR="3AB6359F" w:rsidRPr="57E125DC">
        <w:rPr>
          <w:rFonts w:ascii="Calibri"/>
          <w:b/>
          <w:bCs/>
        </w:rPr>
        <w:t xml:space="preserve">recorded if actions </w:t>
      </w:r>
      <w:r w:rsidR="6282289B" w:rsidRPr="57E125DC">
        <w:rPr>
          <w:rFonts w:ascii="Calibri"/>
          <w:b/>
          <w:bCs/>
        </w:rPr>
        <w:t>are Post‐Recordation).</w:t>
      </w:r>
      <w:r w:rsidR="00DE04E3">
        <w:tab/>
      </w:r>
      <w:r w:rsidR="00DE04E3">
        <w:tab/>
      </w:r>
      <w:r w:rsidR="00DE04E3">
        <w:tab/>
      </w:r>
      <w:r w:rsidR="00DE04E3">
        <w:tab/>
      </w:r>
      <w:r w:rsidR="00DE04E3">
        <w:tab/>
      </w:r>
      <w:r w:rsidR="00DE04E3">
        <w:tab/>
      </w:r>
      <w:r w:rsidR="00DE04E3">
        <w:tab/>
      </w:r>
      <w:r w:rsidR="00DE04E3">
        <w:tab/>
      </w:r>
    </w:p>
    <w:p w14:paraId="4F0A7F2F" w14:textId="2CBBA859" w:rsidR="00F636BE" w:rsidRPr="00AE3AE4" w:rsidRDefault="008451E0" w:rsidP="006A367D">
      <w:pPr>
        <w:pStyle w:val="ListParagraph"/>
        <w:spacing w:before="120" w:line="360" w:lineRule="auto"/>
        <w:ind w:left="547"/>
        <w:rPr>
          <w:rFonts w:ascii="Calibri" w:eastAsia="Calibri" w:hAnsi="Calibri" w:cs="Calibri"/>
          <w:b/>
        </w:rPr>
      </w:pPr>
      <w:sdt>
        <w:sdtPr>
          <w:rPr>
            <w:rFonts w:ascii="Calibri" w:eastAsia="Calibri" w:hAnsi="Calibri" w:cs="Calibri"/>
            <w:b/>
          </w:rPr>
          <w:id w:val="1915821162"/>
          <w14:checkbox>
            <w14:checked w14:val="0"/>
            <w14:checkedState w14:val="2612" w14:font="MS Gothic"/>
            <w14:uncheckedState w14:val="2610" w14:font="MS Gothic"/>
          </w14:checkbox>
        </w:sdtPr>
        <w:sdtEndPr/>
        <w:sdtContent>
          <w:r w:rsidR="004A5A62">
            <w:rPr>
              <w:rFonts w:ascii="MS Gothic" w:eastAsia="MS Gothic" w:hAnsi="MS Gothic" w:cs="Calibri" w:hint="eastAsia"/>
              <w:b/>
            </w:rPr>
            <w:t>☐</w:t>
          </w:r>
        </w:sdtContent>
      </w:sdt>
      <w:r w:rsidR="00B1098A" w:rsidRPr="00AE3AE4">
        <w:rPr>
          <w:rFonts w:ascii="Calibri" w:eastAsia="Calibri" w:hAnsi="Calibri" w:cs="Calibri"/>
          <w:b/>
        </w:rPr>
        <w:t xml:space="preserve"> </w:t>
      </w:r>
      <w:r w:rsidR="006F6A19" w:rsidRPr="00AE3AE4">
        <w:rPr>
          <w:rFonts w:ascii="Calibri" w:eastAsia="Calibri" w:hAnsi="Calibri" w:cs="Calibri"/>
          <w:b/>
        </w:rPr>
        <w:t>GPS the location and provide site map with final location.</w:t>
      </w:r>
    </w:p>
    <w:p w14:paraId="62E977F2" w14:textId="3D32862C" w:rsidR="00C84AEF" w:rsidRDefault="008451E0" w:rsidP="00370490">
      <w:pPr>
        <w:pStyle w:val="ListParagraph"/>
        <w:ind w:left="547"/>
        <w:rPr>
          <w:rStyle w:val="Style13"/>
        </w:rPr>
      </w:pPr>
      <w:sdt>
        <w:sdtPr>
          <w:rPr>
            <w:rFonts w:ascii="Calibri" w:eastAsia="Calibri" w:hAnsi="Calibri"/>
            <w:b/>
            <w:bCs/>
            <w:shd w:val="pct15" w:color="auto" w:fill="auto"/>
          </w:rPr>
          <w:id w:val="1227804358"/>
          <w14:checkbox>
            <w14:checked w14:val="0"/>
            <w14:checkedState w14:val="2612" w14:font="MS Gothic"/>
            <w14:uncheckedState w14:val="2610" w14:font="MS Gothic"/>
          </w14:checkbox>
        </w:sdtPr>
        <w:sdtEndPr/>
        <w:sdtContent>
          <w:r w:rsidR="004A5A62">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Other</w:t>
      </w:r>
      <w:r w:rsidR="00A02352" w:rsidRPr="00AE3AE4">
        <w:rPr>
          <w:rFonts w:ascii="Calibri"/>
          <w:b/>
        </w:rPr>
        <w:t>. P</w:t>
      </w:r>
      <w:r w:rsidR="0074226F" w:rsidRPr="00AE3AE4">
        <w:rPr>
          <w:rFonts w:ascii="Calibri"/>
          <w:b/>
        </w:rPr>
        <w:t>rovide a description of the measure</w:t>
      </w:r>
      <w:r w:rsidR="0074226F" w:rsidRPr="0074226F">
        <w:rPr>
          <w:rFonts w:ascii="Calibri"/>
        </w:rPr>
        <w:t xml:space="preserve">: </w:t>
      </w:r>
    </w:p>
    <w:tbl>
      <w:tblPr>
        <w:tblStyle w:val="TableGrid"/>
        <w:tblpPr w:leftFromText="180" w:rightFromText="180" w:vertAnchor="text" w:horzAnchor="page" w:tblpX="2260" w:tblpY="44"/>
        <w:tblW w:w="0" w:type="auto"/>
        <w:shd w:val="clear" w:color="auto" w:fill="D9D9D9" w:themeFill="background1" w:themeFillShade="D9"/>
        <w:tblLook w:val="04A0" w:firstRow="1" w:lastRow="0" w:firstColumn="1" w:lastColumn="0" w:noHBand="0" w:noVBand="1"/>
      </w:tblPr>
      <w:tblGrid>
        <w:gridCol w:w="3000"/>
      </w:tblGrid>
      <w:tr w:rsidR="00C84AEF" w14:paraId="2A37C26C" w14:textId="77777777" w:rsidTr="00D9390F">
        <w:sdt>
          <w:sdtPr>
            <w:rPr>
              <w:rStyle w:val="Style13"/>
            </w:rPr>
            <w:id w:val="-654141312"/>
            <w:placeholder>
              <w:docPart w:val="007F19AD16CD493B921F6D4BFFDFFCF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C5594BB" w14:textId="77777777" w:rsidR="00C84AEF" w:rsidRDefault="00C84AEF" w:rsidP="00D9390F">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6B91C601" w14:textId="128712D0" w:rsidR="00B55F0C" w:rsidRPr="0074226F" w:rsidRDefault="00B55F0C" w:rsidP="00716509">
      <w:pPr>
        <w:pStyle w:val="ListParagraph"/>
        <w:ind w:left="810"/>
        <w:rPr>
          <w:rFonts w:ascii="Calibri"/>
        </w:rPr>
      </w:pPr>
      <w:r w:rsidRPr="0074226F">
        <w:rPr>
          <w:rFonts w:ascii="Calibri"/>
          <w:b/>
        </w:rPr>
        <w:t xml:space="preserve"> </w:t>
      </w:r>
    </w:p>
    <w:p w14:paraId="6895AD07" w14:textId="77777777" w:rsidR="00C9163A" w:rsidRDefault="00C9163A" w:rsidP="00FF6F52">
      <w:pPr>
        <w:tabs>
          <w:tab w:val="left" w:pos="360"/>
        </w:tabs>
        <w:ind w:right="579"/>
        <w:rPr>
          <w:rFonts w:ascii="Calibri"/>
          <w:b/>
          <w:bCs/>
        </w:rPr>
      </w:pPr>
    </w:p>
    <w:p w14:paraId="66DFCF2B" w14:textId="77777777" w:rsidR="006B1BA2" w:rsidRDefault="006B1BA2" w:rsidP="00FF6F52">
      <w:pPr>
        <w:tabs>
          <w:tab w:val="left" w:pos="360"/>
        </w:tabs>
        <w:ind w:right="579"/>
        <w:rPr>
          <w:rFonts w:ascii="Calibri"/>
          <w:b/>
          <w:bCs/>
        </w:rPr>
      </w:pPr>
    </w:p>
    <w:p w14:paraId="2C26E091" w14:textId="6CC1EE4C" w:rsidR="00FF6F52" w:rsidRPr="000B7BE4" w:rsidRDefault="00FF6F52" w:rsidP="00FF6F52">
      <w:pPr>
        <w:tabs>
          <w:tab w:val="left" w:pos="360"/>
        </w:tabs>
        <w:ind w:right="579"/>
        <w:rPr>
          <w:rFonts w:ascii="Calibri"/>
          <w:b/>
          <w:bCs/>
        </w:rPr>
      </w:pPr>
      <w:r w:rsidRPr="57E125DC">
        <w:rPr>
          <w:rFonts w:ascii="Calibri"/>
          <w:b/>
          <w:bCs/>
        </w:rPr>
        <w:t xml:space="preserve">If impacted soils </w:t>
      </w:r>
      <w:r>
        <w:rPr>
          <w:rFonts w:ascii="Calibri"/>
          <w:b/>
          <w:bCs/>
        </w:rPr>
        <w:t>exceeding the criteria outlined</w:t>
      </w:r>
      <w:r w:rsidR="00D275B0">
        <w:rPr>
          <w:rFonts w:ascii="Calibri"/>
          <w:b/>
          <w:bCs/>
        </w:rPr>
        <w:t xml:space="preserve"> in Number 2</w:t>
      </w:r>
      <w:r>
        <w:rPr>
          <w:rFonts w:ascii="Calibri"/>
          <w:b/>
          <w:bCs/>
        </w:rPr>
        <w:t xml:space="preserve"> above </w:t>
      </w:r>
      <w:r w:rsidRPr="57E125DC">
        <w:rPr>
          <w:rFonts w:ascii="Calibri"/>
          <w:b/>
          <w:bCs/>
        </w:rPr>
        <w:t xml:space="preserve">are proposed to be relocated </w:t>
      </w:r>
      <w:r w:rsidRPr="0094408F">
        <w:rPr>
          <w:rFonts w:ascii="Calibri"/>
          <w:b/>
          <w:bCs/>
        </w:rPr>
        <w:t>onsite</w:t>
      </w:r>
      <w:r w:rsidRPr="57E125DC">
        <w:rPr>
          <w:rFonts w:ascii="Calibri"/>
          <w:b/>
          <w:bCs/>
        </w:rPr>
        <w:t xml:space="preserve">, prior to final placement onsite, the following shall be </w:t>
      </w:r>
      <w:r>
        <w:rPr>
          <w:rFonts w:ascii="Calibri"/>
          <w:b/>
          <w:bCs/>
        </w:rPr>
        <w:t xml:space="preserve">included in this EMP, or in the case of newly identified material, </w:t>
      </w:r>
      <w:r w:rsidRPr="57E125DC">
        <w:rPr>
          <w:rFonts w:ascii="Calibri"/>
          <w:b/>
          <w:bCs/>
        </w:rPr>
        <w:t>submitted for DEQ review/approval</w:t>
      </w:r>
      <w:r w:rsidR="001F4B76">
        <w:rPr>
          <w:rFonts w:ascii="Calibri"/>
          <w:b/>
          <w:bCs/>
        </w:rPr>
        <w:t xml:space="preserve"> for prior approval</w:t>
      </w:r>
      <w:r>
        <w:rPr>
          <w:rFonts w:ascii="Calibri"/>
          <w:b/>
          <w:bCs/>
        </w:rPr>
        <w:t>:</w:t>
      </w:r>
    </w:p>
    <w:p w14:paraId="6A81F02B" w14:textId="77777777" w:rsidR="00FF6F52" w:rsidRPr="005E1061" w:rsidRDefault="00FF6F52" w:rsidP="00FF6F52">
      <w:pPr>
        <w:pStyle w:val="ListParagraph"/>
        <w:numPr>
          <w:ilvl w:val="0"/>
          <w:numId w:val="36"/>
        </w:numPr>
        <w:tabs>
          <w:tab w:val="left" w:pos="360"/>
        </w:tabs>
        <w:rPr>
          <w:rFonts w:ascii="Calibri"/>
          <w:bCs/>
        </w:rPr>
      </w:pPr>
      <w:r w:rsidRPr="000B7BE4">
        <w:rPr>
          <w:rFonts w:ascii="Calibri"/>
          <w:bCs/>
        </w:rPr>
        <w:t xml:space="preserve">Analytical data that has been sampled in accordance with the above referenced frequency and following procedures outlined in the most recent </w:t>
      </w:r>
      <w:r>
        <w:rPr>
          <w:rFonts w:ascii="Calibri"/>
          <w:bCs/>
        </w:rPr>
        <w:t xml:space="preserve">methodologies outlined in the </w:t>
      </w:r>
      <w:r w:rsidRPr="005E1061">
        <w:rPr>
          <w:rFonts w:ascii="Calibri"/>
          <w:bCs/>
        </w:rPr>
        <w:t xml:space="preserve">DEQ IHSB </w:t>
      </w:r>
      <w:r w:rsidRPr="005E1061">
        <w:rPr>
          <w:rFonts w:ascii="Calibri"/>
          <w:bCs/>
          <w:i/>
          <w:iCs/>
        </w:rPr>
        <w:t>Guidelines for Assessment and Cleanup of Contaminated Sites (Guidelines)</w:t>
      </w:r>
    </w:p>
    <w:p w14:paraId="15E78521" w14:textId="52EC223A" w:rsidR="00FF6F52" w:rsidRPr="005E1061" w:rsidRDefault="00FF6F52" w:rsidP="00FF6F52">
      <w:pPr>
        <w:pStyle w:val="ListParagraph"/>
        <w:numPr>
          <w:ilvl w:val="0"/>
          <w:numId w:val="36"/>
        </w:numPr>
        <w:tabs>
          <w:tab w:val="left" w:pos="360"/>
          <w:tab w:val="left" w:pos="8640"/>
        </w:tabs>
        <w:ind w:right="570"/>
        <w:rPr>
          <w:rFonts w:ascii="Calibri"/>
          <w:b/>
        </w:rPr>
      </w:pPr>
      <w:r w:rsidRPr="005E1061">
        <w:rPr>
          <w:rFonts w:ascii="Calibri"/>
          <w:bCs/>
        </w:rPr>
        <w:lastRenderedPageBreak/>
        <w:t>Figure outlining planned soil placement and any future site features including buildings/hardscape/open areas</w:t>
      </w:r>
    </w:p>
    <w:p w14:paraId="6DEAFEDA" w14:textId="77777777" w:rsidR="00FF6F52" w:rsidRPr="00A51966" w:rsidRDefault="00FF6F52" w:rsidP="00FF6F52">
      <w:pPr>
        <w:pStyle w:val="ListParagraph"/>
        <w:numPr>
          <w:ilvl w:val="0"/>
          <w:numId w:val="36"/>
        </w:numPr>
        <w:tabs>
          <w:tab w:val="left" w:pos="360"/>
        </w:tabs>
        <w:ind w:right="570"/>
        <w:rPr>
          <w:rFonts w:ascii="Calibri"/>
          <w:b/>
        </w:rPr>
      </w:pPr>
      <w:r w:rsidRPr="005E1061">
        <w:rPr>
          <w:rFonts w:ascii="Calibri"/>
          <w:bCs/>
        </w:rPr>
        <w:t>A North Carolina PE/PG recommendation of placement</w:t>
      </w:r>
    </w:p>
    <w:p w14:paraId="311E1074" w14:textId="77777777" w:rsidR="00A51966" w:rsidRDefault="00A51966" w:rsidP="00A51966">
      <w:pPr>
        <w:tabs>
          <w:tab w:val="left" w:pos="360"/>
        </w:tabs>
        <w:ind w:right="570"/>
        <w:rPr>
          <w:rFonts w:ascii="Calibri"/>
          <w:b/>
        </w:rPr>
      </w:pPr>
    </w:p>
    <w:p w14:paraId="2D5823CE" w14:textId="7147AF2D" w:rsidR="00A51966" w:rsidRPr="00A51966" w:rsidRDefault="00A51966" w:rsidP="00A51966">
      <w:pPr>
        <w:tabs>
          <w:tab w:val="left" w:pos="360"/>
        </w:tabs>
        <w:ind w:right="570"/>
        <w:rPr>
          <w:rFonts w:ascii="Calibri"/>
          <w:b/>
        </w:rPr>
      </w:pPr>
      <w:r w:rsidRPr="00A51966">
        <w:rPr>
          <w:rFonts w:ascii="Calibri"/>
          <w:b/>
          <w:noProof/>
        </w:rPr>
        <w:drawing>
          <wp:inline distT="0" distB="0" distL="0" distR="0" wp14:anchorId="66183DB1" wp14:editId="13FF6D13">
            <wp:extent cx="5886450" cy="2915285"/>
            <wp:effectExtent l="0" t="0" r="0" b="0"/>
            <wp:docPr id="123597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73656" name=""/>
                    <pic:cNvPicPr/>
                  </pic:nvPicPr>
                  <pic:blipFill>
                    <a:blip r:embed="rId18"/>
                    <a:stretch>
                      <a:fillRect/>
                    </a:stretch>
                  </pic:blipFill>
                  <pic:spPr>
                    <a:xfrm>
                      <a:off x="0" y="0"/>
                      <a:ext cx="5886450" cy="2915285"/>
                    </a:xfrm>
                    <a:prstGeom prst="rect">
                      <a:avLst/>
                    </a:prstGeom>
                  </pic:spPr>
                </pic:pic>
              </a:graphicData>
            </a:graphic>
          </wp:inline>
        </w:drawing>
      </w:r>
    </w:p>
    <w:p w14:paraId="3D06A7DE" w14:textId="77777777" w:rsidR="00FF6F52" w:rsidRDefault="00FF6F52" w:rsidP="00FF6F52"/>
    <w:p w14:paraId="4362C5E4" w14:textId="20485205" w:rsidR="00FF6F52" w:rsidRPr="00F85071" w:rsidRDefault="00FF6F52" w:rsidP="00FF6F52">
      <w:pPr>
        <w:rPr>
          <w:b/>
          <w:bCs/>
        </w:rPr>
      </w:pPr>
      <w:r w:rsidRPr="00F85071">
        <w:rPr>
          <w:b/>
          <w:bCs/>
        </w:rPr>
        <w:t xml:space="preserve">Provide a </w:t>
      </w:r>
      <w:r w:rsidR="00B97FEC" w:rsidRPr="00F85071">
        <w:rPr>
          <w:b/>
          <w:bCs/>
        </w:rPr>
        <w:t>description</w:t>
      </w:r>
      <w:r w:rsidRPr="00F85071">
        <w:rPr>
          <w:b/>
          <w:bCs/>
        </w:rPr>
        <w:t xml:space="preserve"> below of the </w:t>
      </w:r>
      <w:r w:rsidR="00112DE1" w:rsidRPr="00F85071">
        <w:rPr>
          <w:b/>
          <w:bCs/>
        </w:rPr>
        <w:t>proposed onsite soil reuse</w:t>
      </w:r>
      <w:r w:rsidR="00B97FEC" w:rsidRPr="00F85071">
        <w:rPr>
          <w:b/>
          <w:bCs/>
        </w:rPr>
        <w:t>:</w:t>
      </w:r>
    </w:p>
    <w:tbl>
      <w:tblPr>
        <w:tblStyle w:val="TableGrid"/>
        <w:tblW w:w="0" w:type="auto"/>
        <w:shd w:val="clear" w:color="auto" w:fill="D9D9D9" w:themeFill="background1" w:themeFillShade="D9"/>
        <w:tblLook w:val="04A0" w:firstRow="1" w:lastRow="0" w:firstColumn="1" w:lastColumn="0" w:noHBand="0" w:noVBand="1"/>
      </w:tblPr>
      <w:tblGrid>
        <w:gridCol w:w="2907"/>
      </w:tblGrid>
      <w:tr w:rsidR="00384112" w14:paraId="03AD49E4" w14:textId="77777777" w:rsidTr="00F85071">
        <w:sdt>
          <w:sdtPr>
            <w:rPr>
              <w:rStyle w:val="Style13"/>
            </w:rPr>
            <w:id w:val="419533904"/>
            <w:placeholder>
              <w:docPart w:val="E239E42906D34804BE3EE73B9891B62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8C61F59" w14:textId="77777777" w:rsidR="00384112" w:rsidRDefault="00384112" w:rsidP="009959B2">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1C0C6D83" w14:textId="77777777" w:rsidR="007F7809" w:rsidRPr="001B4CC5" w:rsidRDefault="007F7809" w:rsidP="00607AA2">
      <w:pPr>
        <w:tabs>
          <w:tab w:val="left" w:pos="360"/>
          <w:tab w:val="left" w:pos="1162"/>
        </w:tabs>
        <w:spacing w:line="272" w:lineRule="exact"/>
        <w:ind w:left="360" w:hanging="360"/>
        <w:rPr>
          <w:rFonts w:ascii="Calibri" w:eastAsia="Calibri" w:hAnsi="Calibri" w:cs="Calibri"/>
        </w:rPr>
      </w:pPr>
    </w:p>
    <w:p w14:paraId="7FBD0C92" w14:textId="035A000E" w:rsidR="004E4AB8" w:rsidRDefault="00A532F9" w:rsidP="009D16B8">
      <w:pPr>
        <w:pStyle w:val="ListParagraph"/>
        <w:numPr>
          <w:ilvl w:val="0"/>
          <w:numId w:val="28"/>
        </w:numPr>
        <w:tabs>
          <w:tab w:val="left" w:pos="360"/>
        </w:tabs>
        <w:spacing w:before="120"/>
        <w:ind w:left="360"/>
        <w:rPr>
          <w:rFonts w:ascii="Calibri"/>
          <w:b/>
        </w:rPr>
      </w:pPr>
      <w:r>
        <w:rPr>
          <w:rFonts w:ascii="Calibri"/>
          <w:b/>
        </w:rPr>
        <w:t>D</w:t>
      </w:r>
      <w:r w:rsidR="00C6525B">
        <w:rPr>
          <w:rFonts w:ascii="Calibri"/>
          <w:b/>
        </w:rPr>
        <w:t>escribe the following</w:t>
      </w:r>
      <w:r w:rsidR="00EB17F4">
        <w:rPr>
          <w:rFonts w:ascii="Calibri"/>
          <w:b/>
        </w:rPr>
        <w:t xml:space="preserve"> action(s) to be taken during</w:t>
      </w:r>
      <w:r w:rsidR="00622766">
        <w:rPr>
          <w:rFonts w:ascii="Calibri"/>
          <w:b/>
        </w:rPr>
        <w:t xml:space="preserve"> </w:t>
      </w:r>
      <w:r w:rsidR="00EC6E1C">
        <w:rPr>
          <w:rFonts w:ascii="Calibri"/>
          <w:b/>
        </w:rPr>
        <w:t>soil disturbance at the Brownfields Property</w:t>
      </w:r>
      <w:r w:rsidR="00EB17F4" w:rsidRPr="00D059AF">
        <w:rPr>
          <w:rFonts w:ascii="Calibri"/>
          <w:b/>
        </w:rPr>
        <w:t>:</w:t>
      </w:r>
    </w:p>
    <w:p w14:paraId="61287562" w14:textId="77777777" w:rsidR="003B61DE" w:rsidRDefault="003B61DE" w:rsidP="00F85071">
      <w:pPr>
        <w:pStyle w:val="ListParagraph"/>
        <w:tabs>
          <w:tab w:val="left" w:pos="1161"/>
        </w:tabs>
        <w:ind w:left="360"/>
        <w:rPr>
          <w:rFonts w:ascii="Calibri"/>
          <w:b/>
          <w:u w:val="single"/>
        </w:rPr>
      </w:pPr>
    </w:p>
    <w:p w14:paraId="61573BCB" w14:textId="77777777" w:rsidR="003B61DE" w:rsidRDefault="00B5676C" w:rsidP="003B61DE">
      <w:pPr>
        <w:pStyle w:val="ListParagraph"/>
        <w:tabs>
          <w:tab w:val="left" w:pos="1161"/>
        </w:tabs>
        <w:ind w:left="360"/>
        <w:rPr>
          <w:rFonts w:ascii="Calibri"/>
          <w:b/>
          <w:u w:val="single"/>
        </w:rPr>
      </w:pPr>
      <w:r w:rsidRPr="00F85071">
        <w:rPr>
          <w:rFonts w:ascii="Calibri"/>
          <w:b/>
          <w:u w:val="single"/>
        </w:rPr>
        <w:t>Dust Control</w:t>
      </w:r>
    </w:p>
    <w:p w14:paraId="42382075" w14:textId="5EA7AAFB" w:rsidR="009C0654" w:rsidRPr="003B61DE" w:rsidRDefault="009C2FC5" w:rsidP="003B61DE">
      <w:pPr>
        <w:pStyle w:val="ListParagraph"/>
        <w:tabs>
          <w:tab w:val="left" w:pos="1161"/>
        </w:tabs>
        <w:ind w:left="360"/>
        <w:rPr>
          <w:rFonts w:ascii="Calibri"/>
          <w:b/>
          <w:u w:val="single"/>
        </w:rPr>
      </w:pPr>
      <w:r w:rsidRPr="00F85071">
        <w:rPr>
          <w:rFonts w:ascii="Calibri"/>
          <w:b/>
        </w:rPr>
        <w:t>At a minimum, visible dust should be prevented</w:t>
      </w:r>
      <w:r>
        <w:rPr>
          <w:rFonts w:ascii="Calibri"/>
          <w:b/>
        </w:rPr>
        <w:t xml:space="preserve"> and if present, </w:t>
      </w:r>
      <w:r w:rsidRPr="009C16A2">
        <w:rPr>
          <w:rFonts w:ascii="Calibri"/>
          <w:b/>
        </w:rPr>
        <w:t>mitigated</w:t>
      </w:r>
      <w:r w:rsidRPr="00F85071">
        <w:rPr>
          <w:rFonts w:ascii="Calibri"/>
          <w:b/>
        </w:rPr>
        <w:t>.</w:t>
      </w:r>
    </w:p>
    <w:p w14:paraId="1F0CA5F4" w14:textId="71B0E82A" w:rsidR="00B5676C" w:rsidRPr="00F85071" w:rsidRDefault="008451E0" w:rsidP="00B5676C">
      <w:pPr>
        <w:tabs>
          <w:tab w:val="left" w:pos="1161"/>
        </w:tabs>
        <w:spacing w:before="120"/>
        <w:ind w:left="360"/>
        <w:rPr>
          <w:rFonts w:ascii="Calibri"/>
          <w:bCs/>
        </w:rPr>
      </w:pPr>
      <w:sdt>
        <w:sdtPr>
          <w:rPr>
            <w:rFonts w:ascii="MS Gothic" w:eastAsia="MS Gothic" w:hAnsi="MS Gothic"/>
            <w:bCs/>
          </w:rPr>
          <w:id w:val="-1082607799"/>
          <w14:checkbox>
            <w14:checked w14:val="0"/>
            <w14:checkedState w14:val="2612" w14:font="MS Gothic"/>
            <w14:uncheckedState w14:val="2610" w14:font="MS Gothic"/>
          </w14:checkbox>
        </w:sdtPr>
        <w:sdtEndPr/>
        <w:sdtContent>
          <w:r w:rsidR="00954BE1">
            <w:rPr>
              <w:rFonts w:ascii="MS Gothic" w:eastAsia="MS Gothic" w:hAnsi="MS Gothic" w:hint="eastAsia"/>
              <w:bCs/>
            </w:rPr>
            <w:t>☐</w:t>
          </w:r>
        </w:sdtContent>
      </w:sdt>
      <w:r w:rsidR="001310AD" w:rsidRPr="00F85071">
        <w:rPr>
          <w:bCs/>
        </w:rPr>
        <w:t xml:space="preserve"> </w:t>
      </w:r>
      <w:r w:rsidR="001310AD" w:rsidRPr="00F85071">
        <w:rPr>
          <w:rFonts w:ascii="Calibri" w:eastAsia="Calibri" w:hAnsi="Calibri" w:cs="Calibri"/>
          <w:bCs/>
        </w:rPr>
        <w:t xml:space="preserve">Check to confirm that </w:t>
      </w:r>
      <w:r w:rsidR="001310AD" w:rsidRPr="00F85071">
        <w:rPr>
          <w:rFonts w:ascii="Calibri"/>
          <w:bCs/>
        </w:rPr>
        <w:t>m</w:t>
      </w:r>
      <w:r w:rsidR="00622766" w:rsidRPr="00F85071">
        <w:rPr>
          <w:rFonts w:ascii="Calibri"/>
          <w:bCs/>
        </w:rPr>
        <w:t xml:space="preserve">anagement of </w:t>
      </w:r>
      <w:r w:rsidR="00EB17F4" w:rsidRPr="00F85071">
        <w:rPr>
          <w:rFonts w:ascii="Calibri"/>
          <w:bCs/>
        </w:rPr>
        <w:t>fugitive dust from</w:t>
      </w:r>
      <w:r w:rsidR="00EB17F4" w:rsidRPr="00F85071">
        <w:rPr>
          <w:rFonts w:ascii="Calibri"/>
          <w:bCs/>
          <w:spacing w:val="-5"/>
        </w:rPr>
        <w:t xml:space="preserve"> </w:t>
      </w:r>
      <w:r w:rsidR="00622766" w:rsidRPr="00F85071">
        <w:rPr>
          <w:rFonts w:ascii="Calibri"/>
          <w:bCs/>
        </w:rPr>
        <w:t>site</w:t>
      </w:r>
      <w:r w:rsidR="001310AD" w:rsidRPr="00F85071">
        <w:rPr>
          <w:rFonts w:ascii="Calibri"/>
          <w:bCs/>
        </w:rPr>
        <w:t xml:space="preserve"> activities will be handled in accordance with applicable local, state, and federal requirements</w:t>
      </w:r>
      <w:r w:rsidR="00E93C99">
        <w:rPr>
          <w:rFonts w:ascii="Calibri"/>
          <w:bCs/>
        </w:rPr>
        <w:t xml:space="preserve">, not limited to but including </w:t>
      </w:r>
      <w:hyperlink r:id="rId19" w:history="1">
        <w:r w:rsidR="00E93C99" w:rsidRPr="009C0654">
          <w:rPr>
            <w:rStyle w:val="Hyperlink"/>
            <w:rFonts w:ascii="Calibri"/>
            <w:bCs/>
          </w:rPr>
          <w:t>15A NCAC02D.0540</w:t>
        </w:r>
      </w:hyperlink>
      <w:r w:rsidR="001310AD" w:rsidRPr="00F85071">
        <w:rPr>
          <w:rFonts w:ascii="Calibri"/>
          <w:bCs/>
        </w:rPr>
        <w:t xml:space="preserve">.  </w:t>
      </w:r>
      <w:r w:rsidR="00A532F9">
        <w:rPr>
          <w:rFonts w:ascii="Calibri"/>
          <w:bCs/>
        </w:rPr>
        <w:t>G</w:t>
      </w:r>
      <w:r w:rsidR="004B2D66">
        <w:rPr>
          <w:rFonts w:ascii="Calibri"/>
          <w:bCs/>
        </w:rPr>
        <w:t xml:space="preserve">enerally </w:t>
      </w:r>
      <w:r w:rsidR="00B5676C" w:rsidRPr="00F85071">
        <w:rPr>
          <w:rFonts w:ascii="Calibri"/>
          <w:bCs/>
        </w:rPr>
        <w:t xml:space="preserve">describe dust control measures to be taken during soil disturbance. </w:t>
      </w:r>
    </w:p>
    <w:sdt>
      <w:sdtPr>
        <w:rPr>
          <w:rStyle w:val="Style13"/>
        </w:rPr>
        <w:id w:val="-594483006"/>
        <w:placeholder>
          <w:docPart w:val="64875A69DA8346A0BB90124424F700E4"/>
        </w:placeholder>
        <w:showingPlcHdr/>
      </w:sdtPr>
      <w:sdtEndPr>
        <w:rPr>
          <w:rStyle w:val="DefaultParagraphFont"/>
          <w:rFonts w:asciiTheme="minorHAnsi" w:eastAsiaTheme="minorEastAsia" w:hAnsiTheme="minorHAnsi"/>
          <w:b/>
          <w:bCs w:val="0"/>
          <w:shd w:val="clear" w:color="auto" w:fill="auto"/>
        </w:rPr>
      </w:sdtEndPr>
      <w:sdtContent>
        <w:p w14:paraId="7A2A6CEC" w14:textId="55E240A0" w:rsidR="009C2FC5" w:rsidRDefault="008A1CC0" w:rsidP="00F85071">
          <w:pPr>
            <w:tabs>
              <w:tab w:val="left" w:pos="0"/>
              <w:tab w:val="left" w:pos="360"/>
            </w:tabs>
            <w:spacing w:line="301" w:lineRule="exact"/>
            <w:ind w:left="-19" w:right="-76" w:firstLine="379"/>
            <w:rPr>
              <w:rFonts w:ascii="Calibri"/>
              <w:b/>
            </w:rPr>
          </w:pPr>
          <w:r w:rsidRPr="00C1135F">
            <w:rPr>
              <w:rStyle w:val="PlaceholderText"/>
              <w:highlight w:val="lightGray"/>
            </w:rPr>
            <w:t>Click or tap here to enter text.</w:t>
          </w:r>
        </w:p>
      </w:sdtContent>
    </w:sdt>
    <w:p w14:paraId="3CEF13F5" w14:textId="77777777" w:rsidR="00B35434" w:rsidRPr="00745FBB" w:rsidRDefault="00B35434" w:rsidP="00745FBB">
      <w:pPr>
        <w:pStyle w:val="ListParagraph"/>
        <w:tabs>
          <w:tab w:val="left" w:pos="1350"/>
        </w:tabs>
        <w:ind w:left="893" w:firstLine="7"/>
        <w:rPr>
          <w:rFonts w:ascii="Calibri"/>
          <w:b/>
        </w:rPr>
      </w:pPr>
    </w:p>
    <w:p w14:paraId="35C5AC5E" w14:textId="5E84514D" w:rsidR="00614AB5" w:rsidRDefault="00EB17F4" w:rsidP="003B61DE">
      <w:pPr>
        <w:pStyle w:val="ListParagraph"/>
        <w:tabs>
          <w:tab w:val="left" w:pos="1161"/>
        </w:tabs>
        <w:spacing w:line="276" w:lineRule="auto"/>
        <w:ind w:left="360"/>
        <w:rPr>
          <w:rFonts w:ascii="Calibri"/>
          <w:b/>
          <w:u w:val="single"/>
        </w:rPr>
      </w:pPr>
      <w:r w:rsidRPr="00D059AF">
        <w:rPr>
          <w:rFonts w:ascii="Calibri"/>
          <w:b/>
          <w:u w:val="single"/>
        </w:rPr>
        <w:t xml:space="preserve">Field </w:t>
      </w:r>
      <w:r w:rsidR="001C7BA8">
        <w:rPr>
          <w:rFonts w:ascii="Calibri"/>
          <w:b/>
          <w:u w:val="single"/>
        </w:rPr>
        <w:t>S</w:t>
      </w:r>
      <w:r w:rsidR="001C7BA8" w:rsidRPr="00D059AF">
        <w:rPr>
          <w:rFonts w:ascii="Calibri"/>
          <w:b/>
          <w:u w:val="single"/>
        </w:rPr>
        <w:t xml:space="preserve">creening </w:t>
      </w:r>
      <w:r w:rsidR="00771A0F" w:rsidRPr="00D059AF">
        <w:rPr>
          <w:rFonts w:ascii="Calibri"/>
          <w:b/>
          <w:u w:val="single"/>
        </w:rPr>
        <w:t xml:space="preserve">of </w:t>
      </w:r>
      <w:r w:rsidR="004D27FE">
        <w:rPr>
          <w:rFonts w:ascii="Calibri"/>
          <w:b/>
          <w:u w:val="single"/>
        </w:rPr>
        <w:t>S</w:t>
      </w:r>
      <w:r w:rsidR="00771A0F" w:rsidRPr="00D059AF">
        <w:rPr>
          <w:rFonts w:ascii="Calibri"/>
          <w:b/>
          <w:u w:val="single"/>
        </w:rPr>
        <w:t xml:space="preserve">ite </w:t>
      </w:r>
      <w:r w:rsidR="004D27FE">
        <w:rPr>
          <w:rFonts w:ascii="Calibri"/>
          <w:b/>
          <w:u w:val="single"/>
        </w:rPr>
        <w:t>S</w:t>
      </w:r>
      <w:r w:rsidR="00771A0F" w:rsidRPr="00D059AF">
        <w:rPr>
          <w:rFonts w:ascii="Calibri"/>
          <w:b/>
          <w:u w:val="single"/>
        </w:rPr>
        <w:t>oil</w:t>
      </w:r>
    </w:p>
    <w:p w14:paraId="209AFE17" w14:textId="096D97DA" w:rsidR="00C84AEF" w:rsidRPr="009C2FC5" w:rsidRDefault="00A00B66" w:rsidP="009C2FC5">
      <w:pPr>
        <w:pStyle w:val="ListParagraph"/>
        <w:tabs>
          <w:tab w:val="left" w:pos="1161"/>
        </w:tabs>
        <w:ind w:left="360"/>
      </w:pPr>
      <w:r>
        <w:rPr>
          <w:rFonts w:ascii="Calibri"/>
          <w:b/>
        </w:rPr>
        <w:t xml:space="preserve">At a minimum, contractors shall be made aware of protocols should </w:t>
      </w:r>
      <w:r w:rsidR="00007F21">
        <w:rPr>
          <w:rFonts w:ascii="Calibri"/>
          <w:b/>
        </w:rPr>
        <w:t xml:space="preserve">suspected </w:t>
      </w:r>
      <w:r>
        <w:rPr>
          <w:rFonts w:ascii="Calibri"/>
          <w:b/>
        </w:rPr>
        <w:t>soils</w:t>
      </w:r>
      <w:r w:rsidR="001C7BA8">
        <w:rPr>
          <w:rFonts w:ascii="Calibri"/>
          <w:b/>
        </w:rPr>
        <w:t xml:space="preserve"> or other materials</w:t>
      </w:r>
      <w:r>
        <w:rPr>
          <w:rFonts w:ascii="Calibri"/>
          <w:b/>
        </w:rPr>
        <w:t xml:space="preserve"> (e.g. staining, unusual odors, fill materials) be identified. </w:t>
      </w:r>
      <w:r w:rsidRPr="009C2FC5">
        <w:t>D</w:t>
      </w:r>
      <w:r w:rsidR="004E4AB8" w:rsidRPr="009C2FC5">
        <w:t xml:space="preserve">escribe the field screening method, frequency of field screening, person conducting field screening: </w:t>
      </w:r>
    </w:p>
    <w:sdt>
      <w:sdtPr>
        <w:rPr>
          <w:rFonts w:ascii="Calibri"/>
          <w:b/>
          <w:u w:val="single"/>
        </w:rPr>
        <w:id w:val="228204451"/>
        <w:placeholder>
          <w:docPart w:val="D3B2C2AF1A15444E9E407FBE4FDB0DA2"/>
        </w:placeholder>
        <w:showingPlcHdr/>
      </w:sdtPr>
      <w:sdtEndPr/>
      <w:sdtContent>
        <w:p w14:paraId="19E9421A" w14:textId="77D07FA1" w:rsidR="00C1135F" w:rsidRDefault="00C62BE5" w:rsidP="00857CFC">
          <w:pPr>
            <w:pStyle w:val="ListParagraph"/>
            <w:tabs>
              <w:tab w:val="left" w:pos="1161"/>
            </w:tabs>
            <w:ind w:left="360"/>
            <w:rPr>
              <w:rFonts w:ascii="Calibri"/>
              <w:b/>
              <w:u w:val="single"/>
            </w:rPr>
          </w:pPr>
          <w:r w:rsidRPr="00C62BE5">
            <w:rPr>
              <w:rStyle w:val="PlaceholderText"/>
              <w:highlight w:val="lightGray"/>
            </w:rPr>
            <w:t>Click or tap here to enter text.</w:t>
          </w:r>
        </w:p>
      </w:sdtContent>
    </w:sdt>
    <w:p w14:paraId="29AB5025" w14:textId="77777777" w:rsidR="00C62BE5" w:rsidRDefault="00C62BE5" w:rsidP="00857CFC">
      <w:pPr>
        <w:pStyle w:val="ListParagraph"/>
        <w:tabs>
          <w:tab w:val="left" w:pos="1161"/>
        </w:tabs>
        <w:ind w:left="360"/>
        <w:rPr>
          <w:rFonts w:ascii="Calibri"/>
          <w:b/>
          <w:u w:val="single"/>
        </w:rPr>
      </w:pPr>
    </w:p>
    <w:p w14:paraId="19EB409F" w14:textId="77777777" w:rsidR="003B61DE" w:rsidRPr="00B12D79" w:rsidRDefault="00857CFC" w:rsidP="00B12D79">
      <w:pPr>
        <w:tabs>
          <w:tab w:val="left" w:pos="1161"/>
        </w:tabs>
        <w:ind w:left="360"/>
        <w:rPr>
          <w:rFonts w:ascii="Calibri"/>
          <w:b/>
          <w:u w:val="single"/>
        </w:rPr>
      </w:pPr>
      <w:r w:rsidRPr="00B12D79">
        <w:rPr>
          <w:rFonts w:ascii="Calibri"/>
          <w:b/>
          <w:u w:val="single"/>
        </w:rPr>
        <w:t xml:space="preserve">Stockpiling of Site Soils </w:t>
      </w:r>
    </w:p>
    <w:p w14:paraId="22D9A694" w14:textId="6234AD5A" w:rsidR="00C62BE5" w:rsidRDefault="008451E0" w:rsidP="003B61DE">
      <w:pPr>
        <w:pStyle w:val="ListParagraph"/>
        <w:tabs>
          <w:tab w:val="left" w:pos="1161"/>
        </w:tabs>
        <w:ind w:left="360"/>
        <w:rPr>
          <w:rFonts w:ascii="Calibri" w:eastAsia="Calibri" w:hAnsi="Calibri" w:cs="Calibri"/>
          <w:b/>
          <w:bCs/>
        </w:rPr>
      </w:pPr>
      <w:sdt>
        <w:sdtPr>
          <w:rPr>
            <w:rFonts w:ascii="Calibri" w:eastAsia="Calibri" w:hAnsi="Calibri" w:cs="Calibri"/>
            <w:b/>
            <w:bCs/>
          </w:rPr>
          <w:id w:val="622423474"/>
          <w14:checkbox>
            <w14:checked w14:val="0"/>
            <w14:checkedState w14:val="2612" w14:font="MS Gothic"/>
            <w14:uncheckedState w14:val="2610" w14:font="MS Gothic"/>
          </w14:checkbox>
        </w:sdtPr>
        <w:sdtEndPr/>
        <w:sdtContent>
          <w:r w:rsidR="003B61DE">
            <w:rPr>
              <w:rFonts w:ascii="MS Gothic" w:eastAsia="MS Gothic" w:hAnsi="MS Gothic" w:cs="Calibri" w:hint="eastAsia"/>
              <w:b/>
              <w:bCs/>
            </w:rPr>
            <w:t>☐</w:t>
          </w:r>
        </w:sdtContent>
      </w:sdt>
      <w:r w:rsidR="00857CFC">
        <w:rPr>
          <w:rFonts w:ascii="Calibri" w:eastAsia="Calibri" w:hAnsi="Calibri" w:cs="Calibri"/>
          <w:b/>
          <w:bCs/>
        </w:rPr>
        <w:t xml:space="preserve"> </w:t>
      </w:r>
      <w:r w:rsidR="00857CFC" w:rsidRPr="004842D5">
        <w:rPr>
          <w:rFonts w:ascii="Calibri" w:eastAsia="Calibri" w:hAnsi="Calibri" w:cs="Calibri"/>
          <w:b/>
          <w:bCs/>
        </w:rPr>
        <w:t>Check to confirm that stockpiling of known or suspected impacted soils will be conducted in accordance with Figure 1 of this EMP.  Stockpile methodology should provide erosion control,</w:t>
      </w:r>
      <w:r w:rsidR="00857CFC" w:rsidRPr="004842D5">
        <w:rPr>
          <w:rFonts w:ascii="Calibri" w:eastAsia="Calibri" w:hAnsi="Calibri" w:cs="Calibri"/>
          <w:b/>
          <w:bCs/>
          <w:spacing w:val="-16"/>
        </w:rPr>
        <w:t xml:space="preserve"> </w:t>
      </w:r>
      <w:r w:rsidR="00857CFC" w:rsidRPr="004842D5">
        <w:rPr>
          <w:rFonts w:ascii="Calibri" w:eastAsia="Calibri" w:hAnsi="Calibri" w:cs="Calibri"/>
          <w:b/>
          <w:bCs/>
        </w:rPr>
        <w:t>prohibiting</w:t>
      </w:r>
      <w:r w:rsidR="00857CFC" w:rsidRPr="004842D5">
        <w:rPr>
          <w:rFonts w:ascii="Calibri" w:eastAsia="Calibri" w:hAnsi="Calibri" w:cs="Calibri"/>
          <w:b/>
          <w:bCs/>
          <w:w w:val="99"/>
        </w:rPr>
        <w:t xml:space="preserve"> </w:t>
      </w:r>
      <w:r w:rsidR="00857CFC" w:rsidRPr="004842D5">
        <w:rPr>
          <w:rFonts w:ascii="Calibri" w:eastAsia="Calibri" w:hAnsi="Calibri" w:cs="Calibri"/>
          <w:b/>
          <w:bCs/>
        </w:rPr>
        <w:t>contact between surface water/precipitation and contaminated soil, and</w:t>
      </w:r>
      <w:r w:rsidR="00857CFC" w:rsidRPr="004842D5">
        <w:rPr>
          <w:rFonts w:ascii="Calibri" w:eastAsia="Calibri" w:hAnsi="Calibri" w:cs="Calibri"/>
          <w:b/>
          <w:bCs/>
          <w:spacing w:val="-10"/>
        </w:rPr>
        <w:t xml:space="preserve"> </w:t>
      </w:r>
      <w:r w:rsidR="00857CFC" w:rsidRPr="004842D5">
        <w:rPr>
          <w:rFonts w:ascii="Calibri" w:eastAsia="Calibri" w:hAnsi="Calibri" w:cs="Calibri"/>
          <w:b/>
          <w:bCs/>
        </w:rPr>
        <w:t>preventing</w:t>
      </w:r>
      <w:r w:rsidR="00857CFC" w:rsidRPr="004842D5">
        <w:rPr>
          <w:rFonts w:ascii="Calibri" w:eastAsia="Calibri" w:hAnsi="Calibri" w:cs="Calibri"/>
          <w:b/>
          <w:bCs/>
          <w:spacing w:val="-1"/>
          <w:w w:val="99"/>
        </w:rPr>
        <w:t xml:space="preserve"> </w:t>
      </w:r>
      <w:r w:rsidR="00857CFC" w:rsidRPr="004842D5">
        <w:rPr>
          <w:rFonts w:ascii="Calibri" w:eastAsia="Calibri" w:hAnsi="Calibri" w:cs="Calibri"/>
          <w:b/>
          <w:bCs/>
        </w:rPr>
        <w:t>contaminated runoff.  Explain any</w:t>
      </w:r>
      <w:r w:rsidR="00857CFC" w:rsidRPr="004842D5">
        <w:rPr>
          <w:rFonts w:ascii="Calibri" w:eastAsia="Calibri" w:hAnsi="Calibri" w:cs="Calibri"/>
          <w:b/>
          <w:bCs/>
          <w:spacing w:val="-4"/>
        </w:rPr>
        <w:t xml:space="preserve"> </w:t>
      </w:r>
      <w:r w:rsidR="00857CFC" w:rsidRPr="004842D5">
        <w:rPr>
          <w:rFonts w:ascii="Calibri" w:eastAsia="Calibri" w:hAnsi="Calibri" w:cs="Calibri"/>
          <w:b/>
          <w:bCs/>
        </w:rPr>
        <w:t>variances or provide additional details as needed</w:t>
      </w:r>
      <w:r w:rsidR="00857CFC">
        <w:rPr>
          <w:rFonts w:ascii="Calibri" w:eastAsia="Calibri" w:hAnsi="Calibri" w:cs="Calibri"/>
          <w:b/>
          <w:bCs/>
        </w:rPr>
        <w:t>:</w:t>
      </w:r>
    </w:p>
    <w:p w14:paraId="0E7A1584" w14:textId="12D8383C" w:rsidR="00596787" w:rsidRDefault="008451E0" w:rsidP="003B61DE">
      <w:pPr>
        <w:ind w:left="360"/>
        <w:jc w:val="both"/>
        <w:rPr>
          <w:rFonts w:ascii="Calibri" w:eastAsia="Calibri" w:hAnsi="Calibri" w:cs="Calibri"/>
          <w:b/>
          <w:bCs/>
        </w:rPr>
      </w:pPr>
      <w:sdt>
        <w:sdtPr>
          <w:rPr>
            <w:rFonts w:ascii="Calibri" w:eastAsia="Calibri" w:hAnsi="Calibri" w:cs="Calibri"/>
            <w:b/>
            <w:bCs/>
          </w:rPr>
          <w:id w:val="-48224447"/>
          <w:placeholder>
            <w:docPart w:val="4EFF0068FFAE405D810517C757B5E582"/>
          </w:placeholder>
          <w:showingPlcHdr/>
        </w:sdtPr>
        <w:sdtEndPr/>
        <w:sdtContent>
          <w:r w:rsidR="00C62BE5" w:rsidRPr="00C62BE5">
            <w:rPr>
              <w:rStyle w:val="PlaceholderText"/>
              <w:highlight w:val="lightGray"/>
            </w:rPr>
            <w:t>Click or tap here to enter text.</w:t>
          </w:r>
        </w:sdtContent>
      </w:sdt>
    </w:p>
    <w:p w14:paraId="322E430E" w14:textId="54AA1D18" w:rsidR="004E4AB8" w:rsidRPr="004A5A62" w:rsidRDefault="00EB17F4" w:rsidP="003B61DE">
      <w:pPr>
        <w:tabs>
          <w:tab w:val="left" w:pos="1161"/>
        </w:tabs>
        <w:ind w:left="360"/>
        <w:rPr>
          <w:rFonts w:ascii="Calibri"/>
          <w:b/>
          <w:u w:val="single"/>
        </w:rPr>
      </w:pPr>
      <w:r w:rsidRPr="004A5A62">
        <w:rPr>
          <w:rFonts w:ascii="Calibri"/>
          <w:b/>
          <w:u w:val="single"/>
        </w:rPr>
        <w:lastRenderedPageBreak/>
        <w:t xml:space="preserve">Soil </w:t>
      </w:r>
      <w:r w:rsidR="00857CFC">
        <w:rPr>
          <w:rFonts w:ascii="Calibri"/>
          <w:b/>
          <w:u w:val="single"/>
        </w:rPr>
        <w:t>S</w:t>
      </w:r>
      <w:r w:rsidR="00857CFC" w:rsidRPr="004A5A62">
        <w:rPr>
          <w:rFonts w:ascii="Calibri"/>
          <w:b/>
          <w:u w:val="single"/>
        </w:rPr>
        <w:t>ample</w:t>
      </w:r>
      <w:r w:rsidR="00857CFC" w:rsidRPr="004A5A62">
        <w:rPr>
          <w:rFonts w:ascii="Calibri"/>
          <w:b/>
          <w:spacing w:val="-3"/>
          <w:u w:val="single"/>
        </w:rPr>
        <w:t xml:space="preserve"> </w:t>
      </w:r>
      <w:r w:rsidR="00857CFC">
        <w:rPr>
          <w:rFonts w:ascii="Calibri"/>
          <w:b/>
          <w:u w:val="single"/>
        </w:rPr>
        <w:t>C</w:t>
      </w:r>
      <w:r w:rsidR="00857CFC" w:rsidRPr="004A5A62">
        <w:rPr>
          <w:rFonts w:ascii="Calibri"/>
          <w:b/>
          <w:u w:val="single"/>
        </w:rPr>
        <w:t>ollection</w:t>
      </w:r>
    </w:p>
    <w:p w14:paraId="3571C6C0" w14:textId="066D06F3" w:rsidR="00352648" w:rsidRDefault="008451E0" w:rsidP="00352648">
      <w:pPr>
        <w:tabs>
          <w:tab w:val="left" w:pos="1161"/>
        </w:tabs>
        <w:ind w:left="360" w:firstLine="4"/>
        <w:rPr>
          <w:b/>
        </w:rPr>
      </w:pPr>
      <w:sdt>
        <w:sdtPr>
          <w:rPr>
            <w:rFonts w:ascii="MS Gothic" w:eastAsia="MS Gothic" w:hAnsi="MS Gothic"/>
            <w:b/>
          </w:rPr>
          <w:id w:val="1262484325"/>
          <w14:checkbox>
            <w14:checked w14:val="0"/>
            <w14:checkedState w14:val="2612" w14:font="MS Gothic"/>
            <w14:uncheckedState w14:val="2610" w14:font="MS Gothic"/>
          </w14:checkbox>
        </w:sdtPr>
        <w:sdtEndPr/>
        <w:sdtContent>
          <w:r w:rsidR="004A5A62">
            <w:rPr>
              <w:rFonts w:ascii="MS Gothic" w:eastAsia="MS Gothic" w:hAnsi="MS Gothic" w:hint="eastAsia"/>
              <w:b/>
            </w:rPr>
            <w:t>☐</w:t>
          </w:r>
        </w:sdtContent>
      </w:sdt>
      <w:r w:rsidR="004E4AB8" w:rsidRPr="004A5A62">
        <w:rPr>
          <w:b/>
        </w:rPr>
        <w:t xml:space="preserve"> Yes</w:t>
      </w:r>
    </w:p>
    <w:p w14:paraId="1FB0423D" w14:textId="77777777" w:rsidR="00352648" w:rsidRDefault="00352648" w:rsidP="00716509">
      <w:pPr>
        <w:tabs>
          <w:tab w:val="left" w:pos="1161"/>
        </w:tabs>
        <w:ind w:left="360" w:firstLine="4"/>
        <w:rPr>
          <w:b/>
        </w:rPr>
      </w:pPr>
    </w:p>
    <w:p w14:paraId="58089F1E" w14:textId="3985D449" w:rsidR="00352648" w:rsidRDefault="008451E0" w:rsidP="00362457">
      <w:pPr>
        <w:tabs>
          <w:tab w:val="left" w:pos="1161"/>
        </w:tabs>
        <w:ind w:left="360"/>
        <w:rPr>
          <w:b/>
        </w:rPr>
      </w:pPr>
      <w:sdt>
        <w:sdtPr>
          <w:rPr>
            <w:rFonts w:ascii="MS Gothic" w:eastAsia="MS Gothic" w:hAnsi="MS Gothic"/>
            <w:b/>
          </w:rPr>
          <w:id w:val="-1177428742"/>
          <w14:checkbox>
            <w14:checked w14:val="0"/>
            <w14:checkedState w14:val="2612" w14:font="MS Gothic"/>
            <w14:uncheckedState w14:val="2610" w14:font="MS Gothic"/>
          </w14:checkbox>
        </w:sdtPr>
        <w:sdtEndPr/>
        <w:sdtContent>
          <w:r w:rsidR="00352648">
            <w:rPr>
              <w:rFonts w:ascii="MS Gothic" w:eastAsia="MS Gothic" w:hAnsi="MS Gothic" w:hint="eastAsia"/>
              <w:b/>
            </w:rPr>
            <w:t>☐</w:t>
          </w:r>
        </w:sdtContent>
      </w:sdt>
      <w:r w:rsidR="00352648" w:rsidRPr="004A5A62">
        <w:rPr>
          <w:b/>
        </w:rPr>
        <w:t xml:space="preserve"> </w:t>
      </w:r>
      <w:r w:rsidR="00352648">
        <w:rPr>
          <w:b/>
        </w:rPr>
        <w:t xml:space="preserve">Not anticipated - In order to avoid delays in construction, a plan shall be in place for sampling of suspect soils should they be encountered during redevelopment.  If soil sample collection is </w:t>
      </w:r>
      <w:r w:rsidR="00352648" w:rsidRPr="00716509">
        <w:rPr>
          <w:b/>
        </w:rPr>
        <w:t>not</w:t>
      </w:r>
      <w:r w:rsidR="00352648" w:rsidRPr="00352648">
        <w:rPr>
          <w:b/>
        </w:rPr>
        <w:t xml:space="preserve"> </w:t>
      </w:r>
      <w:r w:rsidR="00352648">
        <w:rPr>
          <w:b/>
        </w:rPr>
        <w:t>anticipated but the need to do so is identified during redevelopment, notify the Brownfields</w:t>
      </w:r>
      <w:r w:rsidR="00BE0B0B">
        <w:rPr>
          <w:b/>
        </w:rPr>
        <w:t xml:space="preserve"> Program</w:t>
      </w:r>
      <w:r w:rsidR="00332CA4">
        <w:rPr>
          <w:b/>
        </w:rPr>
        <w:t xml:space="preserve"> </w:t>
      </w:r>
      <w:r w:rsidR="00332CA4" w:rsidRPr="009607A0">
        <w:rPr>
          <w:b/>
        </w:rPr>
        <w:t>of the anticipated sample and report dates for scheduling purposes</w:t>
      </w:r>
      <w:r w:rsidR="00352648">
        <w:rPr>
          <w:b/>
        </w:rPr>
        <w:t xml:space="preserve"> </w:t>
      </w:r>
      <w:r w:rsidR="00C80D69">
        <w:rPr>
          <w:b/>
        </w:rPr>
        <w:t xml:space="preserve">of this new condition as </w:t>
      </w:r>
      <w:r w:rsidR="00CE0BBE">
        <w:rPr>
          <w:b/>
        </w:rPr>
        <w:t>required by Section 2.0</w:t>
      </w:r>
      <w:r w:rsidR="00C80D69">
        <w:rPr>
          <w:b/>
        </w:rPr>
        <w:t xml:space="preserve"> Notifications</w:t>
      </w:r>
      <w:r w:rsidR="00352648">
        <w:rPr>
          <w:b/>
        </w:rPr>
        <w:t xml:space="preserve">.  </w:t>
      </w:r>
    </w:p>
    <w:p w14:paraId="2E34ED4A" w14:textId="77777777" w:rsidR="00352648" w:rsidRDefault="00352648" w:rsidP="00352648">
      <w:pPr>
        <w:tabs>
          <w:tab w:val="left" w:pos="1161"/>
        </w:tabs>
        <w:ind w:left="360"/>
        <w:rPr>
          <w:b/>
        </w:rPr>
      </w:pPr>
    </w:p>
    <w:p w14:paraId="412B4CB7" w14:textId="0CED6EF1" w:rsidR="00942872" w:rsidRDefault="00352648" w:rsidP="00716509">
      <w:pPr>
        <w:tabs>
          <w:tab w:val="left" w:pos="1161"/>
        </w:tabs>
        <w:ind w:left="360"/>
        <w:rPr>
          <w:rFonts w:cstheme="minorHAnsi"/>
        </w:rPr>
      </w:pPr>
      <w:r w:rsidRPr="006A3F60">
        <w:rPr>
          <w:b/>
        </w:rPr>
        <w:t>D</w:t>
      </w:r>
      <w:r w:rsidR="004E4AB8" w:rsidRPr="006A3F60">
        <w:rPr>
          <w:b/>
        </w:rPr>
        <w:t xml:space="preserve">escribe </w:t>
      </w:r>
      <w:r w:rsidR="004E4AB8" w:rsidRPr="006A3F60">
        <w:rPr>
          <w:rFonts w:ascii="Calibri"/>
          <w:b/>
        </w:rPr>
        <w:t xml:space="preserve">the </w:t>
      </w:r>
      <w:r w:rsidR="00995B4C">
        <w:rPr>
          <w:rFonts w:ascii="Calibri"/>
          <w:b/>
        </w:rPr>
        <w:t xml:space="preserve">proposed </w:t>
      </w:r>
      <w:r w:rsidR="004E4AB8" w:rsidRPr="006A3F60">
        <w:rPr>
          <w:rFonts w:ascii="Calibri"/>
          <w:b/>
        </w:rPr>
        <w:t>sampling</w:t>
      </w:r>
      <w:r w:rsidR="00995B4C">
        <w:rPr>
          <w:rFonts w:ascii="Calibri"/>
          <w:b/>
        </w:rPr>
        <w:t xml:space="preserve"> ratios and</w:t>
      </w:r>
      <w:r w:rsidR="004E4AB8" w:rsidRPr="006A3F60">
        <w:rPr>
          <w:rFonts w:ascii="Calibri"/>
          <w:b/>
        </w:rPr>
        <w:t xml:space="preserve"> method </w:t>
      </w:r>
      <w:r w:rsidR="004E4AB8" w:rsidRPr="006A3F60">
        <w:rPr>
          <w:b/>
        </w:rPr>
        <w:t>(e.g.,</w:t>
      </w:r>
      <w:r w:rsidR="004E4AB8" w:rsidRPr="006A3F60">
        <w:rPr>
          <w:b/>
          <w:spacing w:val="-5"/>
        </w:rPr>
        <w:t xml:space="preserve"> </w:t>
      </w:r>
      <w:r w:rsidR="004E4AB8" w:rsidRPr="006A3F60">
        <w:rPr>
          <w:b/>
        </w:rPr>
        <w:t>in</w:t>
      </w:r>
      <w:r w:rsidR="004E4AB8" w:rsidRPr="006A3F60">
        <w:rPr>
          <w:rFonts w:cs="Calibri"/>
          <w:b/>
        </w:rPr>
        <w:t>‐</w:t>
      </w:r>
      <w:r w:rsidR="004E4AB8" w:rsidRPr="006A3F60">
        <w:rPr>
          <w:b/>
        </w:rPr>
        <w:t>situ</w:t>
      </w:r>
      <w:r w:rsidR="004E4AB8" w:rsidRPr="006A3F60">
        <w:rPr>
          <w:b/>
          <w:spacing w:val="-3"/>
        </w:rPr>
        <w:t xml:space="preserve"> </w:t>
      </w:r>
      <w:r w:rsidR="004E4AB8" w:rsidRPr="006A3F60">
        <w:rPr>
          <w:b/>
        </w:rPr>
        <w:t>grab,</w:t>
      </w:r>
      <w:r w:rsidR="004E4AB8" w:rsidRPr="006A3F60">
        <w:rPr>
          <w:b/>
          <w:spacing w:val="-3"/>
        </w:rPr>
        <w:t xml:space="preserve"> </w:t>
      </w:r>
      <w:r w:rsidR="004E4AB8" w:rsidRPr="006A3F60">
        <w:rPr>
          <w:b/>
        </w:rPr>
        <w:t>composite,</w:t>
      </w:r>
      <w:r w:rsidR="004E4AB8" w:rsidRPr="006A3F60">
        <w:rPr>
          <w:b/>
          <w:spacing w:val="-3"/>
        </w:rPr>
        <w:t xml:space="preserve"> </w:t>
      </w:r>
      <w:r w:rsidR="004E4AB8" w:rsidRPr="006A3F60">
        <w:rPr>
          <w:b/>
        </w:rPr>
        <w:t>stockpile,</w:t>
      </w:r>
      <w:r w:rsidR="004E4AB8" w:rsidRPr="006A3F60">
        <w:rPr>
          <w:b/>
          <w:spacing w:val="-3"/>
        </w:rPr>
        <w:t xml:space="preserve"> </w:t>
      </w:r>
      <w:r w:rsidR="004E4AB8" w:rsidRPr="006A3F60">
        <w:rPr>
          <w:b/>
        </w:rPr>
        <w:t>etc.)</w:t>
      </w:r>
      <w:r w:rsidR="00A00B66" w:rsidRPr="006A3F60">
        <w:rPr>
          <w:b/>
        </w:rPr>
        <w:t xml:space="preserve"> and confirm that all proced</w:t>
      </w:r>
      <w:r w:rsidR="00A00B66" w:rsidRPr="006A3F60">
        <w:rPr>
          <w:rFonts w:cstheme="minorHAnsi"/>
          <w:b/>
        </w:rPr>
        <w:t>ures outlined in</w:t>
      </w:r>
      <w:r w:rsidR="00A00B66" w:rsidRPr="00D92ECF">
        <w:rPr>
          <w:rFonts w:cstheme="minorHAnsi"/>
          <w:b/>
        </w:rPr>
        <w:t xml:space="preserve"> applicable DEQ guidance for assessment shall be followed</w:t>
      </w:r>
      <w:r w:rsidR="00090E34">
        <w:rPr>
          <w:rFonts w:cstheme="minorHAnsi"/>
          <w:b/>
        </w:rPr>
        <w:t xml:space="preserve">. </w:t>
      </w:r>
      <w:r w:rsidR="00995B4C">
        <w:rPr>
          <w:rFonts w:cstheme="minorHAnsi"/>
          <w:b/>
        </w:rPr>
        <w:t xml:space="preserve">Additional guidance </w:t>
      </w:r>
      <w:r w:rsidR="00995B4C" w:rsidRPr="00F85071">
        <w:rPr>
          <w:rFonts w:cstheme="minorHAnsi"/>
          <w:b/>
        </w:rPr>
        <w:t xml:space="preserve">is available in the </w:t>
      </w:r>
      <w:r w:rsidR="001D23DB" w:rsidRPr="00B835F0">
        <w:rPr>
          <w:rFonts w:cstheme="minorHAnsi"/>
          <w:b/>
        </w:rPr>
        <w:t>DEQ DWM</w:t>
      </w:r>
      <w:r w:rsidR="001D23DB" w:rsidRPr="005A2752">
        <w:rPr>
          <w:rFonts w:cstheme="minorHAnsi"/>
          <w:b/>
          <w:i/>
          <w:iCs/>
        </w:rPr>
        <w:t xml:space="preserve"> Guidelines for Beneficial Reuse of Excess Soils From Regulated Properties</w:t>
      </w:r>
      <w:r w:rsidR="001D23DB" w:rsidRPr="001D23DB">
        <w:rPr>
          <w:rFonts w:cstheme="minorHAnsi"/>
          <w:b/>
        </w:rPr>
        <w:t xml:space="preserve"> (Soil Management Guidelines)</w:t>
      </w:r>
      <w:r w:rsidR="0066662E" w:rsidRPr="00D92ECF">
        <w:rPr>
          <w:rFonts w:cstheme="minorHAnsi"/>
          <w:b/>
        </w:rPr>
        <w:t>:</w:t>
      </w:r>
      <w:r w:rsidR="0066662E" w:rsidRPr="00D92ECF">
        <w:rPr>
          <w:rFonts w:cstheme="minorHAnsi"/>
        </w:rPr>
        <w:t xml:space="preserve"> </w:t>
      </w:r>
    </w:p>
    <w:sdt>
      <w:sdtPr>
        <w:rPr>
          <w:rFonts w:cstheme="minorHAnsi"/>
        </w:rPr>
        <w:id w:val="1060213654"/>
        <w:placeholder>
          <w:docPart w:val="7301A1BF1ACD43389ED40C282F057C2F"/>
        </w:placeholder>
        <w:showingPlcHdr/>
      </w:sdtPr>
      <w:sdtEndPr/>
      <w:sdtContent>
        <w:p w14:paraId="6DF5EAE8" w14:textId="27BA0CD5" w:rsidR="00596787" w:rsidRPr="00D92ECF" w:rsidRDefault="00596787" w:rsidP="00716509">
          <w:pPr>
            <w:tabs>
              <w:tab w:val="left" w:pos="1161"/>
            </w:tabs>
            <w:ind w:left="360"/>
            <w:rPr>
              <w:rFonts w:cstheme="minorHAnsi"/>
            </w:rPr>
          </w:pPr>
          <w:r w:rsidRPr="00596787">
            <w:rPr>
              <w:rStyle w:val="PlaceholderText"/>
              <w:highlight w:val="lightGray"/>
            </w:rPr>
            <w:t>Click or tap here to enter text.</w:t>
          </w:r>
        </w:p>
      </w:sdtContent>
    </w:sdt>
    <w:p w14:paraId="62DEBBAE" w14:textId="77777777" w:rsidR="00A00B66" w:rsidRDefault="00A00B66" w:rsidP="00A00B66">
      <w:pPr>
        <w:rPr>
          <w:rFonts w:ascii="Calibri" w:eastAsia="Calibri" w:hAnsi="Calibri" w:cs="Calibri"/>
          <w:b/>
          <w:bCs/>
        </w:rPr>
      </w:pPr>
    </w:p>
    <w:p w14:paraId="485E81FF" w14:textId="342C6B5B" w:rsidR="006F6A19" w:rsidRPr="007E5FA1" w:rsidRDefault="00352648" w:rsidP="00F85071">
      <w:pPr>
        <w:tabs>
          <w:tab w:val="left" w:pos="540"/>
          <w:tab w:val="left" w:pos="1440"/>
        </w:tabs>
        <w:spacing w:before="120"/>
        <w:ind w:left="360"/>
        <w:rPr>
          <w:rFonts w:ascii="Calibri"/>
          <w:b/>
        </w:rPr>
      </w:pPr>
      <w:r>
        <w:rPr>
          <w:rFonts w:ascii="Calibri"/>
          <w:b/>
        </w:rPr>
        <w:t>C</w:t>
      </w:r>
      <w:r w:rsidR="00B55F0C" w:rsidRPr="00E2000E">
        <w:rPr>
          <w:rFonts w:ascii="Calibri"/>
          <w:b/>
        </w:rPr>
        <w:t xml:space="preserve">heck applicable </w:t>
      </w:r>
      <w:r w:rsidR="00622766" w:rsidRPr="00E2000E">
        <w:rPr>
          <w:rFonts w:ascii="Calibri"/>
          <w:b/>
        </w:rPr>
        <w:t>chemical</w:t>
      </w:r>
      <w:r w:rsidR="00622766" w:rsidRPr="00E2000E">
        <w:rPr>
          <w:rFonts w:ascii="Calibri"/>
          <w:b/>
          <w:spacing w:val="-2"/>
        </w:rPr>
        <w:t xml:space="preserve"> </w:t>
      </w:r>
      <w:r w:rsidR="00622766" w:rsidRPr="00E2000E">
        <w:rPr>
          <w:rFonts w:ascii="Calibri"/>
          <w:b/>
        </w:rPr>
        <w:t>analytes</w:t>
      </w:r>
      <w:r>
        <w:rPr>
          <w:rFonts w:ascii="Calibri"/>
          <w:b/>
        </w:rPr>
        <w:t xml:space="preserve"> for soil samples</w:t>
      </w:r>
      <w:r w:rsidR="00622766" w:rsidRPr="00E2000E">
        <w:rPr>
          <w:rFonts w:ascii="Calibri"/>
          <w:b/>
        </w:rPr>
        <w:t>:</w:t>
      </w:r>
    </w:p>
    <w:p w14:paraId="708FC500" w14:textId="6A8EE795" w:rsidR="00622766" w:rsidRPr="00DF56CB" w:rsidRDefault="008451E0" w:rsidP="00BB3FCA">
      <w:pPr>
        <w:pStyle w:val="ListParagraph"/>
        <w:ind w:left="1530" w:hanging="270"/>
        <w:rPr>
          <w:rFonts w:cstheme="minorHAnsi"/>
          <w:bCs/>
        </w:rPr>
      </w:pPr>
      <w:sdt>
        <w:sdtPr>
          <w:rPr>
            <w:rFonts w:ascii="Calibri"/>
            <w:b/>
          </w:rPr>
          <w:id w:val="1483349641"/>
          <w14:checkbox>
            <w14:checked w14:val="0"/>
            <w14:checkedState w14:val="2612" w14:font="MS Gothic"/>
            <w14:uncheckedState w14:val="2610" w14:font="MS Gothic"/>
          </w14:checkbox>
        </w:sdtPr>
        <w:sdtEndPr/>
        <w:sdtContent>
          <w:r w:rsidR="003F7732">
            <w:rPr>
              <w:rFonts w:ascii="MS Gothic" w:eastAsia="MS Gothic" w:hAnsi="MS Gothic" w:hint="eastAsia"/>
              <w:b/>
            </w:rPr>
            <w:t>☐</w:t>
          </w:r>
        </w:sdtContent>
      </w:sdt>
      <w:r w:rsidR="004842D5">
        <w:rPr>
          <w:rFonts w:ascii="Calibri"/>
          <w:b/>
        </w:rPr>
        <w:t xml:space="preserve"> </w:t>
      </w:r>
      <w:r w:rsidR="00352648">
        <w:rPr>
          <w:rFonts w:ascii="Calibri"/>
          <w:b/>
        </w:rPr>
        <w:t xml:space="preserve">Minimum Sample Requirements: </w:t>
      </w:r>
      <w:r w:rsidR="00622766" w:rsidRPr="00716509">
        <w:rPr>
          <w:rFonts w:cstheme="minorHAnsi"/>
          <w:bCs/>
        </w:rPr>
        <w:t xml:space="preserve">Volatile organic compounds (VOCs) by </w:t>
      </w:r>
      <w:r w:rsidR="00622766" w:rsidRPr="00716509">
        <w:rPr>
          <w:rFonts w:cstheme="minorHAnsi"/>
          <w:bCs/>
          <w:u w:val="single"/>
        </w:rPr>
        <w:t>EPA Method</w:t>
      </w:r>
      <w:r w:rsidR="00622766" w:rsidRPr="00716509">
        <w:rPr>
          <w:rFonts w:cstheme="minorHAnsi"/>
          <w:bCs/>
          <w:spacing w:val="-4"/>
          <w:u w:val="single"/>
        </w:rPr>
        <w:t xml:space="preserve"> </w:t>
      </w:r>
      <w:r w:rsidR="00622766" w:rsidRPr="00716509">
        <w:rPr>
          <w:rFonts w:cstheme="minorHAnsi"/>
          <w:bCs/>
          <w:u w:val="single"/>
        </w:rPr>
        <w:t>8260</w:t>
      </w:r>
      <w:r w:rsidR="00352648" w:rsidRPr="00D262F8">
        <w:rPr>
          <w:rFonts w:cstheme="minorHAnsi"/>
          <w:bCs/>
          <w:i/>
          <w:iCs/>
        </w:rPr>
        <w:t xml:space="preserve">; </w:t>
      </w:r>
      <w:r w:rsidR="00622766" w:rsidRPr="00716509">
        <w:rPr>
          <w:rFonts w:eastAsia="Calibri" w:cstheme="minorHAnsi"/>
          <w:bCs/>
        </w:rPr>
        <w:t xml:space="preserve">Semi‐volatile organic compounds (SVOCs) by </w:t>
      </w:r>
      <w:r w:rsidR="00622766" w:rsidRPr="00716509">
        <w:rPr>
          <w:rFonts w:eastAsia="Calibri" w:cstheme="minorHAnsi"/>
          <w:bCs/>
          <w:u w:val="single"/>
        </w:rPr>
        <w:t>EPA Method</w:t>
      </w:r>
      <w:r w:rsidR="00622766" w:rsidRPr="00716509">
        <w:rPr>
          <w:rFonts w:eastAsia="Calibri" w:cstheme="minorHAnsi"/>
          <w:bCs/>
          <w:spacing w:val="-8"/>
          <w:u w:val="single"/>
        </w:rPr>
        <w:t xml:space="preserve"> </w:t>
      </w:r>
      <w:r w:rsidR="00622766" w:rsidRPr="00716509">
        <w:rPr>
          <w:rFonts w:eastAsia="Calibri" w:cstheme="minorHAnsi"/>
          <w:bCs/>
          <w:u w:val="single"/>
        </w:rPr>
        <w:t>8270</w:t>
      </w:r>
      <w:r w:rsidR="00352648" w:rsidRPr="00716509">
        <w:rPr>
          <w:rFonts w:eastAsia="Calibri" w:cstheme="minorHAnsi"/>
          <w:bCs/>
        </w:rPr>
        <w:t>; and</w:t>
      </w:r>
      <w:r w:rsidR="00352648" w:rsidRPr="00F85071">
        <w:rPr>
          <w:rFonts w:eastAsia="Calibri" w:cstheme="minorHAnsi"/>
          <w:bCs/>
        </w:rPr>
        <w:t xml:space="preserve"> </w:t>
      </w:r>
      <w:r w:rsidR="00622766" w:rsidRPr="00716509">
        <w:rPr>
          <w:rFonts w:cstheme="minorHAnsi"/>
          <w:bCs/>
        </w:rPr>
        <w:t>Metals RCRA List</w:t>
      </w:r>
      <w:r w:rsidR="0065224E">
        <w:rPr>
          <w:rFonts w:cstheme="minorHAnsi"/>
          <w:bCs/>
        </w:rPr>
        <w:t xml:space="preserve">; and </w:t>
      </w:r>
      <w:r w:rsidR="00352648" w:rsidRPr="00716509">
        <w:rPr>
          <w:rFonts w:cstheme="minorHAnsi"/>
          <w:bCs/>
        </w:rPr>
        <w:t xml:space="preserve">Hexavalent Chromium by </w:t>
      </w:r>
      <w:r w:rsidR="00352648" w:rsidRPr="00716509">
        <w:rPr>
          <w:rFonts w:cstheme="minorHAnsi"/>
          <w:bCs/>
          <w:u w:val="single"/>
        </w:rPr>
        <w:t>EPA Method 6020</w:t>
      </w:r>
      <w:r w:rsidR="00D262F8">
        <w:rPr>
          <w:rFonts w:cstheme="minorHAnsi"/>
          <w:bCs/>
          <w:u w:val="single"/>
        </w:rPr>
        <w:t>/7199</w:t>
      </w:r>
    </w:p>
    <w:p w14:paraId="1966A8FC" w14:textId="433CE816" w:rsidR="00151C9A" w:rsidRPr="004842D5" w:rsidRDefault="00151C9A" w:rsidP="00383367">
      <w:pPr>
        <w:spacing w:line="240" w:lineRule="exact"/>
        <w:rPr>
          <w:rFonts w:ascii="Calibri" w:eastAsia="Calibri" w:hAnsi="Calibri" w:cs="Calibri"/>
        </w:rPr>
      </w:pPr>
    </w:p>
    <w:p w14:paraId="5926CE58" w14:textId="3FEE7516" w:rsidR="00622766" w:rsidRDefault="008451E0" w:rsidP="00383367">
      <w:pPr>
        <w:spacing w:line="240" w:lineRule="exact"/>
        <w:ind w:left="1541" w:hanging="274"/>
        <w:rPr>
          <w:rFonts w:ascii="Calibri"/>
        </w:rPr>
      </w:pPr>
      <w:sdt>
        <w:sdtPr>
          <w:rPr>
            <w:rFonts w:ascii="Calibri"/>
            <w:b/>
          </w:rPr>
          <w:id w:val="-692145540"/>
          <w14:checkbox>
            <w14:checked w14:val="0"/>
            <w14:checkedState w14:val="2612" w14:font="MS Gothic"/>
            <w14:uncheckedState w14:val="2610" w14:font="MS Gothic"/>
          </w14:checkbox>
        </w:sdtPr>
        <w:sdtEndPr/>
        <w:sdtContent>
          <w:r w:rsidR="00151C9A">
            <w:rPr>
              <w:rFonts w:ascii="MS Gothic" w:eastAsia="MS Gothic" w:hAnsi="MS Gothic" w:hint="eastAsia"/>
              <w:b/>
            </w:rPr>
            <w:t>☐</w:t>
          </w:r>
        </w:sdtContent>
      </w:sdt>
      <w:r w:rsidR="004842D5">
        <w:rPr>
          <w:rFonts w:ascii="Calibri"/>
          <w:b/>
        </w:rPr>
        <w:t xml:space="preserve"> </w:t>
      </w:r>
      <w:r w:rsidR="00622766" w:rsidRPr="001B4CC5">
        <w:rPr>
          <w:rFonts w:ascii="Calibri"/>
          <w:b/>
        </w:rPr>
        <w:t xml:space="preserve">Pesticides: </w:t>
      </w:r>
      <w:r w:rsidR="00622766" w:rsidRPr="001B4CC5">
        <w:rPr>
          <w:rFonts w:ascii="Calibri"/>
        </w:rPr>
        <w:t>Specif</w:t>
      </w:r>
      <w:r w:rsidR="00A34804">
        <w:rPr>
          <w:rFonts w:ascii="Calibri"/>
        </w:rPr>
        <w:t xml:space="preserve">y Analytical Method Number(s):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07AA2" w:rsidRPr="00713C67" w14:paraId="3C924F74" w14:textId="77777777" w:rsidTr="00D9390F">
        <w:sdt>
          <w:sdtPr>
            <w:rPr>
              <w:rStyle w:val="Style13"/>
            </w:rPr>
            <w:id w:val="866799217"/>
            <w:placeholder>
              <w:docPart w:val="3657FA4A3B59485AA78FC349D2CD5FB2"/>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371F0868" w14:textId="77777777" w:rsidR="00607AA2" w:rsidRPr="00713C67" w:rsidRDefault="00607AA2" w:rsidP="00383367">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3F4DD6E8" w14:textId="6A55E8C0" w:rsidR="00151C9A" w:rsidRPr="001B4CC5" w:rsidRDefault="00151C9A" w:rsidP="00383367">
      <w:pPr>
        <w:spacing w:line="240" w:lineRule="exact"/>
        <w:ind w:left="1541" w:hanging="274"/>
        <w:rPr>
          <w:rFonts w:ascii="Calibri" w:eastAsia="Calibri" w:hAnsi="Calibri" w:cs="Calibri"/>
        </w:rPr>
      </w:pPr>
    </w:p>
    <w:p w14:paraId="40C6FDB4" w14:textId="00017458" w:rsidR="00622766" w:rsidRDefault="008451E0" w:rsidP="00383367">
      <w:pPr>
        <w:spacing w:line="240" w:lineRule="exact"/>
        <w:ind w:left="1541" w:hanging="274"/>
        <w:rPr>
          <w:rFonts w:ascii="Calibri"/>
        </w:rPr>
      </w:pPr>
      <w:sdt>
        <w:sdtPr>
          <w:rPr>
            <w:rFonts w:ascii="Calibri"/>
            <w:b/>
          </w:rPr>
          <w:id w:val="311215712"/>
          <w14:checkbox>
            <w14:checked w14:val="0"/>
            <w14:checkedState w14:val="2612" w14:font="MS Gothic"/>
            <w14:uncheckedState w14:val="2610" w14:font="MS Gothic"/>
          </w14:checkbox>
        </w:sdtPr>
        <w:sdtEndPr/>
        <w:sdtContent>
          <w:r w:rsidR="00151C9A">
            <w:rPr>
              <w:rFonts w:ascii="MS Gothic" w:eastAsia="MS Gothic" w:hAnsi="MS Gothic" w:hint="eastAsia"/>
              <w:b/>
            </w:rPr>
            <w:t>☐</w:t>
          </w:r>
        </w:sdtContent>
      </w:sdt>
      <w:r w:rsidR="004842D5">
        <w:rPr>
          <w:rFonts w:ascii="Calibri"/>
          <w:b/>
        </w:rPr>
        <w:t xml:space="preserve"> </w:t>
      </w:r>
      <w:r w:rsidR="00622766" w:rsidRPr="001B4CC5">
        <w:rPr>
          <w:rFonts w:ascii="Calibri"/>
          <w:b/>
        </w:rPr>
        <w:t xml:space="preserve">PCBs: </w:t>
      </w:r>
      <w:r w:rsidR="00622766" w:rsidRPr="001B4CC5">
        <w:rPr>
          <w:rFonts w:ascii="Calibri"/>
        </w:rPr>
        <w:t>Specify Analytical Method Number(s):</w:t>
      </w:r>
      <w:r w:rsidR="00A34804">
        <w:rPr>
          <w:rFonts w:ascii="Calibri"/>
        </w:rPr>
        <w:t xml:space="preserve">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07AA2" w:rsidRPr="00713C67" w14:paraId="4DDBB059" w14:textId="77777777" w:rsidTr="00D9390F">
        <w:sdt>
          <w:sdtPr>
            <w:rPr>
              <w:rStyle w:val="Style13"/>
            </w:rPr>
            <w:id w:val="-649213757"/>
            <w:placeholder>
              <w:docPart w:val="8C520FB57DF44B0AA049BD7FA48D2CDE"/>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5A962A25" w14:textId="77777777" w:rsidR="00607AA2" w:rsidRPr="00713C67" w:rsidRDefault="00607AA2" w:rsidP="00383367">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0FF0E9F4" w14:textId="7974953C" w:rsidR="00151C9A" w:rsidRDefault="00151C9A" w:rsidP="00383367">
      <w:pPr>
        <w:spacing w:line="240" w:lineRule="exact"/>
        <w:rPr>
          <w:rFonts w:ascii="Calibri" w:eastAsia="Calibri" w:hAnsi="Calibri" w:cs="Calibri"/>
        </w:rPr>
      </w:pPr>
    </w:p>
    <w:p w14:paraId="7C4F69AD" w14:textId="0D264717" w:rsidR="0066662E" w:rsidRDefault="008451E0" w:rsidP="00383367">
      <w:pPr>
        <w:spacing w:line="240" w:lineRule="exact"/>
        <w:ind w:left="1541" w:hanging="274"/>
        <w:rPr>
          <w:rFonts w:ascii="Calibri"/>
        </w:rPr>
      </w:pPr>
      <w:sdt>
        <w:sdtPr>
          <w:rPr>
            <w:rFonts w:ascii="Calibri"/>
            <w:b/>
          </w:rPr>
          <w:id w:val="1157114747"/>
          <w14:checkbox>
            <w14:checked w14:val="0"/>
            <w14:checkedState w14:val="2612" w14:font="MS Gothic"/>
            <w14:uncheckedState w14:val="2610" w14:font="MS Gothic"/>
          </w14:checkbox>
        </w:sdtPr>
        <w:sdtEndPr/>
        <w:sdtContent>
          <w:r w:rsidR="00607AA2">
            <w:rPr>
              <w:rFonts w:ascii="MS Gothic" w:eastAsia="MS Gothic" w:hAnsi="MS Gothic" w:hint="eastAsia"/>
              <w:b/>
            </w:rPr>
            <w:t>☐</w:t>
          </w:r>
        </w:sdtContent>
      </w:sdt>
      <w:r w:rsidR="004842D5">
        <w:rPr>
          <w:rFonts w:ascii="Calibri"/>
          <w:b/>
        </w:rPr>
        <w:t xml:space="preserve"> </w:t>
      </w:r>
      <w:r w:rsidR="00622766" w:rsidRPr="00F636BE">
        <w:rPr>
          <w:rFonts w:ascii="Calibri"/>
          <w:b/>
        </w:rPr>
        <w:t xml:space="preserve">Other Constituents &amp; </w:t>
      </w:r>
      <w:r w:rsidR="00A34804">
        <w:rPr>
          <w:rFonts w:ascii="Calibri"/>
          <w:b/>
        </w:rPr>
        <w:t xml:space="preserve">Respective </w:t>
      </w:r>
      <w:r w:rsidR="00622766" w:rsidRPr="00F636BE">
        <w:rPr>
          <w:rFonts w:ascii="Calibri"/>
          <w:b/>
        </w:rPr>
        <w:t>Analytical Method(s)</w:t>
      </w:r>
      <w:r w:rsidR="0026169E">
        <w:rPr>
          <w:rFonts w:ascii="Calibri"/>
        </w:rPr>
        <w:t xml:space="preserve"> (</w:t>
      </w:r>
      <w:r w:rsidR="00352648">
        <w:rPr>
          <w:rFonts w:ascii="Calibri"/>
        </w:rPr>
        <w:t xml:space="preserve">e.g. </w:t>
      </w:r>
      <w:r w:rsidR="0026169E">
        <w:rPr>
          <w:rFonts w:ascii="Calibri"/>
        </w:rPr>
        <w:t>Herbicide</w:t>
      </w:r>
      <w:r w:rsidR="00352648">
        <w:rPr>
          <w:rFonts w:ascii="Calibri"/>
        </w:rPr>
        <w:t>s</w:t>
      </w:r>
      <w:r w:rsidR="0071174A">
        <w:rPr>
          <w:rFonts w:ascii="Calibri"/>
        </w:rPr>
        <w:t>, PFAS</w:t>
      </w:r>
      <w:r w:rsidR="001D1885">
        <w:rPr>
          <w:rFonts w:ascii="Calibri"/>
        </w:rPr>
        <w:t>, etc.</w:t>
      </w:r>
      <w:r w:rsidR="0026169E">
        <w:rPr>
          <w:rFonts w:ascii="Calibri"/>
        </w:rPr>
        <w:t>)</w:t>
      </w:r>
      <w:r w:rsidR="00BB2491">
        <w:rPr>
          <w:rFonts w:ascii="Calibri"/>
        </w:rPr>
        <w:t>:</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07AA2" w:rsidRPr="00713C67" w14:paraId="792EF805" w14:textId="77777777" w:rsidTr="00D9390F">
        <w:sdt>
          <w:sdtPr>
            <w:rPr>
              <w:rStyle w:val="Style13"/>
            </w:rPr>
            <w:id w:val="445425461"/>
            <w:placeholder>
              <w:docPart w:val="E3749BB494BE4116BF7E63EE673DD125"/>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53442AE8" w14:textId="77777777" w:rsidR="00607AA2" w:rsidRPr="00713C67" w:rsidRDefault="00607AA2" w:rsidP="00383367">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01CAE56B" w14:textId="28AD5148" w:rsidR="00151C9A" w:rsidRDefault="00151C9A" w:rsidP="001167CB">
      <w:pPr>
        <w:spacing w:line="301" w:lineRule="exact"/>
        <w:rPr>
          <w:rFonts w:ascii="Calibri" w:eastAsia="Calibri" w:hAnsi="Calibri" w:cs="Calibri"/>
        </w:rPr>
      </w:pPr>
    </w:p>
    <w:p w14:paraId="1C13FB91" w14:textId="1CDBBF2F" w:rsidR="00A00B66" w:rsidRDefault="008451E0" w:rsidP="00D262F8">
      <w:pPr>
        <w:ind w:left="360"/>
        <w:rPr>
          <w:rFonts w:ascii="Calibri" w:eastAsia="Calibri" w:hAnsi="Calibri" w:cs="Calibri"/>
        </w:rPr>
      </w:pPr>
      <w:sdt>
        <w:sdtPr>
          <w:rPr>
            <w:rFonts w:ascii="Calibri" w:eastAsia="Calibri" w:hAnsi="Calibri" w:cs="Calibri"/>
            <w:b/>
            <w:bCs/>
          </w:rPr>
          <w:id w:val="-1626545590"/>
          <w14:checkbox>
            <w14:checked w14:val="0"/>
            <w14:checkedState w14:val="2612" w14:font="MS Gothic"/>
            <w14:uncheckedState w14:val="2610" w14:font="MS Gothic"/>
          </w14:checkbox>
        </w:sdtPr>
        <w:sdtEndPr/>
        <w:sdtContent>
          <w:r w:rsidR="00A00B66">
            <w:rPr>
              <w:rFonts w:ascii="MS Gothic" w:eastAsia="MS Gothic" w:hAnsi="MS Gothic" w:cs="Calibri" w:hint="eastAsia"/>
              <w:b/>
              <w:bCs/>
            </w:rPr>
            <w:t>☐</w:t>
          </w:r>
        </w:sdtContent>
      </w:sdt>
      <w:r w:rsidR="00A00B66">
        <w:rPr>
          <w:rFonts w:ascii="Calibri" w:eastAsia="Calibri" w:hAnsi="Calibri" w:cs="Calibri"/>
          <w:b/>
          <w:bCs/>
        </w:rPr>
        <w:t xml:space="preserve"> </w:t>
      </w:r>
      <w:r w:rsidR="00A00B66" w:rsidRPr="005B0D0D">
        <w:rPr>
          <w:rFonts w:ascii="Calibri" w:eastAsia="Calibri" w:hAnsi="Calibri" w:cs="Calibri"/>
          <w:b/>
          <w:bCs/>
        </w:rPr>
        <w:t xml:space="preserve">Check to confirm that by </w:t>
      </w:r>
      <w:r w:rsidR="00F63F5F" w:rsidRPr="005B0D0D">
        <w:rPr>
          <w:rFonts w:ascii="Calibri" w:eastAsia="Calibri" w:hAnsi="Calibri" w:cs="Calibri"/>
          <w:b/>
          <w:bCs/>
        </w:rPr>
        <w:t xml:space="preserve">the owner’s signature and </w:t>
      </w:r>
      <w:r w:rsidR="00A00B66" w:rsidRPr="005B0D0D">
        <w:rPr>
          <w:rFonts w:ascii="Calibri" w:eastAsia="Calibri" w:hAnsi="Calibri" w:cs="Calibri"/>
          <w:b/>
          <w:bCs/>
        </w:rPr>
        <w:t xml:space="preserve">the </w:t>
      </w:r>
      <w:r w:rsidR="004438BB" w:rsidRPr="005B0D0D">
        <w:rPr>
          <w:rFonts w:ascii="Calibri" w:eastAsia="Calibri" w:hAnsi="Calibri" w:cs="Calibri"/>
          <w:b/>
          <w:bCs/>
        </w:rPr>
        <w:t xml:space="preserve">North Carolina </w:t>
      </w:r>
      <w:r w:rsidR="00A00B66" w:rsidRPr="005B0D0D">
        <w:rPr>
          <w:rFonts w:ascii="Calibri" w:eastAsia="Calibri" w:hAnsi="Calibri" w:cs="Calibri"/>
          <w:b/>
          <w:bCs/>
        </w:rPr>
        <w:t>Professional Engineer/Geologist sealing this EMP</w:t>
      </w:r>
      <w:r w:rsidR="0065224E">
        <w:rPr>
          <w:rFonts w:ascii="Calibri" w:eastAsia="Calibri" w:hAnsi="Calibri" w:cs="Calibri"/>
          <w:b/>
          <w:bCs/>
        </w:rPr>
        <w:t>,</w:t>
      </w:r>
      <w:r w:rsidR="00A00B66" w:rsidRPr="005B0D0D">
        <w:rPr>
          <w:rFonts w:ascii="Calibri" w:eastAsia="Calibri" w:hAnsi="Calibri" w:cs="Calibri"/>
          <w:b/>
          <w:bCs/>
        </w:rPr>
        <w:t xml:space="preserve"> the consultant understands that no work plan </w:t>
      </w:r>
      <w:r w:rsidR="00E80CA9">
        <w:rPr>
          <w:rFonts w:ascii="Calibri" w:eastAsia="Calibri" w:hAnsi="Calibri" w:cs="Calibri"/>
          <w:b/>
          <w:bCs/>
        </w:rPr>
        <w:t xml:space="preserve"> or scope of work </w:t>
      </w:r>
      <w:r w:rsidR="00A00B66" w:rsidRPr="005B0D0D">
        <w:rPr>
          <w:rFonts w:ascii="Calibri" w:eastAsia="Calibri" w:hAnsi="Calibri" w:cs="Calibri"/>
          <w:b/>
          <w:bCs/>
        </w:rPr>
        <w:t>for suspect soil sample collection will be submitted beyond this EMP</w:t>
      </w:r>
      <w:r w:rsidR="004B5B61" w:rsidRPr="005B0D0D">
        <w:rPr>
          <w:rFonts w:ascii="Calibri" w:eastAsia="Calibri" w:hAnsi="Calibri" w:cs="Calibri"/>
          <w:b/>
          <w:bCs/>
        </w:rPr>
        <w:t>,</w:t>
      </w:r>
      <w:r w:rsidR="00A00B66" w:rsidRPr="005B0D0D">
        <w:rPr>
          <w:rFonts w:ascii="Calibri" w:eastAsia="Calibri" w:hAnsi="Calibri" w:cs="Calibri"/>
          <w:b/>
          <w:bCs/>
        </w:rPr>
        <w:t xml:space="preserve"> and that it is the responsibility of the sealing professional</w:t>
      </w:r>
      <w:r w:rsidR="00F63F5F" w:rsidRPr="005B0D0D">
        <w:rPr>
          <w:rFonts w:ascii="Calibri" w:eastAsia="Calibri" w:hAnsi="Calibri" w:cs="Calibri"/>
          <w:b/>
          <w:bCs/>
        </w:rPr>
        <w:t xml:space="preserve"> and property owner</w:t>
      </w:r>
      <w:r w:rsidR="00A00B66" w:rsidRPr="005B0D0D">
        <w:rPr>
          <w:rFonts w:ascii="Calibri" w:eastAsia="Calibri" w:hAnsi="Calibri" w:cs="Calibri"/>
          <w:b/>
          <w:bCs/>
        </w:rPr>
        <w:t xml:space="preserve"> to ensure</w:t>
      </w:r>
      <w:r w:rsidR="00A00B66">
        <w:rPr>
          <w:rFonts w:ascii="Calibri" w:eastAsia="Calibri" w:hAnsi="Calibri" w:cs="Calibri"/>
          <w:b/>
          <w:bCs/>
        </w:rPr>
        <w:t xml:space="preserve"> that all applicable guidelines</w:t>
      </w:r>
      <w:r w:rsidR="00E525AA">
        <w:rPr>
          <w:rFonts w:ascii="Calibri" w:eastAsia="Calibri" w:hAnsi="Calibri" w:cs="Calibri"/>
          <w:b/>
          <w:bCs/>
        </w:rPr>
        <w:t xml:space="preserve"> and methodologies </w:t>
      </w:r>
      <w:r w:rsidR="00A00B66">
        <w:rPr>
          <w:rFonts w:ascii="Calibri" w:eastAsia="Calibri" w:hAnsi="Calibri" w:cs="Calibri"/>
          <w:b/>
          <w:bCs/>
        </w:rPr>
        <w:t xml:space="preserve">are followed and reported to DEQ for determination </w:t>
      </w:r>
      <w:r w:rsidR="00E525AA">
        <w:rPr>
          <w:rFonts w:ascii="Calibri" w:eastAsia="Calibri" w:hAnsi="Calibri" w:cs="Calibri"/>
          <w:b/>
          <w:bCs/>
        </w:rPr>
        <w:t xml:space="preserve">and approval </w:t>
      </w:r>
      <w:r w:rsidR="00A00B66">
        <w:rPr>
          <w:rFonts w:ascii="Calibri" w:eastAsia="Calibri" w:hAnsi="Calibri" w:cs="Calibri"/>
          <w:b/>
          <w:bCs/>
        </w:rPr>
        <w:t xml:space="preserve">of soil placement </w:t>
      </w:r>
      <w:r w:rsidR="00E525AA">
        <w:rPr>
          <w:rFonts w:ascii="Calibri" w:eastAsia="Calibri" w:hAnsi="Calibri" w:cs="Calibri"/>
          <w:b/>
          <w:bCs/>
        </w:rPr>
        <w:t>prior to final relocation</w:t>
      </w:r>
      <w:r w:rsidR="00A00B66">
        <w:rPr>
          <w:rFonts w:ascii="Calibri" w:eastAsia="Calibri" w:hAnsi="Calibri" w:cs="Calibri"/>
          <w:b/>
          <w:bCs/>
        </w:rPr>
        <w:t xml:space="preserve">. </w:t>
      </w:r>
    </w:p>
    <w:p w14:paraId="030D3558" w14:textId="081F1501" w:rsidR="00A00B66" w:rsidRDefault="00A00B66" w:rsidP="001167CB">
      <w:pPr>
        <w:spacing w:line="301" w:lineRule="exact"/>
        <w:rPr>
          <w:rFonts w:ascii="Calibri" w:eastAsia="Calibri" w:hAnsi="Calibri" w:cs="Calibri"/>
        </w:rPr>
      </w:pPr>
    </w:p>
    <w:p w14:paraId="1A1B992D" w14:textId="7D51C6D6" w:rsidR="00EC6E1C" w:rsidRPr="00F85071" w:rsidRDefault="00EC6E1C" w:rsidP="00F85071">
      <w:pPr>
        <w:pStyle w:val="ListParagraph"/>
        <w:numPr>
          <w:ilvl w:val="0"/>
          <w:numId w:val="28"/>
        </w:numPr>
        <w:tabs>
          <w:tab w:val="left" w:pos="360"/>
        </w:tabs>
        <w:spacing w:before="120"/>
        <w:ind w:left="360"/>
        <w:rPr>
          <w:rFonts w:ascii="Calibri"/>
          <w:b/>
        </w:rPr>
      </w:pPr>
      <w:r w:rsidRPr="00F85071">
        <w:rPr>
          <w:rFonts w:ascii="Calibri"/>
          <w:b/>
        </w:rPr>
        <w:t>Final Grade Sampling</w:t>
      </w:r>
    </w:p>
    <w:p w14:paraId="415D8058" w14:textId="66F49257" w:rsidR="00806456" w:rsidRPr="00383367" w:rsidRDefault="008451E0" w:rsidP="00C95137">
      <w:pPr>
        <w:spacing w:before="120" w:after="240" w:line="245" w:lineRule="auto"/>
        <w:ind w:left="630" w:hanging="270"/>
        <w:rPr>
          <w:rFonts w:ascii="Calibri" w:eastAsia="Calibri" w:hAnsi="Calibri" w:cs="Calibri"/>
        </w:rPr>
      </w:pPr>
      <w:sdt>
        <w:sdtPr>
          <w:rPr>
            <w:rFonts w:ascii="Calibri"/>
            <w:b/>
          </w:rPr>
          <w:id w:val="104621475"/>
          <w14:checkbox>
            <w14:checked w14:val="0"/>
            <w14:checkedState w14:val="2612" w14:font="MS Gothic"/>
            <w14:uncheckedState w14:val="2610" w14:font="MS Gothic"/>
          </w14:checkbox>
        </w:sdtPr>
        <w:sdtEndPr/>
        <w:sdtContent>
          <w:r w:rsidR="00085986">
            <w:rPr>
              <w:rFonts w:ascii="MS Gothic" w:eastAsia="MS Gothic" w:hAnsi="MS Gothic" w:hint="eastAsia"/>
              <w:b/>
            </w:rPr>
            <w:t>☐</w:t>
          </w:r>
        </w:sdtContent>
      </w:sdt>
      <w:r w:rsidR="00085986">
        <w:rPr>
          <w:rFonts w:ascii="Calibri"/>
          <w:b/>
        </w:rPr>
        <w:t xml:space="preserve"> </w:t>
      </w:r>
      <w:r w:rsidR="00EB17F4" w:rsidRPr="004842D5">
        <w:rPr>
          <w:rFonts w:ascii="Calibri"/>
          <w:b/>
        </w:rPr>
        <w:t>Final</w:t>
      </w:r>
      <w:r w:rsidR="00EB17F4" w:rsidRPr="004842D5">
        <w:rPr>
          <w:rFonts w:ascii="Calibri"/>
          <w:b/>
          <w:spacing w:val="-4"/>
        </w:rPr>
        <w:t xml:space="preserve"> </w:t>
      </w:r>
      <w:r w:rsidR="00EB17F4" w:rsidRPr="004842D5">
        <w:rPr>
          <w:rFonts w:ascii="Calibri"/>
          <w:b/>
        </w:rPr>
        <w:t>grade</w:t>
      </w:r>
      <w:r w:rsidR="00EB17F4" w:rsidRPr="004842D5">
        <w:rPr>
          <w:rFonts w:ascii="Calibri"/>
          <w:b/>
          <w:spacing w:val="-4"/>
        </w:rPr>
        <w:t xml:space="preserve"> </w:t>
      </w:r>
      <w:r w:rsidR="00EB17F4" w:rsidRPr="004842D5">
        <w:rPr>
          <w:rFonts w:ascii="Calibri"/>
          <w:b/>
        </w:rPr>
        <w:t>sampling</w:t>
      </w:r>
      <w:r w:rsidR="00EB17F4" w:rsidRPr="004842D5">
        <w:rPr>
          <w:rFonts w:ascii="Calibri"/>
          <w:b/>
          <w:spacing w:val="-3"/>
        </w:rPr>
        <w:t xml:space="preserve"> </w:t>
      </w:r>
      <w:r w:rsidR="00EB17F4" w:rsidRPr="00F85071">
        <w:rPr>
          <w:rFonts w:ascii="Calibri"/>
          <w:bCs/>
        </w:rPr>
        <w:t>of</w:t>
      </w:r>
      <w:r w:rsidR="00EB17F4" w:rsidRPr="00F85071">
        <w:rPr>
          <w:rFonts w:ascii="Calibri"/>
          <w:bCs/>
          <w:spacing w:val="-3"/>
        </w:rPr>
        <w:t xml:space="preserve"> </w:t>
      </w:r>
      <w:r w:rsidR="00AD3C3F" w:rsidRPr="00F85071">
        <w:rPr>
          <w:rFonts w:ascii="Calibri"/>
          <w:bCs/>
        </w:rPr>
        <w:t>exposed soil</w:t>
      </w:r>
      <w:r w:rsidR="00EB17F4" w:rsidRPr="00F85071">
        <w:rPr>
          <w:rFonts w:ascii="Calibri"/>
          <w:bCs/>
          <w:spacing w:val="-3"/>
        </w:rPr>
        <w:t xml:space="preserve"> </w:t>
      </w:r>
      <w:r w:rsidR="00EB17F4" w:rsidRPr="00F85071">
        <w:rPr>
          <w:rFonts w:ascii="Calibri"/>
          <w:bCs/>
        </w:rPr>
        <w:t>(i.e.,</w:t>
      </w:r>
      <w:r w:rsidR="00EB17F4" w:rsidRPr="00F85071">
        <w:rPr>
          <w:rFonts w:ascii="Calibri"/>
          <w:bCs/>
          <w:spacing w:val="-5"/>
        </w:rPr>
        <w:t xml:space="preserve"> </w:t>
      </w:r>
      <w:r w:rsidR="00EB17F4" w:rsidRPr="00F85071">
        <w:rPr>
          <w:rFonts w:ascii="Calibri"/>
          <w:bCs/>
        </w:rPr>
        <w:t>soil</w:t>
      </w:r>
      <w:r w:rsidR="00EB17F4" w:rsidRPr="00F85071">
        <w:rPr>
          <w:rFonts w:ascii="Calibri"/>
          <w:bCs/>
          <w:spacing w:val="-3"/>
        </w:rPr>
        <w:t xml:space="preserve"> </w:t>
      </w:r>
      <w:r w:rsidR="00EB17F4" w:rsidRPr="00F85071">
        <w:rPr>
          <w:rFonts w:ascii="Calibri"/>
          <w:bCs/>
        </w:rPr>
        <w:t>that</w:t>
      </w:r>
      <w:r w:rsidR="00EB17F4" w:rsidRPr="00F85071">
        <w:rPr>
          <w:rFonts w:ascii="Calibri"/>
          <w:bCs/>
          <w:spacing w:val="-4"/>
        </w:rPr>
        <w:t xml:space="preserve"> </w:t>
      </w:r>
      <w:r w:rsidR="00EB17F4" w:rsidRPr="00F85071">
        <w:rPr>
          <w:rFonts w:ascii="Calibri"/>
          <w:bCs/>
        </w:rPr>
        <w:t>will</w:t>
      </w:r>
      <w:r w:rsidR="00EB17F4" w:rsidRPr="00F85071">
        <w:rPr>
          <w:rFonts w:ascii="Calibri"/>
          <w:bCs/>
          <w:spacing w:val="-3"/>
        </w:rPr>
        <w:t xml:space="preserve"> </w:t>
      </w:r>
      <w:r w:rsidR="00EB17F4" w:rsidRPr="00F85071">
        <w:rPr>
          <w:rFonts w:ascii="Calibri"/>
          <w:bCs/>
        </w:rPr>
        <w:t>not</w:t>
      </w:r>
      <w:r w:rsidR="00EB17F4" w:rsidRPr="00F85071">
        <w:rPr>
          <w:rFonts w:ascii="Calibri"/>
          <w:bCs/>
          <w:spacing w:val="-4"/>
        </w:rPr>
        <w:t xml:space="preserve"> </w:t>
      </w:r>
      <w:r w:rsidR="00EB17F4" w:rsidRPr="00F85071">
        <w:rPr>
          <w:rFonts w:ascii="Calibri"/>
          <w:bCs/>
        </w:rPr>
        <w:t>be</w:t>
      </w:r>
      <w:r w:rsidR="00EB17F4" w:rsidRPr="00F85071">
        <w:rPr>
          <w:rFonts w:ascii="Calibri"/>
          <w:bCs/>
          <w:spacing w:val="-3"/>
        </w:rPr>
        <w:t xml:space="preserve"> </w:t>
      </w:r>
      <w:r w:rsidR="00EB17F4" w:rsidRPr="00F85071">
        <w:rPr>
          <w:rFonts w:ascii="Calibri"/>
          <w:bCs/>
        </w:rPr>
        <w:t>under</w:t>
      </w:r>
      <w:r w:rsidR="00EB17F4" w:rsidRPr="00F85071">
        <w:rPr>
          <w:rFonts w:ascii="Calibri"/>
          <w:bCs/>
          <w:spacing w:val="-3"/>
        </w:rPr>
        <w:t xml:space="preserve"> </w:t>
      </w:r>
      <w:r w:rsidR="00EB17F4" w:rsidRPr="00F85071">
        <w:rPr>
          <w:rFonts w:ascii="Calibri"/>
          <w:bCs/>
        </w:rPr>
        <w:t>buildings</w:t>
      </w:r>
      <w:r w:rsidR="00390B94" w:rsidRPr="00F85071">
        <w:rPr>
          <w:rFonts w:ascii="Calibri"/>
          <w:bCs/>
          <w:spacing w:val="-5"/>
        </w:rPr>
        <w:t xml:space="preserve"> or </w:t>
      </w:r>
      <w:r w:rsidR="00EB17F4" w:rsidRPr="00F85071">
        <w:rPr>
          <w:rFonts w:ascii="Calibri"/>
          <w:bCs/>
        </w:rPr>
        <w:t>permanent</w:t>
      </w:r>
      <w:r w:rsidR="00EB17F4" w:rsidRPr="00F85071">
        <w:rPr>
          <w:rFonts w:ascii="Calibri"/>
          <w:bCs/>
          <w:w w:val="99"/>
        </w:rPr>
        <w:t xml:space="preserve"> </w:t>
      </w:r>
      <w:r w:rsidR="00E77496" w:rsidRPr="00F85071">
        <w:rPr>
          <w:rFonts w:ascii="Calibri"/>
          <w:bCs/>
        </w:rPr>
        <w:t>hardscape)</w:t>
      </w:r>
      <w:r w:rsidR="003206D6" w:rsidRPr="00F85071">
        <w:rPr>
          <w:rFonts w:ascii="Calibri"/>
          <w:bCs/>
        </w:rPr>
        <w:t xml:space="preserve"> is required for all residential reuses </w:t>
      </w:r>
      <w:r w:rsidR="00AE21B7" w:rsidRPr="00AE21B7">
        <w:rPr>
          <w:rFonts w:ascii="Calibri"/>
          <w:bCs/>
        </w:rPr>
        <w:t>and may be recommended for other site redevelopments or required in accordance with recorded land use restrictions</w:t>
      </w:r>
      <w:r w:rsidR="00462230" w:rsidRPr="00F85071">
        <w:rPr>
          <w:rFonts w:ascii="Calibri"/>
          <w:bCs/>
        </w:rPr>
        <w:t xml:space="preserve">. Most brownfields agreements allow for disturbance of </w:t>
      </w:r>
      <w:r w:rsidR="00D60FA9">
        <w:rPr>
          <w:rFonts w:ascii="Calibri"/>
          <w:bCs/>
        </w:rPr>
        <w:t xml:space="preserve">the upper </w:t>
      </w:r>
      <w:r w:rsidR="00462230" w:rsidRPr="00F85071">
        <w:rPr>
          <w:rFonts w:ascii="Calibri"/>
          <w:bCs/>
        </w:rPr>
        <w:t>24 inches</w:t>
      </w:r>
      <w:r w:rsidR="00D60FA9">
        <w:rPr>
          <w:rFonts w:ascii="Calibri"/>
          <w:bCs/>
        </w:rPr>
        <w:t xml:space="preserve"> of soil</w:t>
      </w:r>
      <w:r w:rsidR="00F632E2" w:rsidRPr="00F85071">
        <w:rPr>
          <w:rFonts w:ascii="Calibri"/>
          <w:bCs/>
        </w:rPr>
        <w:t xml:space="preserve"> post redevelopment for landscaping purposes. This allowance is based on conducting final grade sampling. </w:t>
      </w:r>
      <w:r w:rsidR="004842D5">
        <w:t>Select</w:t>
      </w:r>
      <w:r w:rsidR="00CF7C52">
        <w:t xml:space="preserve"> </w:t>
      </w:r>
      <w:r w:rsidR="00AD3C3F">
        <w:t>c</w:t>
      </w:r>
      <w:r w:rsidR="00EB17F4">
        <w:t>hemical</w:t>
      </w:r>
      <w:r w:rsidR="00EB17F4">
        <w:rPr>
          <w:w w:val="99"/>
        </w:rPr>
        <w:t xml:space="preserve"> </w:t>
      </w:r>
      <w:r w:rsidR="00AD3C3F">
        <w:t>a</w:t>
      </w:r>
      <w:r w:rsidR="00CF7C52">
        <w:t>nalyses for final grade samples</w:t>
      </w:r>
      <w:r w:rsidR="00EB17F4">
        <w:t xml:space="preserve"> with check boxes below (Check all that</w:t>
      </w:r>
      <w:r w:rsidR="00EB17F4">
        <w:rPr>
          <w:spacing w:val="-33"/>
        </w:rPr>
        <w:t xml:space="preserve"> </w:t>
      </w:r>
      <w:r w:rsidR="00EB17F4">
        <w:t>apply):</w:t>
      </w:r>
    </w:p>
    <w:p w14:paraId="422E0499" w14:textId="33198950" w:rsidR="00DF56CB" w:rsidRPr="00383367" w:rsidRDefault="008451E0" w:rsidP="00F769E4">
      <w:pPr>
        <w:pStyle w:val="ListParagraph"/>
        <w:ind w:left="1620" w:hanging="270"/>
        <w:rPr>
          <w:rFonts w:cstheme="minorHAnsi"/>
        </w:rPr>
      </w:pPr>
      <w:sdt>
        <w:sdtPr>
          <w:rPr>
            <w:rFonts w:ascii="Calibri"/>
            <w:b/>
          </w:rPr>
          <w:id w:val="1787923974"/>
          <w14:checkbox>
            <w14:checked w14:val="0"/>
            <w14:checkedState w14:val="2612" w14:font="MS Gothic"/>
            <w14:uncheckedState w14:val="2610" w14:font="MS Gothic"/>
          </w14:checkbox>
        </w:sdtPr>
        <w:sdtEndPr/>
        <w:sdtContent>
          <w:r w:rsidR="00C95137">
            <w:rPr>
              <w:rFonts w:ascii="MS Gothic" w:eastAsia="MS Gothic" w:hAnsi="MS Gothic" w:hint="eastAsia"/>
              <w:b/>
            </w:rPr>
            <w:t>☐</w:t>
          </w:r>
        </w:sdtContent>
      </w:sdt>
      <w:r w:rsidR="00DF56CB" w:rsidRPr="00383367">
        <w:rPr>
          <w:rFonts w:ascii="Calibri"/>
          <w:b/>
        </w:rPr>
        <w:t xml:space="preserve"> Minimum Sample Requirements: </w:t>
      </w:r>
      <w:r w:rsidR="00DF56CB" w:rsidRPr="00383367">
        <w:rPr>
          <w:rFonts w:cstheme="minorHAnsi"/>
          <w:bCs/>
        </w:rPr>
        <w:t xml:space="preserve">Volatile organic compounds (VOCs) by </w:t>
      </w:r>
      <w:r w:rsidR="00DF56CB" w:rsidRPr="00383367">
        <w:rPr>
          <w:rFonts w:cstheme="minorHAnsi"/>
          <w:bCs/>
          <w:u w:val="single"/>
        </w:rPr>
        <w:t>EPA Method</w:t>
      </w:r>
      <w:r w:rsidR="00DF56CB" w:rsidRPr="00383367">
        <w:rPr>
          <w:rFonts w:cstheme="minorHAnsi"/>
          <w:bCs/>
          <w:spacing w:val="-4"/>
          <w:u w:val="single"/>
        </w:rPr>
        <w:t xml:space="preserve"> </w:t>
      </w:r>
      <w:r w:rsidR="00DF56CB" w:rsidRPr="00383367">
        <w:rPr>
          <w:rFonts w:cstheme="minorHAnsi"/>
          <w:bCs/>
          <w:u w:val="single"/>
        </w:rPr>
        <w:t>8260</w:t>
      </w:r>
      <w:r w:rsidR="00DF56CB" w:rsidRPr="00383367">
        <w:rPr>
          <w:rFonts w:cstheme="minorHAnsi"/>
          <w:bCs/>
          <w:i/>
          <w:iCs/>
        </w:rPr>
        <w:t xml:space="preserve">; </w:t>
      </w:r>
      <w:r w:rsidR="00DF56CB" w:rsidRPr="00383367">
        <w:rPr>
          <w:rFonts w:eastAsia="Calibri" w:cstheme="minorHAnsi"/>
          <w:bCs/>
        </w:rPr>
        <w:t xml:space="preserve">Semi‐volatile organic compounds (SVOCs) by </w:t>
      </w:r>
      <w:r w:rsidR="00DF56CB" w:rsidRPr="00383367">
        <w:rPr>
          <w:rFonts w:eastAsia="Calibri" w:cstheme="minorHAnsi"/>
          <w:bCs/>
          <w:u w:val="single"/>
        </w:rPr>
        <w:t>EPA Method</w:t>
      </w:r>
      <w:r w:rsidR="00DF56CB" w:rsidRPr="00383367">
        <w:rPr>
          <w:rFonts w:eastAsia="Calibri" w:cstheme="minorHAnsi"/>
          <w:bCs/>
          <w:spacing w:val="-8"/>
          <w:u w:val="single"/>
        </w:rPr>
        <w:t xml:space="preserve"> </w:t>
      </w:r>
      <w:r w:rsidR="00DF56CB" w:rsidRPr="00383367">
        <w:rPr>
          <w:rFonts w:eastAsia="Calibri" w:cstheme="minorHAnsi"/>
          <w:bCs/>
          <w:u w:val="single"/>
        </w:rPr>
        <w:t>8270</w:t>
      </w:r>
      <w:r w:rsidR="00DF56CB" w:rsidRPr="00383367">
        <w:rPr>
          <w:rFonts w:eastAsia="Calibri" w:cstheme="minorHAnsi"/>
          <w:bCs/>
        </w:rPr>
        <w:t>; and</w:t>
      </w:r>
      <w:r w:rsidR="00DF56CB" w:rsidRPr="00383367">
        <w:rPr>
          <w:rFonts w:eastAsia="Calibri" w:cstheme="minorHAnsi"/>
          <w:bCs/>
          <w:u w:val="single"/>
        </w:rPr>
        <w:t xml:space="preserve"> </w:t>
      </w:r>
      <w:r w:rsidR="00DF56CB" w:rsidRPr="00383367">
        <w:rPr>
          <w:rFonts w:cstheme="minorHAnsi"/>
          <w:bCs/>
        </w:rPr>
        <w:t>Metals RCRA List</w:t>
      </w:r>
      <w:r w:rsidR="0075583C" w:rsidRPr="00383367">
        <w:rPr>
          <w:rFonts w:cstheme="minorHAnsi"/>
          <w:bCs/>
        </w:rPr>
        <w:t>; and</w:t>
      </w:r>
      <w:r w:rsidR="00DF56CB" w:rsidRPr="00383367">
        <w:rPr>
          <w:rFonts w:cstheme="minorHAnsi"/>
          <w:bCs/>
        </w:rPr>
        <w:t xml:space="preserve"> Hexavalent Chromium by </w:t>
      </w:r>
      <w:r w:rsidR="00DF56CB" w:rsidRPr="00383367">
        <w:rPr>
          <w:rFonts w:cstheme="minorHAnsi"/>
          <w:bCs/>
          <w:u w:val="single"/>
        </w:rPr>
        <w:t>EPA Method 6020</w:t>
      </w:r>
      <w:r w:rsidR="00D262F8" w:rsidRPr="00383367">
        <w:rPr>
          <w:rFonts w:cstheme="minorHAnsi"/>
          <w:bCs/>
          <w:u w:val="single"/>
        </w:rPr>
        <w:t>/7199</w:t>
      </w:r>
    </w:p>
    <w:p w14:paraId="31E3AE19" w14:textId="77777777" w:rsidR="00DF56CB" w:rsidRPr="00383367" w:rsidRDefault="008451E0" w:rsidP="00F769E4">
      <w:pPr>
        <w:spacing w:line="240" w:lineRule="exact"/>
        <w:ind w:left="1530" w:hanging="180"/>
        <w:rPr>
          <w:rFonts w:ascii="Calibri"/>
        </w:rPr>
      </w:pPr>
      <w:sdt>
        <w:sdtPr>
          <w:rPr>
            <w:rFonts w:ascii="Calibri"/>
            <w:b/>
          </w:rPr>
          <w:id w:val="-305551633"/>
          <w14:checkbox>
            <w14:checked w14:val="0"/>
            <w14:checkedState w14:val="2612" w14:font="MS Gothic"/>
            <w14:uncheckedState w14:val="2610" w14:font="MS Gothic"/>
          </w14:checkbox>
        </w:sdtPr>
        <w:sdtEndPr/>
        <w:sdtContent>
          <w:r w:rsidR="00DF56CB" w:rsidRPr="00383367">
            <w:rPr>
              <w:rFonts w:ascii="Calibri"/>
              <w:b/>
            </w:rPr>
            <w:t>☐</w:t>
          </w:r>
        </w:sdtContent>
      </w:sdt>
      <w:r w:rsidR="00DF56CB" w:rsidRPr="00383367">
        <w:rPr>
          <w:rFonts w:ascii="Calibri"/>
          <w:b/>
        </w:rPr>
        <w:t xml:space="preserve"> Pesticides: </w:t>
      </w:r>
      <w:r w:rsidR="00DF56CB" w:rsidRPr="00383367">
        <w:rPr>
          <w:rFonts w:ascii="Calibri"/>
        </w:rPr>
        <w:t xml:space="preserve">Specify Analytical Method Number(s): </w:t>
      </w:r>
    </w:p>
    <w:p w14:paraId="159C0D0A" w14:textId="1485B8FD" w:rsidR="00DF56CB" w:rsidRDefault="00F769E4" w:rsidP="00F769E4">
      <w:pPr>
        <w:spacing w:line="240" w:lineRule="exact"/>
        <w:ind w:left="1620" w:hanging="270"/>
        <w:rPr>
          <w:rFonts w:ascii="Calibri" w:eastAsia="Calibri" w:hAnsi="Calibri" w:cs="Calibri"/>
        </w:rPr>
      </w:pPr>
      <w:r>
        <w:rPr>
          <w:rFonts w:ascii="Calibri" w:eastAsia="Calibri" w:hAnsi="Calibri" w:cs="Calibri"/>
        </w:rPr>
        <w:tab/>
      </w:r>
      <w:sdt>
        <w:sdtPr>
          <w:rPr>
            <w:rFonts w:ascii="Calibri" w:eastAsia="Calibri" w:hAnsi="Calibri" w:cs="Calibri"/>
          </w:rPr>
          <w:id w:val="1689635064"/>
          <w:placeholder>
            <w:docPart w:val="A44BD8D1EFFA483BA30766D827ED31C0"/>
          </w:placeholder>
          <w:showingPlcHdr/>
        </w:sdtPr>
        <w:sdtEndPr/>
        <w:sdtContent>
          <w:r w:rsidRPr="00F769E4">
            <w:rPr>
              <w:rStyle w:val="PlaceholderText"/>
              <w:highlight w:val="lightGray"/>
            </w:rPr>
            <w:t>Click or tap here to enter text.</w:t>
          </w:r>
        </w:sdtContent>
      </w:sdt>
    </w:p>
    <w:p w14:paraId="27D95318" w14:textId="77777777" w:rsidR="00BC3C33" w:rsidRPr="00383367" w:rsidRDefault="00BC3C33" w:rsidP="00F769E4">
      <w:pPr>
        <w:spacing w:line="240" w:lineRule="exact"/>
        <w:ind w:left="1620" w:hanging="270"/>
        <w:rPr>
          <w:rFonts w:ascii="Calibri" w:eastAsia="Calibri" w:hAnsi="Calibri" w:cs="Calibri"/>
        </w:rPr>
      </w:pPr>
    </w:p>
    <w:p w14:paraId="1EACF0C2" w14:textId="1F882D4F" w:rsidR="00DF56CB" w:rsidRPr="00383367" w:rsidRDefault="008451E0" w:rsidP="00F769E4">
      <w:pPr>
        <w:spacing w:line="240" w:lineRule="exact"/>
        <w:ind w:left="1530" w:hanging="180"/>
        <w:rPr>
          <w:rFonts w:ascii="Calibri"/>
        </w:rPr>
      </w:pPr>
      <w:sdt>
        <w:sdtPr>
          <w:rPr>
            <w:rFonts w:ascii="Calibri"/>
            <w:b/>
          </w:rPr>
          <w:id w:val="209393917"/>
          <w14:checkbox>
            <w14:checked w14:val="0"/>
            <w14:checkedState w14:val="2612" w14:font="MS Gothic"/>
            <w14:uncheckedState w14:val="2610" w14:font="MS Gothic"/>
          </w14:checkbox>
        </w:sdtPr>
        <w:sdtEndPr/>
        <w:sdtContent>
          <w:r w:rsidR="00FC2322">
            <w:rPr>
              <w:rFonts w:ascii="MS Gothic" w:eastAsia="MS Gothic" w:hAnsi="MS Gothic" w:hint="eastAsia"/>
              <w:b/>
            </w:rPr>
            <w:t>☐</w:t>
          </w:r>
        </w:sdtContent>
      </w:sdt>
      <w:r w:rsidR="00DF56CB" w:rsidRPr="00383367">
        <w:rPr>
          <w:rFonts w:ascii="Calibri"/>
          <w:b/>
        </w:rPr>
        <w:t xml:space="preserve"> PCBs: </w:t>
      </w:r>
      <w:r w:rsidR="00DF56CB" w:rsidRPr="00383367">
        <w:rPr>
          <w:rFonts w:ascii="Calibri"/>
        </w:rPr>
        <w:t xml:space="preserve">Specify Analytical Method Number(s): </w:t>
      </w:r>
    </w:p>
    <w:p w14:paraId="3F9324CB" w14:textId="049B317D" w:rsidR="00DF56CB" w:rsidRDefault="00F769E4" w:rsidP="00F769E4">
      <w:pPr>
        <w:tabs>
          <w:tab w:val="left" w:pos="1620"/>
        </w:tabs>
        <w:spacing w:line="240" w:lineRule="exact"/>
        <w:ind w:left="1530" w:hanging="180"/>
        <w:rPr>
          <w:rFonts w:ascii="Calibri" w:eastAsia="Calibri" w:hAnsi="Calibri" w:cs="Calibri"/>
        </w:rPr>
      </w:pPr>
      <w:r>
        <w:rPr>
          <w:rFonts w:ascii="Calibri" w:eastAsia="Calibri" w:hAnsi="Calibri" w:cs="Calibri"/>
        </w:rPr>
        <w:tab/>
      </w:r>
      <w:r>
        <w:rPr>
          <w:rFonts w:ascii="Calibri" w:eastAsia="Calibri" w:hAnsi="Calibri" w:cs="Calibri"/>
        </w:rPr>
        <w:tab/>
      </w:r>
      <w:sdt>
        <w:sdtPr>
          <w:rPr>
            <w:rFonts w:ascii="Calibri" w:eastAsia="Calibri" w:hAnsi="Calibri" w:cs="Calibri"/>
          </w:rPr>
          <w:id w:val="-668019288"/>
          <w:placeholder>
            <w:docPart w:val="74FD3953675B4176992D04031279F8E5"/>
          </w:placeholder>
          <w:showingPlcHdr/>
        </w:sdtPr>
        <w:sdtEndPr/>
        <w:sdtContent>
          <w:r w:rsidRPr="00FC2322">
            <w:rPr>
              <w:rStyle w:val="PlaceholderText"/>
              <w:highlight w:val="lightGray"/>
            </w:rPr>
            <w:t>Click or tap here to enter text.</w:t>
          </w:r>
        </w:sdtContent>
      </w:sdt>
    </w:p>
    <w:p w14:paraId="5D83E0F9" w14:textId="77777777" w:rsidR="00BC3C33" w:rsidRPr="00383367" w:rsidRDefault="00BC3C33" w:rsidP="00F769E4">
      <w:pPr>
        <w:tabs>
          <w:tab w:val="left" w:pos="1620"/>
        </w:tabs>
        <w:spacing w:line="240" w:lineRule="exact"/>
        <w:ind w:left="1530" w:hanging="180"/>
        <w:rPr>
          <w:rFonts w:ascii="Calibri" w:eastAsia="Calibri" w:hAnsi="Calibri" w:cs="Calibri"/>
        </w:rPr>
      </w:pPr>
    </w:p>
    <w:p w14:paraId="0AF75E62" w14:textId="04BDDF99" w:rsidR="00DF56CB" w:rsidRPr="00383367" w:rsidRDefault="008451E0" w:rsidP="00F769E4">
      <w:pPr>
        <w:spacing w:line="240" w:lineRule="exact"/>
        <w:ind w:left="1530" w:hanging="180"/>
        <w:rPr>
          <w:rFonts w:ascii="Calibri"/>
        </w:rPr>
      </w:pPr>
      <w:sdt>
        <w:sdtPr>
          <w:rPr>
            <w:rFonts w:ascii="Calibri"/>
            <w:b/>
          </w:rPr>
          <w:id w:val="1030306095"/>
          <w14:checkbox>
            <w14:checked w14:val="0"/>
            <w14:checkedState w14:val="2612" w14:font="MS Gothic"/>
            <w14:uncheckedState w14:val="2610" w14:font="MS Gothic"/>
          </w14:checkbox>
        </w:sdtPr>
        <w:sdtEndPr/>
        <w:sdtContent>
          <w:r w:rsidR="00DF56CB" w:rsidRPr="00383367">
            <w:rPr>
              <w:rFonts w:ascii="Calibri"/>
              <w:b/>
            </w:rPr>
            <w:t>☐</w:t>
          </w:r>
        </w:sdtContent>
      </w:sdt>
      <w:r w:rsidR="00DF56CB" w:rsidRPr="00383367">
        <w:rPr>
          <w:rFonts w:ascii="Calibri"/>
          <w:b/>
        </w:rPr>
        <w:t xml:space="preserve"> Other Constituents &amp; Respective Analytical Method(s)</w:t>
      </w:r>
      <w:r w:rsidR="00DF56CB" w:rsidRPr="00383367">
        <w:rPr>
          <w:rFonts w:ascii="Calibri"/>
        </w:rPr>
        <w:t xml:space="preserve"> (e.g. Herbicides</w:t>
      </w:r>
      <w:r w:rsidR="007479C7" w:rsidRPr="00383367">
        <w:rPr>
          <w:rFonts w:ascii="Calibri"/>
        </w:rPr>
        <w:t>, PFAS, etc.</w:t>
      </w:r>
      <w:r w:rsidR="00DF56CB" w:rsidRPr="00383367">
        <w:rPr>
          <w:rFonts w:ascii="Calibri"/>
        </w:rPr>
        <w:t>):</w:t>
      </w:r>
    </w:p>
    <w:p w14:paraId="060745D7" w14:textId="7387A07A" w:rsidR="00A73808" w:rsidRPr="00713C67" w:rsidRDefault="00FC2322" w:rsidP="00FC2322">
      <w:pPr>
        <w:spacing w:line="268" w:lineRule="exact"/>
        <w:ind w:left="1620" w:hanging="270"/>
        <w:rPr>
          <w:b/>
        </w:rPr>
      </w:pPr>
      <w:r>
        <w:rPr>
          <w:b/>
        </w:rPr>
        <w:tab/>
      </w:r>
      <w:sdt>
        <w:sdtPr>
          <w:rPr>
            <w:b/>
          </w:rPr>
          <w:id w:val="1135672980"/>
          <w:placeholder>
            <w:docPart w:val="2999C6DDD8B24C44987259E76574CFC4"/>
          </w:placeholder>
          <w:showingPlcHdr/>
        </w:sdtPr>
        <w:sdtEndPr/>
        <w:sdtContent>
          <w:r w:rsidRPr="00FC2322">
            <w:rPr>
              <w:rStyle w:val="PlaceholderText"/>
              <w:highlight w:val="lightGray"/>
            </w:rPr>
            <w:t>Click or tap here to enter text.</w:t>
          </w:r>
        </w:sdtContent>
      </w:sdt>
    </w:p>
    <w:p w14:paraId="6594D732" w14:textId="77777777" w:rsidR="00FC2322" w:rsidRDefault="00FC2322" w:rsidP="005B7898">
      <w:pPr>
        <w:tabs>
          <w:tab w:val="left" w:pos="2052"/>
        </w:tabs>
        <w:spacing w:line="268" w:lineRule="exact"/>
        <w:rPr>
          <w:b/>
          <w:bCs/>
        </w:rPr>
      </w:pPr>
    </w:p>
    <w:p w14:paraId="659A19A9" w14:textId="620E9C73" w:rsidR="00741F56" w:rsidRPr="00741F56" w:rsidRDefault="00383367" w:rsidP="005B7898">
      <w:pPr>
        <w:tabs>
          <w:tab w:val="left" w:pos="2052"/>
        </w:tabs>
        <w:spacing w:line="268" w:lineRule="exact"/>
        <w:rPr>
          <w:rStyle w:val="Style7"/>
          <w:rFonts w:asciiTheme="minorHAnsi" w:hAnsiTheme="minorHAnsi"/>
          <w:b/>
          <w:bCs/>
        </w:rPr>
      </w:pPr>
      <w:r>
        <w:rPr>
          <w:b/>
          <w:bCs/>
        </w:rPr>
        <w:t>A</w:t>
      </w:r>
      <w:r w:rsidR="000D768A">
        <w:rPr>
          <w:b/>
          <w:bCs/>
        </w:rPr>
        <w:t>ttach</w:t>
      </w:r>
      <w:r w:rsidR="000D768A" w:rsidRPr="6D05B0B8">
        <w:rPr>
          <w:b/>
          <w:bCs/>
        </w:rPr>
        <w:t xml:space="preserve"> </w:t>
      </w:r>
      <w:r w:rsidR="00CF7C52" w:rsidRPr="6D05B0B8">
        <w:rPr>
          <w:b/>
          <w:bCs/>
        </w:rPr>
        <w:t xml:space="preserve">a scope of work for final grade sampling, including a </w:t>
      </w:r>
      <w:r w:rsidR="000D768A">
        <w:rPr>
          <w:b/>
          <w:bCs/>
        </w:rPr>
        <w:t>summary table and figure</w:t>
      </w:r>
      <w:r w:rsidR="0026169E" w:rsidRPr="6D05B0B8">
        <w:rPr>
          <w:b/>
          <w:bCs/>
        </w:rPr>
        <w:t xml:space="preserve">, and </w:t>
      </w:r>
      <w:r w:rsidR="000D768A">
        <w:rPr>
          <w:b/>
          <w:bCs/>
        </w:rPr>
        <w:t xml:space="preserve">provide a </w:t>
      </w:r>
      <w:r w:rsidR="0026169E" w:rsidRPr="6D05B0B8">
        <w:rPr>
          <w:b/>
          <w:bCs/>
        </w:rPr>
        <w:t>brief sampling methodology</w:t>
      </w:r>
      <w:r w:rsidR="000D768A">
        <w:rPr>
          <w:b/>
          <w:bCs/>
        </w:rPr>
        <w:t xml:space="preserve"> below</w:t>
      </w:r>
      <w:r w:rsidR="00CF7C52" w:rsidRPr="6D05B0B8">
        <w:rPr>
          <w:b/>
          <w:bCs/>
        </w:rPr>
        <w:t xml:space="preserve">.  </w:t>
      </w:r>
      <w:r w:rsidR="00173A57" w:rsidRPr="6D05B0B8">
        <w:rPr>
          <w:b/>
          <w:bCs/>
        </w:rPr>
        <w:t>Samples should be</w:t>
      </w:r>
      <w:r w:rsidR="00AD3C3F" w:rsidRPr="6D05B0B8">
        <w:rPr>
          <w:b/>
          <w:bCs/>
        </w:rPr>
        <w:t xml:space="preserve"> collected from</w:t>
      </w:r>
      <w:r w:rsidR="00173A57" w:rsidRPr="6D05B0B8">
        <w:rPr>
          <w:b/>
          <w:bCs/>
        </w:rPr>
        <w:t xml:space="preserve"> 0-2 ft below ground surface</w:t>
      </w:r>
      <w:r w:rsidR="008732F1" w:rsidRPr="6D05B0B8">
        <w:rPr>
          <w:b/>
          <w:bCs/>
        </w:rPr>
        <w:t xml:space="preserve">, with the exception of VOCs which should be taken from 1-2 </w:t>
      </w:r>
      <w:r w:rsidR="00AD3C3F" w:rsidRPr="6D05B0B8">
        <w:rPr>
          <w:b/>
          <w:bCs/>
        </w:rPr>
        <w:t>ft</w:t>
      </w:r>
      <w:r w:rsidR="008732F1" w:rsidRPr="6D05B0B8">
        <w:rPr>
          <w:b/>
          <w:bCs/>
        </w:rPr>
        <w:t xml:space="preserve"> below ground surface</w:t>
      </w:r>
      <w:r w:rsidR="00201137">
        <w:rPr>
          <w:b/>
          <w:bCs/>
        </w:rPr>
        <w:t xml:space="preserve"> based on field screening</w:t>
      </w:r>
      <w:r w:rsidR="00173A57" w:rsidRPr="6D05B0B8">
        <w:rPr>
          <w:b/>
          <w:bCs/>
        </w:rPr>
        <w:t xml:space="preserve">.  </w:t>
      </w:r>
      <w:r w:rsidR="00CF7C52" w:rsidRPr="6D05B0B8">
        <w:rPr>
          <w:b/>
          <w:bCs/>
        </w:rPr>
        <w:t xml:space="preserve">Alternatively, </w:t>
      </w:r>
      <w:r w:rsidR="001C0B66">
        <w:rPr>
          <w:b/>
          <w:bCs/>
        </w:rPr>
        <w:t xml:space="preserve">indicate if </w:t>
      </w:r>
      <w:r w:rsidR="00CF7C52" w:rsidRPr="6D05B0B8">
        <w:rPr>
          <w:b/>
          <w:bCs/>
        </w:rPr>
        <w:t xml:space="preserve">a </w:t>
      </w:r>
      <w:r w:rsidR="000D768A">
        <w:rPr>
          <w:b/>
          <w:bCs/>
        </w:rPr>
        <w:t>scope of work</w:t>
      </w:r>
      <w:r w:rsidR="00CF7C52" w:rsidRPr="6D05B0B8">
        <w:rPr>
          <w:b/>
          <w:bCs/>
        </w:rPr>
        <w:t xml:space="preserve"> for final grade sampling </w:t>
      </w:r>
      <w:r w:rsidR="000D768A">
        <w:rPr>
          <w:b/>
          <w:bCs/>
        </w:rPr>
        <w:t>will</w:t>
      </w:r>
      <w:r w:rsidR="000D768A" w:rsidRPr="6D05B0B8">
        <w:rPr>
          <w:b/>
          <w:bCs/>
        </w:rPr>
        <w:t xml:space="preserve"> </w:t>
      </w:r>
      <w:r w:rsidR="00CF7C52" w:rsidRPr="6D05B0B8">
        <w:rPr>
          <w:b/>
          <w:bCs/>
        </w:rPr>
        <w:t>be s</w:t>
      </w:r>
      <w:r w:rsidR="00173A57" w:rsidRPr="6D05B0B8">
        <w:rPr>
          <w:b/>
          <w:bCs/>
        </w:rPr>
        <w:t>ubmitted under separate cover</w:t>
      </w:r>
      <w:r w:rsidR="008732F1" w:rsidRPr="6D05B0B8">
        <w:rPr>
          <w:b/>
          <w:bCs/>
        </w:rPr>
        <w:t>.</w:t>
      </w:r>
    </w:p>
    <w:sdt>
      <w:sdtPr>
        <w:rPr>
          <w:rFonts w:ascii="Calibri"/>
          <w:b/>
        </w:rPr>
        <w:id w:val="157820174"/>
        <w:placeholder>
          <w:docPart w:val="439DA5CF40364B0289B4D7E950BB4E33"/>
        </w:placeholder>
        <w:showingPlcHdr/>
      </w:sdtPr>
      <w:sdtEndPr/>
      <w:sdtContent>
        <w:p w14:paraId="208E3EFA" w14:textId="694EADB0" w:rsidR="005B7898" w:rsidRDefault="005B7898" w:rsidP="00F85071">
          <w:pPr>
            <w:pStyle w:val="ListParagraph"/>
            <w:spacing w:line="245" w:lineRule="auto"/>
            <w:ind w:hanging="4"/>
            <w:rPr>
              <w:rFonts w:ascii="Calibri"/>
              <w:b/>
            </w:rPr>
          </w:pPr>
          <w:r w:rsidRPr="005B7898">
            <w:rPr>
              <w:rStyle w:val="PlaceholderText"/>
              <w:highlight w:val="lightGray"/>
            </w:rPr>
            <w:t>Click or tap here to enter text.</w:t>
          </w:r>
        </w:p>
      </w:sdtContent>
    </w:sdt>
    <w:p w14:paraId="0AC20B15" w14:textId="77777777" w:rsidR="005B7898" w:rsidRDefault="005B7898" w:rsidP="00F85071">
      <w:pPr>
        <w:pStyle w:val="ListParagraph"/>
        <w:spacing w:line="245" w:lineRule="auto"/>
        <w:ind w:hanging="4"/>
        <w:rPr>
          <w:rFonts w:ascii="Calibri"/>
          <w:b/>
        </w:rPr>
      </w:pPr>
    </w:p>
    <w:p w14:paraId="6EAA8102" w14:textId="12BE1091" w:rsidR="00741F56" w:rsidRPr="00741F56" w:rsidRDefault="008451E0" w:rsidP="00F85071">
      <w:pPr>
        <w:pStyle w:val="ListParagraph"/>
        <w:spacing w:line="245" w:lineRule="auto"/>
        <w:ind w:hanging="4"/>
        <w:rPr>
          <w:rFonts w:ascii="Calibri" w:eastAsia="Calibri" w:hAnsi="Calibri" w:cs="Calibri"/>
        </w:rPr>
      </w:pPr>
      <w:sdt>
        <w:sdtPr>
          <w:rPr>
            <w:rFonts w:ascii="Calibri"/>
            <w:b/>
          </w:rPr>
          <w:id w:val="1414042024"/>
          <w14:checkbox>
            <w14:checked w14:val="0"/>
            <w14:checkedState w14:val="2612" w14:font="MS Gothic"/>
            <w14:uncheckedState w14:val="2610" w14:font="MS Gothic"/>
          </w14:checkbox>
        </w:sdtPr>
        <w:sdtEndPr/>
        <w:sdtContent>
          <w:r w:rsidR="00384112">
            <w:rPr>
              <w:rFonts w:ascii="MS Gothic" w:eastAsia="MS Gothic" w:hAnsi="MS Gothic" w:hint="eastAsia"/>
              <w:b/>
            </w:rPr>
            <w:t>☐</w:t>
          </w:r>
        </w:sdtContent>
      </w:sdt>
      <w:r w:rsidR="004A5A62">
        <w:rPr>
          <w:rFonts w:ascii="Calibri"/>
          <w:b/>
        </w:rPr>
        <w:t xml:space="preserve"> </w:t>
      </w:r>
      <w:r w:rsidR="004842D5" w:rsidRPr="00920802">
        <w:rPr>
          <w:rFonts w:ascii="Calibri"/>
          <w:b/>
          <w:i/>
        </w:rPr>
        <w:t>I</w:t>
      </w:r>
      <w:r w:rsidR="00A34804" w:rsidRPr="00920802">
        <w:rPr>
          <w:rFonts w:ascii="Calibri"/>
          <w:b/>
          <w:i/>
        </w:rPr>
        <w:t>f</w:t>
      </w:r>
      <w:r w:rsidR="004842D5" w:rsidRPr="00920802">
        <w:rPr>
          <w:rFonts w:ascii="Calibri"/>
          <w:b/>
          <w:i/>
        </w:rPr>
        <w:t xml:space="preserve"> final grade sampling was </w:t>
      </w:r>
      <w:r w:rsidR="004842D5" w:rsidRPr="00920802">
        <w:rPr>
          <w:rFonts w:ascii="Calibri"/>
          <w:b/>
          <w:i/>
          <w:u w:val="single"/>
        </w:rPr>
        <w:t>NOT</w:t>
      </w:r>
      <w:r w:rsidR="004842D5" w:rsidRPr="00920802">
        <w:rPr>
          <w:rFonts w:ascii="Calibri"/>
          <w:b/>
          <w:i/>
        </w:rPr>
        <w:t xml:space="preserve"> selected</w:t>
      </w:r>
      <w:r w:rsidR="001C0B66">
        <w:rPr>
          <w:rFonts w:ascii="Calibri"/>
          <w:b/>
          <w:i/>
        </w:rPr>
        <w:t>,</w:t>
      </w:r>
      <w:r w:rsidR="004842D5" w:rsidRPr="00920802">
        <w:rPr>
          <w:rFonts w:ascii="Calibri"/>
          <w:b/>
          <w:i/>
        </w:rPr>
        <w:t xml:space="preserve"> explain </w:t>
      </w:r>
      <w:r w:rsidR="00A34804" w:rsidRPr="00920802">
        <w:rPr>
          <w:rFonts w:ascii="Calibri"/>
          <w:b/>
          <w:i/>
        </w:rPr>
        <w:t>rationale</w:t>
      </w:r>
      <w:r w:rsidR="004842D5" w:rsidRPr="00920802">
        <w:rPr>
          <w:rFonts w:ascii="Calibri"/>
          <w:b/>
          <w:i/>
        </w:rPr>
        <w:t>:</w:t>
      </w:r>
    </w:p>
    <w:tbl>
      <w:tblPr>
        <w:tblStyle w:val="TableGrid"/>
        <w:tblW w:w="0" w:type="auto"/>
        <w:tblInd w:w="270" w:type="dxa"/>
        <w:shd w:val="clear" w:color="auto" w:fill="D9D9D9" w:themeFill="background1" w:themeFillShade="D9"/>
        <w:tblLook w:val="04A0" w:firstRow="1" w:lastRow="0" w:firstColumn="1" w:lastColumn="0" w:noHBand="0" w:noVBand="1"/>
      </w:tblPr>
      <w:tblGrid>
        <w:gridCol w:w="3000"/>
      </w:tblGrid>
      <w:tr w:rsidR="00741F56" w14:paraId="538E74F1" w14:textId="77777777" w:rsidTr="00C70117">
        <w:sdt>
          <w:sdtPr>
            <w:rPr>
              <w:rStyle w:val="Style13"/>
            </w:rPr>
            <w:id w:val="1011339825"/>
            <w:placeholder>
              <w:docPart w:val="70D0956ADC76462091781C660717C77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A211E27" w14:textId="77777777" w:rsidR="00741F56" w:rsidRDefault="00741F56" w:rsidP="00FA00A8">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A5ABC2E" w14:textId="0654BBE8" w:rsidR="002C3120" w:rsidRDefault="002C3120" w:rsidP="006F6A19">
      <w:pPr>
        <w:pStyle w:val="BodyText"/>
        <w:spacing w:line="268" w:lineRule="exact"/>
        <w:ind w:left="0" w:right="362"/>
      </w:pPr>
    </w:p>
    <w:p w14:paraId="3B712D0A" w14:textId="632049E7" w:rsidR="00547146" w:rsidRPr="00106698" w:rsidRDefault="00D6012E" w:rsidP="00F1130B">
      <w:pPr>
        <w:pStyle w:val="Heading4"/>
        <w:pBdr>
          <w:bottom w:val="single" w:sz="12" w:space="0" w:color="auto"/>
        </w:pBdr>
        <w:ind w:left="90"/>
        <w:rPr>
          <w:rFonts w:eastAsiaTheme="minorHAnsi" w:cstheme="minorBidi"/>
        </w:rPr>
      </w:pPr>
      <w:r>
        <w:rPr>
          <w:rFonts w:eastAsiaTheme="minorHAnsi" w:cstheme="minorBidi"/>
        </w:rPr>
        <w:t>SECTION</w:t>
      </w:r>
      <w:r w:rsidR="00621C7A" w:rsidRPr="001A0E91">
        <w:rPr>
          <w:rFonts w:eastAsiaTheme="minorHAnsi" w:cstheme="minorBidi"/>
        </w:rPr>
        <w:t xml:space="preserve"> </w:t>
      </w:r>
      <w:r w:rsidR="00AF35B3">
        <w:rPr>
          <w:rFonts w:eastAsiaTheme="minorHAnsi" w:cstheme="minorBidi"/>
        </w:rPr>
        <w:t>4.1.B</w:t>
      </w:r>
      <w:r w:rsidR="00F1130B">
        <w:rPr>
          <w:rFonts w:eastAsiaTheme="minorHAnsi" w:cstheme="minorBidi"/>
        </w:rPr>
        <w:t xml:space="preserve">: </w:t>
      </w:r>
      <w:r w:rsidR="00621C7A" w:rsidRPr="001A0E91">
        <w:rPr>
          <w:rFonts w:eastAsiaTheme="minorHAnsi" w:cstheme="minorBidi"/>
        </w:rPr>
        <w:t xml:space="preserve"> IMPORTED FILL SOIL</w:t>
      </w:r>
    </w:p>
    <w:p w14:paraId="629AA742" w14:textId="77777777" w:rsidR="005B7898" w:rsidRDefault="005B7898" w:rsidP="005B7898">
      <w:pPr>
        <w:ind w:left="90"/>
        <w:jc w:val="both"/>
        <w:rPr>
          <w:b/>
          <w:bCs/>
          <w:u w:val="single"/>
        </w:rPr>
      </w:pPr>
    </w:p>
    <w:p w14:paraId="06BC732C" w14:textId="62CCB723" w:rsidR="009530BC" w:rsidRPr="002B05B3" w:rsidRDefault="620B4DF5" w:rsidP="00940626">
      <w:pPr>
        <w:ind w:left="90"/>
        <w:rPr>
          <w:b/>
          <w:bCs/>
        </w:rPr>
      </w:pPr>
      <w:r w:rsidRPr="57E125DC">
        <w:rPr>
          <w:b/>
          <w:bCs/>
          <w:u w:val="single"/>
        </w:rPr>
        <w:t>NO SOIL</w:t>
      </w:r>
      <w:r w:rsidRPr="57E125DC">
        <w:rPr>
          <w:b/>
          <w:bCs/>
          <w:spacing w:val="-3"/>
          <w:u w:val="single"/>
        </w:rPr>
        <w:t xml:space="preserve"> </w:t>
      </w:r>
      <w:r w:rsidRPr="57E125DC">
        <w:rPr>
          <w:b/>
          <w:bCs/>
          <w:u w:val="single"/>
        </w:rPr>
        <w:t>MAY</w:t>
      </w:r>
      <w:r w:rsidRPr="57E125DC">
        <w:rPr>
          <w:b/>
          <w:bCs/>
          <w:spacing w:val="-4"/>
          <w:u w:val="single"/>
        </w:rPr>
        <w:t xml:space="preserve"> </w:t>
      </w:r>
      <w:r w:rsidRPr="57E125DC">
        <w:rPr>
          <w:b/>
          <w:bCs/>
          <w:u w:val="single"/>
        </w:rPr>
        <w:t>BE BROUGHT ONTO</w:t>
      </w:r>
      <w:r w:rsidRPr="57E125DC">
        <w:rPr>
          <w:b/>
          <w:bCs/>
          <w:spacing w:val="-4"/>
          <w:u w:val="single"/>
        </w:rPr>
        <w:t xml:space="preserve"> </w:t>
      </w:r>
      <w:r w:rsidRPr="57E125DC">
        <w:rPr>
          <w:b/>
          <w:bCs/>
          <w:u w:val="single"/>
        </w:rPr>
        <w:t>THE</w:t>
      </w:r>
      <w:r w:rsidRPr="57E125DC">
        <w:rPr>
          <w:b/>
          <w:bCs/>
          <w:spacing w:val="-6"/>
          <w:u w:val="single"/>
        </w:rPr>
        <w:t xml:space="preserve"> </w:t>
      </w:r>
      <w:r w:rsidRPr="57E125DC">
        <w:rPr>
          <w:b/>
          <w:bCs/>
          <w:u w:val="single"/>
        </w:rPr>
        <w:t>BROWNFIELDS PROPERTY</w:t>
      </w:r>
      <w:r w:rsidRPr="57E125DC">
        <w:rPr>
          <w:b/>
          <w:bCs/>
          <w:spacing w:val="-4"/>
          <w:u w:val="single"/>
        </w:rPr>
        <w:t xml:space="preserve"> </w:t>
      </w:r>
      <w:r w:rsidRPr="57E125DC">
        <w:rPr>
          <w:b/>
          <w:bCs/>
          <w:u w:val="single"/>
        </w:rPr>
        <w:t>WITHOUT</w:t>
      </w:r>
      <w:r w:rsidRPr="57E125DC">
        <w:rPr>
          <w:b/>
          <w:bCs/>
          <w:spacing w:val="-5"/>
          <w:u w:val="single"/>
        </w:rPr>
        <w:t xml:space="preserve"> PRIOR </w:t>
      </w:r>
      <w:r w:rsidRPr="57E125DC">
        <w:rPr>
          <w:b/>
          <w:bCs/>
          <w:u w:val="single"/>
        </w:rPr>
        <w:t>APPROVAL</w:t>
      </w:r>
      <w:r w:rsidRPr="57E125DC">
        <w:rPr>
          <w:b/>
          <w:bCs/>
          <w:spacing w:val="-1"/>
          <w:w w:val="99"/>
          <w:u w:val="single"/>
        </w:rPr>
        <w:t xml:space="preserve"> </w:t>
      </w:r>
      <w:r w:rsidRPr="57E125DC">
        <w:rPr>
          <w:b/>
          <w:bCs/>
          <w:u w:val="single"/>
        </w:rPr>
        <w:t xml:space="preserve">FROM THE BROWNFIELDS </w:t>
      </w:r>
      <w:r w:rsidR="2ADF639D" w:rsidRPr="57E125DC">
        <w:rPr>
          <w:b/>
          <w:bCs/>
          <w:u w:val="single"/>
        </w:rPr>
        <w:t>REDEVELOPMENT SECTION</w:t>
      </w:r>
      <w:r w:rsidRPr="57E125DC">
        <w:rPr>
          <w:b/>
          <w:bCs/>
          <w:u w:val="single"/>
        </w:rPr>
        <w:t>.</w:t>
      </w:r>
      <w:r w:rsidRPr="57E125DC">
        <w:rPr>
          <w:b/>
          <w:bCs/>
        </w:rPr>
        <w:t xml:space="preserve">  </w:t>
      </w:r>
      <w:r w:rsidR="0FE7BB27" w:rsidRPr="57E125DC">
        <w:rPr>
          <w:b/>
          <w:bCs/>
        </w:rPr>
        <w:t>According to</w:t>
      </w:r>
      <w:r w:rsidR="15347AE0" w:rsidRPr="57E125DC">
        <w:rPr>
          <w:b/>
          <w:bCs/>
        </w:rPr>
        <w:t xml:space="preserve"> the Brownfields IR</w:t>
      </w:r>
      <w:r w:rsidR="0FE7BB27" w:rsidRPr="57E125DC">
        <w:rPr>
          <w:b/>
          <w:bCs/>
        </w:rPr>
        <w:t xml:space="preserve"> 15, “</w:t>
      </w:r>
      <w:r w:rsidR="15347AE0" w:rsidRPr="57E125DC">
        <w:rPr>
          <w:b/>
          <w:bCs/>
        </w:rPr>
        <w:t xml:space="preserve">Documenting imported soil (by sampling, analysis, and reporting in accordance with review and written approval in advance by the Brownfields </w:t>
      </w:r>
      <w:r w:rsidR="2ADF639D" w:rsidRPr="57E125DC">
        <w:rPr>
          <w:b/>
          <w:bCs/>
        </w:rPr>
        <w:t>Redevelopment Section</w:t>
      </w:r>
      <w:r w:rsidR="15347AE0" w:rsidRPr="57E125DC">
        <w:rPr>
          <w:b/>
          <w:bCs/>
        </w:rPr>
        <w:t>), will safeguard the liability protections provided by the brownfields agreement and is in the best interest of the prospective developer/property owner.”</w:t>
      </w:r>
      <w:r w:rsidR="4060CB8C" w:rsidRPr="57E125DC">
        <w:rPr>
          <w:b/>
          <w:bCs/>
        </w:rPr>
        <w:t xml:space="preserve"> </w:t>
      </w:r>
      <w:r w:rsidR="00DF2A62">
        <w:rPr>
          <w:b/>
          <w:bCs/>
        </w:rPr>
        <w:t xml:space="preserve"> </w:t>
      </w:r>
      <w:r w:rsidR="00A44FB5">
        <w:rPr>
          <w:b/>
          <w:bCs/>
        </w:rPr>
        <w:t xml:space="preserve">Soil import requirements are outlined in detail in the </w:t>
      </w:r>
      <w:r w:rsidR="0021561F">
        <w:rPr>
          <w:b/>
          <w:bCs/>
        </w:rPr>
        <w:t xml:space="preserve">most recent version of the </w:t>
      </w:r>
      <w:hyperlink r:id="rId20" w:history="1">
        <w:r w:rsidR="00A44FB5" w:rsidRPr="005A2752">
          <w:rPr>
            <w:rStyle w:val="Hyperlink"/>
            <w:b/>
            <w:bCs/>
          </w:rPr>
          <w:t>D</w:t>
        </w:r>
        <w:r w:rsidR="0021561F" w:rsidRPr="005A2752">
          <w:rPr>
            <w:rStyle w:val="Hyperlink"/>
            <w:b/>
            <w:bCs/>
          </w:rPr>
          <w:t>EQ DWM</w:t>
        </w:r>
        <w:r w:rsidR="0021561F" w:rsidRPr="00F85071">
          <w:rPr>
            <w:rStyle w:val="Hyperlink"/>
            <w:b/>
            <w:bCs/>
            <w:i/>
            <w:iCs/>
          </w:rPr>
          <w:t xml:space="preserve"> Guidelines for Beneficial Reuse of Excess Soils From Regulated Properties</w:t>
        </w:r>
        <w:r w:rsidR="0074209F">
          <w:rPr>
            <w:rStyle w:val="Hyperlink"/>
            <w:b/>
            <w:bCs/>
          </w:rPr>
          <w:t xml:space="preserve"> (Soil Management Guidelines)</w:t>
        </w:r>
        <w:r w:rsidR="0021561F" w:rsidRPr="001F201E">
          <w:rPr>
            <w:rStyle w:val="Hyperlink"/>
            <w:b/>
            <w:bCs/>
          </w:rPr>
          <w:t>.</w:t>
        </w:r>
      </w:hyperlink>
      <w:r w:rsidR="0021561F">
        <w:rPr>
          <w:b/>
          <w:bCs/>
        </w:rPr>
        <w:t xml:space="preserve"> </w:t>
      </w:r>
    </w:p>
    <w:p w14:paraId="0568E765" w14:textId="7C8573D3" w:rsidR="008732F1" w:rsidRDefault="008732F1" w:rsidP="006630B9">
      <w:pPr>
        <w:jc w:val="both"/>
      </w:pPr>
    </w:p>
    <w:p w14:paraId="2EEADB8D" w14:textId="27043484" w:rsidR="007D7A87" w:rsidRPr="004842D5" w:rsidRDefault="007D7A87" w:rsidP="00B61E2B">
      <w:pPr>
        <w:pStyle w:val="ListParagraph"/>
        <w:numPr>
          <w:ilvl w:val="0"/>
          <w:numId w:val="30"/>
        </w:numPr>
        <w:tabs>
          <w:tab w:val="left" w:pos="4036"/>
        </w:tabs>
        <w:ind w:left="360" w:hanging="270"/>
        <w:rPr>
          <w:rFonts w:ascii="Calibri" w:eastAsia="Calibri" w:hAnsi="Calibri" w:cs="Calibri"/>
        </w:rPr>
      </w:pPr>
      <w:r w:rsidRPr="004842D5">
        <w:rPr>
          <w:rFonts w:ascii="Calibri" w:eastAsia="Calibri" w:hAnsi="Calibri" w:cs="Calibri"/>
          <w:b/>
          <w:bCs/>
        </w:rPr>
        <w:t>Will fill soil be imported to the</w:t>
      </w:r>
      <w:r w:rsidRPr="004842D5">
        <w:rPr>
          <w:rFonts w:ascii="Calibri" w:eastAsia="Calibri" w:hAnsi="Calibri" w:cs="Calibri"/>
          <w:b/>
          <w:bCs/>
          <w:spacing w:val="-11"/>
        </w:rPr>
        <w:t xml:space="preserve"> </w:t>
      </w:r>
      <w:r w:rsidR="00E651EB">
        <w:rPr>
          <w:rFonts w:ascii="Calibri" w:eastAsia="Calibri" w:hAnsi="Calibri" w:cs="Calibri"/>
          <w:b/>
          <w:bCs/>
        </w:rPr>
        <w:t>Brownfields Property</w:t>
      </w:r>
      <w:r w:rsidR="00081FF4">
        <w:rPr>
          <w:rFonts w:ascii="Calibri" w:eastAsia="Calibri" w:hAnsi="Calibri" w:cs="Calibri"/>
          <w:b/>
          <w:bCs/>
        </w:rPr>
        <w:t>?</w:t>
      </w:r>
      <w:r w:rsidR="001F21FE">
        <w:rPr>
          <w:rFonts w:ascii="MS Gothic" w:eastAsia="MS Gothic" w:hAnsi="MS Gothic" w:cs="MS Gothic"/>
          <w:b/>
          <w:bCs/>
        </w:rPr>
        <w:t xml:space="preserve"> </w:t>
      </w:r>
      <w:sdt>
        <w:sdtPr>
          <w:rPr>
            <w:rFonts w:ascii="MS Gothic" w:eastAsia="MS Gothic" w:hAnsi="MS Gothic" w:cs="MS Gothic"/>
            <w:b/>
            <w:bCs/>
          </w:rPr>
          <w:id w:val="-1566254641"/>
          <w14:checkbox>
            <w14:checked w14:val="0"/>
            <w14:checkedState w14:val="2612" w14:font="MS Gothic"/>
            <w14:uncheckedState w14:val="2610" w14:font="MS Gothic"/>
          </w14:checkbox>
        </w:sdtPr>
        <w:sdtEndPr/>
        <w:sdtContent>
          <w:r w:rsidR="004A5A62">
            <w:rPr>
              <w:rFonts w:ascii="MS Gothic" w:eastAsia="MS Gothic" w:hAnsi="MS Gothic" w:cs="MS Gothic" w:hint="eastAsia"/>
              <w:b/>
              <w:bCs/>
            </w:rPr>
            <w:t>☐</w:t>
          </w:r>
        </w:sdtContent>
      </w:sdt>
      <w:r w:rsidR="00081FF4">
        <w:rPr>
          <w:rFonts w:ascii="MS Gothic" w:eastAsia="MS Gothic" w:hAnsi="MS Gothic" w:cs="MS Gothic"/>
          <w:b/>
          <w:bCs/>
        </w:rPr>
        <w:t xml:space="preserve"> </w:t>
      </w:r>
      <w:r w:rsidRPr="004842D5">
        <w:rPr>
          <w:rFonts w:ascii="Calibri" w:eastAsia="Calibri" w:hAnsi="Calibri" w:cs="Calibri"/>
          <w:b/>
          <w:bCs/>
        </w:rPr>
        <w:t xml:space="preserve">Yes </w:t>
      </w:r>
      <w:r w:rsidRPr="004842D5">
        <w:rPr>
          <w:rFonts w:ascii="MS Gothic" w:eastAsia="MS Gothic" w:hAnsi="MS Gothic" w:cs="MS Gothic"/>
          <w:b/>
          <w:bCs/>
        </w:rPr>
        <w:t xml:space="preserve"> </w:t>
      </w:r>
      <w:sdt>
        <w:sdtPr>
          <w:rPr>
            <w:rFonts w:ascii="MS Gothic" w:eastAsia="MS Gothic" w:hAnsi="MS Gothic" w:cs="MS Gothic"/>
            <w:b/>
            <w:bCs/>
          </w:rPr>
          <w:id w:val="1570308594"/>
          <w14:checkbox>
            <w14:checked w14:val="0"/>
            <w14:checkedState w14:val="2612" w14:font="MS Gothic"/>
            <w14:uncheckedState w14:val="2610" w14:font="MS Gothic"/>
          </w14:checkbox>
        </w:sdtPr>
        <w:sdtEndPr/>
        <w:sdtContent>
          <w:r w:rsidR="004A5A62">
            <w:rPr>
              <w:rFonts w:ascii="MS Gothic" w:eastAsia="MS Gothic" w:hAnsi="MS Gothic" w:cs="MS Gothic" w:hint="eastAsia"/>
              <w:b/>
              <w:bCs/>
            </w:rPr>
            <w:t>☐</w:t>
          </w:r>
        </w:sdtContent>
      </w:sdt>
      <w:r w:rsidR="00081FF4">
        <w:rPr>
          <w:rFonts w:ascii="MS Gothic" w:eastAsia="MS Gothic" w:hAnsi="MS Gothic" w:cs="MS Gothic"/>
          <w:b/>
          <w:bCs/>
        </w:rPr>
        <w:t xml:space="preserve"> </w:t>
      </w:r>
      <w:r w:rsidRPr="004842D5">
        <w:rPr>
          <w:rFonts w:ascii="Calibri" w:eastAsia="Calibri" w:hAnsi="Calibri" w:cs="Calibri"/>
          <w:b/>
          <w:bCs/>
        </w:rPr>
        <w:t xml:space="preserve">No </w:t>
      </w:r>
      <w:r w:rsidRPr="004842D5">
        <w:rPr>
          <w:rFonts w:ascii="MS Gothic" w:eastAsia="MS Gothic" w:hAnsi="MS Gothic" w:cs="MS Gothic"/>
          <w:b/>
          <w:bCs/>
          <w:spacing w:val="-84"/>
        </w:rPr>
        <w:t xml:space="preserve"> </w:t>
      </w:r>
      <w:r w:rsidR="00081FF4">
        <w:rPr>
          <w:rFonts w:ascii="MS Gothic" w:eastAsia="MS Gothic" w:hAnsi="MS Gothic" w:cs="MS Gothic"/>
          <w:b/>
          <w:bCs/>
          <w:spacing w:val="-84"/>
        </w:rPr>
        <w:t xml:space="preserve"> </w:t>
      </w:r>
      <w:sdt>
        <w:sdtPr>
          <w:rPr>
            <w:rFonts w:ascii="MS Gothic" w:eastAsia="MS Gothic" w:hAnsi="MS Gothic" w:cs="MS Gothic"/>
            <w:b/>
            <w:bCs/>
          </w:rPr>
          <w:id w:val="1620873248"/>
          <w14:checkbox>
            <w14:checked w14:val="0"/>
            <w14:checkedState w14:val="2612" w14:font="MS Gothic"/>
            <w14:uncheckedState w14:val="2610" w14:font="MS Gothic"/>
          </w14:checkbox>
        </w:sdtPr>
        <w:sdtEndPr/>
        <w:sdtContent>
          <w:r w:rsidR="004A5A62">
            <w:rPr>
              <w:rFonts w:ascii="MS Gothic" w:eastAsia="MS Gothic" w:hAnsi="MS Gothic" w:cs="MS Gothic" w:hint="eastAsia"/>
              <w:b/>
              <w:bCs/>
            </w:rPr>
            <w:t>☐</w:t>
          </w:r>
        </w:sdtContent>
      </w:sdt>
      <w:r w:rsidR="00081FF4">
        <w:rPr>
          <w:rFonts w:ascii="MS Gothic" w:eastAsia="MS Gothic" w:hAnsi="MS Gothic" w:cs="MS Gothic"/>
          <w:b/>
          <w:bCs/>
        </w:rPr>
        <w:t xml:space="preserve"> </w:t>
      </w:r>
      <w:r w:rsidRPr="004842D5">
        <w:rPr>
          <w:rFonts w:ascii="Calibri" w:eastAsia="Calibri" w:hAnsi="Calibri" w:cs="Calibri"/>
          <w:b/>
          <w:bCs/>
        </w:rPr>
        <w:t>Unknown</w:t>
      </w:r>
    </w:p>
    <w:p w14:paraId="02F58472" w14:textId="77777777" w:rsidR="00390B94" w:rsidRDefault="00390B94" w:rsidP="008732F1">
      <w:pPr>
        <w:pStyle w:val="ListParagraph"/>
        <w:tabs>
          <w:tab w:val="left" w:pos="360"/>
          <w:tab w:val="left" w:pos="4036"/>
        </w:tabs>
        <w:ind w:left="360" w:right="579" w:hanging="360"/>
        <w:rPr>
          <w:rFonts w:ascii="Calibri" w:eastAsia="Calibri" w:hAnsi="Calibri" w:cs="Calibri"/>
        </w:rPr>
      </w:pPr>
    </w:p>
    <w:p w14:paraId="5F664DB9" w14:textId="01D13D7F" w:rsidR="00741F56" w:rsidRPr="00741F56" w:rsidRDefault="007D7A87" w:rsidP="00741F56">
      <w:pPr>
        <w:pStyle w:val="ListParagraph"/>
        <w:numPr>
          <w:ilvl w:val="0"/>
          <w:numId w:val="30"/>
        </w:numPr>
        <w:ind w:left="360" w:right="579" w:hanging="270"/>
        <w:rPr>
          <w:rFonts w:ascii="Calibri" w:eastAsia="Calibri" w:hAnsi="Calibri" w:cs="Calibri"/>
        </w:rPr>
      </w:pPr>
      <w:r w:rsidRPr="00081FF4">
        <w:rPr>
          <w:rFonts w:ascii="Calibri"/>
          <w:b/>
        </w:rPr>
        <w:t>If yes, what is the estimated volum</w:t>
      </w:r>
      <w:r w:rsidR="00081FF4">
        <w:rPr>
          <w:rFonts w:ascii="Calibri"/>
          <w:b/>
        </w:rPr>
        <w:t xml:space="preserve">e of fill soil to be imported?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07BEBA5A" w14:textId="77777777" w:rsidTr="003D3FB6">
        <w:sdt>
          <w:sdtPr>
            <w:rPr>
              <w:rStyle w:val="Style13"/>
            </w:rPr>
            <w:id w:val="950360966"/>
            <w:placeholder>
              <w:docPart w:val="F17C29823D3E4100ABADF059D9097FF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96A229D" w14:textId="77777777" w:rsidR="00741F56" w:rsidRDefault="00741F56" w:rsidP="003D3F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72DABDA3" w14:textId="7CD81943" w:rsidR="00390B94" w:rsidRPr="003D3FB6" w:rsidRDefault="00390B94" w:rsidP="003D3FB6">
      <w:pPr>
        <w:tabs>
          <w:tab w:val="left" w:pos="360"/>
        </w:tabs>
        <w:ind w:right="579"/>
        <w:rPr>
          <w:rFonts w:ascii="Calibri" w:eastAsia="Calibri" w:hAnsi="Calibri" w:cs="Calibri"/>
        </w:rPr>
      </w:pPr>
    </w:p>
    <w:p w14:paraId="29EE78B1" w14:textId="2CC19E4F" w:rsidR="00741F56" w:rsidRPr="00741F56" w:rsidRDefault="007D7A87" w:rsidP="00741F56">
      <w:pPr>
        <w:pStyle w:val="ListParagraph"/>
        <w:numPr>
          <w:ilvl w:val="0"/>
          <w:numId w:val="30"/>
        </w:numPr>
        <w:ind w:left="360" w:right="579" w:hanging="270"/>
        <w:rPr>
          <w:rFonts w:ascii="Calibri" w:eastAsia="Calibri" w:hAnsi="Calibri" w:cs="Calibri"/>
        </w:rPr>
      </w:pPr>
      <w:r>
        <w:rPr>
          <w:rFonts w:ascii="Calibri"/>
          <w:b/>
        </w:rPr>
        <w:t xml:space="preserve">If yes, what is the </w:t>
      </w:r>
      <w:r w:rsidR="008732F1">
        <w:rPr>
          <w:rFonts w:ascii="Calibri"/>
          <w:b/>
        </w:rPr>
        <w:t xml:space="preserve">anticipated </w:t>
      </w:r>
      <w:r>
        <w:rPr>
          <w:rFonts w:ascii="Calibri"/>
          <w:b/>
        </w:rPr>
        <w:t xml:space="preserve">depth </w:t>
      </w:r>
      <w:r w:rsidR="008732F1">
        <w:rPr>
          <w:rFonts w:ascii="Calibri"/>
          <w:b/>
        </w:rPr>
        <w:t>that</w:t>
      </w:r>
      <w:r>
        <w:rPr>
          <w:rFonts w:ascii="Calibri"/>
          <w:b/>
        </w:rPr>
        <w:t xml:space="preserve"> fill soil </w:t>
      </w:r>
      <w:r w:rsidR="008732F1">
        <w:rPr>
          <w:rFonts w:ascii="Calibri"/>
          <w:b/>
        </w:rPr>
        <w:t>will be placed</w:t>
      </w:r>
      <w:r>
        <w:rPr>
          <w:rFonts w:ascii="Calibri"/>
          <w:b/>
        </w:rPr>
        <w:t xml:space="preserve"> at the property? </w:t>
      </w:r>
      <w:r w:rsidR="00173A57">
        <w:rPr>
          <w:rFonts w:ascii="Calibri"/>
          <w:b/>
        </w:rPr>
        <w:t>(</w:t>
      </w:r>
      <w:r w:rsidRPr="00173A57">
        <w:rPr>
          <w:rFonts w:ascii="Calibri"/>
          <w:b/>
          <w:i/>
        </w:rPr>
        <w:t>If a range of depths, list the</w:t>
      </w:r>
      <w:r w:rsidRPr="00173A57">
        <w:rPr>
          <w:rFonts w:ascii="Calibri"/>
          <w:b/>
          <w:i/>
          <w:spacing w:val="-14"/>
        </w:rPr>
        <w:t xml:space="preserve"> </w:t>
      </w:r>
      <w:r w:rsidRPr="00173A57">
        <w:rPr>
          <w:rFonts w:ascii="Calibri"/>
          <w:b/>
          <w:i/>
        </w:rPr>
        <w:t>range</w:t>
      </w:r>
      <w:r w:rsidRPr="00173A57">
        <w:rPr>
          <w:rFonts w:ascii="Calibri"/>
          <w:b/>
        </w:rPr>
        <w:t>.</w:t>
      </w:r>
      <w:r w:rsidR="00173A57">
        <w:rPr>
          <w:rFonts w:ascii="Calibri"/>
          <w:b/>
        </w:rPr>
        <w:t>)</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3DD18D98" w14:textId="77777777" w:rsidTr="003D3FB6">
        <w:sdt>
          <w:sdtPr>
            <w:rPr>
              <w:rStyle w:val="Style13"/>
            </w:rPr>
            <w:id w:val="2033295575"/>
            <w:placeholder>
              <w:docPart w:val="7B2E498AAEFD48948E2645A7F12D72E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DEA3A76" w14:textId="77777777" w:rsidR="00741F56" w:rsidRDefault="00741F56" w:rsidP="003D3F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114B1416" w14:textId="77777777" w:rsidR="00A224C4" w:rsidRDefault="00A224C4" w:rsidP="00A224C4">
      <w:pPr>
        <w:pStyle w:val="ListParagraph"/>
        <w:ind w:left="360" w:right="579"/>
        <w:rPr>
          <w:rFonts w:ascii="Calibri"/>
          <w:b/>
        </w:rPr>
      </w:pPr>
    </w:p>
    <w:p w14:paraId="31A9D562" w14:textId="25463424" w:rsidR="00390B94" w:rsidRPr="00F85071" w:rsidRDefault="34C05744" w:rsidP="00F85071">
      <w:pPr>
        <w:pStyle w:val="ListParagraph"/>
        <w:numPr>
          <w:ilvl w:val="0"/>
          <w:numId w:val="30"/>
        </w:numPr>
        <w:ind w:left="360" w:right="579" w:hanging="270"/>
        <w:rPr>
          <w:rFonts w:ascii="Calibri"/>
          <w:b/>
        </w:rPr>
      </w:pPr>
      <w:r w:rsidRPr="00F85071">
        <w:rPr>
          <w:rFonts w:ascii="Calibri"/>
          <w:b/>
        </w:rPr>
        <w:t xml:space="preserve">Soils </w:t>
      </w:r>
      <w:r w:rsidR="003C7514">
        <w:rPr>
          <w:rFonts w:ascii="Calibri"/>
          <w:b/>
        </w:rPr>
        <w:t xml:space="preserve">(include both structural fill and topsoil) </w:t>
      </w:r>
      <w:r w:rsidRPr="00F85071">
        <w:rPr>
          <w:rFonts w:ascii="Calibri"/>
          <w:b/>
        </w:rPr>
        <w:t>will be imported from the following</w:t>
      </w:r>
      <w:r w:rsidR="00A44FB5">
        <w:rPr>
          <w:rFonts w:ascii="Calibri"/>
          <w:b/>
        </w:rPr>
        <w:t xml:space="preserve"> location(s)</w:t>
      </w:r>
      <w:r w:rsidR="00BE255B">
        <w:rPr>
          <w:rFonts w:ascii="Calibri"/>
          <w:b/>
        </w:rPr>
        <w:t xml:space="preserve">. </w:t>
      </w:r>
      <w:r w:rsidR="00383367">
        <w:rPr>
          <w:rFonts w:ascii="Calibri"/>
          <w:b/>
        </w:rPr>
        <w:t>A</w:t>
      </w:r>
      <w:r w:rsidR="00BE255B">
        <w:rPr>
          <w:rFonts w:ascii="Calibri"/>
          <w:b/>
        </w:rPr>
        <w:t xml:space="preserve">ttach all relevant data </w:t>
      </w:r>
      <w:r w:rsidR="00477379">
        <w:rPr>
          <w:rFonts w:ascii="Calibri"/>
          <w:b/>
        </w:rPr>
        <w:t xml:space="preserve">(see list of import requirements below) </w:t>
      </w:r>
      <w:r w:rsidR="00BE255B">
        <w:rPr>
          <w:rFonts w:ascii="Calibri"/>
          <w:b/>
        </w:rPr>
        <w:t>from the source</w:t>
      </w:r>
      <w:r w:rsidR="00A44FB5">
        <w:rPr>
          <w:rFonts w:ascii="Calibri"/>
          <w:b/>
        </w:rPr>
        <w:t xml:space="preserve">: </w:t>
      </w:r>
    </w:p>
    <w:sdt>
      <w:sdtPr>
        <w:rPr>
          <w:rFonts w:ascii="Calibri"/>
          <w:b/>
        </w:rPr>
        <w:id w:val="-1907301877"/>
        <w:placeholder>
          <w:docPart w:val="16F8059421BF455FB5836DD071342EFD"/>
        </w:placeholder>
        <w:showingPlcHdr/>
      </w:sdtPr>
      <w:sdtEndPr/>
      <w:sdtContent>
        <w:p w14:paraId="538248EF" w14:textId="1826BF1A" w:rsidR="00B569A3" w:rsidRDefault="00A73FEC" w:rsidP="00F85071">
          <w:pPr>
            <w:tabs>
              <w:tab w:val="left" w:pos="270"/>
              <w:tab w:val="left" w:pos="360"/>
            </w:tabs>
            <w:spacing w:line="301" w:lineRule="exact"/>
            <w:ind w:left="360" w:right="-76" w:firstLine="2"/>
            <w:rPr>
              <w:rFonts w:ascii="Calibri"/>
              <w:b/>
            </w:rPr>
          </w:pPr>
          <w:r w:rsidRPr="00C1135F">
            <w:rPr>
              <w:rStyle w:val="PlaceholderText"/>
              <w:highlight w:val="lightGray"/>
            </w:rPr>
            <w:t>Click or tap here to enter text.</w:t>
          </w:r>
        </w:p>
      </w:sdtContent>
    </w:sdt>
    <w:p w14:paraId="6244BB03" w14:textId="50286140" w:rsidR="00895B33" w:rsidRDefault="53733F41" w:rsidP="00C95137">
      <w:pPr>
        <w:tabs>
          <w:tab w:val="left" w:pos="360"/>
        </w:tabs>
        <w:spacing w:before="240"/>
        <w:ind w:right="579"/>
        <w:rPr>
          <w:rFonts w:ascii="Calibri"/>
          <w:b/>
          <w:bCs/>
        </w:rPr>
      </w:pPr>
      <w:r w:rsidRPr="00DA572F">
        <w:rPr>
          <w:rFonts w:ascii="Calibri"/>
          <w:b/>
          <w:bCs/>
        </w:rPr>
        <w:t>If</w:t>
      </w:r>
      <w:r w:rsidR="00DA572F" w:rsidRPr="00DA572F">
        <w:rPr>
          <w:rFonts w:ascii="Calibri"/>
          <w:b/>
          <w:bCs/>
        </w:rPr>
        <w:t xml:space="preserve"> the sources for structural fill and topsoil are not known at the time of EMP preparation</w:t>
      </w:r>
      <w:r w:rsidRPr="57E125DC">
        <w:rPr>
          <w:rFonts w:ascii="Calibri"/>
          <w:b/>
          <w:bCs/>
        </w:rPr>
        <w:t xml:space="preserve">, </w:t>
      </w:r>
      <w:r w:rsidR="215D7ADA" w:rsidRPr="57E125DC">
        <w:rPr>
          <w:rFonts w:ascii="Calibri"/>
          <w:b/>
          <w:bCs/>
        </w:rPr>
        <w:t xml:space="preserve">a </w:t>
      </w:r>
      <w:r w:rsidR="1AD5A3F6" w:rsidRPr="00F85071">
        <w:rPr>
          <w:rFonts w:ascii="Calibri"/>
          <w:b/>
          <w:bCs/>
        </w:rPr>
        <w:t>S</w:t>
      </w:r>
      <w:r w:rsidR="215D7ADA" w:rsidRPr="00F85071">
        <w:rPr>
          <w:rFonts w:ascii="Calibri"/>
          <w:b/>
          <w:bCs/>
        </w:rPr>
        <w:t xml:space="preserve">oil </w:t>
      </w:r>
      <w:r w:rsidR="1AD5A3F6" w:rsidRPr="00F85071">
        <w:rPr>
          <w:rFonts w:ascii="Calibri"/>
          <w:b/>
          <w:bCs/>
        </w:rPr>
        <w:t>I</w:t>
      </w:r>
      <w:r w:rsidR="215D7ADA" w:rsidRPr="00F85071">
        <w:rPr>
          <w:rFonts w:ascii="Calibri"/>
          <w:b/>
          <w:bCs/>
        </w:rPr>
        <w:t xml:space="preserve">mport </w:t>
      </w:r>
      <w:r w:rsidR="1AD5A3F6" w:rsidRPr="00F85071">
        <w:rPr>
          <w:rFonts w:ascii="Calibri"/>
          <w:b/>
          <w:bCs/>
        </w:rPr>
        <w:t>R</w:t>
      </w:r>
      <w:r w:rsidR="215D7ADA" w:rsidRPr="00F85071">
        <w:rPr>
          <w:rFonts w:ascii="Calibri"/>
          <w:b/>
          <w:bCs/>
        </w:rPr>
        <w:t>equest</w:t>
      </w:r>
      <w:r w:rsidR="00DA572F">
        <w:rPr>
          <w:rFonts w:ascii="Calibri"/>
          <w:b/>
          <w:bCs/>
        </w:rPr>
        <w:t xml:space="preserve"> via AccessDEQ</w:t>
      </w:r>
      <w:r w:rsidR="215D7ADA" w:rsidRPr="00BE255B">
        <w:rPr>
          <w:rFonts w:ascii="Calibri"/>
          <w:b/>
          <w:bCs/>
        </w:rPr>
        <w:t xml:space="preserve"> m</w:t>
      </w:r>
      <w:r w:rsidR="215D7ADA" w:rsidRPr="57E125DC">
        <w:rPr>
          <w:rFonts w:ascii="Calibri"/>
          <w:b/>
          <w:bCs/>
        </w:rPr>
        <w:t xml:space="preserve">ust be submitted for DEQ </w:t>
      </w:r>
      <w:r w:rsidR="005E17CD">
        <w:rPr>
          <w:rFonts w:ascii="Calibri"/>
          <w:b/>
          <w:bCs/>
        </w:rPr>
        <w:t>BRS</w:t>
      </w:r>
      <w:r w:rsidR="005E17CD" w:rsidRPr="57E125DC">
        <w:rPr>
          <w:rFonts w:ascii="Calibri"/>
          <w:b/>
          <w:bCs/>
        </w:rPr>
        <w:t xml:space="preserve"> </w:t>
      </w:r>
      <w:r w:rsidR="215D7ADA" w:rsidRPr="57E125DC">
        <w:rPr>
          <w:rFonts w:ascii="Calibri"/>
          <w:b/>
          <w:bCs/>
        </w:rPr>
        <w:t>review and approval</w:t>
      </w:r>
      <w:r w:rsidR="005E17CD" w:rsidRPr="005E17CD">
        <w:rPr>
          <w:rFonts w:ascii="Calibri"/>
          <w:b/>
          <w:bCs/>
        </w:rPr>
        <w:t xml:space="preserve"> </w:t>
      </w:r>
      <w:r w:rsidR="005E17CD" w:rsidRPr="57E125DC">
        <w:rPr>
          <w:rFonts w:ascii="Calibri"/>
          <w:b/>
          <w:bCs/>
        </w:rPr>
        <w:t>PRIOR</w:t>
      </w:r>
      <w:r w:rsidR="005E17CD" w:rsidRPr="57E125DC">
        <w:rPr>
          <w:rFonts w:ascii="Calibri"/>
          <w:b/>
          <w:bCs/>
          <w:spacing w:val="-3"/>
        </w:rPr>
        <w:t xml:space="preserve"> </w:t>
      </w:r>
      <w:r w:rsidR="005E17CD" w:rsidRPr="57E125DC">
        <w:rPr>
          <w:rFonts w:ascii="Calibri"/>
          <w:b/>
          <w:bCs/>
        </w:rPr>
        <w:t>TO</w:t>
      </w:r>
      <w:r w:rsidR="005E17CD" w:rsidRPr="57E125DC">
        <w:rPr>
          <w:rFonts w:ascii="Calibri"/>
          <w:b/>
          <w:bCs/>
          <w:spacing w:val="-3"/>
        </w:rPr>
        <w:t xml:space="preserve"> </w:t>
      </w:r>
      <w:r w:rsidR="005E17CD" w:rsidRPr="57E125DC">
        <w:rPr>
          <w:rFonts w:ascii="Calibri"/>
          <w:b/>
          <w:bCs/>
        </w:rPr>
        <w:t>SOIL PLACEMENT</w:t>
      </w:r>
      <w:r w:rsidR="005E17CD" w:rsidRPr="57E125DC">
        <w:rPr>
          <w:rFonts w:ascii="Calibri"/>
          <w:b/>
          <w:bCs/>
          <w:spacing w:val="-2"/>
        </w:rPr>
        <w:t xml:space="preserve"> </w:t>
      </w:r>
      <w:r w:rsidR="005E17CD" w:rsidRPr="57E125DC">
        <w:rPr>
          <w:rFonts w:ascii="Calibri"/>
          <w:b/>
          <w:bCs/>
        </w:rPr>
        <w:t>AT</w:t>
      </w:r>
      <w:r w:rsidR="005E17CD" w:rsidRPr="57E125DC">
        <w:rPr>
          <w:rFonts w:ascii="Calibri"/>
          <w:b/>
          <w:bCs/>
          <w:spacing w:val="-4"/>
        </w:rPr>
        <w:t xml:space="preserve"> </w:t>
      </w:r>
      <w:r w:rsidR="005E17CD" w:rsidRPr="57E125DC">
        <w:rPr>
          <w:rFonts w:ascii="Calibri"/>
          <w:b/>
          <w:bCs/>
        </w:rPr>
        <w:t>THE</w:t>
      </w:r>
      <w:r w:rsidR="005E17CD" w:rsidRPr="57E125DC">
        <w:rPr>
          <w:rFonts w:ascii="Calibri"/>
          <w:b/>
          <w:bCs/>
          <w:spacing w:val="-3"/>
        </w:rPr>
        <w:t xml:space="preserve"> </w:t>
      </w:r>
      <w:r w:rsidR="005E17CD" w:rsidRPr="57E125DC">
        <w:rPr>
          <w:rFonts w:ascii="Calibri"/>
          <w:b/>
          <w:bCs/>
        </w:rPr>
        <w:t>BROWNFIELDS</w:t>
      </w:r>
      <w:r w:rsidR="005E17CD" w:rsidRPr="57E125DC">
        <w:rPr>
          <w:rFonts w:ascii="Calibri"/>
          <w:b/>
          <w:bCs/>
          <w:spacing w:val="-4"/>
        </w:rPr>
        <w:t xml:space="preserve"> </w:t>
      </w:r>
      <w:r w:rsidR="005E17CD" w:rsidRPr="57E125DC">
        <w:rPr>
          <w:rFonts w:ascii="Calibri"/>
          <w:b/>
          <w:bCs/>
        </w:rPr>
        <w:t>PROPERTY</w:t>
      </w:r>
      <w:r w:rsidR="00E76D35">
        <w:rPr>
          <w:rFonts w:ascii="Calibri"/>
          <w:b/>
          <w:bCs/>
        </w:rPr>
        <w:t>, consistent with the requirements below</w:t>
      </w:r>
      <w:r w:rsidR="215D7ADA" w:rsidRPr="57E125DC">
        <w:rPr>
          <w:rFonts w:ascii="Calibri"/>
          <w:b/>
          <w:bCs/>
        </w:rPr>
        <w:t xml:space="preserve">. </w:t>
      </w:r>
      <w:r w:rsidR="003C7514">
        <w:rPr>
          <w:rFonts w:ascii="Calibri"/>
          <w:b/>
          <w:bCs/>
        </w:rPr>
        <w:t xml:space="preserve"> </w:t>
      </w:r>
    </w:p>
    <w:p w14:paraId="168F9F9F" w14:textId="3B86C277" w:rsidR="0066185D" w:rsidRPr="004842D5" w:rsidRDefault="0066185D" w:rsidP="00F85071">
      <w:pPr>
        <w:spacing w:before="120" w:line="245" w:lineRule="auto"/>
        <w:rPr>
          <w:rFonts w:ascii="Calibri" w:eastAsia="Calibri" w:hAnsi="Calibri" w:cs="Calibri"/>
        </w:rPr>
      </w:pPr>
      <w:r>
        <w:lastRenderedPageBreak/>
        <w:t xml:space="preserve">If import is needed, the following analyses for soil import samples will </w:t>
      </w:r>
      <w:r w:rsidR="002A42FE">
        <w:t xml:space="preserve">be </w:t>
      </w:r>
      <w:r w:rsidR="00DF171B">
        <w:t>utilized (</w:t>
      </w:r>
      <w:r>
        <w:t>Check all that</w:t>
      </w:r>
      <w:r>
        <w:rPr>
          <w:spacing w:val="-33"/>
        </w:rPr>
        <w:t xml:space="preserve"> </w:t>
      </w:r>
      <w:r>
        <w:t>apply):</w:t>
      </w:r>
    </w:p>
    <w:p w14:paraId="1EEB4BAA" w14:textId="105A525F" w:rsidR="0066185D" w:rsidRPr="00383367" w:rsidRDefault="008451E0" w:rsidP="00CB170C">
      <w:pPr>
        <w:pStyle w:val="ListParagraph"/>
        <w:ind w:left="1530" w:hanging="263"/>
        <w:rPr>
          <w:rFonts w:cstheme="minorHAnsi"/>
        </w:rPr>
      </w:pPr>
      <w:sdt>
        <w:sdtPr>
          <w:rPr>
            <w:rFonts w:ascii="Calibri"/>
            <w:b/>
          </w:rPr>
          <w:id w:val="-1224522200"/>
          <w14:checkbox>
            <w14:checked w14:val="0"/>
            <w14:checkedState w14:val="2612" w14:font="MS Gothic"/>
            <w14:uncheckedState w14:val="2610" w14:font="MS Gothic"/>
          </w14:checkbox>
        </w:sdtPr>
        <w:sdtEndPr/>
        <w:sdtContent>
          <w:r w:rsidR="002A42FE" w:rsidRPr="00383367">
            <w:rPr>
              <w:rFonts w:ascii="Calibri"/>
              <w:b/>
            </w:rPr>
            <w:t>☐</w:t>
          </w:r>
        </w:sdtContent>
      </w:sdt>
      <w:r w:rsidR="0066185D" w:rsidRPr="00383367">
        <w:rPr>
          <w:rFonts w:ascii="Calibri"/>
          <w:b/>
        </w:rPr>
        <w:t xml:space="preserve"> Minimum Sample Requirements: </w:t>
      </w:r>
      <w:r w:rsidR="0066185D" w:rsidRPr="00383367">
        <w:rPr>
          <w:rFonts w:cstheme="minorHAnsi"/>
          <w:bCs/>
        </w:rPr>
        <w:t xml:space="preserve">Volatile organic compounds (VOCs) by </w:t>
      </w:r>
      <w:r w:rsidR="0066185D" w:rsidRPr="00383367">
        <w:rPr>
          <w:rFonts w:cstheme="minorHAnsi"/>
          <w:bCs/>
          <w:u w:val="single"/>
        </w:rPr>
        <w:t>EPA Method</w:t>
      </w:r>
      <w:r w:rsidR="0066185D" w:rsidRPr="00383367">
        <w:rPr>
          <w:rFonts w:cstheme="minorHAnsi"/>
          <w:bCs/>
          <w:spacing w:val="-4"/>
          <w:u w:val="single"/>
        </w:rPr>
        <w:t xml:space="preserve"> </w:t>
      </w:r>
      <w:r w:rsidR="0066185D" w:rsidRPr="00383367">
        <w:rPr>
          <w:rFonts w:cstheme="minorHAnsi"/>
          <w:bCs/>
          <w:u w:val="single"/>
        </w:rPr>
        <w:t>8260</w:t>
      </w:r>
      <w:r w:rsidR="0066185D" w:rsidRPr="00383367">
        <w:rPr>
          <w:rFonts w:cstheme="minorHAnsi"/>
          <w:bCs/>
          <w:i/>
          <w:iCs/>
        </w:rPr>
        <w:t xml:space="preserve">; </w:t>
      </w:r>
      <w:r w:rsidR="0066185D" w:rsidRPr="00383367">
        <w:rPr>
          <w:rFonts w:eastAsia="Calibri" w:cstheme="minorHAnsi"/>
          <w:bCs/>
        </w:rPr>
        <w:t xml:space="preserve">Semi‐volatile organic compounds (SVOCs) by </w:t>
      </w:r>
      <w:r w:rsidR="0066185D" w:rsidRPr="00383367">
        <w:rPr>
          <w:rFonts w:eastAsia="Calibri" w:cstheme="minorHAnsi"/>
          <w:bCs/>
          <w:u w:val="single"/>
        </w:rPr>
        <w:t>EPA Method</w:t>
      </w:r>
      <w:r w:rsidR="0066185D" w:rsidRPr="00383367">
        <w:rPr>
          <w:rFonts w:eastAsia="Calibri" w:cstheme="minorHAnsi"/>
          <w:bCs/>
          <w:spacing w:val="-8"/>
          <w:u w:val="single"/>
        </w:rPr>
        <w:t xml:space="preserve"> </w:t>
      </w:r>
      <w:r w:rsidR="0066185D" w:rsidRPr="00383367">
        <w:rPr>
          <w:rFonts w:eastAsia="Calibri" w:cstheme="minorHAnsi"/>
          <w:bCs/>
          <w:u w:val="single"/>
        </w:rPr>
        <w:t>8270</w:t>
      </w:r>
      <w:r w:rsidR="0066185D" w:rsidRPr="00383367">
        <w:rPr>
          <w:rFonts w:eastAsia="Calibri" w:cstheme="minorHAnsi"/>
          <w:bCs/>
        </w:rPr>
        <w:t>; and</w:t>
      </w:r>
      <w:r w:rsidR="0066185D" w:rsidRPr="00383367">
        <w:rPr>
          <w:rFonts w:eastAsia="Calibri" w:cstheme="minorHAnsi"/>
          <w:bCs/>
          <w:u w:val="single"/>
        </w:rPr>
        <w:t xml:space="preserve"> </w:t>
      </w:r>
      <w:r w:rsidR="0066185D" w:rsidRPr="00383367">
        <w:rPr>
          <w:rFonts w:cstheme="minorHAnsi"/>
          <w:bCs/>
        </w:rPr>
        <w:t xml:space="preserve">Metals RCRA List; and Hexavalent Chromium by </w:t>
      </w:r>
      <w:r w:rsidR="0066185D" w:rsidRPr="00383367">
        <w:rPr>
          <w:rFonts w:cstheme="minorHAnsi"/>
          <w:bCs/>
          <w:u w:val="single"/>
        </w:rPr>
        <w:t>EPA Method 6020/7199</w:t>
      </w:r>
    </w:p>
    <w:p w14:paraId="43C27560" w14:textId="303D73EB" w:rsidR="0066185D" w:rsidRPr="00383367" w:rsidRDefault="0066185D" w:rsidP="00383367">
      <w:pPr>
        <w:spacing w:line="240" w:lineRule="exact"/>
        <w:rPr>
          <w:rFonts w:ascii="Calibri" w:eastAsia="Calibri" w:hAnsi="Calibri" w:cs="Calibri"/>
        </w:rPr>
      </w:pPr>
    </w:p>
    <w:p w14:paraId="161DBBB2" w14:textId="77777777" w:rsidR="0066185D" w:rsidRPr="00383367" w:rsidRDefault="008451E0" w:rsidP="00383367">
      <w:pPr>
        <w:spacing w:line="240" w:lineRule="exact"/>
        <w:ind w:left="1541" w:hanging="274"/>
        <w:rPr>
          <w:rFonts w:ascii="Calibri"/>
        </w:rPr>
      </w:pPr>
      <w:sdt>
        <w:sdtPr>
          <w:rPr>
            <w:rFonts w:ascii="Calibri"/>
            <w:b/>
          </w:rPr>
          <w:id w:val="-1285571952"/>
          <w14:checkbox>
            <w14:checked w14:val="0"/>
            <w14:checkedState w14:val="2612" w14:font="MS Gothic"/>
            <w14:uncheckedState w14:val="2610" w14:font="MS Gothic"/>
          </w14:checkbox>
        </w:sdtPr>
        <w:sdtEndPr/>
        <w:sdtContent>
          <w:r w:rsidR="0066185D" w:rsidRPr="00383367">
            <w:rPr>
              <w:rFonts w:ascii="Calibri"/>
              <w:b/>
            </w:rPr>
            <w:t>☐</w:t>
          </w:r>
        </w:sdtContent>
      </w:sdt>
      <w:r w:rsidR="0066185D" w:rsidRPr="00383367">
        <w:rPr>
          <w:rFonts w:ascii="Calibri"/>
          <w:b/>
        </w:rPr>
        <w:t xml:space="preserve"> Pesticides: </w:t>
      </w:r>
      <w:r w:rsidR="0066185D" w:rsidRPr="00383367">
        <w:rPr>
          <w:rFonts w:ascii="Calibri"/>
        </w:rPr>
        <w:t xml:space="preserve">Specify Analytical Method Number(s):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6185D" w:rsidRPr="00383367" w14:paraId="255A7183" w14:textId="77777777" w:rsidTr="009959B2">
        <w:sdt>
          <w:sdtPr>
            <w:rPr>
              <w:rStyle w:val="Style13"/>
            </w:rPr>
            <w:id w:val="-1834758068"/>
            <w:placeholder>
              <w:docPart w:val="8136CF34CF3F41E89DA9FE8402E2A1CA"/>
            </w:placeholder>
            <w:showingPlcHdr/>
          </w:sdtPr>
          <w:sdtEndPr>
            <w:rPr>
              <w:rStyle w:val="DefaultParagraphFont"/>
              <w:rFonts w:asciiTheme="minorHAnsi" w:eastAsiaTheme="minorHAnsi" w:hAnsiTheme="minorHAnsi" w:cs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0DB64AA6" w14:textId="77777777" w:rsidR="0066185D" w:rsidRPr="00383367" w:rsidRDefault="0066185D" w:rsidP="00383367">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383367">
                  <w:rPr>
                    <w:rStyle w:val="PlaceholderText"/>
                    <w:rFonts w:cstheme="minorHAnsi"/>
                  </w:rPr>
                  <w:t>Click or tap here to enter text.</w:t>
                </w:r>
              </w:p>
            </w:tc>
          </w:sdtContent>
        </w:sdt>
      </w:tr>
    </w:tbl>
    <w:p w14:paraId="19C172B4" w14:textId="1A71290A" w:rsidR="0066185D" w:rsidRPr="00383367" w:rsidRDefault="0066185D" w:rsidP="00383367">
      <w:pPr>
        <w:spacing w:line="240" w:lineRule="exact"/>
        <w:ind w:left="1541" w:hanging="274"/>
        <w:rPr>
          <w:rFonts w:ascii="Calibri" w:eastAsia="Calibri" w:hAnsi="Calibri" w:cs="Calibri"/>
        </w:rPr>
      </w:pPr>
    </w:p>
    <w:p w14:paraId="2D5A1B24" w14:textId="77777777" w:rsidR="0066185D" w:rsidRPr="00383367" w:rsidRDefault="008451E0" w:rsidP="00383367">
      <w:pPr>
        <w:spacing w:line="240" w:lineRule="exact"/>
        <w:ind w:left="1541" w:hanging="274"/>
        <w:rPr>
          <w:rFonts w:ascii="Calibri"/>
        </w:rPr>
      </w:pPr>
      <w:sdt>
        <w:sdtPr>
          <w:rPr>
            <w:rFonts w:ascii="Calibri"/>
            <w:b/>
          </w:rPr>
          <w:id w:val="1736503914"/>
          <w14:checkbox>
            <w14:checked w14:val="0"/>
            <w14:checkedState w14:val="2612" w14:font="MS Gothic"/>
            <w14:uncheckedState w14:val="2610" w14:font="MS Gothic"/>
          </w14:checkbox>
        </w:sdtPr>
        <w:sdtEndPr/>
        <w:sdtContent>
          <w:r w:rsidR="0066185D" w:rsidRPr="00383367">
            <w:rPr>
              <w:rFonts w:ascii="Calibri"/>
              <w:b/>
            </w:rPr>
            <w:t>☐</w:t>
          </w:r>
        </w:sdtContent>
      </w:sdt>
      <w:r w:rsidR="0066185D" w:rsidRPr="00383367">
        <w:rPr>
          <w:rFonts w:ascii="Calibri"/>
          <w:b/>
        </w:rPr>
        <w:t xml:space="preserve"> PCBs: </w:t>
      </w:r>
      <w:r w:rsidR="0066185D" w:rsidRPr="00383367">
        <w:rPr>
          <w:rFonts w:ascii="Calibri"/>
        </w:rPr>
        <w:t xml:space="preserve">Specify Analytical Method Number(s):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6185D" w:rsidRPr="00383367" w14:paraId="67C1FAF2" w14:textId="77777777" w:rsidTr="009959B2">
        <w:sdt>
          <w:sdtPr>
            <w:rPr>
              <w:rStyle w:val="Style13"/>
            </w:rPr>
            <w:id w:val="1244303579"/>
            <w:placeholder>
              <w:docPart w:val="BAEEA672BB3442758B1E62E9FBED4F2C"/>
            </w:placeholder>
            <w:showingPlcHdr/>
          </w:sdtPr>
          <w:sdtEndPr>
            <w:rPr>
              <w:rStyle w:val="DefaultParagraphFont"/>
              <w:rFonts w:asciiTheme="minorHAnsi" w:eastAsiaTheme="minorHAnsi" w:hAnsiTheme="minorHAnsi" w:cs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74CFECF2" w14:textId="77777777" w:rsidR="0066185D" w:rsidRPr="00383367" w:rsidRDefault="0066185D" w:rsidP="00383367">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383367">
                  <w:rPr>
                    <w:rStyle w:val="PlaceholderText"/>
                    <w:rFonts w:cstheme="minorHAnsi"/>
                  </w:rPr>
                  <w:t>Click or tap here to enter text.</w:t>
                </w:r>
              </w:p>
            </w:tc>
          </w:sdtContent>
        </w:sdt>
      </w:tr>
    </w:tbl>
    <w:p w14:paraId="17C4F9A5" w14:textId="6C6C56B3" w:rsidR="0066185D" w:rsidRPr="00383367" w:rsidRDefault="0066185D" w:rsidP="00383367">
      <w:pPr>
        <w:spacing w:line="240" w:lineRule="exact"/>
        <w:rPr>
          <w:rFonts w:ascii="Calibri" w:eastAsia="Calibri" w:hAnsi="Calibri" w:cs="Calibri"/>
        </w:rPr>
      </w:pPr>
    </w:p>
    <w:p w14:paraId="7AA9FFB6" w14:textId="77777777" w:rsidR="0066185D" w:rsidRPr="00383367" w:rsidRDefault="008451E0" w:rsidP="00383367">
      <w:pPr>
        <w:spacing w:line="240" w:lineRule="exact"/>
        <w:ind w:left="1541" w:hanging="274"/>
        <w:rPr>
          <w:rFonts w:ascii="Calibri"/>
        </w:rPr>
      </w:pPr>
      <w:sdt>
        <w:sdtPr>
          <w:rPr>
            <w:rFonts w:ascii="Calibri"/>
            <w:b/>
          </w:rPr>
          <w:id w:val="2048095376"/>
          <w14:checkbox>
            <w14:checked w14:val="0"/>
            <w14:checkedState w14:val="2612" w14:font="MS Gothic"/>
            <w14:uncheckedState w14:val="2610" w14:font="MS Gothic"/>
          </w14:checkbox>
        </w:sdtPr>
        <w:sdtEndPr/>
        <w:sdtContent>
          <w:r w:rsidR="0066185D" w:rsidRPr="00383367">
            <w:rPr>
              <w:rFonts w:ascii="Calibri"/>
              <w:b/>
            </w:rPr>
            <w:t>☐</w:t>
          </w:r>
        </w:sdtContent>
      </w:sdt>
      <w:r w:rsidR="0066185D" w:rsidRPr="00383367">
        <w:rPr>
          <w:rFonts w:ascii="Calibri"/>
          <w:b/>
        </w:rPr>
        <w:t xml:space="preserve"> Other Constituents &amp; Respective Analytical Method(s)</w:t>
      </w:r>
      <w:r w:rsidR="0066185D" w:rsidRPr="00383367">
        <w:rPr>
          <w:rFonts w:ascii="Calibri"/>
        </w:rPr>
        <w:t xml:space="preserve"> (e.g. Herbicides, PFAS, etc.):</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6185D" w:rsidRPr="00383367" w14:paraId="03C10D37" w14:textId="77777777" w:rsidTr="009959B2">
        <w:sdt>
          <w:sdtPr>
            <w:rPr>
              <w:rStyle w:val="Style13"/>
            </w:rPr>
            <w:id w:val="398097537"/>
            <w:placeholder>
              <w:docPart w:val="5DE05DBE389E451CBA0FD0B0F822237D"/>
            </w:placeholder>
            <w:showingPlcHdr/>
          </w:sdtPr>
          <w:sdtEndPr>
            <w:rPr>
              <w:rStyle w:val="DefaultParagraphFont"/>
              <w:rFonts w:asciiTheme="minorHAnsi" w:eastAsiaTheme="minorHAnsi" w:hAnsiTheme="minorHAnsi" w:cs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66C3E1F9" w14:textId="77777777" w:rsidR="0066185D" w:rsidRPr="00383367" w:rsidRDefault="0066185D" w:rsidP="00383367">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383367">
                  <w:rPr>
                    <w:rStyle w:val="PlaceholderText"/>
                    <w:rFonts w:cstheme="minorHAnsi"/>
                  </w:rPr>
                  <w:t>Click or tap here to enter text.</w:t>
                </w:r>
              </w:p>
            </w:tc>
          </w:sdtContent>
        </w:sdt>
      </w:tr>
    </w:tbl>
    <w:p w14:paraId="3BF59E0C" w14:textId="77777777" w:rsidR="00895B33" w:rsidRDefault="00895B33" w:rsidP="57E125DC">
      <w:pPr>
        <w:tabs>
          <w:tab w:val="left" w:pos="360"/>
        </w:tabs>
        <w:ind w:right="579"/>
        <w:rPr>
          <w:rFonts w:ascii="Calibri"/>
          <w:b/>
          <w:bCs/>
        </w:rPr>
      </w:pPr>
    </w:p>
    <w:p w14:paraId="4CBE9DE1" w14:textId="18EC7676" w:rsidR="0066726D" w:rsidRDefault="0074209F" w:rsidP="57E125DC">
      <w:pPr>
        <w:tabs>
          <w:tab w:val="left" w:pos="360"/>
        </w:tabs>
        <w:ind w:right="579"/>
        <w:rPr>
          <w:rFonts w:ascii="Calibri"/>
          <w:b/>
          <w:bCs/>
        </w:rPr>
      </w:pPr>
      <w:r>
        <w:rPr>
          <w:rFonts w:ascii="Calibri"/>
          <w:b/>
          <w:bCs/>
        </w:rPr>
        <w:t xml:space="preserve">Permitted Quarry - </w:t>
      </w:r>
      <w:r w:rsidR="003C7514" w:rsidRPr="00F85071">
        <w:rPr>
          <w:rFonts w:ascii="Calibri"/>
        </w:rPr>
        <w:t xml:space="preserve">If the </w:t>
      </w:r>
      <w:r w:rsidR="0066726D" w:rsidRPr="00F85071">
        <w:rPr>
          <w:rFonts w:ascii="Calibri"/>
        </w:rPr>
        <w:t xml:space="preserve">source is a permitted quarry as outlined in the </w:t>
      </w:r>
      <w:r w:rsidR="0045049C" w:rsidRPr="00F85071">
        <w:rPr>
          <w:rFonts w:ascii="Calibri"/>
        </w:rPr>
        <w:t xml:space="preserve">Soil </w:t>
      </w:r>
      <w:r w:rsidR="00F73119" w:rsidRPr="00F85071">
        <w:rPr>
          <w:rFonts w:ascii="Calibri"/>
        </w:rPr>
        <w:t>Management</w:t>
      </w:r>
      <w:r w:rsidR="0045049C" w:rsidRPr="00F85071">
        <w:rPr>
          <w:rFonts w:ascii="Calibri"/>
        </w:rPr>
        <w:t xml:space="preserve"> Guidelines, </w:t>
      </w:r>
      <w:r w:rsidR="00EB36CA" w:rsidRPr="00F85071">
        <w:rPr>
          <w:rFonts w:ascii="Calibri"/>
        </w:rPr>
        <w:t>summariz</w:t>
      </w:r>
      <w:r w:rsidR="00DA572F">
        <w:rPr>
          <w:rFonts w:ascii="Calibri"/>
        </w:rPr>
        <w:t>e</w:t>
      </w:r>
      <w:r w:rsidR="00EB36CA" w:rsidRPr="00F85071">
        <w:rPr>
          <w:rFonts w:ascii="Calibri"/>
        </w:rPr>
        <w:t xml:space="preserve"> the </w:t>
      </w:r>
      <w:r w:rsidR="00DA572F">
        <w:rPr>
          <w:rFonts w:ascii="Calibri"/>
        </w:rPr>
        <w:t>s</w:t>
      </w:r>
      <w:r w:rsidR="00EB36CA" w:rsidRPr="00F85071">
        <w:rPr>
          <w:rFonts w:ascii="Calibri"/>
        </w:rPr>
        <w:t xml:space="preserve">ource, </w:t>
      </w:r>
      <w:r w:rsidR="00DA572F">
        <w:rPr>
          <w:rFonts w:ascii="Calibri"/>
        </w:rPr>
        <w:t>v</w:t>
      </w:r>
      <w:r w:rsidR="00EB36CA" w:rsidRPr="00F85071">
        <w:rPr>
          <w:rFonts w:ascii="Calibri"/>
        </w:rPr>
        <w:t xml:space="preserve">olume, </w:t>
      </w:r>
      <w:r w:rsidR="00DA572F">
        <w:rPr>
          <w:rFonts w:ascii="Calibri"/>
        </w:rPr>
        <w:t>s</w:t>
      </w:r>
      <w:r w:rsidR="00EB36CA" w:rsidRPr="00F85071">
        <w:rPr>
          <w:rFonts w:ascii="Calibri"/>
        </w:rPr>
        <w:t xml:space="preserve">ampling </w:t>
      </w:r>
      <w:r w:rsidR="00DA572F">
        <w:rPr>
          <w:rFonts w:ascii="Calibri"/>
        </w:rPr>
        <w:t>r</w:t>
      </w:r>
      <w:r w:rsidR="00EB36CA" w:rsidRPr="00F85071">
        <w:rPr>
          <w:rFonts w:ascii="Calibri"/>
        </w:rPr>
        <w:t>esults, and analytical data</w:t>
      </w:r>
      <w:r w:rsidR="00932984" w:rsidRPr="00F85071">
        <w:rPr>
          <w:rFonts w:ascii="Calibri"/>
        </w:rPr>
        <w:t>.</w:t>
      </w:r>
    </w:p>
    <w:p w14:paraId="0259B175" w14:textId="77777777" w:rsidR="0066726D" w:rsidRDefault="0066726D" w:rsidP="57E125DC">
      <w:pPr>
        <w:tabs>
          <w:tab w:val="left" w:pos="360"/>
        </w:tabs>
        <w:ind w:right="579"/>
        <w:rPr>
          <w:rFonts w:ascii="Calibri"/>
          <w:b/>
          <w:bCs/>
        </w:rPr>
      </w:pPr>
    </w:p>
    <w:p w14:paraId="5A5ECFD3" w14:textId="7BBC92E7" w:rsidR="00DB7A45" w:rsidRDefault="0066726D" w:rsidP="57E125DC">
      <w:pPr>
        <w:tabs>
          <w:tab w:val="left" w:pos="360"/>
        </w:tabs>
        <w:ind w:right="579"/>
        <w:rPr>
          <w:rFonts w:ascii="Calibri"/>
        </w:rPr>
      </w:pPr>
      <w:r>
        <w:rPr>
          <w:rFonts w:ascii="Calibri"/>
          <w:b/>
          <w:bCs/>
        </w:rPr>
        <w:t>Unpermitted Borrow Source</w:t>
      </w:r>
      <w:r w:rsidR="0074209F">
        <w:rPr>
          <w:rFonts w:ascii="Calibri"/>
          <w:b/>
          <w:bCs/>
        </w:rPr>
        <w:t xml:space="preserve">- </w:t>
      </w:r>
      <w:r w:rsidR="0074209F" w:rsidRPr="00F85071">
        <w:rPr>
          <w:rFonts w:ascii="Calibri"/>
        </w:rPr>
        <w:t xml:space="preserve">If the source is an unpermitted borrow source as outlined in the </w:t>
      </w:r>
      <w:r w:rsidR="0074209F" w:rsidRPr="00EF6C31">
        <w:rPr>
          <w:rFonts w:ascii="Calibri"/>
        </w:rPr>
        <w:t>Soil Management Guidelines</w:t>
      </w:r>
      <w:r w:rsidR="0074209F" w:rsidRPr="00F85071">
        <w:rPr>
          <w:rFonts w:ascii="Calibri"/>
        </w:rPr>
        <w:t xml:space="preserve">, </w:t>
      </w:r>
      <w:r w:rsidR="00583FFA">
        <w:rPr>
          <w:rFonts w:ascii="Calibri"/>
        </w:rPr>
        <w:t xml:space="preserve">the consultant will </w:t>
      </w:r>
      <w:r w:rsidR="001C3521">
        <w:rPr>
          <w:rFonts w:ascii="Calibri"/>
        </w:rPr>
        <w:t xml:space="preserve">provide </w:t>
      </w:r>
      <w:r w:rsidR="0074209F" w:rsidRPr="00F85071">
        <w:rPr>
          <w:rFonts w:ascii="Calibri"/>
        </w:rPr>
        <w:t xml:space="preserve">DEQ BRS </w:t>
      </w:r>
      <w:r w:rsidR="001C3521">
        <w:rPr>
          <w:rFonts w:ascii="Calibri"/>
        </w:rPr>
        <w:t>with a</w:t>
      </w:r>
      <w:r w:rsidR="0074209F" w:rsidRPr="00F85071">
        <w:rPr>
          <w:rFonts w:ascii="Calibri"/>
        </w:rPr>
        <w:t xml:space="preserve"> scope </w:t>
      </w:r>
      <w:r w:rsidR="002C3DA6">
        <w:rPr>
          <w:rFonts w:ascii="Calibri"/>
        </w:rPr>
        <w:t xml:space="preserve">of work </w:t>
      </w:r>
      <w:r w:rsidR="001C3521">
        <w:rPr>
          <w:rFonts w:ascii="Calibri"/>
        </w:rPr>
        <w:t xml:space="preserve">for review and approval </w:t>
      </w:r>
      <w:r w:rsidR="002C3DA6">
        <w:rPr>
          <w:rFonts w:ascii="Calibri"/>
        </w:rPr>
        <w:t>prior t</w:t>
      </w:r>
      <w:r w:rsidR="0053386F">
        <w:rPr>
          <w:rFonts w:ascii="Calibri"/>
        </w:rPr>
        <w:t>o data being collected</w:t>
      </w:r>
      <w:r w:rsidR="002C3DA6">
        <w:rPr>
          <w:rFonts w:ascii="Calibri"/>
        </w:rPr>
        <w:t>. Upon execution of the work, a Soil Import Request prepared in</w:t>
      </w:r>
      <w:r w:rsidR="00BE255B">
        <w:rPr>
          <w:rFonts w:ascii="Calibri"/>
        </w:rPr>
        <w:t xml:space="preserve"> accordance</w:t>
      </w:r>
      <w:r w:rsidR="002C3DA6">
        <w:rPr>
          <w:rFonts w:ascii="Calibri"/>
        </w:rPr>
        <w:t xml:space="preserve"> with the </w:t>
      </w:r>
      <w:r w:rsidR="00BE255B" w:rsidRPr="00F85071">
        <w:rPr>
          <w:rFonts w:ascii="Calibri"/>
          <w:i/>
          <w:iCs/>
        </w:rPr>
        <w:t>Minimum Site Assessment and Reporting Requirements Checklist</w:t>
      </w:r>
      <w:r w:rsidR="001C3521">
        <w:rPr>
          <w:rFonts w:ascii="Calibri"/>
        </w:rPr>
        <w:t xml:space="preserve"> will be submitted.</w:t>
      </w:r>
    </w:p>
    <w:p w14:paraId="7A01B936" w14:textId="77777777" w:rsidR="00F058AC" w:rsidRDefault="00F058AC" w:rsidP="57E125DC">
      <w:pPr>
        <w:tabs>
          <w:tab w:val="left" w:pos="360"/>
        </w:tabs>
        <w:ind w:right="579"/>
        <w:rPr>
          <w:rFonts w:ascii="Calibri"/>
        </w:rPr>
      </w:pPr>
    </w:p>
    <w:p w14:paraId="3E2098A6" w14:textId="51AEB810" w:rsidR="00741F56" w:rsidRDefault="00DB7A45" w:rsidP="00F85071">
      <w:pPr>
        <w:tabs>
          <w:tab w:val="left" w:pos="360"/>
        </w:tabs>
        <w:ind w:right="579"/>
        <w:rPr>
          <w:rFonts w:ascii="Calibri"/>
        </w:rPr>
      </w:pPr>
      <w:r w:rsidRPr="00F85071">
        <w:rPr>
          <w:rFonts w:ascii="Calibri"/>
          <w:b/>
          <w:bCs/>
        </w:rPr>
        <w:t>Topsoil or other Landscaping Amendments –</w:t>
      </w:r>
      <w:r>
        <w:rPr>
          <w:rFonts w:ascii="Calibri"/>
        </w:rPr>
        <w:t xml:space="preserve"> commercially available topsoil</w:t>
      </w:r>
      <w:r w:rsidR="00991082">
        <w:rPr>
          <w:rFonts w:ascii="Calibri"/>
        </w:rPr>
        <w:t>, compost,</w:t>
      </w:r>
      <w:r w:rsidR="008969C0">
        <w:rPr>
          <w:rFonts w:ascii="Calibri"/>
        </w:rPr>
        <w:t xml:space="preserve"> or other amendments</w:t>
      </w:r>
      <w:r>
        <w:rPr>
          <w:rFonts w:ascii="Calibri"/>
        </w:rPr>
        <w:t xml:space="preserve"> </w:t>
      </w:r>
      <w:r w:rsidR="007B2F63">
        <w:rPr>
          <w:rFonts w:ascii="Calibri"/>
        </w:rPr>
        <w:t>(in bag or in bulk) may be sourced without prior DEQ review and approval.</w:t>
      </w:r>
      <w:r w:rsidR="00677FAA">
        <w:rPr>
          <w:rFonts w:ascii="Calibri"/>
        </w:rPr>
        <w:t xml:space="preserve"> </w:t>
      </w:r>
      <w:r w:rsidR="006A7197">
        <w:rPr>
          <w:rFonts w:ascii="Calibri"/>
        </w:rPr>
        <w:t>T</w:t>
      </w:r>
      <w:r w:rsidR="007B2F63">
        <w:rPr>
          <w:rFonts w:ascii="Calibri"/>
        </w:rPr>
        <w:t xml:space="preserve">he source of the material and volume used shall be </w:t>
      </w:r>
      <w:r w:rsidR="00E76D35">
        <w:rPr>
          <w:rFonts w:ascii="Calibri"/>
        </w:rPr>
        <w:t>documented</w:t>
      </w:r>
      <w:r w:rsidR="007B2F63">
        <w:rPr>
          <w:rFonts w:ascii="Calibri"/>
        </w:rPr>
        <w:t xml:space="preserve"> </w:t>
      </w:r>
      <w:r w:rsidR="00E76D35">
        <w:rPr>
          <w:rFonts w:ascii="Calibri"/>
        </w:rPr>
        <w:t>in</w:t>
      </w:r>
      <w:r w:rsidR="007B2F63">
        <w:rPr>
          <w:rFonts w:ascii="Calibri"/>
        </w:rPr>
        <w:t xml:space="preserve"> the </w:t>
      </w:r>
      <w:r w:rsidR="00E76D35">
        <w:rPr>
          <w:rFonts w:ascii="Calibri"/>
        </w:rPr>
        <w:t>R</w:t>
      </w:r>
      <w:r w:rsidR="007B2F63">
        <w:rPr>
          <w:rFonts w:ascii="Calibri"/>
        </w:rPr>
        <w:t xml:space="preserve">edevelopment </w:t>
      </w:r>
      <w:r w:rsidR="00E76D35">
        <w:rPr>
          <w:rFonts w:ascii="Calibri"/>
        </w:rPr>
        <w:t>S</w:t>
      </w:r>
      <w:r w:rsidR="007B2F63">
        <w:rPr>
          <w:rFonts w:ascii="Calibri"/>
        </w:rPr>
        <w:t xml:space="preserve">ummary </w:t>
      </w:r>
      <w:r w:rsidR="00E76D35">
        <w:rPr>
          <w:rFonts w:ascii="Calibri"/>
        </w:rPr>
        <w:t>R</w:t>
      </w:r>
      <w:r w:rsidR="007B2F63">
        <w:rPr>
          <w:rFonts w:ascii="Calibri"/>
        </w:rPr>
        <w:t xml:space="preserve">eport. </w:t>
      </w:r>
      <w:r w:rsidR="00E76D35">
        <w:rPr>
          <w:rFonts w:ascii="Calibri"/>
        </w:rPr>
        <w:t xml:space="preserve"> </w:t>
      </w:r>
      <w:r w:rsidR="009607A0">
        <w:rPr>
          <w:rFonts w:ascii="Calibri"/>
        </w:rPr>
        <w:t xml:space="preserve">However, note that unless these materials are sampled prior to import and are documented to be a minimum of 24 inches in thickness, the landscaped areas will be included in the final grade sampling scope of work. </w:t>
      </w:r>
    </w:p>
    <w:p w14:paraId="0FB947CA" w14:textId="77777777" w:rsidR="009607A0" w:rsidRPr="00D262F8" w:rsidRDefault="009607A0" w:rsidP="00F85071">
      <w:pPr>
        <w:tabs>
          <w:tab w:val="left" w:pos="360"/>
        </w:tabs>
        <w:ind w:right="579"/>
        <w:rPr>
          <w:b/>
        </w:rPr>
      </w:pPr>
    </w:p>
    <w:p w14:paraId="1607A283" w14:textId="1B627527" w:rsidR="001310AD" w:rsidRPr="001310AD" w:rsidRDefault="00B850D9" w:rsidP="001310AD">
      <w:pPr>
        <w:tabs>
          <w:tab w:val="left" w:pos="360"/>
        </w:tabs>
        <w:ind w:right="579"/>
        <w:rPr>
          <w:rFonts w:ascii="Calibri"/>
          <w:b/>
        </w:rPr>
      </w:pPr>
      <w:r>
        <w:rPr>
          <w:rFonts w:ascii="Calibri"/>
          <w:b/>
        </w:rPr>
        <w:t xml:space="preserve">If other special considerations apply, </w:t>
      </w:r>
      <w:r w:rsidR="00D262F8">
        <w:rPr>
          <w:rFonts w:ascii="Calibri"/>
          <w:b/>
        </w:rPr>
        <w:t>d</w:t>
      </w:r>
      <w:r>
        <w:rPr>
          <w:rFonts w:ascii="Calibri"/>
          <w:b/>
        </w:rPr>
        <w:t xml:space="preserve">iscuss: </w:t>
      </w:r>
    </w:p>
    <w:tbl>
      <w:tblPr>
        <w:tblStyle w:val="TableGrid"/>
        <w:tblW w:w="0" w:type="auto"/>
        <w:shd w:val="clear" w:color="auto" w:fill="D9D9D9" w:themeFill="background1" w:themeFillShade="D9"/>
        <w:tblLook w:val="04A0" w:firstRow="1" w:lastRow="0" w:firstColumn="1" w:lastColumn="0" w:noHBand="0" w:noVBand="1"/>
      </w:tblPr>
      <w:tblGrid>
        <w:gridCol w:w="3000"/>
      </w:tblGrid>
      <w:tr w:rsidR="00741F56" w14:paraId="0FEC8413" w14:textId="77777777" w:rsidTr="00F85071">
        <w:sdt>
          <w:sdtPr>
            <w:rPr>
              <w:rStyle w:val="Style13"/>
            </w:rPr>
            <w:id w:val="119121478"/>
            <w:placeholder>
              <w:docPart w:val="50E6BAF65B7240C2B2F46123C2377C2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5A46CBF" w14:textId="77777777" w:rsidR="00741F56" w:rsidRDefault="00741F56" w:rsidP="003D3F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F1C7F94" w14:textId="77777777" w:rsidR="00370490" w:rsidRPr="00F65F46" w:rsidRDefault="00370490" w:rsidP="00D262F8">
      <w:pPr>
        <w:tabs>
          <w:tab w:val="left" w:pos="360"/>
        </w:tabs>
        <w:ind w:right="570"/>
        <w:rPr>
          <w:iCs/>
        </w:rPr>
      </w:pPr>
    </w:p>
    <w:p w14:paraId="48079B2E" w14:textId="506BC84A" w:rsidR="00621C7A" w:rsidRDefault="00D6012E" w:rsidP="00F1130B">
      <w:pPr>
        <w:pStyle w:val="Heading4"/>
        <w:ind w:left="90"/>
        <w:rPr>
          <w:rFonts w:eastAsiaTheme="minorHAnsi" w:cstheme="minorBidi"/>
        </w:rPr>
      </w:pPr>
      <w:r>
        <w:rPr>
          <w:rFonts w:eastAsiaTheme="minorHAnsi" w:cstheme="minorBidi"/>
        </w:rPr>
        <w:t>SECTION 4.</w:t>
      </w:r>
      <w:r w:rsidR="00621C7A" w:rsidRPr="001A0E91">
        <w:rPr>
          <w:rFonts w:eastAsiaTheme="minorHAnsi" w:cstheme="minorBidi"/>
        </w:rPr>
        <w:t>1.C</w:t>
      </w:r>
      <w:r w:rsidR="00F1130B">
        <w:rPr>
          <w:rFonts w:eastAsiaTheme="minorHAnsi" w:cstheme="minorBidi"/>
        </w:rPr>
        <w:t xml:space="preserve">: </w:t>
      </w:r>
      <w:r w:rsidR="00621C7A" w:rsidRPr="001A0E91">
        <w:rPr>
          <w:rFonts w:eastAsiaTheme="minorHAnsi" w:cstheme="minorBidi"/>
        </w:rPr>
        <w:t xml:space="preserve"> </w:t>
      </w:r>
      <w:r w:rsidR="008926D6" w:rsidRPr="001A0E91">
        <w:rPr>
          <w:rFonts w:eastAsiaTheme="minorHAnsi" w:cstheme="minorBidi"/>
        </w:rPr>
        <w:t>SOIL EXPORT</w:t>
      </w:r>
    </w:p>
    <w:p w14:paraId="42D820EC" w14:textId="77777777" w:rsidR="00387E09" w:rsidRPr="00387E09" w:rsidRDefault="00387E09" w:rsidP="00387E09"/>
    <w:p w14:paraId="3A4E9AB2" w14:textId="746D071F" w:rsidR="007D7A87" w:rsidRDefault="00AD3C3F" w:rsidP="00B61E2B">
      <w:pPr>
        <w:pStyle w:val="BodyText"/>
        <w:ind w:left="90" w:right="362"/>
      </w:pPr>
      <w:r w:rsidRPr="006630B9">
        <w:t>NO SOIL</w:t>
      </w:r>
      <w:r w:rsidRPr="006630B9">
        <w:rPr>
          <w:spacing w:val="-3"/>
        </w:rPr>
        <w:t xml:space="preserve"> </w:t>
      </w:r>
      <w:r w:rsidRPr="006630B9">
        <w:t>MAY</w:t>
      </w:r>
      <w:r w:rsidRPr="006630B9">
        <w:rPr>
          <w:spacing w:val="-4"/>
        </w:rPr>
        <w:t xml:space="preserve"> </w:t>
      </w:r>
      <w:r w:rsidRPr="006630B9">
        <w:t>LEAVE</w:t>
      </w:r>
      <w:r w:rsidRPr="006630B9">
        <w:rPr>
          <w:spacing w:val="-4"/>
        </w:rPr>
        <w:t xml:space="preserve"> </w:t>
      </w:r>
      <w:r w:rsidRPr="006630B9">
        <w:t>THE</w:t>
      </w:r>
      <w:r w:rsidRPr="006630B9">
        <w:rPr>
          <w:spacing w:val="-6"/>
        </w:rPr>
        <w:t xml:space="preserve"> </w:t>
      </w:r>
      <w:r w:rsidRPr="006630B9">
        <w:t>BROWNFIELDS PROPERTY</w:t>
      </w:r>
      <w:r w:rsidRPr="006630B9">
        <w:rPr>
          <w:spacing w:val="-4"/>
        </w:rPr>
        <w:t xml:space="preserve"> </w:t>
      </w:r>
      <w:r w:rsidRPr="006630B9">
        <w:t>WITHOUT</w:t>
      </w:r>
      <w:r w:rsidRPr="006630B9">
        <w:rPr>
          <w:spacing w:val="-5"/>
        </w:rPr>
        <w:t xml:space="preserve"> </w:t>
      </w:r>
      <w:r w:rsidRPr="006630B9">
        <w:t>APPROVAL</w:t>
      </w:r>
      <w:r w:rsidRPr="006630B9">
        <w:rPr>
          <w:spacing w:val="-1"/>
          <w:w w:val="99"/>
        </w:rPr>
        <w:t xml:space="preserve"> </w:t>
      </w:r>
      <w:r w:rsidRPr="006630B9">
        <w:t xml:space="preserve">FROM THE BROWNFIELDS </w:t>
      </w:r>
      <w:r w:rsidR="000913B6">
        <w:t>REDEVELOPMENT SECTION</w:t>
      </w:r>
      <w:r w:rsidRPr="006630B9">
        <w:t xml:space="preserve">.  </w:t>
      </w:r>
      <w:r w:rsidR="00C262C6" w:rsidRPr="006630B9">
        <w:t>Failure to obtain approval may violate a brownfields</w:t>
      </w:r>
      <w:r w:rsidRPr="006630B9">
        <w:rPr>
          <w:spacing w:val="-29"/>
        </w:rPr>
        <w:t xml:space="preserve"> </w:t>
      </w:r>
      <w:r w:rsidR="00C262C6" w:rsidRPr="006630B9">
        <w:t xml:space="preserve">agreement causing a reopener or jeopardizing eligibility in the </w:t>
      </w:r>
      <w:r w:rsidR="00D262F8">
        <w:t>S</w:t>
      </w:r>
      <w:r w:rsidR="00C262C6">
        <w:t>ection</w:t>
      </w:r>
      <w:r w:rsidRPr="006630B9">
        <w:t>,</w:t>
      </w:r>
      <w:r w:rsidRPr="006630B9">
        <w:rPr>
          <w:spacing w:val="-1"/>
          <w:w w:val="99"/>
        </w:rPr>
        <w:t xml:space="preserve"> </w:t>
      </w:r>
      <w:r w:rsidR="00C262C6" w:rsidRPr="006630B9">
        <w:t>endangering liability protections and making said action possibly</w:t>
      </w:r>
      <w:r w:rsidR="009530BC" w:rsidRPr="006630B9">
        <w:t xml:space="preserve"> </w:t>
      </w:r>
      <w:r w:rsidR="00C262C6" w:rsidRPr="006630B9">
        <w:t>subject to enforcement.</w:t>
      </w:r>
      <w:r w:rsidR="0061283E">
        <w:rPr>
          <w:spacing w:val="30"/>
        </w:rPr>
        <w:t xml:space="preserve"> </w:t>
      </w:r>
      <w:r w:rsidR="00C262C6" w:rsidRPr="006630B9">
        <w:t>Justifications</w:t>
      </w:r>
      <w:r w:rsidRPr="006630B9">
        <w:rPr>
          <w:w w:val="99"/>
        </w:rPr>
        <w:t xml:space="preserve"> </w:t>
      </w:r>
      <w:r w:rsidR="00C262C6" w:rsidRPr="006630B9">
        <w:t>provided</w:t>
      </w:r>
      <w:r w:rsidRPr="006630B9">
        <w:rPr>
          <w:spacing w:val="-3"/>
        </w:rPr>
        <w:t xml:space="preserve"> </w:t>
      </w:r>
      <w:r w:rsidR="00C262C6" w:rsidRPr="006630B9">
        <w:t>below</w:t>
      </w:r>
      <w:r w:rsidRPr="006630B9">
        <w:rPr>
          <w:spacing w:val="-3"/>
        </w:rPr>
        <w:t xml:space="preserve"> </w:t>
      </w:r>
      <w:r w:rsidR="00C262C6" w:rsidRPr="006630B9">
        <w:t>must</w:t>
      </w:r>
      <w:r w:rsidRPr="006630B9">
        <w:rPr>
          <w:spacing w:val="-4"/>
        </w:rPr>
        <w:t xml:space="preserve"> </w:t>
      </w:r>
      <w:r w:rsidR="00C262C6" w:rsidRPr="006630B9">
        <w:t>be</w:t>
      </w:r>
      <w:r w:rsidRPr="006630B9">
        <w:rPr>
          <w:spacing w:val="-3"/>
        </w:rPr>
        <w:t xml:space="preserve"> </w:t>
      </w:r>
      <w:r w:rsidR="00C262C6" w:rsidRPr="006630B9">
        <w:t>approved</w:t>
      </w:r>
      <w:r w:rsidRPr="006630B9">
        <w:rPr>
          <w:spacing w:val="-3"/>
        </w:rPr>
        <w:t xml:space="preserve"> </w:t>
      </w:r>
      <w:r w:rsidR="00C262C6" w:rsidRPr="006630B9">
        <w:t>by</w:t>
      </w:r>
      <w:r w:rsidRPr="006630B9">
        <w:rPr>
          <w:spacing w:val="-2"/>
        </w:rPr>
        <w:t xml:space="preserve"> </w:t>
      </w:r>
      <w:r w:rsidR="00C262C6" w:rsidRPr="006630B9">
        <w:t>the</w:t>
      </w:r>
      <w:r w:rsidRPr="006630B9">
        <w:rPr>
          <w:spacing w:val="-3"/>
        </w:rPr>
        <w:t xml:space="preserve"> </w:t>
      </w:r>
      <w:r w:rsidR="00D262F8">
        <w:t>S</w:t>
      </w:r>
      <w:r w:rsidR="00C262C6">
        <w:t xml:space="preserve">ection </w:t>
      </w:r>
      <w:r w:rsidR="00C262C6" w:rsidRPr="006630B9">
        <w:t>in</w:t>
      </w:r>
      <w:r w:rsidRPr="006630B9">
        <w:rPr>
          <w:spacing w:val="-4"/>
        </w:rPr>
        <w:t xml:space="preserve"> </w:t>
      </w:r>
      <w:r w:rsidR="00C262C6" w:rsidRPr="006630B9">
        <w:t>writing</w:t>
      </w:r>
      <w:r w:rsidRPr="006630B9">
        <w:rPr>
          <w:spacing w:val="-4"/>
        </w:rPr>
        <w:t xml:space="preserve"> </w:t>
      </w:r>
      <w:r w:rsidR="00C262C6" w:rsidRPr="006630B9">
        <w:t>prior</w:t>
      </w:r>
      <w:r w:rsidRPr="006630B9">
        <w:rPr>
          <w:spacing w:val="-3"/>
        </w:rPr>
        <w:t xml:space="preserve"> </w:t>
      </w:r>
      <w:r w:rsidR="00C262C6" w:rsidRPr="006630B9">
        <w:t>to</w:t>
      </w:r>
      <w:r w:rsidRPr="006630B9">
        <w:rPr>
          <w:spacing w:val="-3"/>
        </w:rPr>
        <w:t xml:space="preserve"> </w:t>
      </w:r>
      <w:r w:rsidR="00C262C6" w:rsidRPr="006630B9">
        <w:t>completing</w:t>
      </w:r>
      <w:r w:rsidRPr="006630B9">
        <w:rPr>
          <w:spacing w:val="-1"/>
        </w:rPr>
        <w:t xml:space="preserve"> </w:t>
      </w:r>
      <w:r w:rsidR="00C262C6" w:rsidRPr="006630B9">
        <w:t>transport</w:t>
      </w:r>
      <w:r w:rsidRPr="006630B9">
        <w:rPr>
          <w:spacing w:val="-3"/>
        </w:rPr>
        <w:t xml:space="preserve"> </w:t>
      </w:r>
      <w:r w:rsidR="00C262C6" w:rsidRPr="006630B9">
        <w:t>activities.</w:t>
      </w:r>
      <w:r w:rsidR="009530BC" w:rsidRPr="006630B9">
        <w:t xml:space="preserve">  </w:t>
      </w:r>
      <w:r w:rsidR="00A873B2">
        <w:rPr>
          <w:b w:val="0"/>
          <w:bCs w:val="0"/>
        </w:rPr>
        <w:t>Soil export requirements</w:t>
      </w:r>
      <w:r w:rsidR="00AF462B">
        <w:rPr>
          <w:b w:val="0"/>
          <w:bCs w:val="0"/>
        </w:rPr>
        <w:t>, including sampling rates,</w:t>
      </w:r>
      <w:r w:rsidR="00A873B2">
        <w:rPr>
          <w:b w:val="0"/>
          <w:bCs w:val="0"/>
        </w:rPr>
        <w:t xml:space="preserve"> are outlined in detail in the most recent version of the </w:t>
      </w:r>
      <w:hyperlink r:id="rId21" w:history="1">
        <w:r w:rsidR="00A873B2" w:rsidRPr="005A2752">
          <w:rPr>
            <w:rStyle w:val="Hyperlink"/>
          </w:rPr>
          <w:t xml:space="preserve">DEQ DWM </w:t>
        </w:r>
        <w:r w:rsidR="00A873B2" w:rsidRPr="001F38E8">
          <w:rPr>
            <w:rStyle w:val="Hyperlink"/>
            <w:i/>
            <w:iCs/>
          </w:rPr>
          <w:t>Guidelines for Beneficial Reuse of Excess Soils From Regulated Properties</w:t>
        </w:r>
        <w:r w:rsidR="00A873B2">
          <w:rPr>
            <w:rStyle w:val="Hyperlink"/>
            <w:b w:val="0"/>
            <w:bCs w:val="0"/>
          </w:rPr>
          <w:t xml:space="preserve"> (Soil Management Guidelines)</w:t>
        </w:r>
        <w:r w:rsidR="00A873B2" w:rsidRPr="001F201E">
          <w:rPr>
            <w:rStyle w:val="Hyperlink"/>
          </w:rPr>
          <w:t>.</w:t>
        </w:r>
      </w:hyperlink>
      <w:r w:rsidR="00A873B2">
        <w:rPr>
          <w:b w:val="0"/>
          <w:bCs w:val="0"/>
        </w:rPr>
        <w:t xml:space="preserve"> </w:t>
      </w:r>
    </w:p>
    <w:p w14:paraId="1B130D80" w14:textId="77777777" w:rsidR="000448A9" w:rsidRPr="006630B9" w:rsidRDefault="000448A9" w:rsidP="00B61E2B">
      <w:pPr>
        <w:pStyle w:val="BodyText"/>
        <w:ind w:left="90" w:right="362"/>
        <w:rPr>
          <w:bCs w:val="0"/>
        </w:rPr>
      </w:pPr>
    </w:p>
    <w:p w14:paraId="5D6BBE1A" w14:textId="64FC3107" w:rsidR="000448A9" w:rsidRPr="00FF1D52" w:rsidRDefault="000448A9" w:rsidP="00F85071">
      <w:pPr>
        <w:pStyle w:val="ListParagraph"/>
        <w:numPr>
          <w:ilvl w:val="0"/>
          <w:numId w:val="32"/>
        </w:numPr>
        <w:ind w:left="450" w:right="570"/>
      </w:pPr>
      <w:r w:rsidRPr="00F85071">
        <w:rPr>
          <w:rFonts w:ascii="Calibri"/>
          <w:b/>
          <w:bCs/>
        </w:rPr>
        <w:t>Will soil be exported from the Brownfields Property?</w:t>
      </w:r>
      <w:r w:rsidR="00243881">
        <w:rPr>
          <w:rFonts w:ascii="Calibri"/>
          <w:b/>
          <w:bCs/>
        </w:rPr>
        <w:t xml:space="preserve"> </w:t>
      </w:r>
      <w:r w:rsidRPr="00F85071">
        <w:rPr>
          <w:rFonts w:ascii="Calibri"/>
          <w:b/>
          <w:bCs/>
        </w:rPr>
        <w:t xml:space="preserve"> </w:t>
      </w:r>
      <w:r w:rsidRPr="00F85071">
        <w:rPr>
          <w:rFonts w:ascii="Segoe UI Symbol" w:hAnsi="Segoe UI Symbol" w:cs="Segoe UI Symbol"/>
          <w:b/>
          <w:bCs/>
        </w:rPr>
        <w:t>☐</w:t>
      </w:r>
      <w:r w:rsidRPr="00F85071">
        <w:rPr>
          <w:rFonts w:ascii="Calibri"/>
          <w:b/>
          <w:bCs/>
        </w:rPr>
        <w:t xml:space="preserve"> Yes  </w:t>
      </w:r>
      <w:r w:rsidRPr="00F85071">
        <w:rPr>
          <w:rFonts w:ascii="Segoe UI Symbol" w:hAnsi="Segoe UI Symbol" w:cs="Segoe UI Symbol"/>
          <w:b/>
          <w:bCs/>
        </w:rPr>
        <w:t>☐</w:t>
      </w:r>
      <w:r w:rsidRPr="00F85071">
        <w:rPr>
          <w:rFonts w:ascii="Calibri"/>
          <w:b/>
          <w:bCs/>
        </w:rPr>
        <w:t xml:space="preserve"> No  </w:t>
      </w:r>
      <w:r w:rsidRPr="00F85071">
        <w:rPr>
          <w:rFonts w:ascii="Segoe UI Symbol" w:hAnsi="Segoe UI Symbol" w:cs="Segoe UI Symbol"/>
          <w:b/>
          <w:bCs/>
        </w:rPr>
        <w:t>☐</w:t>
      </w:r>
      <w:r w:rsidRPr="00F85071">
        <w:rPr>
          <w:rFonts w:ascii="Calibri"/>
          <w:b/>
          <w:bCs/>
        </w:rPr>
        <w:t xml:space="preserve"> Unknown</w:t>
      </w:r>
    </w:p>
    <w:p w14:paraId="0968DED7" w14:textId="77777777" w:rsidR="000448A9" w:rsidRPr="00FF1D52" w:rsidRDefault="000448A9" w:rsidP="00F85071">
      <w:pPr>
        <w:pStyle w:val="ListParagraph"/>
        <w:ind w:left="450" w:right="570"/>
      </w:pPr>
    </w:p>
    <w:p w14:paraId="17398718" w14:textId="5657EE5C" w:rsidR="000448A9" w:rsidRPr="00FF1D52" w:rsidRDefault="000448A9" w:rsidP="00F85071">
      <w:pPr>
        <w:pStyle w:val="ListParagraph"/>
        <w:numPr>
          <w:ilvl w:val="0"/>
          <w:numId w:val="32"/>
        </w:numPr>
        <w:ind w:left="450" w:right="570"/>
      </w:pPr>
      <w:r w:rsidRPr="00F85071">
        <w:rPr>
          <w:rFonts w:ascii="Calibri"/>
          <w:b/>
          <w:bCs/>
        </w:rPr>
        <w:t xml:space="preserve">If yes, what is the estimated volume of soil to be exported? </w:t>
      </w:r>
    </w:p>
    <w:sdt>
      <w:sdtPr>
        <w:rPr>
          <w:rStyle w:val="Style13"/>
        </w:rPr>
        <w:id w:val="208847087"/>
        <w:placeholder>
          <w:docPart w:val="A82129E5DC4C4BFBA7905E3C917F0649"/>
        </w:placeholder>
        <w:showingPlcHdr/>
      </w:sdtPr>
      <w:sdtEndPr>
        <w:rPr>
          <w:rStyle w:val="DefaultParagraphFont"/>
          <w:rFonts w:asciiTheme="minorHAnsi" w:eastAsiaTheme="minorEastAsia" w:hAnsiTheme="minorHAnsi"/>
          <w:b/>
          <w:bCs w:val="0"/>
          <w:shd w:val="clear" w:color="auto" w:fill="auto"/>
        </w:rPr>
      </w:sdtEndPr>
      <w:sdtContent>
        <w:p w14:paraId="5B036EE5" w14:textId="77777777" w:rsidR="00B91579" w:rsidRDefault="00B91579" w:rsidP="00F85071">
          <w:pPr>
            <w:tabs>
              <w:tab w:val="left" w:pos="270"/>
              <w:tab w:val="left" w:pos="360"/>
              <w:tab w:val="left" w:pos="450"/>
            </w:tabs>
            <w:spacing w:line="301" w:lineRule="exact"/>
            <w:ind w:firstLine="450"/>
            <w:rPr>
              <w:rFonts w:ascii="Calibri"/>
              <w:b/>
            </w:rPr>
          </w:pPr>
          <w:r w:rsidRPr="008E633C">
            <w:rPr>
              <w:rStyle w:val="PlaceholderText"/>
              <w:highlight w:val="lightGray"/>
            </w:rPr>
            <w:t>Click or tap here to enter text.</w:t>
          </w:r>
        </w:p>
      </w:sdtContent>
    </w:sdt>
    <w:p w14:paraId="749174E7" w14:textId="77777777" w:rsidR="007D7A87" w:rsidRPr="00FF1D52" w:rsidRDefault="007D7A87" w:rsidP="00F85071">
      <w:pPr>
        <w:pStyle w:val="ListParagraph"/>
        <w:ind w:left="450" w:right="570"/>
      </w:pPr>
    </w:p>
    <w:p w14:paraId="30BAADD4" w14:textId="77777777" w:rsidR="00253E9E" w:rsidRDefault="00253E9E" w:rsidP="00253E9E">
      <w:pPr>
        <w:pStyle w:val="ListParagraph"/>
        <w:numPr>
          <w:ilvl w:val="0"/>
          <w:numId w:val="32"/>
        </w:numPr>
        <w:ind w:left="450" w:right="570"/>
        <w:rPr>
          <w:rFonts w:ascii="Calibri"/>
          <w:b/>
          <w:bCs/>
        </w:rPr>
      </w:pPr>
      <w:r w:rsidRPr="57E125DC">
        <w:rPr>
          <w:rFonts w:ascii="Calibri"/>
          <w:b/>
          <w:bCs/>
        </w:rPr>
        <w:t xml:space="preserve">To which facility do you intend to export soils? </w:t>
      </w:r>
    </w:p>
    <w:p w14:paraId="3C59DCD6" w14:textId="3852726B" w:rsidR="00B91579" w:rsidRDefault="008451E0" w:rsidP="00F85071">
      <w:pPr>
        <w:tabs>
          <w:tab w:val="left" w:pos="270"/>
          <w:tab w:val="left" w:pos="360"/>
          <w:tab w:val="left" w:pos="450"/>
        </w:tabs>
        <w:spacing w:line="301" w:lineRule="exact"/>
        <w:ind w:firstLine="450"/>
        <w:rPr>
          <w:rFonts w:ascii="Calibri"/>
          <w:b/>
        </w:rPr>
      </w:pPr>
      <w:sdt>
        <w:sdtPr>
          <w:rPr>
            <w:rStyle w:val="Style13"/>
          </w:rPr>
          <w:id w:val="1065072142"/>
          <w:placeholder>
            <w:docPart w:val="B26805FADC174770ACEE94274CA47ABB"/>
          </w:placeholder>
          <w:showingPlcHdr/>
        </w:sdtPr>
        <w:sdtEndPr>
          <w:rPr>
            <w:rStyle w:val="DefaultParagraphFont"/>
            <w:rFonts w:asciiTheme="minorHAnsi" w:eastAsiaTheme="minorHAnsi" w:hAnsiTheme="minorHAnsi"/>
            <w:b/>
            <w:bCs w:val="0"/>
            <w:shd w:val="clear" w:color="auto" w:fill="auto"/>
          </w:rPr>
        </w:sdtEndPr>
        <w:sdtContent>
          <w:r w:rsidR="00B91579" w:rsidRPr="008E633C">
            <w:rPr>
              <w:rStyle w:val="PlaceholderText"/>
              <w:highlight w:val="lightGray"/>
            </w:rPr>
            <w:t>Click or tap here to enter text.</w:t>
          </w:r>
        </w:sdtContent>
      </w:sdt>
    </w:p>
    <w:p w14:paraId="3252841E" w14:textId="786CA392" w:rsidR="00253E9E" w:rsidRPr="00F85071" w:rsidRDefault="00253E9E" w:rsidP="00F85071">
      <w:pPr>
        <w:pStyle w:val="ListParagraph"/>
        <w:rPr>
          <w:rFonts w:ascii="Calibri"/>
          <w:b/>
          <w:bCs/>
        </w:rPr>
      </w:pPr>
    </w:p>
    <w:p w14:paraId="72C11F41" w14:textId="10E41B2A" w:rsidR="00253E9E" w:rsidRPr="00B56C1F" w:rsidRDefault="00253E9E" w:rsidP="00F85071">
      <w:pPr>
        <w:pStyle w:val="ListParagraph"/>
        <w:numPr>
          <w:ilvl w:val="0"/>
          <w:numId w:val="32"/>
        </w:numPr>
        <w:ind w:left="450" w:right="570"/>
        <w:rPr>
          <w:rFonts w:ascii="Calibri"/>
          <w:b/>
          <w:bCs/>
        </w:rPr>
      </w:pPr>
      <w:r w:rsidRPr="00F85071">
        <w:rPr>
          <w:rFonts w:ascii="Calibri"/>
          <w:b/>
          <w:bCs/>
        </w:rPr>
        <w:t>Provide a summary</w:t>
      </w:r>
      <w:r>
        <w:rPr>
          <w:rFonts w:ascii="Calibri"/>
          <w:b/>
          <w:bCs/>
        </w:rPr>
        <w:t>, referencing attached figures, and describing</w:t>
      </w:r>
      <w:r w:rsidRPr="00F85071">
        <w:rPr>
          <w:rFonts w:ascii="Calibri"/>
          <w:b/>
          <w:bCs/>
        </w:rPr>
        <w:t xml:space="preserve"> which of the tabulated data </w:t>
      </w:r>
      <w:r w:rsidR="00A31845">
        <w:rPr>
          <w:rFonts w:ascii="Calibri"/>
          <w:b/>
          <w:bCs/>
        </w:rPr>
        <w:t>attached</w:t>
      </w:r>
      <w:r w:rsidRPr="00F85071">
        <w:rPr>
          <w:rFonts w:ascii="Calibri"/>
          <w:b/>
          <w:bCs/>
        </w:rPr>
        <w:t xml:space="preserve"> apply to soil that is planned for excavation</w:t>
      </w:r>
      <w:r w:rsidR="00AF462B">
        <w:rPr>
          <w:rFonts w:ascii="Calibri"/>
          <w:b/>
          <w:bCs/>
        </w:rPr>
        <w:t xml:space="preserve">.  </w:t>
      </w:r>
      <w:r w:rsidR="00BD0C39">
        <w:rPr>
          <w:rFonts w:ascii="Calibri"/>
          <w:b/>
          <w:bCs/>
        </w:rPr>
        <w:t xml:space="preserve">Include </w:t>
      </w:r>
      <w:r w:rsidR="00DB5530">
        <w:rPr>
          <w:rFonts w:ascii="Calibri"/>
          <w:b/>
          <w:bCs/>
        </w:rPr>
        <w:t xml:space="preserve">a general summary </w:t>
      </w:r>
      <w:r w:rsidR="002F2621">
        <w:rPr>
          <w:rFonts w:ascii="Calibri"/>
          <w:b/>
          <w:bCs/>
        </w:rPr>
        <w:t xml:space="preserve">of </w:t>
      </w:r>
      <w:r w:rsidR="00DB5530">
        <w:rPr>
          <w:rFonts w:ascii="Calibri"/>
          <w:b/>
          <w:bCs/>
        </w:rPr>
        <w:t xml:space="preserve">the </w:t>
      </w:r>
      <w:r w:rsidRPr="00F85071">
        <w:rPr>
          <w:rFonts w:ascii="Calibri"/>
          <w:b/>
          <w:bCs/>
        </w:rPr>
        <w:t xml:space="preserve">number and depth of samples collected from </w:t>
      </w:r>
      <w:r w:rsidR="00BD0C39">
        <w:rPr>
          <w:rFonts w:ascii="Calibri"/>
          <w:b/>
          <w:bCs/>
        </w:rPr>
        <w:t>the proposed</w:t>
      </w:r>
      <w:r w:rsidRPr="00F85071">
        <w:rPr>
          <w:rFonts w:ascii="Calibri"/>
          <w:b/>
          <w:bCs/>
        </w:rPr>
        <w:t xml:space="preserve"> area</w:t>
      </w:r>
      <w:r w:rsidR="00BD0C39">
        <w:rPr>
          <w:rFonts w:ascii="Calibri"/>
          <w:b/>
          <w:bCs/>
        </w:rPr>
        <w:t xml:space="preserve"> of export</w:t>
      </w:r>
      <w:r w:rsidRPr="00F85071">
        <w:rPr>
          <w:rFonts w:ascii="Calibri"/>
          <w:b/>
          <w:bCs/>
        </w:rPr>
        <w:t>, and whether the</w:t>
      </w:r>
      <w:r w:rsidR="00AF462B">
        <w:rPr>
          <w:rFonts w:ascii="Calibri"/>
          <w:b/>
          <w:bCs/>
        </w:rPr>
        <w:t xml:space="preserve"> </w:t>
      </w:r>
      <w:r w:rsidR="00DB5530">
        <w:rPr>
          <w:rFonts w:ascii="Calibri"/>
          <w:b/>
          <w:bCs/>
        </w:rPr>
        <w:t>data</w:t>
      </w:r>
      <w:r w:rsidRPr="00F85071">
        <w:rPr>
          <w:rFonts w:ascii="Calibri"/>
          <w:b/>
        </w:rPr>
        <w:t xml:space="preserve"> fully </w:t>
      </w:r>
      <w:r w:rsidR="00DB5530">
        <w:rPr>
          <w:rFonts w:ascii="Calibri"/>
          <w:b/>
        </w:rPr>
        <w:t>represent</w:t>
      </w:r>
      <w:r w:rsidRPr="00F85071">
        <w:rPr>
          <w:rFonts w:ascii="Calibri"/>
          <w:b/>
        </w:rPr>
        <w:t xml:space="preserve"> the soil to be excavated.</w:t>
      </w:r>
    </w:p>
    <w:sdt>
      <w:sdtPr>
        <w:rPr>
          <w:rFonts w:ascii="Calibri"/>
          <w:b/>
          <w:bCs/>
        </w:rPr>
        <w:id w:val="-1308925885"/>
        <w:placeholder>
          <w:docPart w:val="FFE02D70E82E4095A9840884882FF209"/>
        </w:placeholder>
        <w:showingPlcHdr/>
      </w:sdtPr>
      <w:sdtEndPr/>
      <w:sdtContent>
        <w:p w14:paraId="099EE0E1" w14:textId="272767CE" w:rsidR="00B56C1F" w:rsidRPr="00F85071" w:rsidRDefault="00B56C1F" w:rsidP="00B56C1F">
          <w:pPr>
            <w:pStyle w:val="ListParagraph"/>
            <w:ind w:left="450" w:right="570"/>
            <w:rPr>
              <w:rFonts w:ascii="Calibri"/>
              <w:b/>
              <w:bCs/>
            </w:rPr>
          </w:pPr>
          <w:r w:rsidRPr="00B56C1F">
            <w:rPr>
              <w:rStyle w:val="PlaceholderText"/>
              <w:highlight w:val="lightGray"/>
            </w:rPr>
            <w:t>Click or tap here to enter text.</w:t>
          </w:r>
        </w:p>
      </w:sdtContent>
    </w:sdt>
    <w:p w14:paraId="43AEBC0D" w14:textId="77777777" w:rsidR="00EA2ACE" w:rsidRDefault="00EA2ACE" w:rsidP="00EA2ACE">
      <w:pPr>
        <w:tabs>
          <w:tab w:val="left" w:pos="360"/>
        </w:tabs>
        <w:ind w:right="579"/>
        <w:rPr>
          <w:rFonts w:ascii="Calibri" w:eastAsia="Calibri" w:hAnsi="Calibri" w:cs="Calibri"/>
        </w:rPr>
      </w:pPr>
    </w:p>
    <w:p w14:paraId="07729F54" w14:textId="04356A43" w:rsidR="006E1AA7" w:rsidRPr="00F85071" w:rsidRDefault="006E1AA7" w:rsidP="00F85071">
      <w:pPr>
        <w:pStyle w:val="ListParagraph"/>
        <w:numPr>
          <w:ilvl w:val="0"/>
          <w:numId w:val="32"/>
        </w:numPr>
        <w:ind w:left="450" w:right="579"/>
        <w:rPr>
          <w:rFonts w:ascii="Calibri"/>
          <w:b/>
        </w:rPr>
      </w:pPr>
      <w:r w:rsidRPr="00F85071">
        <w:rPr>
          <w:rFonts w:ascii="Calibri"/>
          <w:b/>
        </w:rPr>
        <w:t>I</w:t>
      </w:r>
      <w:r w:rsidR="00AE7FDE" w:rsidRPr="00F85071">
        <w:rPr>
          <w:rFonts w:ascii="Calibri"/>
          <w:b/>
        </w:rPr>
        <w:t xml:space="preserve">n the event </w:t>
      </w:r>
      <w:r w:rsidRPr="00F85071">
        <w:rPr>
          <w:rFonts w:ascii="Calibri"/>
          <w:b/>
        </w:rPr>
        <w:t>soil is generated that needs to be exported</w:t>
      </w:r>
      <w:r w:rsidR="00AE7FDE" w:rsidRPr="00F85071">
        <w:rPr>
          <w:rFonts w:ascii="Calibri"/>
          <w:b/>
        </w:rPr>
        <w:t xml:space="preserve"> that</w:t>
      </w:r>
      <w:r w:rsidR="00CF59CB" w:rsidRPr="00F85071">
        <w:rPr>
          <w:rFonts w:ascii="Calibri"/>
          <w:b/>
        </w:rPr>
        <w:t xml:space="preserve"> was not anticipated during development of this EMP,</w:t>
      </w:r>
      <w:r w:rsidR="001974E5" w:rsidRPr="00F85071">
        <w:rPr>
          <w:rFonts w:ascii="Calibri"/>
          <w:b/>
        </w:rPr>
        <w:t xml:space="preserve"> describe the </w:t>
      </w:r>
      <w:r w:rsidR="00AE7FDE" w:rsidRPr="00F85071">
        <w:rPr>
          <w:rFonts w:ascii="Calibri"/>
          <w:b/>
        </w:rPr>
        <w:t>methodology and sampling to be conducted</w:t>
      </w:r>
      <w:r w:rsidR="00F55740">
        <w:rPr>
          <w:rFonts w:ascii="Calibri"/>
          <w:b/>
        </w:rPr>
        <w:t>, and select the analytical suite from the list below</w:t>
      </w:r>
      <w:r w:rsidR="00AE7FDE" w:rsidRPr="00F85071">
        <w:rPr>
          <w:rFonts w:ascii="Calibri"/>
          <w:b/>
        </w:rPr>
        <w:t>.</w:t>
      </w:r>
      <w:r w:rsidR="0082350E">
        <w:rPr>
          <w:rFonts w:ascii="Calibri"/>
          <w:b/>
        </w:rPr>
        <w:t xml:space="preserve"> </w:t>
      </w:r>
    </w:p>
    <w:sdt>
      <w:sdtPr>
        <w:rPr>
          <w:rStyle w:val="Style13"/>
        </w:rPr>
        <w:id w:val="381596884"/>
        <w:placeholder>
          <w:docPart w:val="C4CB666361654601A77A26F17909105F"/>
        </w:placeholder>
        <w:showingPlcHdr/>
      </w:sdtPr>
      <w:sdtEndPr>
        <w:rPr>
          <w:rStyle w:val="DefaultParagraphFont"/>
          <w:rFonts w:asciiTheme="minorHAnsi" w:eastAsiaTheme="minorEastAsia" w:hAnsiTheme="minorHAnsi"/>
          <w:b/>
          <w:bCs w:val="0"/>
          <w:shd w:val="clear" w:color="auto" w:fill="auto"/>
        </w:rPr>
      </w:sdtEndPr>
      <w:sdtContent>
        <w:p w14:paraId="3D1D2485" w14:textId="77777777" w:rsidR="00F55740" w:rsidRDefault="00F55740" w:rsidP="00F85071">
          <w:pPr>
            <w:tabs>
              <w:tab w:val="left" w:pos="270"/>
              <w:tab w:val="left" w:pos="360"/>
              <w:tab w:val="left" w:pos="450"/>
            </w:tabs>
            <w:spacing w:line="301" w:lineRule="exact"/>
            <w:ind w:left="450"/>
            <w:rPr>
              <w:rFonts w:ascii="Calibri"/>
              <w:b/>
            </w:rPr>
          </w:pPr>
          <w:r w:rsidRPr="008E633C">
            <w:rPr>
              <w:rStyle w:val="PlaceholderText"/>
              <w:highlight w:val="lightGray"/>
            </w:rPr>
            <w:t>Click or tap here to enter text.</w:t>
          </w:r>
        </w:p>
      </w:sdtContent>
    </w:sdt>
    <w:p w14:paraId="41865788" w14:textId="33CDC70E" w:rsidR="00015D8E" w:rsidRPr="004842D5" w:rsidRDefault="00015D8E" w:rsidP="00F85071">
      <w:pPr>
        <w:spacing w:before="120" w:line="245" w:lineRule="auto"/>
        <w:ind w:firstLine="450"/>
        <w:rPr>
          <w:rFonts w:ascii="Calibri" w:eastAsia="Calibri" w:hAnsi="Calibri" w:cs="Calibri"/>
        </w:rPr>
      </w:pPr>
      <w:r>
        <w:t>Select chemical</w:t>
      </w:r>
      <w:r>
        <w:rPr>
          <w:w w:val="99"/>
        </w:rPr>
        <w:t xml:space="preserve"> </w:t>
      </w:r>
      <w:r>
        <w:t xml:space="preserve">analyses for </w:t>
      </w:r>
      <w:r w:rsidR="009B37CD">
        <w:t>soil export</w:t>
      </w:r>
      <w:r>
        <w:t xml:space="preserve"> samples with check boxes below (Check all that</w:t>
      </w:r>
      <w:r>
        <w:rPr>
          <w:spacing w:val="-33"/>
        </w:rPr>
        <w:t xml:space="preserve"> </w:t>
      </w:r>
      <w:r>
        <w:t>apply):</w:t>
      </w:r>
    </w:p>
    <w:p w14:paraId="59D8D246" w14:textId="17C9CBCF" w:rsidR="00015D8E" w:rsidRPr="00D262F8" w:rsidRDefault="008451E0" w:rsidP="00CB170C">
      <w:pPr>
        <w:pStyle w:val="ListParagraph"/>
        <w:ind w:left="1530" w:hanging="263"/>
      </w:pPr>
      <w:sdt>
        <w:sdtPr>
          <w:rPr>
            <w:rFonts w:ascii="Calibri"/>
            <w:b/>
          </w:rPr>
          <w:id w:val="1162050354"/>
          <w14:checkbox>
            <w14:checked w14:val="0"/>
            <w14:checkedState w14:val="2612" w14:font="MS Gothic"/>
            <w14:uncheckedState w14:val="2610" w14:font="MS Gothic"/>
          </w14:checkbox>
        </w:sdtPr>
        <w:sdtEndPr/>
        <w:sdtContent>
          <w:r w:rsidR="005568F6">
            <w:rPr>
              <w:rFonts w:ascii="MS Gothic" w:eastAsia="MS Gothic" w:hAnsi="MS Gothic" w:hint="eastAsia"/>
              <w:b/>
            </w:rPr>
            <w:t>☐</w:t>
          </w:r>
        </w:sdtContent>
      </w:sdt>
      <w:r w:rsidR="00015D8E">
        <w:rPr>
          <w:rFonts w:ascii="Calibri"/>
          <w:b/>
        </w:rPr>
        <w:t xml:space="preserve"> Minimum Sample Requirements: </w:t>
      </w:r>
      <w:r w:rsidR="00015D8E" w:rsidRPr="008D24AA">
        <w:rPr>
          <w:rFonts w:cstheme="minorHAnsi"/>
          <w:bCs/>
        </w:rPr>
        <w:t xml:space="preserve">Volatile organic compounds (VOCs) by </w:t>
      </w:r>
      <w:r w:rsidR="00015D8E" w:rsidRPr="008D24AA">
        <w:rPr>
          <w:rFonts w:cstheme="minorHAnsi"/>
          <w:bCs/>
          <w:u w:val="single"/>
        </w:rPr>
        <w:t>EPA Method</w:t>
      </w:r>
      <w:r w:rsidR="00015D8E" w:rsidRPr="008D24AA">
        <w:rPr>
          <w:rFonts w:cstheme="minorHAnsi"/>
          <w:bCs/>
          <w:spacing w:val="-4"/>
          <w:u w:val="single"/>
        </w:rPr>
        <w:t xml:space="preserve"> </w:t>
      </w:r>
      <w:r w:rsidR="00015D8E" w:rsidRPr="008D24AA">
        <w:rPr>
          <w:rFonts w:cstheme="minorHAnsi"/>
          <w:bCs/>
          <w:u w:val="single"/>
        </w:rPr>
        <w:t>8260</w:t>
      </w:r>
      <w:r w:rsidR="00015D8E" w:rsidRPr="008D24AA">
        <w:rPr>
          <w:rFonts w:cstheme="minorHAnsi"/>
          <w:bCs/>
          <w:i/>
          <w:iCs/>
        </w:rPr>
        <w:t xml:space="preserve">; </w:t>
      </w:r>
      <w:r w:rsidR="00015D8E" w:rsidRPr="008D24AA">
        <w:rPr>
          <w:rFonts w:eastAsia="Calibri" w:cstheme="minorHAnsi"/>
          <w:bCs/>
        </w:rPr>
        <w:t xml:space="preserve">Semi‐volatile organic compounds (SVOCs) by </w:t>
      </w:r>
      <w:r w:rsidR="00015D8E" w:rsidRPr="008D24AA">
        <w:rPr>
          <w:rFonts w:eastAsia="Calibri" w:cstheme="minorHAnsi"/>
          <w:bCs/>
          <w:u w:val="single"/>
        </w:rPr>
        <w:t>EPA Method</w:t>
      </w:r>
      <w:r w:rsidR="00015D8E" w:rsidRPr="008D24AA">
        <w:rPr>
          <w:rFonts w:eastAsia="Calibri" w:cstheme="minorHAnsi"/>
          <w:bCs/>
          <w:spacing w:val="-8"/>
          <w:u w:val="single"/>
        </w:rPr>
        <w:t xml:space="preserve"> </w:t>
      </w:r>
      <w:r w:rsidR="00015D8E" w:rsidRPr="008D24AA">
        <w:rPr>
          <w:rFonts w:eastAsia="Calibri" w:cstheme="minorHAnsi"/>
          <w:bCs/>
          <w:u w:val="single"/>
        </w:rPr>
        <w:t>8270</w:t>
      </w:r>
      <w:r w:rsidR="00015D8E" w:rsidRPr="008D24AA">
        <w:rPr>
          <w:rFonts w:eastAsia="Calibri" w:cstheme="minorHAnsi"/>
          <w:bCs/>
        </w:rPr>
        <w:t>; and</w:t>
      </w:r>
      <w:r w:rsidR="00015D8E" w:rsidRPr="008D24AA">
        <w:rPr>
          <w:rFonts w:eastAsia="Calibri" w:cstheme="minorHAnsi"/>
          <w:bCs/>
          <w:u w:val="single"/>
        </w:rPr>
        <w:t xml:space="preserve"> </w:t>
      </w:r>
      <w:r w:rsidR="00015D8E" w:rsidRPr="008D24AA">
        <w:rPr>
          <w:rFonts w:cstheme="minorHAnsi"/>
          <w:bCs/>
        </w:rPr>
        <w:t>Metals RCRA List</w:t>
      </w:r>
      <w:r w:rsidR="00015D8E">
        <w:rPr>
          <w:rFonts w:cstheme="minorHAnsi"/>
          <w:bCs/>
        </w:rPr>
        <w:t>; and</w:t>
      </w:r>
      <w:r w:rsidR="00015D8E" w:rsidRPr="008D24AA">
        <w:rPr>
          <w:rFonts w:cstheme="minorHAnsi"/>
          <w:bCs/>
        </w:rPr>
        <w:t xml:space="preserve"> Hexavalent Chromium by </w:t>
      </w:r>
      <w:r w:rsidR="00015D8E" w:rsidRPr="008D24AA">
        <w:rPr>
          <w:rFonts w:cstheme="minorHAnsi"/>
          <w:bCs/>
          <w:u w:val="single"/>
        </w:rPr>
        <w:t>EPA Method 6020</w:t>
      </w:r>
      <w:r w:rsidR="00015D8E">
        <w:rPr>
          <w:rFonts w:cstheme="minorHAnsi"/>
          <w:bCs/>
          <w:u w:val="single"/>
        </w:rPr>
        <w:t>/7199</w:t>
      </w:r>
    </w:p>
    <w:p w14:paraId="6E07A769" w14:textId="77777777" w:rsidR="00015D8E" w:rsidRPr="004842D5" w:rsidRDefault="00015D8E" w:rsidP="00015D8E">
      <w:pPr>
        <w:spacing w:line="240" w:lineRule="exact"/>
        <w:rPr>
          <w:rFonts w:ascii="Calibri" w:eastAsia="Calibri" w:hAnsi="Calibri" w:cs="Calibri"/>
        </w:rPr>
      </w:pPr>
    </w:p>
    <w:p w14:paraId="36AE5B22" w14:textId="77777777" w:rsidR="00015D8E" w:rsidRDefault="008451E0" w:rsidP="00015D8E">
      <w:pPr>
        <w:spacing w:line="240" w:lineRule="exact"/>
        <w:ind w:left="1541" w:hanging="274"/>
        <w:rPr>
          <w:rFonts w:ascii="Calibri"/>
        </w:rPr>
      </w:pPr>
      <w:sdt>
        <w:sdtPr>
          <w:rPr>
            <w:rFonts w:ascii="Calibri"/>
            <w:b/>
          </w:rPr>
          <w:id w:val="-1828966316"/>
          <w14:checkbox>
            <w14:checked w14:val="0"/>
            <w14:checkedState w14:val="2612" w14:font="MS Gothic"/>
            <w14:uncheckedState w14:val="2610" w14:font="MS Gothic"/>
          </w14:checkbox>
        </w:sdtPr>
        <w:sdtEndPr/>
        <w:sdtContent>
          <w:r w:rsidR="00015D8E">
            <w:rPr>
              <w:rFonts w:ascii="MS Gothic" w:eastAsia="MS Gothic" w:hAnsi="MS Gothic" w:hint="eastAsia"/>
              <w:b/>
            </w:rPr>
            <w:t>☐</w:t>
          </w:r>
        </w:sdtContent>
      </w:sdt>
      <w:r w:rsidR="00015D8E">
        <w:rPr>
          <w:rFonts w:ascii="Calibri"/>
          <w:b/>
        </w:rPr>
        <w:t xml:space="preserve"> </w:t>
      </w:r>
      <w:r w:rsidR="00015D8E" w:rsidRPr="001B4CC5">
        <w:rPr>
          <w:rFonts w:ascii="Calibri"/>
          <w:b/>
        </w:rPr>
        <w:t xml:space="preserve">Pesticides: </w:t>
      </w:r>
      <w:r w:rsidR="00015D8E" w:rsidRPr="001B4CC5">
        <w:rPr>
          <w:rFonts w:ascii="Calibri"/>
        </w:rPr>
        <w:t>Specif</w:t>
      </w:r>
      <w:r w:rsidR="00015D8E">
        <w:rPr>
          <w:rFonts w:ascii="Calibri"/>
        </w:rPr>
        <w:t xml:space="preserve">y Analytical Method Number(s):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015D8E" w:rsidRPr="00713C67" w14:paraId="28A1FA94" w14:textId="77777777" w:rsidTr="009959B2">
        <w:sdt>
          <w:sdtPr>
            <w:rPr>
              <w:rStyle w:val="Style13"/>
            </w:rPr>
            <w:id w:val="1632740734"/>
            <w:placeholder>
              <w:docPart w:val="F871A833361348C2BCBB5F46C909FADD"/>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59EB0815" w14:textId="77777777" w:rsidR="00015D8E" w:rsidRPr="00713C67" w:rsidRDefault="00015D8E" w:rsidP="009959B2">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6916B749" w14:textId="77777777" w:rsidR="00015D8E" w:rsidRPr="001B4CC5" w:rsidRDefault="00015D8E" w:rsidP="00015D8E">
      <w:pPr>
        <w:spacing w:line="240" w:lineRule="exact"/>
        <w:ind w:left="1541" w:hanging="274"/>
        <w:rPr>
          <w:rFonts w:ascii="Calibri" w:eastAsia="Calibri" w:hAnsi="Calibri" w:cs="Calibri"/>
        </w:rPr>
      </w:pPr>
    </w:p>
    <w:p w14:paraId="27825C37" w14:textId="77777777" w:rsidR="00015D8E" w:rsidRDefault="008451E0" w:rsidP="00015D8E">
      <w:pPr>
        <w:spacing w:line="240" w:lineRule="exact"/>
        <w:ind w:left="1541" w:hanging="274"/>
        <w:rPr>
          <w:rFonts w:ascii="Calibri"/>
        </w:rPr>
      </w:pPr>
      <w:sdt>
        <w:sdtPr>
          <w:rPr>
            <w:rFonts w:ascii="Calibri"/>
            <w:b/>
          </w:rPr>
          <w:id w:val="680780470"/>
          <w14:checkbox>
            <w14:checked w14:val="0"/>
            <w14:checkedState w14:val="2612" w14:font="MS Gothic"/>
            <w14:uncheckedState w14:val="2610" w14:font="MS Gothic"/>
          </w14:checkbox>
        </w:sdtPr>
        <w:sdtEndPr/>
        <w:sdtContent>
          <w:r w:rsidR="00015D8E">
            <w:rPr>
              <w:rFonts w:ascii="MS Gothic" w:eastAsia="MS Gothic" w:hAnsi="MS Gothic" w:hint="eastAsia"/>
              <w:b/>
            </w:rPr>
            <w:t>☐</w:t>
          </w:r>
        </w:sdtContent>
      </w:sdt>
      <w:r w:rsidR="00015D8E">
        <w:rPr>
          <w:rFonts w:ascii="Calibri"/>
          <w:b/>
        </w:rPr>
        <w:t xml:space="preserve"> </w:t>
      </w:r>
      <w:r w:rsidR="00015D8E" w:rsidRPr="001B4CC5">
        <w:rPr>
          <w:rFonts w:ascii="Calibri"/>
          <w:b/>
        </w:rPr>
        <w:t xml:space="preserve">PCBs: </w:t>
      </w:r>
      <w:r w:rsidR="00015D8E" w:rsidRPr="001B4CC5">
        <w:rPr>
          <w:rFonts w:ascii="Calibri"/>
        </w:rPr>
        <w:t>Specify Analytical Method Number(s):</w:t>
      </w:r>
      <w:r w:rsidR="00015D8E">
        <w:rPr>
          <w:rFonts w:ascii="Calibri"/>
        </w:rPr>
        <w:t xml:space="preserve">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015D8E" w:rsidRPr="00713C67" w14:paraId="75DA16C2" w14:textId="77777777" w:rsidTr="009959B2">
        <w:sdt>
          <w:sdtPr>
            <w:rPr>
              <w:rStyle w:val="Style13"/>
            </w:rPr>
            <w:id w:val="-1157146106"/>
            <w:placeholder>
              <w:docPart w:val="587AD7028DA34528926B44252A64CCAB"/>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4F1864A6" w14:textId="77777777" w:rsidR="00015D8E" w:rsidRPr="00713C67" w:rsidRDefault="00015D8E" w:rsidP="009959B2">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4AA8043E" w14:textId="77777777" w:rsidR="00015D8E" w:rsidRDefault="00015D8E" w:rsidP="00015D8E">
      <w:pPr>
        <w:spacing w:line="240" w:lineRule="exact"/>
        <w:rPr>
          <w:rFonts w:ascii="Calibri" w:eastAsia="Calibri" w:hAnsi="Calibri" w:cs="Calibri"/>
        </w:rPr>
      </w:pPr>
    </w:p>
    <w:p w14:paraId="2AB78A6D" w14:textId="77777777" w:rsidR="00015D8E" w:rsidRDefault="008451E0" w:rsidP="00015D8E">
      <w:pPr>
        <w:spacing w:line="240" w:lineRule="exact"/>
        <w:ind w:left="1541" w:hanging="274"/>
        <w:rPr>
          <w:rFonts w:ascii="Calibri"/>
        </w:rPr>
      </w:pPr>
      <w:sdt>
        <w:sdtPr>
          <w:rPr>
            <w:rFonts w:ascii="Calibri"/>
            <w:b/>
          </w:rPr>
          <w:id w:val="-605196419"/>
          <w14:checkbox>
            <w14:checked w14:val="0"/>
            <w14:checkedState w14:val="2612" w14:font="MS Gothic"/>
            <w14:uncheckedState w14:val="2610" w14:font="MS Gothic"/>
          </w14:checkbox>
        </w:sdtPr>
        <w:sdtEndPr/>
        <w:sdtContent>
          <w:r w:rsidR="00015D8E">
            <w:rPr>
              <w:rFonts w:ascii="MS Gothic" w:eastAsia="MS Gothic" w:hAnsi="MS Gothic" w:hint="eastAsia"/>
              <w:b/>
            </w:rPr>
            <w:t>☐</w:t>
          </w:r>
        </w:sdtContent>
      </w:sdt>
      <w:r w:rsidR="00015D8E">
        <w:rPr>
          <w:rFonts w:ascii="Calibri"/>
          <w:b/>
        </w:rPr>
        <w:t xml:space="preserve"> </w:t>
      </w:r>
      <w:r w:rsidR="00015D8E" w:rsidRPr="00F636BE">
        <w:rPr>
          <w:rFonts w:ascii="Calibri"/>
          <w:b/>
        </w:rPr>
        <w:t xml:space="preserve">Other Constituents &amp; </w:t>
      </w:r>
      <w:r w:rsidR="00015D8E">
        <w:rPr>
          <w:rFonts w:ascii="Calibri"/>
          <w:b/>
        </w:rPr>
        <w:t xml:space="preserve">Respective </w:t>
      </w:r>
      <w:r w:rsidR="00015D8E" w:rsidRPr="00F636BE">
        <w:rPr>
          <w:rFonts w:ascii="Calibri"/>
          <w:b/>
        </w:rPr>
        <w:t>Analytical Method(s)</w:t>
      </w:r>
      <w:r w:rsidR="00015D8E">
        <w:rPr>
          <w:rFonts w:ascii="Calibri"/>
        </w:rPr>
        <w:t xml:space="preserve"> (e.g. Herbicides, PFAS, etc.):</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015D8E" w:rsidRPr="00713C67" w14:paraId="4AB1E73B" w14:textId="77777777" w:rsidTr="009959B2">
        <w:sdt>
          <w:sdtPr>
            <w:rPr>
              <w:rStyle w:val="Style13"/>
            </w:rPr>
            <w:id w:val="1697349897"/>
            <w:placeholder>
              <w:docPart w:val="C3BB6E7451C84F08AD9E2EA936FA6FD0"/>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5E465183" w14:textId="77777777" w:rsidR="00015D8E" w:rsidRPr="00713C67" w:rsidRDefault="00015D8E" w:rsidP="009959B2">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36A57281" w14:textId="77777777" w:rsidR="006E1AA7" w:rsidRDefault="006E1AA7" w:rsidP="00DB5530">
      <w:pPr>
        <w:tabs>
          <w:tab w:val="left" w:pos="360"/>
        </w:tabs>
        <w:ind w:right="579"/>
        <w:rPr>
          <w:rFonts w:ascii="Calibri"/>
          <w:b/>
        </w:rPr>
      </w:pPr>
    </w:p>
    <w:p w14:paraId="5C98530C" w14:textId="1C50B337" w:rsidR="001D25AB" w:rsidRDefault="00131EC9" w:rsidP="00DB5530">
      <w:pPr>
        <w:tabs>
          <w:tab w:val="left" w:pos="360"/>
        </w:tabs>
        <w:ind w:right="579"/>
        <w:rPr>
          <w:rFonts w:ascii="Calibri"/>
          <w:b/>
        </w:rPr>
      </w:pPr>
      <w:r>
        <w:rPr>
          <w:rFonts w:ascii="Calibri"/>
          <w:b/>
        </w:rPr>
        <w:t xml:space="preserve">Unless pre-approved by </w:t>
      </w:r>
      <w:r w:rsidR="00332521">
        <w:rPr>
          <w:rFonts w:ascii="Calibri"/>
          <w:b/>
        </w:rPr>
        <w:t>incorporation</w:t>
      </w:r>
      <w:r>
        <w:rPr>
          <w:rFonts w:ascii="Calibri"/>
          <w:b/>
        </w:rPr>
        <w:t xml:space="preserve"> in this EMP, </w:t>
      </w:r>
      <w:r w:rsidR="00EA2ACE">
        <w:rPr>
          <w:rFonts w:ascii="Calibri"/>
          <w:b/>
        </w:rPr>
        <w:t xml:space="preserve">a </w:t>
      </w:r>
      <w:r w:rsidR="00EA2ACE" w:rsidRPr="00D262F8">
        <w:rPr>
          <w:rFonts w:ascii="Calibri"/>
          <w:b/>
          <w:i/>
          <w:iCs/>
        </w:rPr>
        <w:t>Soil Export Request</w:t>
      </w:r>
      <w:r w:rsidR="00EA2ACE">
        <w:rPr>
          <w:rFonts w:ascii="Calibri"/>
          <w:b/>
        </w:rPr>
        <w:t xml:space="preserve"> must be submitted for DEQ Brownfields review and approval</w:t>
      </w:r>
      <w:r w:rsidR="00332521" w:rsidRPr="00332521">
        <w:rPr>
          <w:rFonts w:ascii="Calibri"/>
          <w:b/>
        </w:rPr>
        <w:t xml:space="preserve"> </w:t>
      </w:r>
      <w:r w:rsidR="00FD605F">
        <w:rPr>
          <w:rFonts w:ascii="Calibri"/>
          <w:b/>
        </w:rPr>
        <w:t xml:space="preserve">via AccessDEQ </w:t>
      </w:r>
      <w:r w:rsidR="00332521" w:rsidRPr="007E5FA1">
        <w:rPr>
          <w:rFonts w:ascii="Calibri"/>
          <w:b/>
        </w:rPr>
        <w:t>PRIOR</w:t>
      </w:r>
      <w:r w:rsidR="00332521" w:rsidRPr="007E5FA1">
        <w:rPr>
          <w:rFonts w:ascii="Calibri"/>
          <w:b/>
          <w:spacing w:val="-3"/>
        </w:rPr>
        <w:t xml:space="preserve"> </w:t>
      </w:r>
      <w:r w:rsidR="00332521" w:rsidRPr="007E5FA1">
        <w:rPr>
          <w:rFonts w:ascii="Calibri"/>
          <w:b/>
        </w:rPr>
        <w:t>TO</w:t>
      </w:r>
      <w:r w:rsidR="00332521" w:rsidRPr="007E5FA1">
        <w:rPr>
          <w:rFonts w:ascii="Calibri"/>
          <w:b/>
          <w:spacing w:val="-3"/>
        </w:rPr>
        <w:t xml:space="preserve"> </w:t>
      </w:r>
      <w:r w:rsidR="00332521">
        <w:rPr>
          <w:rFonts w:ascii="Calibri"/>
          <w:b/>
        </w:rPr>
        <w:t xml:space="preserve">EXPORT FROM </w:t>
      </w:r>
      <w:r w:rsidR="00332521" w:rsidRPr="007E5FA1">
        <w:rPr>
          <w:rFonts w:ascii="Calibri"/>
          <w:b/>
        </w:rPr>
        <w:t>THE</w:t>
      </w:r>
      <w:r w:rsidR="00332521" w:rsidRPr="007E5FA1">
        <w:rPr>
          <w:rFonts w:ascii="Calibri"/>
          <w:b/>
          <w:spacing w:val="-3"/>
        </w:rPr>
        <w:t xml:space="preserve"> </w:t>
      </w:r>
      <w:r w:rsidR="00332521" w:rsidRPr="007E5FA1">
        <w:rPr>
          <w:rFonts w:ascii="Calibri"/>
          <w:b/>
        </w:rPr>
        <w:t>BROWNFIELDS</w:t>
      </w:r>
      <w:r w:rsidR="00332521" w:rsidRPr="007E5FA1">
        <w:rPr>
          <w:rFonts w:ascii="Calibri"/>
          <w:b/>
          <w:spacing w:val="-4"/>
        </w:rPr>
        <w:t xml:space="preserve"> </w:t>
      </w:r>
      <w:r w:rsidR="00332521" w:rsidRPr="007E5FA1">
        <w:rPr>
          <w:rFonts w:ascii="Calibri"/>
          <w:b/>
        </w:rPr>
        <w:t>PROPERTY</w:t>
      </w:r>
      <w:r w:rsidR="00EA2ACE">
        <w:rPr>
          <w:rFonts w:ascii="Calibri"/>
          <w:b/>
        </w:rPr>
        <w:t xml:space="preserve">. </w:t>
      </w:r>
      <w:r w:rsidR="00861B29">
        <w:rPr>
          <w:rFonts w:ascii="Calibri"/>
          <w:b/>
        </w:rPr>
        <w:t xml:space="preserve">For </w:t>
      </w:r>
      <w:r w:rsidR="001D25AB">
        <w:rPr>
          <w:rFonts w:ascii="Calibri"/>
          <w:b/>
        </w:rPr>
        <w:t>a municipal solid waste (MSW)/Subtitle D landfill</w:t>
      </w:r>
      <w:r w:rsidR="00861B29">
        <w:rPr>
          <w:rFonts w:ascii="Calibri"/>
          <w:b/>
        </w:rPr>
        <w:t xml:space="preserve">, the Soil Export Request </w:t>
      </w:r>
      <w:r w:rsidR="001D25AB">
        <w:rPr>
          <w:rFonts w:ascii="Calibri"/>
          <w:b/>
        </w:rPr>
        <w:t xml:space="preserve">should include </w:t>
      </w:r>
      <w:r w:rsidR="00EE68DE">
        <w:rPr>
          <w:rFonts w:ascii="Calibri"/>
          <w:b/>
        </w:rPr>
        <w:t>the applicable analytical data, volume of material to be exported, and the facility’s profile/</w:t>
      </w:r>
      <w:r w:rsidR="000276A5">
        <w:rPr>
          <w:rFonts w:ascii="Calibri"/>
          <w:b/>
        </w:rPr>
        <w:t>acceptance</w:t>
      </w:r>
      <w:r w:rsidR="00EE68DE">
        <w:rPr>
          <w:rFonts w:ascii="Calibri"/>
          <w:b/>
        </w:rPr>
        <w:t xml:space="preserve"> of the material.  </w:t>
      </w:r>
    </w:p>
    <w:p w14:paraId="653B8F4B" w14:textId="77777777" w:rsidR="001D25AB" w:rsidRDefault="001D25AB" w:rsidP="00DB5530">
      <w:pPr>
        <w:tabs>
          <w:tab w:val="left" w:pos="360"/>
        </w:tabs>
        <w:ind w:right="579"/>
        <w:rPr>
          <w:rFonts w:ascii="Calibri"/>
          <w:b/>
        </w:rPr>
      </w:pPr>
    </w:p>
    <w:p w14:paraId="17830088" w14:textId="6F457788" w:rsidR="00DB5530" w:rsidRDefault="00861B29" w:rsidP="00DB5530">
      <w:pPr>
        <w:tabs>
          <w:tab w:val="left" w:pos="360"/>
        </w:tabs>
        <w:ind w:right="579"/>
        <w:rPr>
          <w:rFonts w:ascii="Calibri"/>
        </w:rPr>
      </w:pPr>
      <w:r>
        <w:rPr>
          <w:rFonts w:ascii="Calibri"/>
          <w:b/>
        </w:rPr>
        <w:t>For any other location, t</w:t>
      </w:r>
      <w:r w:rsidR="00EA2ACE">
        <w:rPr>
          <w:rFonts w:ascii="Calibri"/>
          <w:b/>
        </w:rPr>
        <w:t xml:space="preserve">he request shall consist of a </w:t>
      </w:r>
      <w:r w:rsidR="00DB5530">
        <w:rPr>
          <w:rFonts w:ascii="Calibri"/>
          <w:b/>
        </w:rPr>
        <w:t xml:space="preserve">PE/PG </w:t>
      </w:r>
      <w:r w:rsidR="00DE04E3">
        <w:rPr>
          <w:rFonts w:ascii="Calibri"/>
          <w:b/>
        </w:rPr>
        <w:t>signed</w:t>
      </w:r>
      <w:r w:rsidR="00DB5530">
        <w:rPr>
          <w:rFonts w:ascii="Calibri"/>
          <w:b/>
        </w:rPr>
        <w:t xml:space="preserve"> and sealed letter report</w:t>
      </w:r>
      <w:r w:rsidR="00332521">
        <w:rPr>
          <w:rFonts w:ascii="Calibri"/>
          <w:b/>
        </w:rPr>
        <w:t>,</w:t>
      </w:r>
      <w:r w:rsidR="00DB5530">
        <w:rPr>
          <w:rFonts w:ascii="Calibri"/>
          <w:b/>
        </w:rPr>
        <w:t xml:space="preserve"> </w:t>
      </w:r>
      <w:r w:rsidR="00DB5530" w:rsidRPr="00F85071">
        <w:rPr>
          <w:rFonts w:ascii="Calibri"/>
          <w:b/>
        </w:rPr>
        <w:t xml:space="preserve">prepared in accordance with the </w:t>
      </w:r>
      <w:r w:rsidR="00DB5530" w:rsidRPr="00F85071">
        <w:rPr>
          <w:rFonts w:ascii="Calibri"/>
          <w:b/>
          <w:i/>
          <w:iCs/>
        </w:rPr>
        <w:t>Minimum Site Assessment and Reporting Requirements Checklist</w:t>
      </w:r>
      <w:r w:rsidR="00332521" w:rsidRPr="00332521">
        <w:rPr>
          <w:rFonts w:ascii="Calibri"/>
          <w:b/>
        </w:rPr>
        <w:t xml:space="preserve"> </w:t>
      </w:r>
      <w:r w:rsidR="002C5437">
        <w:rPr>
          <w:rFonts w:ascii="Calibri"/>
          <w:b/>
        </w:rPr>
        <w:t xml:space="preserve">(Checklist) </w:t>
      </w:r>
      <w:r w:rsidR="00332521" w:rsidRPr="00332521">
        <w:rPr>
          <w:rFonts w:ascii="Calibri"/>
          <w:b/>
        </w:rPr>
        <w:t>that</w:t>
      </w:r>
      <w:r w:rsidR="00332521">
        <w:rPr>
          <w:rFonts w:ascii="Calibri"/>
          <w:b/>
        </w:rPr>
        <w:t xml:space="preserve"> details:</w:t>
      </w:r>
    </w:p>
    <w:p w14:paraId="134F88EA" w14:textId="795CAAB8" w:rsidR="00EA2ACE" w:rsidRDefault="00EA2ACE" w:rsidP="00EA2ACE">
      <w:pPr>
        <w:pStyle w:val="ListParagraph"/>
        <w:numPr>
          <w:ilvl w:val="0"/>
          <w:numId w:val="36"/>
        </w:numPr>
        <w:tabs>
          <w:tab w:val="left" w:pos="360"/>
        </w:tabs>
        <w:ind w:right="579"/>
        <w:rPr>
          <w:rFonts w:ascii="Calibri"/>
          <w:bCs/>
        </w:rPr>
      </w:pPr>
      <w:r>
        <w:rPr>
          <w:rFonts w:ascii="Calibri"/>
          <w:bCs/>
        </w:rPr>
        <w:t>Proposed Receiving Facility</w:t>
      </w:r>
    </w:p>
    <w:p w14:paraId="2870CCDC" w14:textId="2164DF15" w:rsidR="00532E11" w:rsidRPr="006C395D" w:rsidRDefault="00532E11" w:rsidP="00EA2ACE">
      <w:pPr>
        <w:pStyle w:val="ListParagraph"/>
        <w:numPr>
          <w:ilvl w:val="0"/>
          <w:numId w:val="36"/>
        </w:numPr>
        <w:tabs>
          <w:tab w:val="left" w:pos="360"/>
        </w:tabs>
        <w:ind w:right="579"/>
        <w:rPr>
          <w:rFonts w:ascii="Calibri"/>
          <w:bCs/>
        </w:rPr>
      </w:pPr>
      <w:r>
        <w:rPr>
          <w:rFonts w:ascii="Calibri"/>
          <w:bCs/>
        </w:rPr>
        <w:t xml:space="preserve">Volume of material and figure noting where the </w:t>
      </w:r>
      <w:r w:rsidR="00512C98">
        <w:rPr>
          <w:rFonts w:ascii="Calibri"/>
          <w:bCs/>
        </w:rPr>
        <w:t>material came from</w:t>
      </w:r>
    </w:p>
    <w:p w14:paraId="6D4430AD" w14:textId="43812569" w:rsidR="00EA2ACE" w:rsidRPr="006C395D" w:rsidRDefault="2895B866" w:rsidP="57E125DC">
      <w:pPr>
        <w:pStyle w:val="ListParagraph"/>
        <w:numPr>
          <w:ilvl w:val="0"/>
          <w:numId w:val="36"/>
        </w:numPr>
        <w:tabs>
          <w:tab w:val="left" w:pos="360"/>
        </w:tabs>
        <w:ind w:right="579"/>
        <w:rPr>
          <w:rFonts w:ascii="Calibri"/>
        </w:rPr>
      </w:pPr>
      <w:r w:rsidRPr="57E125DC">
        <w:rPr>
          <w:rFonts w:ascii="Calibri"/>
        </w:rPr>
        <w:t xml:space="preserve">Analytical data that has been sampled in accordance with </w:t>
      </w:r>
      <w:r w:rsidR="009E7197">
        <w:rPr>
          <w:rFonts w:ascii="Calibri"/>
        </w:rPr>
        <w:t>above-reference</w:t>
      </w:r>
      <w:r w:rsidRPr="57E125DC">
        <w:rPr>
          <w:rFonts w:ascii="Calibri"/>
        </w:rPr>
        <w:t xml:space="preserve">d </w:t>
      </w:r>
      <w:r w:rsidR="002C5437">
        <w:rPr>
          <w:rFonts w:ascii="Calibri"/>
        </w:rPr>
        <w:t>Soil Management Guidelines</w:t>
      </w:r>
    </w:p>
    <w:p w14:paraId="2AF8C424" w14:textId="2569B8AE" w:rsidR="00DA4A3E" w:rsidRDefault="00EA2ACE" w:rsidP="00EA2ACE">
      <w:pPr>
        <w:pStyle w:val="ListParagraph"/>
        <w:numPr>
          <w:ilvl w:val="0"/>
          <w:numId w:val="36"/>
        </w:numPr>
        <w:tabs>
          <w:tab w:val="left" w:pos="360"/>
        </w:tabs>
        <w:ind w:right="579"/>
        <w:rPr>
          <w:rFonts w:ascii="Calibri"/>
          <w:bCs/>
        </w:rPr>
      </w:pPr>
      <w:r w:rsidRPr="006C395D">
        <w:rPr>
          <w:rFonts w:ascii="Calibri"/>
          <w:bCs/>
        </w:rPr>
        <w:t xml:space="preserve">A table comparing the </w:t>
      </w:r>
      <w:r w:rsidR="009E7197">
        <w:rPr>
          <w:rFonts w:ascii="Calibri"/>
          <w:bCs/>
        </w:rPr>
        <w:t xml:space="preserve">concentrations of contaminants and metals in </w:t>
      </w:r>
      <w:r w:rsidR="00765FDF">
        <w:rPr>
          <w:rFonts w:ascii="Calibri"/>
          <w:bCs/>
        </w:rPr>
        <w:t xml:space="preserve">export </w:t>
      </w:r>
      <w:r w:rsidRPr="006C395D">
        <w:rPr>
          <w:rFonts w:ascii="Calibri"/>
          <w:bCs/>
        </w:rPr>
        <w:t xml:space="preserve">soil to </w:t>
      </w:r>
      <w:r w:rsidR="00160EC5">
        <w:rPr>
          <w:rFonts w:ascii="Calibri"/>
          <w:bCs/>
        </w:rPr>
        <w:t xml:space="preserve">all PSRGs, </w:t>
      </w:r>
      <w:r w:rsidR="00DA4A3E">
        <w:rPr>
          <w:rFonts w:ascii="Calibri"/>
          <w:bCs/>
        </w:rPr>
        <w:t xml:space="preserve">to </w:t>
      </w:r>
      <w:r w:rsidR="00765FDF">
        <w:rPr>
          <w:rFonts w:ascii="Calibri"/>
          <w:bCs/>
        </w:rPr>
        <w:t>concentrations on the receiving site</w:t>
      </w:r>
      <w:r w:rsidR="00883C0A">
        <w:rPr>
          <w:rFonts w:ascii="Calibri"/>
          <w:bCs/>
        </w:rPr>
        <w:t xml:space="preserve"> </w:t>
      </w:r>
    </w:p>
    <w:p w14:paraId="6C0C5B79" w14:textId="584F3A62" w:rsidR="00EA2ACE" w:rsidRPr="006C395D" w:rsidRDefault="00DA4A3E" w:rsidP="00EA2ACE">
      <w:pPr>
        <w:pStyle w:val="ListParagraph"/>
        <w:numPr>
          <w:ilvl w:val="0"/>
          <w:numId w:val="36"/>
        </w:numPr>
        <w:tabs>
          <w:tab w:val="left" w:pos="360"/>
        </w:tabs>
        <w:ind w:right="579"/>
        <w:rPr>
          <w:rFonts w:ascii="Calibri"/>
          <w:bCs/>
        </w:rPr>
      </w:pPr>
      <w:r>
        <w:rPr>
          <w:rFonts w:ascii="Calibri"/>
          <w:bCs/>
        </w:rPr>
        <w:t>Include a</w:t>
      </w:r>
      <w:r w:rsidR="00883C0A">
        <w:rPr>
          <w:rFonts w:ascii="Calibri"/>
          <w:bCs/>
        </w:rPr>
        <w:t xml:space="preserve"> risk comparison </w:t>
      </w:r>
      <w:r w:rsidR="009E7197">
        <w:rPr>
          <w:rFonts w:ascii="Calibri"/>
          <w:bCs/>
        </w:rPr>
        <w:t>using the DEQ Risk Calculator</w:t>
      </w:r>
      <w:r>
        <w:rPr>
          <w:rFonts w:ascii="Calibri"/>
          <w:bCs/>
        </w:rPr>
        <w:t xml:space="preserve"> between export and receiving site</w:t>
      </w:r>
      <w:r w:rsidR="00696751">
        <w:rPr>
          <w:rFonts w:ascii="Calibri"/>
          <w:bCs/>
        </w:rPr>
        <w:t xml:space="preserve"> </w:t>
      </w:r>
      <w:r w:rsidR="00883C0A">
        <w:rPr>
          <w:rFonts w:ascii="Calibri"/>
          <w:bCs/>
        </w:rPr>
        <w:t>(Note that calculated risk cannot be increased on the receiving site)</w:t>
      </w:r>
    </w:p>
    <w:p w14:paraId="311E3043" w14:textId="284885C5" w:rsidR="00EA2ACE" w:rsidRDefault="00EA2ACE" w:rsidP="00EA2ACE">
      <w:pPr>
        <w:pStyle w:val="ListParagraph"/>
        <w:numPr>
          <w:ilvl w:val="0"/>
          <w:numId w:val="36"/>
        </w:numPr>
        <w:tabs>
          <w:tab w:val="left" w:pos="360"/>
        </w:tabs>
        <w:ind w:right="579"/>
        <w:rPr>
          <w:rFonts w:ascii="Calibri"/>
          <w:bCs/>
        </w:rPr>
      </w:pPr>
      <w:r w:rsidRPr="006C395D">
        <w:rPr>
          <w:rFonts w:ascii="Calibri"/>
          <w:bCs/>
        </w:rPr>
        <w:t xml:space="preserve">A </w:t>
      </w:r>
      <w:r w:rsidR="00840C32">
        <w:rPr>
          <w:rFonts w:ascii="Calibri"/>
          <w:bCs/>
        </w:rPr>
        <w:t xml:space="preserve">North Carolina </w:t>
      </w:r>
      <w:r w:rsidRPr="006C395D">
        <w:rPr>
          <w:rFonts w:ascii="Calibri"/>
          <w:bCs/>
        </w:rPr>
        <w:t xml:space="preserve">PE/PG recommendation of </w:t>
      </w:r>
      <w:r w:rsidR="00765FDF">
        <w:rPr>
          <w:rFonts w:ascii="Calibri"/>
          <w:bCs/>
        </w:rPr>
        <w:t>export</w:t>
      </w:r>
    </w:p>
    <w:p w14:paraId="645E9374" w14:textId="38FFAF33" w:rsidR="00D262F8" w:rsidRDefault="00765FDF" w:rsidP="00EA2ACE">
      <w:pPr>
        <w:pStyle w:val="ListParagraph"/>
        <w:numPr>
          <w:ilvl w:val="0"/>
          <w:numId w:val="36"/>
        </w:numPr>
        <w:tabs>
          <w:tab w:val="left" w:pos="360"/>
        </w:tabs>
        <w:ind w:right="579"/>
        <w:rPr>
          <w:rFonts w:ascii="Calibri"/>
          <w:bCs/>
        </w:rPr>
      </w:pPr>
      <w:r>
        <w:rPr>
          <w:rFonts w:ascii="Calibri"/>
          <w:bCs/>
        </w:rPr>
        <w:t xml:space="preserve">Written approval from the </w:t>
      </w:r>
      <w:r w:rsidR="00532E11">
        <w:rPr>
          <w:rFonts w:ascii="Calibri"/>
          <w:bCs/>
        </w:rPr>
        <w:t xml:space="preserve">facility or </w:t>
      </w:r>
      <w:r>
        <w:rPr>
          <w:rFonts w:ascii="Calibri"/>
          <w:bCs/>
        </w:rPr>
        <w:t xml:space="preserve">receiving site property owner representative </w:t>
      </w:r>
    </w:p>
    <w:p w14:paraId="7A81BA6C" w14:textId="4BD2B733" w:rsidR="005E1061" w:rsidRPr="00F85071" w:rsidRDefault="00EA2ACE" w:rsidP="00F85071">
      <w:pPr>
        <w:pStyle w:val="ListParagraph"/>
        <w:numPr>
          <w:ilvl w:val="0"/>
          <w:numId w:val="36"/>
        </w:numPr>
        <w:tabs>
          <w:tab w:val="left" w:pos="360"/>
        </w:tabs>
        <w:ind w:right="579"/>
        <w:rPr>
          <w:rFonts w:ascii="Calibri"/>
          <w:bCs/>
        </w:rPr>
      </w:pPr>
      <w:r w:rsidRPr="006C395D">
        <w:rPr>
          <w:rFonts w:ascii="Calibri"/>
          <w:bCs/>
        </w:rPr>
        <w:t>All relevant attachments listed in the</w:t>
      </w:r>
      <w:r w:rsidR="00F40691">
        <w:rPr>
          <w:rFonts w:ascii="Calibri"/>
          <w:bCs/>
        </w:rPr>
        <w:t xml:space="preserve"> EMP</w:t>
      </w:r>
      <w:r w:rsidRPr="006C395D">
        <w:rPr>
          <w:rFonts w:ascii="Calibri"/>
          <w:bCs/>
        </w:rPr>
        <w:t xml:space="preserve"> </w:t>
      </w:r>
      <w:r w:rsidR="00F041DE" w:rsidRPr="005A2752">
        <w:rPr>
          <w:rFonts w:ascii="Calibri"/>
          <w:bCs/>
        </w:rPr>
        <w:t>Checklist</w:t>
      </w:r>
    </w:p>
    <w:p w14:paraId="2D35C367" w14:textId="1ABBB747" w:rsidR="00EA2ACE" w:rsidRDefault="00EA2ACE" w:rsidP="00F85071">
      <w:pPr>
        <w:rPr>
          <w:rFonts w:ascii="Calibri"/>
          <w:b/>
        </w:rPr>
      </w:pPr>
    </w:p>
    <w:p w14:paraId="4D340843" w14:textId="76858C7F" w:rsidR="00310851" w:rsidRPr="001310AD" w:rsidRDefault="002C5437" w:rsidP="00310851">
      <w:pPr>
        <w:tabs>
          <w:tab w:val="left" w:pos="360"/>
        </w:tabs>
        <w:ind w:right="579"/>
        <w:rPr>
          <w:rFonts w:ascii="Calibri"/>
          <w:b/>
        </w:rPr>
      </w:pPr>
      <w:r>
        <w:rPr>
          <w:rFonts w:ascii="Calibri"/>
          <w:b/>
        </w:rPr>
        <w:t>I</w:t>
      </w:r>
      <w:r w:rsidR="00310851">
        <w:rPr>
          <w:rFonts w:ascii="Calibri"/>
          <w:b/>
        </w:rPr>
        <w:t xml:space="preserve">f </w:t>
      </w:r>
      <w:r>
        <w:rPr>
          <w:rFonts w:ascii="Calibri"/>
          <w:b/>
        </w:rPr>
        <w:t xml:space="preserve">any </w:t>
      </w:r>
      <w:r w:rsidR="00310851">
        <w:rPr>
          <w:rFonts w:ascii="Calibri"/>
          <w:b/>
        </w:rPr>
        <w:t>other special considerations apply,</w:t>
      </w:r>
      <w:r w:rsidR="00D262F8">
        <w:rPr>
          <w:rFonts w:ascii="Calibri"/>
          <w:b/>
        </w:rPr>
        <w:t xml:space="preserve"> d</w:t>
      </w:r>
      <w:r w:rsidR="00310851">
        <w:rPr>
          <w:rFonts w:ascii="Calibri"/>
          <w:b/>
        </w:rPr>
        <w:t xml:space="preserve">iscuss: </w:t>
      </w:r>
      <w:sdt>
        <w:sdtPr>
          <w:rPr>
            <w:rFonts w:ascii="Calibri"/>
            <w:b/>
            <w:highlight w:val="lightGray"/>
          </w:rPr>
          <w:id w:val="223574043"/>
          <w:placeholder>
            <w:docPart w:val="3BD535BF7EA045169F997804D7AB320D"/>
          </w:placeholder>
          <w:showingPlcHdr/>
        </w:sdtPr>
        <w:sdtEndPr/>
        <w:sdtContent>
          <w:r w:rsidR="009F6660" w:rsidRPr="009F6660">
            <w:rPr>
              <w:rStyle w:val="PlaceholderText"/>
              <w:highlight w:val="lightGray"/>
            </w:rPr>
            <w:t>Click or tap here to enter text.</w:t>
          </w:r>
        </w:sdtContent>
      </w:sdt>
    </w:p>
    <w:p w14:paraId="5CED62B3" w14:textId="3CD8D9C1" w:rsidR="00B56019" w:rsidRDefault="00B56019" w:rsidP="00B56019">
      <w:pPr>
        <w:tabs>
          <w:tab w:val="left" w:pos="661"/>
        </w:tabs>
        <w:spacing w:line="244" w:lineRule="auto"/>
        <w:ind w:right="692"/>
        <w:rPr>
          <w:rFonts w:ascii="Calibri" w:eastAsia="Calibri" w:hAnsi="Calibri" w:cs="Calibri"/>
        </w:rPr>
      </w:pPr>
    </w:p>
    <w:p w14:paraId="69E29FB9" w14:textId="6E7465C9" w:rsidR="00621C7A" w:rsidRDefault="00D6012E" w:rsidP="00387E09">
      <w:pPr>
        <w:pStyle w:val="Heading4"/>
        <w:rPr>
          <w:rFonts w:eastAsiaTheme="minorHAnsi" w:cstheme="minorBidi"/>
        </w:rPr>
      </w:pPr>
      <w:r>
        <w:rPr>
          <w:rFonts w:eastAsiaTheme="minorHAnsi" w:cstheme="minorBidi"/>
        </w:rPr>
        <w:t>SECTION 4.</w:t>
      </w:r>
      <w:r w:rsidR="00621C7A" w:rsidRPr="00106698">
        <w:rPr>
          <w:rFonts w:eastAsiaTheme="minorHAnsi" w:cstheme="minorBidi"/>
        </w:rPr>
        <w:t>1.D</w:t>
      </w:r>
      <w:r w:rsidR="00F1130B">
        <w:rPr>
          <w:rFonts w:eastAsiaTheme="minorHAnsi" w:cstheme="minorBidi"/>
        </w:rPr>
        <w:t xml:space="preserve">: </w:t>
      </w:r>
      <w:r w:rsidR="00621C7A" w:rsidRPr="00106698">
        <w:rPr>
          <w:rFonts w:eastAsiaTheme="minorHAnsi" w:cstheme="minorBidi"/>
        </w:rPr>
        <w:t xml:space="preserve"> MANAGEMENT OF UTILITY TRENCHES</w:t>
      </w:r>
    </w:p>
    <w:p w14:paraId="0E74B50A" w14:textId="77777777" w:rsidR="00387E09" w:rsidRPr="00387E09" w:rsidRDefault="00387E09" w:rsidP="00387E09"/>
    <w:p w14:paraId="1ABAF4E2" w14:textId="4506BB95" w:rsidR="005E2F42" w:rsidRDefault="008451E0" w:rsidP="00BE6A8B">
      <w:pPr>
        <w:tabs>
          <w:tab w:val="left" w:pos="450"/>
        </w:tabs>
        <w:ind w:left="360" w:right="274" w:hanging="274"/>
        <w:rPr>
          <w:rFonts w:ascii="Calibri"/>
          <w:b/>
        </w:rPr>
      </w:pPr>
      <w:sdt>
        <w:sdtPr>
          <w:rPr>
            <w:rFonts w:ascii="Calibri"/>
            <w:b/>
          </w:rPr>
          <w:id w:val="-1064556971"/>
          <w14:checkbox>
            <w14:checked w14:val="0"/>
            <w14:checkedState w14:val="2612" w14:font="MS Gothic"/>
            <w14:uncheckedState w14:val="2610" w14:font="MS Gothic"/>
          </w14:checkbox>
        </w:sdtPr>
        <w:sdtEndPr/>
        <w:sdtContent>
          <w:r w:rsidR="003B21FA">
            <w:rPr>
              <w:rFonts w:ascii="MS Gothic" w:eastAsia="MS Gothic" w:hAnsi="MS Gothic" w:hint="eastAsia"/>
              <w:b/>
            </w:rPr>
            <w:t>☐</w:t>
          </w:r>
        </w:sdtContent>
      </w:sdt>
      <w:r w:rsidR="00FD46B3">
        <w:rPr>
          <w:rFonts w:ascii="Calibri"/>
          <w:b/>
        </w:rPr>
        <w:t xml:space="preserve"> </w:t>
      </w:r>
      <w:r w:rsidR="00EB17F4" w:rsidRPr="00FD46B3">
        <w:rPr>
          <w:rFonts w:ascii="Calibri"/>
          <w:b/>
        </w:rPr>
        <w:t>Install</w:t>
      </w:r>
      <w:r w:rsidR="00EB17F4" w:rsidRPr="00FD46B3">
        <w:rPr>
          <w:rFonts w:ascii="Calibri"/>
          <w:b/>
          <w:spacing w:val="-3"/>
        </w:rPr>
        <w:t xml:space="preserve"> </w:t>
      </w:r>
      <w:r w:rsidR="00EB17F4" w:rsidRPr="00FD46B3">
        <w:rPr>
          <w:rFonts w:ascii="Calibri"/>
          <w:b/>
        </w:rPr>
        <w:t>liner</w:t>
      </w:r>
      <w:r w:rsidR="00EB17F4" w:rsidRPr="00FD46B3">
        <w:rPr>
          <w:rFonts w:ascii="Calibri"/>
          <w:b/>
          <w:spacing w:val="-4"/>
        </w:rPr>
        <w:t xml:space="preserve"> </w:t>
      </w:r>
      <w:r w:rsidR="00EB17F4" w:rsidRPr="00FD46B3">
        <w:rPr>
          <w:rFonts w:ascii="Calibri"/>
          <w:b/>
        </w:rPr>
        <w:t>between</w:t>
      </w:r>
      <w:r w:rsidR="00EB17F4" w:rsidRPr="00FD46B3">
        <w:rPr>
          <w:rFonts w:ascii="Calibri"/>
          <w:b/>
          <w:spacing w:val="-3"/>
        </w:rPr>
        <w:t xml:space="preserve"> </w:t>
      </w:r>
      <w:r w:rsidR="00EB17F4" w:rsidRPr="00FD46B3">
        <w:rPr>
          <w:rFonts w:ascii="Calibri"/>
          <w:b/>
        </w:rPr>
        <w:t>native</w:t>
      </w:r>
      <w:r w:rsidR="00EB17F4" w:rsidRPr="00FD46B3">
        <w:rPr>
          <w:rFonts w:ascii="Calibri"/>
          <w:b/>
          <w:spacing w:val="-3"/>
        </w:rPr>
        <w:t xml:space="preserve"> </w:t>
      </w:r>
      <w:r w:rsidR="00EB17F4" w:rsidRPr="00FD46B3">
        <w:rPr>
          <w:rFonts w:ascii="Calibri"/>
          <w:b/>
        </w:rPr>
        <w:t>impacted</w:t>
      </w:r>
      <w:r w:rsidR="00EB17F4" w:rsidRPr="00FD46B3">
        <w:rPr>
          <w:rFonts w:ascii="Calibri"/>
          <w:b/>
          <w:spacing w:val="-4"/>
        </w:rPr>
        <w:t xml:space="preserve"> </w:t>
      </w:r>
      <w:r w:rsidR="00EB17F4" w:rsidRPr="00FD46B3">
        <w:rPr>
          <w:rFonts w:ascii="Calibri"/>
          <w:b/>
        </w:rPr>
        <w:t>soils</w:t>
      </w:r>
      <w:r w:rsidR="00EB17F4" w:rsidRPr="00FD46B3">
        <w:rPr>
          <w:rFonts w:ascii="Calibri"/>
          <w:b/>
          <w:spacing w:val="-3"/>
        </w:rPr>
        <w:t xml:space="preserve"> </w:t>
      </w:r>
      <w:r w:rsidR="00EB17F4" w:rsidRPr="00FD46B3">
        <w:rPr>
          <w:rFonts w:ascii="Calibri"/>
          <w:b/>
        </w:rPr>
        <w:t>and</w:t>
      </w:r>
      <w:r w:rsidR="00EB17F4" w:rsidRPr="00FD46B3">
        <w:rPr>
          <w:rFonts w:ascii="Calibri"/>
          <w:b/>
          <w:spacing w:val="-3"/>
        </w:rPr>
        <w:t xml:space="preserve"> </w:t>
      </w:r>
      <w:r w:rsidR="00EB17F4" w:rsidRPr="00FD46B3">
        <w:rPr>
          <w:rFonts w:ascii="Calibri"/>
          <w:b/>
        </w:rPr>
        <w:t>base</w:t>
      </w:r>
      <w:r w:rsidR="00EB17F4" w:rsidRPr="00FD46B3">
        <w:rPr>
          <w:rFonts w:ascii="Calibri"/>
          <w:b/>
          <w:spacing w:val="-3"/>
        </w:rPr>
        <w:t xml:space="preserve"> </w:t>
      </w:r>
      <w:r w:rsidR="00EB17F4" w:rsidRPr="00FD46B3">
        <w:rPr>
          <w:rFonts w:ascii="Calibri"/>
          <w:b/>
        </w:rPr>
        <w:t>of</w:t>
      </w:r>
      <w:r w:rsidR="00EB17F4" w:rsidRPr="00FD46B3">
        <w:rPr>
          <w:rFonts w:ascii="Calibri"/>
          <w:b/>
          <w:spacing w:val="-3"/>
        </w:rPr>
        <w:t xml:space="preserve"> </w:t>
      </w:r>
      <w:r w:rsidR="00EB17F4" w:rsidRPr="00FD46B3">
        <w:rPr>
          <w:rFonts w:ascii="Calibri"/>
          <w:b/>
        </w:rPr>
        <w:t>utility</w:t>
      </w:r>
      <w:r w:rsidR="00EB17F4" w:rsidRPr="00FD46B3">
        <w:rPr>
          <w:rFonts w:ascii="Calibri"/>
          <w:b/>
          <w:spacing w:val="-4"/>
        </w:rPr>
        <w:t xml:space="preserve"> </w:t>
      </w:r>
      <w:r w:rsidR="00EB17F4" w:rsidRPr="00FD46B3">
        <w:rPr>
          <w:rFonts w:ascii="Calibri"/>
          <w:b/>
        </w:rPr>
        <w:t>trench</w:t>
      </w:r>
      <w:r w:rsidR="00EB17F4" w:rsidRPr="00FD46B3">
        <w:rPr>
          <w:rFonts w:ascii="Calibri"/>
          <w:b/>
          <w:spacing w:val="-3"/>
        </w:rPr>
        <w:t xml:space="preserve"> </w:t>
      </w:r>
      <w:r w:rsidR="00EB17F4" w:rsidRPr="00FD46B3">
        <w:rPr>
          <w:rFonts w:ascii="Calibri"/>
          <w:b/>
        </w:rPr>
        <w:t>before</w:t>
      </w:r>
      <w:r w:rsidR="00EB17F4" w:rsidRPr="00FD46B3">
        <w:rPr>
          <w:rFonts w:ascii="Calibri"/>
          <w:b/>
          <w:spacing w:val="-5"/>
        </w:rPr>
        <w:t xml:space="preserve"> </w:t>
      </w:r>
      <w:r w:rsidR="00EB17F4" w:rsidRPr="00FD46B3">
        <w:rPr>
          <w:rFonts w:ascii="Calibri"/>
          <w:b/>
        </w:rPr>
        <w:t>filling</w:t>
      </w:r>
      <w:r w:rsidR="00EB17F4" w:rsidRPr="00FD46B3">
        <w:rPr>
          <w:rFonts w:ascii="Calibri"/>
          <w:b/>
          <w:spacing w:val="-2"/>
        </w:rPr>
        <w:t xml:space="preserve"> </w:t>
      </w:r>
      <w:r w:rsidR="00EB17F4" w:rsidRPr="00FD46B3">
        <w:rPr>
          <w:rFonts w:ascii="Calibri"/>
          <w:b/>
        </w:rPr>
        <w:t>with</w:t>
      </w:r>
      <w:r w:rsidR="00EB17F4" w:rsidRPr="00FD46B3">
        <w:rPr>
          <w:rFonts w:ascii="Calibri"/>
          <w:b/>
          <w:spacing w:val="-3"/>
        </w:rPr>
        <w:t xml:space="preserve"> </w:t>
      </w:r>
      <w:r w:rsidR="00EB17F4" w:rsidRPr="00FD46B3">
        <w:rPr>
          <w:rFonts w:ascii="Calibri"/>
          <w:b/>
        </w:rPr>
        <w:t>clean</w:t>
      </w:r>
      <w:r w:rsidR="00EB17F4" w:rsidRPr="00FD46B3">
        <w:rPr>
          <w:rFonts w:ascii="Calibri"/>
          <w:b/>
          <w:spacing w:val="-3"/>
        </w:rPr>
        <w:t xml:space="preserve"> </w:t>
      </w:r>
      <w:r w:rsidR="00EB17F4" w:rsidRPr="00FD46B3">
        <w:rPr>
          <w:rFonts w:ascii="Calibri"/>
          <w:b/>
        </w:rPr>
        <w:t>fill</w:t>
      </w:r>
      <w:r w:rsidR="00191AF1">
        <w:rPr>
          <w:rFonts w:ascii="Calibri"/>
          <w:b/>
        </w:rPr>
        <w:t>.</w:t>
      </w:r>
      <w:r w:rsidR="00EB17F4" w:rsidRPr="00FD46B3">
        <w:rPr>
          <w:rFonts w:ascii="Calibri"/>
          <w:b/>
          <w:w w:val="99"/>
        </w:rPr>
        <w:t xml:space="preserve"> </w:t>
      </w:r>
    </w:p>
    <w:p w14:paraId="0E528769" w14:textId="77777777" w:rsidR="001F21FE" w:rsidRPr="00B56019" w:rsidRDefault="001F21FE" w:rsidP="002B05B3">
      <w:pPr>
        <w:tabs>
          <w:tab w:val="left" w:pos="450"/>
        </w:tabs>
        <w:spacing w:line="245" w:lineRule="auto"/>
        <w:ind w:left="540" w:right="270" w:hanging="270"/>
        <w:rPr>
          <w:rFonts w:ascii="Calibri" w:eastAsia="Calibri" w:hAnsi="Calibri" w:cs="Calibri"/>
        </w:rPr>
      </w:pPr>
    </w:p>
    <w:p w14:paraId="751C4DF1" w14:textId="2976FC6D" w:rsidR="005E2F42" w:rsidRDefault="008451E0" w:rsidP="00BE6A8B">
      <w:pPr>
        <w:tabs>
          <w:tab w:val="left" w:pos="450"/>
        </w:tabs>
        <w:ind w:left="360" w:right="270" w:hanging="270"/>
        <w:rPr>
          <w:rFonts w:ascii="Calibri"/>
          <w:b/>
        </w:rPr>
      </w:pPr>
      <w:sdt>
        <w:sdtPr>
          <w:rPr>
            <w:rFonts w:ascii="Calibri"/>
            <w:b/>
          </w:rPr>
          <w:id w:val="-2089451804"/>
          <w14:checkbox>
            <w14:checked w14:val="0"/>
            <w14:checkedState w14:val="2612" w14:font="MS Gothic"/>
            <w14:uncheckedState w14:val="2610" w14:font="MS Gothic"/>
          </w14:checkbox>
        </w:sdtPr>
        <w:sdtEndPr/>
        <w:sdtContent>
          <w:r w:rsidR="003B21FA">
            <w:rPr>
              <w:rFonts w:ascii="MS Gothic" w:eastAsia="MS Gothic" w:hAnsi="MS Gothic" w:hint="eastAsia"/>
              <w:b/>
            </w:rPr>
            <w:t>☐</w:t>
          </w:r>
        </w:sdtContent>
      </w:sdt>
      <w:r w:rsidR="00FD46B3">
        <w:rPr>
          <w:rFonts w:ascii="Calibri"/>
          <w:b/>
        </w:rPr>
        <w:t xml:space="preserve"> </w:t>
      </w:r>
      <w:r w:rsidR="00EB17F4" w:rsidRPr="00FD46B3">
        <w:rPr>
          <w:rFonts w:ascii="Calibri"/>
          <w:b/>
        </w:rPr>
        <w:t>Last out, first in principle for impacted soils (if soil can safely be reused onsite and is not</w:t>
      </w:r>
      <w:r w:rsidR="00EB17F4" w:rsidRPr="00FD46B3">
        <w:rPr>
          <w:rFonts w:ascii="Calibri"/>
          <w:b/>
          <w:spacing w:val="-25"/>
        </w:rPr>
        <w:t xml:space="preserve"> </w:t>
      </w:r>
      <w:r w:rsidR="00EB17F4" w:rsidRPr="00FD46B3">
        <w:rPr>
          <w:rFonts w:ascii="Calibri"/>
          <w:b/>
        </w:rPr>
        <w:t>a</w:t>
      </w:r>
      <w:r w:rsidR="00EB17F4" w:rsidRPr="00FD46B3">
        <w:rPr>
          <w:rFonts w:ascii="Calibri"/>
          <w:b/>
          <w:w w:val="99"/>
        </w:rPr>
        <w:t xml:space="preserve"> </w:t>
      </w:r>
      <w:r w:rsidR="00EB17F4" w:rsidRPr="00FD46B3">
        <w:rPr>
          <w:rFonts w:ascii="Calibri"/>
          <w:b/>
        </w:rPr>
        <w:t>hazardous waste), i.e., impacted soils are placed back at approximately the depths they</w:t>
      </w:r>
      <w:r w:rsidR="00EB17F4" w:rsidRPr="00FD46B3">
        <w:rPr>
          <w:rFonts w:ascii="Calibri"/>
          <w:b/>
          <w:spacing w:val="-21"/>
        </w:rPr>
        <w:t xml:space="preserve"> </w:t>
      </w:r>
      <w:r w:rsidR="00EB17F4" w:rsidRPr="00FD46B3">
        <w:rPr>
          <w:rFonts w:ascii="Calibri"/>
          <w:b/>
        </w:rPr>
        <w:t>were</w:t>
      </w:r>
      <w:r w:rsidR="00EB17F4" w:rsidRPr="00FD46B3">
        <w:rPr>
          <w:rFonts w:ascii="Calibri"/>
          <w:b/>
          <w:w w:val="99"/>
        </w:rPr>
        <w:t xml:space="preserve"> </w:t>
      </w:r>
      <w:r w:rsidR="00EB17F4" w:rsidRPr="00FD46B3">
        <w:rPr>
          <w:rFonts w:ascii="Calibri"/>
          <w:b/>
        </w:rPr>
        <w:t>removed</w:t>
      </w:r>
      <w:r w:rsidR="00EB17F4" w:rsidRPr="00FD46B3">
        <w:rPr>
          <w:rFonts w:ascii="Calibri"/>
          <w:b/>
          <w:spacing w:val="-4"/>
        </w:rPr>
        <w:t xml:space="preserve"> </w:t>
      </w:r>
      <w:r w:rsidR="00EB17F4" w:rsidRPr="00FD46B3">
        <w:rPr>
          <w:rFonts w:ascii="Calibri"/>
          <w:b/>
        </w:rPr>
        <w:t>from</w:t>
      </w:r>
      <w:r w:rsidR="00EB17F4" w:rsidRPr="00FD46B3">
        <w:rPr>
          <w:rFonts w:ascii="Calibri"/>
          <w:b/>
          <w:spacing w:val="-4"/>
        </w:rPr>
        <w:t xml:space="preserve"> </w:t>
      </w:r>
      <w:r w:rsidR="00EB17F4" w:rsidRPr="00FD46B3">
        <w:rPr>
          <w:rFonts w:ascii="Calibri"/>
          <w:b/>
        </w:rPr>
        <w:t>such</w:t>
      </w:r>
      <w:r w:rsidR="00EB17F4" w:rsidRPr="00FD46B3">
        <w:rPr>
          <w:rFonts w:ascii="Calibri"/>
          <w:b/>
          <w:spacing w:val="-3"/>
        </w:rPr>
        <w:t xml:space="preserve"> </w:t>
      </w:r>
      <w:r w:rsidR="00EB17F4" w:rsidRPr="00FD46B3">
        <w:rPr>
          <w:rFonts w:ascii="Calibri"/>
          <w:b/>
        </w:rPr>
        <w:t>that</w:t>
      </w:r>
      <w:r w:rsidR="00EB17F4" w:rsidRPr="00FD46B3">
        <w:rPr>
          <w:rFonts w:ascii="Calibri"/>
          <w:b/>
          <w:spacing w:val="-5"/>
        </w:rPr>
        <w:t xml:space="preserve"> </w:t>
      </w:r>
      <w:r w:rsidR="00EB17F4" w:rsidRPr="00FD46B3">
        <w:rPr>
          <w:rFonts w:ascii="Calibri"/>
          <w:b/>
        </w:rPr>
        <w:t>impacted</w:t>
      </w:r>
      <w:r w:rsidR="00EB17F4" w:rsidRPr="00FD46B3">
        <w:rPr>
          <w:rFonts w:ascii="Calibri"/>
          <w:b/>
          <w:spacing w:val="-3"/>
        </w:rPr>
        <w:t xml:space="preserve"> </w:t>
      </w:r>
      <w:r w:rsidR="00EB17F4" w:rsidRPr="00FD46B3">
        <w:rPr>
          <w:rFonts w:ascii="Calibri"/>
          <w:b/>
        </w:rPr>
        <w:t>soil</w:t>
      </w:r>
      <w:r w:rsidR="00EB17F4" w:rsidRPr="00FD46B3">
        <w:rPr>
          <w:rFonts w:ascii="Calibri"/>
          <w:b/>
          <w:spacing w:val="-2"/>
        </w:rPr>
        <w:t xml:space="preserve"> </w:t>
      </w:r>
      <w:r w:rsidR="00EB17F4" w:rsidRPr="00FD46B3">
        <w:rPr>
          <w:rFonts w:ascii="Calibri"/>
          <w:b/>
        </w:rPr>
        <w:t>is</w:t>
      </w:r>
      <w:r w:rsidR="00EB17F4" w:rsidRPr="00FD46B3">
        <w:rPr>
          <w:rFonts w:ascii="Calibri"/>
          <w:b/>
          <w:spacing w:val="-4"/>
        </w:rPr>
        <w:t xml:space="preserve"> </w:t>
      </w:r>
      <w:r w:rsidR="00EB17F4" w:rsidRPr="00FD46B3">
        <w:rPr>
          <w:rFonts w:ascii="Calibri"/>
          <w:b/>
        </w:rPr>
        <w:t>not</w:t>
      </w:r>
      <w:r w:rsidR="00EB17F4" w:rsidRPr="00FD46B3">
        <w:rPr>
          <w:rFonts w:ascii="Calibri"/>
          <w:b/>
          <w:spacing w:val="-4"/>
        </w:rPr>
        <w:t xml:space="preserve"> </w:t>
      </w:r>
      <w:r w:rsidR="00EB17F4" w:rsidRPr="00FD46B3">
        <w:rPr>
          <w:rFonts w:ascii="Calibri"/>
          <w:b/>
        </w:rPr>
        <w:t>placed</w:t>
      </w:r>
      <w:r w:rsidR="00EB17F4" w:rsidRPr="00FD46B3">
        <w:rPr>
          <w:rFonts w:ascii="Calibri"/>
          <w:b/>
          <w:spacing w:val="-3"/>
        </w:rPr>
        <w:t xml:space="preserve"> </w:t>
      </w:r>
      <w:r w:rsidR="00EB17F4" w:rsidRPr="00FD46B3">
        <w:rPr>
          <w:rFonts w:ascii="Calibri"/>
          <w:b/>
        </w:rPr>
        <w:t>at</w:t>
      </w:r>
      <w:r w:rsidR="00EB17F4" w:rsidRPr="00FD46B3">
        <w:rPr>
          <w:rFonts w:ascii="Calibri"/>
          <w:b/>
          <w:spacing w:val="-4"/>
        </w:rPr>
        <w:t xml:space="preserve"> </w:t>
      </w:r>
      <w:r w:rsidR="00EB17F4" w:rsidRPr="00FD46B3">
        <w:rPr>
          <w:rFonts w:ascii="Calibri"/>
          <w:b/>
        </w:rPr>
        <w:t>a</w:t>
      </w:r>
      <w:r w:rsidR="00EB17F4" w:rsidRPr="00FD46B3">
        <w:rPr>
          <w:rFonts w:ascii="Calibri"/>
          <w:b/>
          <w:spacing w:val="-4"/>
        </w:rPr>
        <w:t xml:space="preserve"> </w:t>
      </w:r>
      <w:r w:rsidR="00EB17F4" w:rsidRPr="00FD46B3">
        <w:rPr>
          <w:rFonts w:ascii="Calibri"/>
          <w:b/>
        </w:rPr>
        <w:t>greater</w:t>
      </w:r>
      <w:r w:rsidR="00EB17F4" w:rsidRPr="00FD46B3">
        <w:rPr>
          <w:rFonts w:ascii="Calibri"/>
          <w:b/>
          <w:spacing w:val="-3"/>
        </w:rPr>
        <w:t xml:space="preserve"> </w:t>
      </w:r>
      <w:r w:rsidR="00EB17F4" w:rsidRPr="00FD46B3">
        <w:rPr>
          <w:rFonts w:ascii="Calibri"/>
          <w:b/>
        </w:rPr>
        <w:t>depth</w:t>
      </w:r>
      <w:r w:rsidR="00EB17F4" w:rsidRPr="00FD46B3">
        <w:rPr>
          <w:rFonts w:ascii="Calibri"/>
          <w:b/>
          <w:spacing w:val="-3"/>
        </w:rPr>
        <w:t xml:space="preserve"> </w:t>
      </w:r>
      <w:r w:rsidR="00EB17F4" w:rsidRPr="00FD46B3">
        <w:rPr>
          <w:rFonts w:ascii="Calibri"/>
          <w:b/>
        </w:rPr>
        <w:t>than</w:t>
      </w:r>
      <w:r w:rsidR="00EB17F4" w:rsidRPr="00FD46B3">
        <w:rPr>
          <w:rFonts w:ascii="Calibri"/>
          <w:b/>
          <w:spacing w:val="-3"/>
        </w:rPr>
        <w:t xml:space="preserve"> </w:t>
      </w:r>
      <w:r w:rsidR="00EB17F4" w:rsidRPr="00FD46B3">
        <w:rPr>
          <w:rFonts w:ascii="Calibri"/>
          <w:b/>
        </w:rPr>
        <w:t>the</w:t>
      </w:r>
      <w:r w:rsidR="00EB17F4" w:rsidRPr="00FD46B3">
        <w:rPr>
          <w:rFonts w:ascii="Calibri"/>
          <w:b/>
          <w:spacing w:val="-4"/>
        </w:rPr>
        <w:t xml:space="preserve"> </w:t>
      </w:r>
      <w:r w:rsidR="00EB17F4" w:rsidRPr="00FD46B3">
        <w:rPr>
          <w:rFonts w:ascii="Calibri"/>
          <w:b/>
        </w:rPr>
        <w:t>original</w:t>
      </w:r>
      <w:r w:rsidR="00EB17F4" w:rsidRPr="00FD46B3">
        <w:rPr>
          <w:rFonts w:ascii="Calibri"/>
          <w:b/>
          <w:spacing w:val="-3"/>
        </w:rPr>
        <w:t xml:space="preserve"> </w:t>
      </w:r>
      <w:r w:rsidR="00EB17F4" w:rsidRPr="00FD46B3">
        <w:rPr>
          <w:rFonts w:ascii="Calibri"/>
          <w:b/>
        </w:rPr>
        <w:t>depth</w:t>
      </w:r>
      <w:r w:rsidR="00EB17F4" w:rsidRPr="00FD46B3">
        <w:rPr>
          <w:rFonts w:ascii="Calibri"/>
          <w:b/>
          <w:spacing w:val="-3"/>
        </w:rPr>
        <w:t xml:space="preserve"> </w:t>
      </w:r>
      <w:r w:rsidR="00EB17F4" w:rsidRPr="00FD46B3">
        <w:rPr>
          <w:rFonts w:ascii="Calibri"/>
          <w:b/>
        </w:rPr>
        <w:t>from</w:t>
      </w:r>
      <w:r w:rsidR="00EB17F4" w:rsidRPr="00FD46B3">
        <w:rPr>
          <w:rFonts w:ascii="Calibri"/>
          <w:b/>
          <w:w w:val="99"/>
        </w:rPr>
        <w:t xml:space="preserve"> </w:t>
      </w:r>
      <w:r w:rsidR="00EB17F4" w:rsidRPr="00FD46B3">
        <w:rPr>
          <w:rFonts w:ascii="Calibri"/>
          <w:b/>
        </w:rPr>
        <w:t>which it was</w:t>
      </w:r>
      <w:r w:rsidR="00EB17F4" w:rsidRPr="00FD46B3">
        <w:rPr>
          <w:rFonts w:ascii="Calibri"/>
          <w:b/>
          <w:spacing w:val="-1"/>
        </w:rPr>
        <w:t xml:space="preserve"> </w:t>
      </w:r>
      <w:r w:rsidR="00EB17F4" w:rsidRPr="00FD46B3">
        <w:rPr>
          <w:rFonts w:ascii="Calibri"/>
          <w:b/>
        </w:rPr>
        <w:t>excavated.</w:t>
      </w:r>
    </w:p>
    <w:p w14:paraId="261F2ADF" w14:textId="77777777" w:rsidR="001F21FE" w:rsidRPr="00B56019" w:rsidRDefault="001F21FE" w:rsidP="00B61E2B">
      <w:pPr>
        <w:tabs>
          <w:tab w:val="left" w:pos="450"/>
        </w:tabs>
        <w:ind w:left="540" w:right="270" w:hanging="450"/>
        <w:rPr>
          <w:rFonts w:ascii="Calibri" w:eastAsia="Calibri" w:hAnsi="Calibri" w:cs="Calibri"/>
        </w:rPr>
      </w:pPr>
    </w:p>
    <w:p w14:paraId="55B2803A" w14:textId="202AB4CC" w:rsidR="00C91435" w:rsidRDefault="008451E0" w:rsidP="00B61E2B">
      <w:pPr>
        <w:tabs>
          <w:tab w:val="left" w:pos="450"/>
        </w:tabs>
        <w:ind w:left="360" w:right="270" w:hanging="270"/>
        <w:rPr>
          <w:rFonts w:ascii="Calibri" w:eastAsia="Calibri" w:hAnsi="Calibri" w:cs="Calibri"/>
          <w:b/>
          <w:bCs/>
        </w:rPr>
      </w:pPr>
      <w:sdt>
        <w:sdtPr>
          <w:rPr>
            <w:rFonts w:ascii="Calibri" w:eastAsia="Calibri" w:hAnsi="Calibri" w:cs="Calibri"/>
          </w:rPr>
          <w:id w:val="2038854267"/>
          <w14:checkbox>
            <w14:checked w14:val="0"/>
            <w14:checkedState w14:val="2612" w14:font="MS Gothic"/>
            <w14:uncheckedState w14:val="2610" w14:font="MS Gothic"/>
          </w14:checkbox>
        </w:sdtPr>
        <w:sdtEndPr/>
        <w:sdtContent>
          <w:r w:rsidR="00C91435">
            <w:rPr>
              <w:rFonts w:ascii="MS Gothic" w:eastAsia="MS Gothic" w:hAnsi="MS Gothic" w:cs="Calibri" w:hint="eastAsia"/>
            </w:rPr>
            <w:t>☐</w:t>
          </w:r>
        </w:sdtContent>
      </w:sdt>
      <w:r w:rsidR="00C91435">
        <w:rPr>
          <w:rFonts w:ascii="Calibri" w:eastAsia="Calibri" w:hAnsi="Calibri" w:cs="Calibri"/>
        </w:rPr>
        <w:t xml:space="preserve"> </w:t>
      </w:r>
      <w:r w:rsidR="00CD5D77">
        <w:rPr>
          <w:rFonts w:ascii="Calibri" w:eastAsia="Calibri" w:hAnsi="Calibri" w:cs="Calibri"/>
          <w:b/>
          <w:bCs/>
        </w:rPr>
        <w:t xml:space="preserve">Discuss </w:t>
      </w:r>
      <w:r w:rsidR="008A4BB5">
        <w:rPr>
          <w:rFonts w:ascii="Calibri" w:eastAsia="Calibri" w:hAnsi="Calibri" w:cs="Calibri"/>
          <w:b/>
          <w:bCs/>
        </w:rPr>
        <w:t xml:space="preserve">use and location of </w:t>
      </w:r>
      <w:r w:rsidR="00CD5D77">
        <w:rPr>
          <w:rFonts w:ascii="Calibri" w:eastAsia="Calibri" w:hAnsi="Calibri" w:cs="Calibri"/>
          <w:b/>
          <w:bCs/>
        </w:rPr>
        <w:t>trench dams along utility lines.</w:t>
      </w:r>
      <w:r w:rsidR="000F2611">
        <w:rPr>
          <w:rFonts w:ascii="Calibri" w:eastAsia="Calibri" w:hAnsi="Calibri" w:cs="Calibri"/>
          <w:b/>
          <w:bCs/>
        </w:rPr>
        <w:t xml:space="preserve"> </w:t>
      </w:r>
      <w:r w:rsidR="00CD5D77">
        <w:rPr>
          <w:rFonts w:ascii="Calibri" w:eastAsia="Calibri" w:hAnsi="Calibri" w:cs="Calibri"/>
          <w:b/>
          <w:bCs/>
        </w:rPr>
        <w:t xml:space="preserve"> </w:t>
      </w:r>
      <w:r w:rsidR="008D549F">
        <w:rPr>
          <w:rFonts w:ascii="Calibri" w:eastAsia="Calibri" w:hAnsi="Calibri" w:cs="Calibri"/>
          <w:b/>
          <w:bCs/>
        </w:rPr>
        <w:t>If used, attach and r</w:t>
      </w:r>
      <w:r w:rsidR="000F2611">
        <w:rPr>
          <w:rFonts w:ascii="Calibri" w:eastAsia="Calibri" w:hAnsi="Calibri" w:cs="Calibri"/>
          <w:b/>
          <w:bCs/>
        </w:rPr>
        <w:t xml:space="preserve">eference a design detail of trench dam and </w:t>
      </w:r>
      <w:r w:rsidR="00D65F66">
        <w:rPr>
          <w:rFonts w:ascii="Calibri" w:eastAsia="Calibri" w:hAnsi="Calibri" w:cs="Calibri"/>
          <w:b/>
          <w:bCs/>
        </w:rPr>
        <w:t>include locations of trench dams on a figure</w:t>
      </w:r>
      <w:r w:rsidR="000F2611">
        <w:rPr>
          <w:rFonts w:ascii="Calibri" w:eastAsia="Calibri" w:hAnsi="Calibri" w:cs="Calibri"/>
          <w:b/>
          <w:bCs/>
        </w:rPr>
        <w:t xml:space="preserve">. </w:t>
      </w:r>
      <w:r w:rsidR="00D65F66">
        <w:rPr>
          <w:rFonts w:ascii="Calibri" w:eastAsia="Calibri" w:hAnsi="Calibri" w:cs="Calibri"/>
          <w:b/>
          <w:bCs/>
        </w:rPr>
        <w:t>If not used, provide rational for</w:t>
      </w:r>
      <w:r w:rsidR="00825664">
        <w:rPr>
          <w:rFonts w:ascii="Calibri" w:eastAsia="Calibri" w:hAnsi="Calibri" w:cs="Calibri"/>
          <w:b/>
          <w:bCs/>
        </w:rPr>
        <w:t xml:space="preserve"> why they are not needed.</w:t>
      </w:r>
    </w:p>
    <w:p w14:paraId="54CFB8ED" w14:textId="0BCE61FF" w:rsidR="00A73FEC" w:rsidRDefault="008451E0" w:rsidP="006832DC">
      <w:pPr>
        <w:pStyle w:val="BodyText"/>
        <w:spacing w:line="251" w:lineRule="exact"/>
        <w:ind w:left="360"/>
        <w:jc w:val="both"/>
      </w:pPr>
      <w:sdt>
        <w:sdtPr>
          <w:rPr>
            <w:b w:val="0"/>
            <w:bCs w:val="0"/>
          </w:rPr>
          <w:id w:val="32853628"/>
          <w:placeholder>
            <w:docPart w:val="9F3846541AE5426D857257422F1B1184"/>
          </w:placeholder>
          <w:showingPlcHdr/>
          <w:text/>
        </w:sdtPr>
        <w:sdtEndPr/>
        <w:sdtContent>
          <w:r w:rsidR="008E633C" w:rsidRPr="008E633C">
            <w:rPr>
              <w:rStyle w:val="PlaceholderText"/>
              <w:b w:val="0"/>
              <w:bCs w:val="0"/>
              <w:highlight w:val="lightGray"/>
            </w:rPr>
            <w:t>Click or tap here to enter text.</w:t>
          </w:r>
        </w:sdtContent>
      </w:sdt>
    </w:p>
    <w:p w14:paraId="0DF3E431" w14:textId="77777777" w:rsidR="00A73FEC" w:rsidRDefault="00A73FEC" w:rsidP="005A2752">
      <w:pPr>
        <w:pStyle w:val="BodyText"/>
        <w:spacing w:line="251" w:lineRule="exact"/>
        <w:ind w:left="0"/>
        <w:jc w:val="both"/>
      </w:pPr>
    </w:p>
    <w:p w14:paraId="4223D30F" w14:textId="68B8E22B" w:rsidR="00E10914" w:rsidRDefault="00E10914" w:rsidP="005A2752">
      <w:pPr>
        <w:pStyle w:val="BodyText"/>
        <w:spacing w:line="251" w:lineRule="exact"/>
        <w:ind w:left="0"/>
        <w:jc w:val="both"/>
      </w:pPr>
      <w:r w:rsidRPr="00F72149">
        <w:t>Will</w:t>
      </w:r>
      <w:r w:rsidRPr="00F72149">
        <w:rPr>
          <w:spacing w:val="-5"/>
        </w:rPr>
        <w:t xml:space="preserve"> </w:t>
      </w:r>
      <w:r w:rsidRPr="00F72149">
        <w:t>workers</w:t>
      </w:r>
      <w:r w:rsidRPr="00F72149">
        <w:rPr>
          <w:spacing w:val="-4"/>
        </w:rPr>
        <w:t xml:space="preserve"> </w:t>
      </w:r>
      <w:r w:rsidRPr="00F72149">
        <w:t>encounter</w:t>
      </w:r>
      <w:r w:rsidRPr="00F72149">
        <w:rPr>
          <w:spacing w:val="-5"/>
        </w:rPr>
        <w:t xml:space="preserve"> </w:t>
      </w:r>
      <w:r w:rsidRPr="00F72149">
        <w:t>contaminated</w:t>
      </w:r>
      <w:r w:rsidRPr="00F72149">
        <w:rPr>
          <w:spacing w:val="-6"/>
        </w:rPr>
        <w:t xml:space="preserve"> </w:t>
      </w:r>
      <w:r>
        <w:rPr>
          <w:spacing w:val="-6"/>
        </w:rPr>
        <w:t xml:space="preserve">exterior or sub-slab </w:t>
      </w:r>
      <w:r w:rsidRPr="00F72149">
        <w:t>soil</w:t>
      </w:r>
      <w:r w:rsidRPr="00F72149">
        <w:rPr>
          <w:spacing w:val="-5"/>
        </w:rPr>
        <w:t xml:space="preserve"> </w:t>
      </w:r>
      <w:r w:rsidRPr="00F72149">
        <w:t>vapor</w:t>
      </w:r>
      <w:r w:rsidRPr="00F72149">
        <w:rPr>
          <w:spacing w:val="-4"/>
        </w:rPr>
        <w:t xml:space="preserve"> </w:t>
      </w:r>
      <w:r w:rsidRPr="00F72149">
        <w:t>during</w:t>
      </w:r>
      <w:r w:rsidRPr="00F72149">
        <w:rPr>
          <w:spacing w:val="-5"/>
        </w:rPr>
        <w:t xml:space="preserve"> </w:t>
      </w:r>
      <w:r w:rsidR="00696751">
        <w:t>u</w:t>
      </w:r>
      <w:r>
        <w:t xml:space="preserve">tility </w:t>
      </w:r>
      <w:r w:rsidR="00696751">
        <w:t>t</w:t>
      </w:r>
      <w:r>
        <w:t xml:space="preserve">rench </w:t>
      </w:r>
      <w:r w:rsidR="00696751">
        <w:t>i</w:t>
      </w:r>
      <w:r>
        <w:t>nstallation</w:t>
      </w:r>
      <w:r w:rsidRPr="00F72149">
        <w:t>?</w:t>
      </w:r>
      <w:r w:rsidRPr="5E867B20">
        <w:t xml:space="preserve">  </w:t>
      </w:r>
      <w:sdt>
        <w:sdtPr>
          <w:rPr>
            <w:b w:val="0"/>
          </w:rPr>
          <w:id w:val="-490786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5E867B20">
        <w:t xml:space="preserve"> Yes  </w:t>
      </w:r>
      <w:sdt>
        <w:sdtPr>
          <w:rPr>
            <w:b w:val="0"/>
          </w:rPr>
          <w:id w:val="9724953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5E867B20">
        <w:t xml:space="preserve"> No</w:t>
      </w:r>
      <w:r w:rsidR="006832DC">
        <w:t xml:space="preserve">  </w:t>
      </w:r>
      <w:sdt>
        <w:sdtPr>
          <w:rPr>
            <w:b w:val="0"/>
          </w:rPr>
          <w:id w:val="-286351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5E867B20">
        <w:t xml:space="preserve"> Unknown</w:t>
      </w:r>
      <w:r>
        <w:t xml:space="preserve">  </w:t>
      </w:r>
    </w:p>
    <w:p w14:paraId="7364C947" w14:textId="77777777" w:rsidR="00E10914" w:rsidRPr="00303022" w:rsidRDefault="00E10914" w:rsidP="005A2752">
      <w:pPr>
        <w:pStyle w:val="BodyText"/>
        <w:spacing w:before="120"/>
        <w:ind w:left="0"/>
        <w:rPr>
          <w:rStyle w:val="Style13"/>
          <w:b w:val="0"/>
          <w:spacing w:val="16"/>
        </w:rPr>
      </w:pPr>
      <w:r w:rsidRPr="00F72149">
        <w:t>In</w:t>
      </w:r>
      <w:r w:rsidRPr="00F72149">
        <w:rPr>
          <w:spacing w:val="-4"/>
        </w:rPr>
        <w:t xml:space="preserve"> </w:t>
      </w:r>
      <w:r w:rsidRPr="00F72149">
        <w:t>the</w:t>
      </w:r>
      <w:r w:rsidRPr="00F72149">
        <w:rPr>
          <w:spacing w:val="-3"/>
        </w:rPr>
        <w:t xml:space="preserve"> </w:t>
      </w:r>
      <w:r w:rsidRPr="00F72149">
        <w:t>event</w:t>
      </w:r>
      <w:r w:rsidRPr="00F72149">
        <w:rPr>
          <w:spacing w:val="-3"/>
        </w:rPr>
        <w:t xml:space="preserve"> </w:t>
      </w:r>
      <w:r w:rsidRPr="00F72149">
        <w:t>that</w:t>
      </w:r>
      <w:r w:rsidRPr="00F72149">
        <w:rPr>
          <w:spacing w:val="-3"/>
        </w:rPr>
        <w:t xml:space="preserve"> </w:t>
      </w:r>
      <w:r>
        <w:rPr>
          <w:spacing w:val="-3"/>
        </w:rPr>
        <w:t xml:space="preserve">apparent </w:t>
      </w:r>
      <w:r w:rsidRPr="00F72149">
        <w:t>contaminated</w:t>
      </w:r>
      <w:r w:rsidRPr="00F72149">
        <w:rPr>
          <w:spacing w:val="-5"/>
        </w:rPr>
        <w:t xml:space="preserve"> </w:t>
      </w:r>
      <w:r w:rsidRPr="00F72149">
        <w:t>soil</w:t>
      </w:r>
      <w:r w:rsidRPr="00F72149">
        <w:rPr>
          <w:spacing w:val="-4"/>
        </w:rPr>
        <w:t xml:space="preserve"> </w:t>
      </w:r>
      <w:r w:rsidRPr="00F72149">
        <w:t>vapor</w:t>
      </w:r>
      <w:r w:rsidRPr="00F72149">
        <w:rPr>
          <w:spacing w:val="-4"/>
        </w:rPr>
        <w:t xml:space="preserve"> </w:t>
      </w:r>
      <w:r w:rsidRPr="00F72149">
        <w:t>is</w:t>
      </w:r>
      <w:r w:rsidRPr="00F72149">
        <w:rPr>
          <w:spacing w:val="-3"/>
        </w:rPr>
        <w:t xml:space="preserve"> </w:t>
      </w:r>
      <w:r w:rsidRPr="00F72149">
        <w:t>encountered</w:t>
      </w:r>
      <w:r>
        <w:t xml:space="preserve"> (based on elevated PID readings, unusual odors, etc.) </w:t>
      </w:r>
      <w:r w:rsidRPr="00F72149">
        <w:t>during</w:t>
      </w:r>
      <w:r w:rsidRPr="00F72149">
        <w:rPr>
          <w:spacing w:val="-4"/>
        </w:rPr>
        <w:t xml:space="preserve"> </w:t>
      </w:r>
      <w:r w:rsidRPr="00F72149">
        <w:t>redevelopment</w:t>
      </w:r>
      <w:r w:rsidRPr="00F72149">
        <w:rPr>
          <w:spacing w:val="-3"/>
        </w:rPr>
        <w:t xml:space="preserve"> </w:t>
      </w:r>
      <w:r w:rsidRPr="00F72149">
        <w:t>activities</w:t>
      </w:r>
      <w:r w:rsidRPr="00F72149">
        <w:rPr>
          <w:spacing w:val="-5"/>
        </w:rPr>
        <w:t xml:space="preserve"> </w:t>
      </w:r>
      <w:r w:rsidRPr="00F72149">
        <w:t>(trenches,</w:t>
      </w:r>
      <w:r w:rsidRPr="00F72149">
        <w:rPr>
          <w:w w:val="99"/>
        </w:rPr>
        <w:t xml:space="preserve"> </w:t>
      </w:r>
      <w:r w:rsidRPr="00F72149">
        <w:t>manways, basements or other subsurface work,) list activities for management of such contact</w:t>
      </w:r>
      <w:r>
        <w:t>, INCLUDING notification to DEQ within 48 hours of identification of the issue for determination of additional requirements</w:t>
      </w:r>
      <w:r w:rsidRPr="00303022">
        <w:rPr>
          <w:b w:val="0"/>
          <w:bCs w:val="0"/>
        </w:rPr>
        <w:t>:</w:t>
      </w:r>
      <w:r w:rsidRPr="00303022">
        <w:rPr>
          <w:b w:val="0"/>
          <w:bCs w:val="0"/>
          <w:spacing w:val="16"/>
        </w:rPr>
        <w:t xml:space="preserve"> </w:t>
      </w:r>
    </w:p>
    <w:sdt>
      <w:sdtPr>
        <w:rPr>
          <w:rFonts w:ascii="Calibri"/>
          <w:highlight w:val="lightGray"/>
        </w:rPr>
        <w:id w:val="-1864352356"/>
        <w:placeholder>
          <w:docPart w:val="4B991F4E61684C84BC685252BC45CC0A"/>
        </w:placeholder>
        <w:showingPlcHdr/>
      </w:sdtPr>
      <w:sdtEndPr/>
      <w:sdtContent>
        <w:p w14:paraId="2746C44D" w14:textId="6DA54926" w:rsidR="005C0BF9" w:rsidRDefault="000677FD" w:rsidP="00D93295">
          <w:pPr>
            <w:tabs>
              <w:tab w:val="left" w:pos="450"/>
            </w:tabs>
            <w:ind w:right="270"/>
            <w:rPr>
              <w:rFonts w:ascii="Calibri"/>
            </w:rPr>
          </w:pPr>
          <w:r w:rsidRPr="000677FD">
            <w:rPr>
              <w:rStyle w:val="PlaceholderText"/>
              <w:highlight w:val="lightGray"/>
            </w:rPr>
            <w:t>Click or tap here to enter text.</w:t>
          </w:r>
        </w:p>
      </w:sdtContent>
    </w:sdt>
    <w:p w14:paraId="0161B013" w14:textId="77777777" w:rsidR="000677FD" w:rsidRPr="00F65F46" w:rsidRDefault="000677FD" w:rsidP="00D93295">
      <w:pPr>
        <w:tabs>
          <w:tab w:val="left" w:pos="450"/>
        </w:tabs>
        <w:ind w:right="270"/>
        <w:rPr>
          <w:rFonts w:ascii="Calibri"/>
        </w:rPr>
      </w:pPr>
    </w:p>
    <w:p w14:paraId="2304A9FF" w14:textId="3D5833DC" w:rsidR="00C655EE" w:rsidRDefault="00EB17F4" w:rsidP="00126120">
      <w:pPr>
        <w:tabs>
          <w:tab w:val="left" w:pos="450"/>
        </w:tabs>
        <w:ind w:right="270"/>
        <w:rPr>
          <w:rFonts w:ascii="Calibri"/>
          <w:b/>
        </w:rPr>
      </w:pPr>
      <w:r>
        <w:rPr>
          <w:rFonts w:ascii="Calibri"/>
          <w:b/>
        </w:rPr>
        <w:t>Other comments regarding manag</w:t>
      </w:r>
      <w:r w:rsidR="00F0648F">
        <w:rPr>
          <w:rFonts w:ascii="Calibri"/>
          <w:b/>
        </w:rPr>
        <w:t xml:space="preserve">ement of utility trenches: </w:t>
      </w:r>
      <w:r w:rsidR="00FD46B3">
        <w:rPr>
          <w:rFonts w:ascii="Calibri"/>
          <w:b/>
        </w:rPr>
        <w:t xml:space="preserve"> </w:t>
      </w:r>
      <w:sdt>
        <w:sdtPr>
          <w:rPr>
            <w:rFonts w:ascii="Calibri"/>
            <w:b/>
            <w:highlight w:val="lightGray"/>
          </w:rPr>
          <w:id w:val="1074863117"/>
          <w:placeholder>
            <w:docPart w:val="0CD8323713DD45579B39CB7872FDD16E"/>
          </w:placeholder>
          <w:showingPlcHdr/>
        </w:sdtPr>
        <w:sdtEndPr/>
        <w:sdtContent>
          <w:r w:rsidR="000677FD" w:rsidRPr="000677FD">
            <w:rPr>
              <w:rStyle w:val="PlaceholderText"/>
              <w:highlight w:val="lightGray"/>
            </w:rPr>
            <w:t>Click or tap here to enter text.</w:t>
          </w:r>
        </w:sdtContent>
      </w:sdt>
    </w:p>
    <w:p w14:paraId="255B1115" w14:textId="77777777" w:rsidR="006E428C" w:rsidRDefault="006E428C" w:rsidP="006E428C">
      <w:pPr>
        <w:pStyle w:val="BodyText"/>
        <w:ind w:left="0" w:right="549"/>
        <w:rPr>
          <w:b w:val="0"/>
        </w:rPr>
      </w:pPr>
    </w:p>
    <w:p w14:paraId="0A44B7A6" w14:textId="18A867BC" w:rsidR="005E2F42" w:rsidRPr="00337611" w:rsidRDefault="00D6012E" w:rsidP="00337611">
      <w:pPr>
        <w:pStyle w:val="Heading3"/>
        <w:jc w:val="center"/>
        <w:rPr>
          <w:rFonts w:eastAsiaTheme="minorHAnsi" w:cstheme="minorBidi"/>
          <w:sz w:val="22"/>
          <w:szCs w:val="22"/>
        </w:rPr>
      </w:pPr>
      <w:bookmarkStart w:id="15" w:name="_Toc57613270"/>
      <w:r>
        <w:rPr>
          <w:rFonts w:eastAsiaTheme="minorHAnsi" w:cstheme="minorBidi"/>
          <w:sz w:val="22"/>
          <w:szCs w:val="22"/>
        </w:rPr>
        <w:t xml:space="preserve"> </w:t>
      </w:r>
      <w:bookmarkStart w:id="16" w:name="_Toc232752629"/>
      <w:r>
        <w:rPr>
          <w:rFonts w:eastAsiaTheme="minorHAnsi" w:cstheme="minorBidi"/>
          <w:sz w:val="22"/>
          <w:szCs w:val="22"/>
        </w:rPr>
        <w:t>SECTION 4.</w:t>
      </w:r>
      <w:r w:rsidR="00621C7A" w:rsidRPr="006E428C">
        <w:rPr>
          <w:rFonts w:eastAsiaTheme="minorHAnsi" w:cstheme="minorBidi"/>
          <w:sz w:val="22"/>
          <w:szCs w:val="22"/>
        </w:rPr>
        <w:t>2</w:t>
      </w:r>
      <w:r w:rsidR="00F1130B">
        <w:rPr>
          <w:rFonts w:eastAsiaTheme="minorHAnsi" w:cstheme="minorBidi"/>
          <w:sz w:val="22"/>
          <w:szCs w:val="22"/>
        </w:rPr>
        <w:t xml:space="preserve">: </w:t>
      </w:r>
      <w:r w:rsidR="00621C7A" w:rsidRPr="006E428C">
        <w:rPr>
          <w:rFonts w:eastAsiaTheme="minorHAnsi" w:cstheme="minorBidi"/>
          <w:sz w:val="22"/>
          <w:szCs w:val="22"/>
        </w:rPr>
        <w:t xml:space="preserve"> GROUNDWATER</w:t>
      </w:r>
      <w:bookmarkEnd w:id="16"/>
      <w:r w:rsidR="00621C7A" w:rsidRPr="0049388C">
        <w:rPr>
          <w:rFonts w:eastAsiaTheme="minorHAnsi" w:cstheme="minorBidi"/>
          <w:sz w:val="22"/>
          <w:szCs w:val="22"/>
        </w:rPr>
        <w:t xml:space="preserve"> </w:t>
      </w:r>
      <w:bookmarkEnd w:id="15"/>
    </w:p>
    <w:p w14:paraId="4D38B8BB" w14:textId="0C2F843E" w:rsidR="00621C7A" w:rsidRPr="00621C7A" w:rsidRDefault="00621C7A" w:rsidP="00F85071">
      <w:pPr>
        <w:pStyle w:val="ListParagraph"/>
        <w:ind w:right="362"/>
        <w:rPr>
          <w:rFonts w:ascii="Calibri" w:eastAsia="Calibri" w:hAnsi="Calibri" w:cs="Calibri"/>
          <w:sz w:val="19"/>
          <w:szCs w:val="19"/>
        </w:rPr>
      </w:pPr>
    </w:p>
    <w:p w14:paraId="588F2A04" w14:textId="7A466822" w:rsidR="00741F56" w:rsidRPr="00741F56" w:rsidRDefault="00EB17F4" w:rsidP="00741F56">
      <w:pPr>
        <w:pStyle w:val="ListParagraph"/>
        <w:numPr>
          <w:ilvl w:val="0"/>
          <w:numId w:val="8"/>
        </w:numPr>
        <w:ind w:left="360" w:right="362"/>
        <w:rPr>
          <w:rFonts w:ascii="Calibri" w:eastAsia="Calibri" w:hAnsi="Calibri" w:cs="Calibri"/>
          <w:sz w:val="19"/>
          <w:szCs w:val="19"/>
        </w:rPr>
      </w:pPr>
      <w:r w:rsidRPr="00B11D2D">
        <w:rPr>
          <w:rFonts w:ascii="Calibri"/>
          <w:b/>
        </w:rPr>
        <w:t>W</w:t>
      </w:r>
      <w:r w:rsidRPr="007906B3">
        <w:rPr>
          <w:rFonts w:ascii="Calibri"/>
          <w:b/>
        </w:rPr>
        <w:t>hat is the depth to groundwater at the Brownfields Property?</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7D31D6AF" w14:textId="77777777" w:rsidTr="00F85071">
        <w:sdt>
          <w:sdtPr>
            <w:rPr>
              <w:rStyle w:val="Style13"/>
            </w:rPr>
            <w:id w:val="244778450"/>
            <w:placeholder>
              <w:docPart w:val="26BB378350584ADF9457C1DDA1FBA0F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2C1BB0E" w14:textId="77777777" w:rsidR="00741F56" w:rsidRDefault="00741F56" w:rsidP="00B11D2D">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F273A05" w14:textId="43FEAAB1" w:rsidR="00741F56" w:rsidRDefault="00741F56" w:rsidP="00E974C7">
      <w:pPr>
        <w:pStyle w:val="ListParagraph"/>
        <w:ind w:right="362"/>
        <w:rPr>
          <w:rFonts w:ascii="Calibri"/>
          <w:b/>
        </w:rPr>
      </w:pPr>
    </w:p>
    <w:p w14:paraId="18583773" w14:textId="7D0F6BE1" w:rsidR="00310851" w:rsidRPr="00741F56" w:rsidRDefault="00310851" w:rsidP="00310851">
      <w:pPr>
        <w:pStyle w:val="ListParagraph"/>
        <w:numPr>
          <w:ilvl w:val="0"/>
          <w:numId w:val="8"/>
        </w:numPr>
        <w:ind w:left="360" w:right="362"/>
        <w:rPr>
          <w:rFonts w:ascii="Calibri" w:eastAsia="Calibri" w:hAnsi="Calibri" w:cs="Calibri"/>
          <w:sz w:val="19"/>
          <w:szCs w:val="19"/>
        </w:rPr>
      </w:pPr>
      <w:r w:rsidRPr="00B11D2D">
        <w:rPr>
          <w:rFonts w:ascii="Calibri"/>
          <w:b/>
        </w:rPr>
        <w:t>W</w:t>
      </w:r>
      <w:r w:rsidRPr="007906B3">
        <w:rPr>
          <w:rFonts w:ascii="Calibri"/>
          <w:b/>
        </w:rPr>
        <w:t xml:space="preserve">hat is the </w:t>
      </w:r>
      <w:r>
        <w:rPr>
          <w:rFonts w:ascii="Calibri"/>
          <w:b/>
        </w:rPr>
        <w:t xml:space="preserve">maximum </w:t>
      </w:r>
      <w:r w:rsidRPr="007906B3">
        <w:rPr>
          <w:rFonts w:ascii="Calibri"/>
          <w:b/>
        </w:rPr>
        <w:t xml:space="preserve">depth </w:t>
      </w:r>
      <w:r>
        <w:rPr>
          <w:rFonts w:ascii="Calibri"/>
          <w:b/>
        </w:rPr>
        <w:t xml:space="preserve">of soil disturbance </w:t>
      </w:r>
      <w:r w:rsidRPr="002D13E8">
        <w:rPr>
          <w:rFonts w:ascii="Calibri"/>
          <w:b/>
        </w:rPr>
        <w:t>onsite</w:t>
      </w:r>
      <w:r>
        <w:rPr>
          <w:rFonts w:ascii="Calibri"/>
          <w:b/>
        </w:rPr>
        <w:t xml:space="preserve">?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310851" w14:paraId="30370FCA" w14:textId="77777777" w:rsidTr="00F85071">
        <w:sdt>
          <w:sdtPr>
            <w:rPr>
              <w:rStyle w:val="Style13"/>
            </w:rPr>
            <w:id w:val="-532343063"/>
            <w:placeholder>
              <w:docPart w:val="D1B02012E05A49E8A0D5CC4547CBF67B"/>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B53FDAA" w14:textId="77777777" w:rsidR="00310851" w:rsidRDefault="00310851" w:rsidP="009959B2">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54B79F57" w14:textId="77777777" w:rsidR="00310851" w:rsidRPr="00741F56" w:rsidRDefault="00310851" w:rsidP="0026355A">
      <w:pPr>
        <w:pStyle w:val="ListParagraph"/>
        <w:ind w:right="362"/>
        <w:rPr>
          <w:rFonts w:ascii="Calibri" w:eastAsia="Calibri" w:hAnsi="Calibri" w:cs="Calibri"/>
          <w:sz w:val="19"/>
          <w:szCs w:val="19"/>
        </w:rPr>
      </w:pPr>
    </w:p>
    <w:p w14:paraId="4CEF981A" w14:textId="771E961B" w:rsidR="00741F56" w:rsidRPr="003B21FA" w:rsidRDefault="20BCDF4F" w:rsidP="0061766F">
      <w:pPr>
        <w:pStyle w:val="BodyText"/>
        <w:numPr>
          <w:ilvl w:val="0"/>
          <w:numId w:val="8"/>
        </w:numPr>
        <w:ind w:left="360"/>
        <w:rPr>
          <w:rFonts w:cs="Calibri"/>
          <w:b w:val="0"/>
          <w:bCs w:val="0"/>
        </w:rPr>
      </w:pPr>
      <w:r>
        <w:t xml:space="preserve">Will groundwater likely be encountered during planned redevelopment activities (e.g. footer/utility construction or helical pilings?)  </w:t>
      </w:r>
    </w:p>
    <w:p w14:paraId="62641770" w14:textId="17C98216" w:rsidR="00741F56" w:rsidRPr="003B21FA" w:rsidRDefault="008451E0" w:rsidP="00F85071">
      <w:pPr>
        <w:pStyle w:val="BodyText"/>
        <w:ind w:left="619" w:right="649"/>
      </w:pPr>
      <w:sdt>
        <w:sdtPr>
          <w:id w:val="1875641544"/>
          <w14:checkbox>
            <w14:checked w14:val="0"/>
            <w14:checkedState w14:val="2612" w14:font="MS Gothic"/>
            <w14:uncheckedState w14:val="2610" w14:font="MS Gothic"/>
          </w14:checkbox>
        </w:sdtPr>
        <w:sdtEndPr/>
        <w:sdtContent>
          <w:r w:rsidR="00840C36">
            <w:rPr>
              <w:rFonts w:ascii="MS Gothic" w:eastAsia="MS Gothic" w:hAnsi="MS Gothic" w:hint="eastAsia"/>
            </w:rPr>
            <w:t>☐</w:t>
          </w:r>
        </w:sdtContent>
      </w:sdt>
      <w:r w:rsidR="20BCDF4F">
        <w:t xml:space="preserve">Yes  </w:t>
      </w:r>
      <w:sdt>
        <w:sdtPr>
          <w:rPr>
            <w:rFonts w:ascii="MS Gothic" w:eastAsia="MS Gothic" w:hAnsi="MS Gothic" w:cs="MS Gothic"/>
          </w:rPr>
          <w:id w:val="824194130"/>
          <w14:checkbox>
            <w14:checked w14:val="0"/>
            <w14:checkedState w14:val="2612" w14:font="MS Gothic"/>
            <w14:uncheckedState w14:val="2610" w14:font="MS Gothic"/>
          </w14:checkbox>
        </w:sdtPr>
        <w:sdtEndPr/>
        <w:sdtContent>
          <w:r w:rsidR="20BCDF4F" w:rsidRPr="57E125DC">
            <w:rPr>
              <w:rFonts w:ascii="MS Gothic" w:eastAsia="MS Gothic" w:hAnsi="MS Gothic" w:cs="MS Gothic"/>
            </w:rPr>
            <w:t>☐</w:t>
          </w:r>
        </w:sdtContent>
      </w:sdt>
      <w:r w:rsidR="20BCDF4F">
        <w:t xml:space="preserve">No </w:t>
      </w:r>
    </w:p>
    <w:p w14:paraId="039A169E" w14:textId="77777777" w:rsidR="007C3D90" w:rsidRDefault="007C3D90" w:rsidP="007C3D90">
      <w:pPr>
        <w:pStyle w:val="BodyText"/>
        <w:ind w:left="360" w:right="649"/>
      </w:pPr>
    </w:p>
    <w:p w14:paraId="4A891F6E" w14:textId="377AF873" w:rsidR="007C3D90" w:rsidRPr="00F65F46" w:rsidRDefault="007C3D90" w:rsidP="007C3D90">
      <w:pPr>
        <w:pStyle w:val="BodyText"/>
        <w:ind w:left="360" w:right="649"/>
        <w:rPr>
          <w:b w:val="0"/>
        </w:rPr>
      </w:pPr>
      <w:r>
        <w:t>If yes, describe these activities</w:t>
      </w:r>
      <w:r w:rsidRPr="003E627E">
        <w:rPr>
          <w:b w:val="0"/>
        </w:rPr>
        <w:t>:</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C3D90" w14:paraId="3100CD87" w14:textId="77777777" w:rsidTr="009959B2">
        <w:sdt>
          <w:sdtPr>
            <w:rPr>
              <w:rStyle w:val="Style13"/>
            </w:rPr>
            <w:id w:val="743369130"/>
            <w:placeholder>
              <w:docPart w:val="8327992587254081BAF81B6E78399DC2"/>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9879236" w14:textId="77777777" w:rsidR="007C3D90" w:rsidRDefault="007C3D90" w:rsidP="009959B2">
                <w:pPr>
                  <w:tabs>
                    <w:tab w:val="left" w:pos="270"/>
                    <w:tab w:val="left" w:pos="360"/>
                  </w:tabs>
                  <w:ind w:left="-19" w:right="-76" w:firstLine="2"/>
                  <w:rPr>
                    <w:rFonts w:ascii="Calibri"/>
                    <w:b/>
                  </w:rPr>
                </w:pPr>
                <w:r w:rsidRPr="00C949A3">
                  <w:rPr>
                    <w:rStyle w:val="PlaceholderText"/>
                  </w:rPr>
                  <w:t>Click or tap here to enter text.</w:t>
                </w:r>
              </w:p>
            </w:tc>
          </w:sdtContent>
        </w:sdt>
      </w:tr>
    </w:tbl>
    <w:p w14:paraId="7110F729" w14:textId="59B25042" w:rsidR="00741F56" w:rsidRPr="003B21FA" w:rsidRDefault="00741F56" w:rsidP="00F85071">
      <w:pPr>
        <w:pStyle w:val="BodyText"/>
        <w:ind w:left="619" w:right="649"/>
      </w:pPr>
    </w:p>
    <w:p w14:paraId="29544145" w14:textId="7D7EB3D9" w:rsidR="00741F56" w:rsidRPr="003B21FA" w:rsidRDefault="34A10914" w:rsidP="0061766F">
      <w:pPr>
        <w:pStyle w:val="BodyText"/>
        <w:numPr>
          <w:ilvl w:val="0"/>
          <w:numId w:val="8"/>
        </w:numPr>
        <w:ind w:left="360"/>
        <w:rPr>
          <w:rFonts w:cs="Calibri"/>
          <w:b w:val="0"/>
          <w:bCs w:val="0"/>
        </w:rPr>
      </w:pPr>
      <w:r>
        <w:t xml:space="preserve">Is groundwater known to be contaminated by </w:t>
      </w:r>
      <w:sdt>
        <w:sdtPr>
          <w:id w:val="-793827218"/>
          <w14:checkbox>
            <w14:checked w14:val="0"/>
            <w14:checkedState w14:val="2612" w14:font="MS Gothic"/>
            <w14:uncheckedState w14:val="2610" w14:font="MS Gothic"/>
          </w14:checkbox>
        </w:sdtPr>
        <w:sdtEndPr/>
        <w:sdtContent>
          <w:r w:rsidR="597DC9C6">
            <w:rPr>
              <w:rFonts w:ascii="MS Gothic" w:eastAsia="MS Gothic" w:hAnsi="MS Gothic"/>
            </w:rPr>
            <w:t>☐</w:t>
          </w:r>
        </w:sdtContent>
      </w:sdt>
      <w:r w:rsidR="006832DC">
        <w:t xml:space="preserve"> </w:t>
      </w:r>
      <w:r>
        <w:t>onsite</w:t>
      </w:r>
      <w:r w:rsidR="49717D1E">
        <w:t xml:space="preserve"> </w:t>
      </w:r>
      <w:r>
        <w:t xml:space="preserve"> </w:t>
      </w:r>
      <w:sdt>
        <w:sdtPr>
          <w:id w:val="-462271727"/>
          <w14:checkbox>
            <w14:checked w14:val="0"/>
            <w14:checkedState w14:val="2612" w14:font="MS Gothic"/>
            <w14:uncheckedState w14:val="2610" w14:font="MS Gothic"/>
          </w14:checkbox>
        </w:sdtPr>
        <w:sdtEndPr/>
        <w:sdtContent>
          <w:r w:rsidR="597DC9C6">
            <w:rPr>
              <w:rFonts w:ascii="MS Gothic" w:eastAsia="MS Gothic" w:hAnsi="MS Gothic"/>
            </w:rPr>
            <w:t>☐</w:t>
          </w:r>
        </w:sdtContent>
      </w:sdt>
      <w:r w:rsidR="006832DC">
        <w:t xml:space="preserve"> </w:t>
      </w:r>
      <w:r>
        <w:t>offsite</w:t>
      </w:r>
      <w:r w:rsidR="49717D1E">
        <w:t xml:space="preserve"> </w:t>
      </w:r>
      <w:r w:rsidR="5B7834CF">
        <w:t xml:space="preserve"> </w:t>
      </w:r>
      <w:sdt>
        <w:sdtPr>
          <w:id w:val="1342742914"/>
          <w14:checkbox>
            <w14:checked w14:val="0"/>
            <w14:checkedState w14:val="2612" w14:font="MS Gothic"/>
            <w14:uncheckedState w14:val="2610" w14:font="MS Gothic"/>
          </w14:checkbox>
        </w:sdtPr>
        <w:sdtEndPr/>
        <w:sdtContent>
          <w:r w:rsidR="597DC9C6">
            <w:rPr>
              <w:rFonts w:ascii="MS Gothic" w:eastAsia="MS Gothic" w:hAnsi="MS Gothic"/>
            </w:rPr>
            <w:t>☐</w:t>
          </w:r>
        </w:sdtContent>
      </w:sdt>
      <w:r w:rsidR="006832DC">
        <w:t xml:space="preserve"> </w:t>
      </w:r>
      <w:r>
        <w:t>both</w:t>
      </w:r>
      <w:r w:rsidR="49717D1E">
        <w:t xml:space="preserve"> </w:t>
      </w:r>
      <w:r w:rsidR="63CB1562">
        <w:t xml:space="preserve">or </w:t>
      </w:r>
      <w:sdt>
        <w:sdtPr>
          <w:id w:val="954532514"/>
          <w14:checkbox>
            <w14:checked w14:val="0"/>
            <w14:checkedState w14:val="2612" w14:font="MS Gothic"/>
            <w14:uncheckedState w14:val="2610" w14:font="MS Gothic"/>
          </w14:checkbox>
        </w:sdtPr>
        <w:sdtEndPr/>
        <w:sdtContent>
          <w:r w:rsidR="597DC9C6">
            <w:rPr>
              <w:rFonts w:ascii="MS Gothic" w:eastAsia="MS Gothic" w:hAnsi="MS Gothic"/>
            </w:rPr>
            <w:t>☐</w:t>
          </w:r>
        </w:sdtContent>
      </w:sdt>
      <w:r w:rsidR="40A26CD0" w:rsidRPr="00FD46B3">
        <w:t>un</w:t>
      </w:r>
      <w:r>
        <w:t>known</w:t>
      </w:r>
      <w:r>
        <w:rPr>
          <w:w w:val="99"/>
        </w:rPr>
        <w:t xml:space="preserve"> </w:t>
      </w:r>
      <w:r>
        <w:t>sources?  Describe source(s)</w:t>
      </w:r>
      <w:r w:rsidR="00884D4C">
        <w:t xml:space="preserve"> and </w:t>
      </w:r>
      <w:r w:rsidRPr="003E627E">
        <w:rPr>
          <w:b w:val="0"/>
          <w:bCs w:val="0"/>
        </w:rPr>
        <w:t>:</w:t>
      </w:r>
      <w:r w:rsidR="7F538179" w:rsidRPr="003B21FA">
        <w:rPr>
          <w:rFonts w:cs="Calibri"/>
          <w:b w:val="0"/>
          <w:bCs w:val="0"/>
        </w:rPr>
        <w:t xml:space="preserve">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1B487479" w14:textId="77777777" w:rsidTr="00E974C7">
        <w:sdt>
          <w:sdtPr>
            <w:rPr>
              <w:rStyle w:val="Style13"/>
            </w:rPr>
            <w:id w:val="1085346878"/>
            <w:placeholder>
              <w:docPart w:val="B1EE6787E5884A788598D4ECB685131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67F435F" w14:textId="77777777" w:rsidR="00741F56" w:rsidRDefault="00741F56" w:rsidP="00E974C7">
                <w:pPr>
                  <w:tabs>
                    <w:tab w:val="left" w:pos="270"/>
                    <w:tab w:val="left" w:pos="360"/>
                  </w:tabs>
                  <w:ind w:left="-19" w:right="-76" w:firstLine="2"/>
                  <w:rPr>
                    <w:rFonts w:ascii="Calibri"/>
                    <w:b/>
                  </w:rPr>
                </w:pPr>
                <w:r w:rsidRPr="00C949A3">
                  <w:rPr>
                    <w:rStyle w:val="PlaceholderText"/>
                  </w:rPr>
                  <w:t>Click or tap here to enter text.</w:t>
                </w:r>
              </w:p>
            </w:tc>
          </w:sdtContent>
        </w:sdt>
      </w:tr>
    </w:tbl>
    <w:p w14:paraId="393F6C00" w14:textId="32A04719" w:rsidR="008A567C" w:rsidRDefault="008A567C" w:rsidP="0061766F">
      <w:pPr>
        <w:pStyle w:val="BodyText"/>
        <w:ind w:left="0"/>
        <w:rPr>
          <w:rFonts w:cs="Calibri"/>
          <w:b w:val="0"/>
          <w:bCs w:val="0"/>
        </w:rPr>
      </w:pPr>
    </w:p>
    <w:p w14:paraId="60946D5A" w14:textId="7F9B134C" w:rsidR="00920802" w:rsidRPr="00920802" w:rsidRDefault="00EB17F4" w:rsidP="0061766F">
      <w:pPr>
        <w:pStyle w:val="ListParagraph"/>
        <w:numPr>
          <w:ilvl w:val="0"/>
          <w:numId w:val="8"/>
        </w:numPr>
        <w:ind w:left="360" w:right="362"/>
        <w:rPr>
          <w:rStyle w:val="Style7"/>
          <w:rFonts w:ascii="Calibri" w:eastAsia="Calibri" w:hAnsi="Calibri" w:cs="Calibri"/>
        </w:rPr>
      </w:pPr>
      <w:r w:rsidRPr="001B4CC5">
        <w:rPr>
          <w:rFonts w:ascii="Calibri"/>
          <w:b/>
        </w:rPr>
        <w:t xml:space="preserve">What is the direction of groundwater flow at the Brownfields Property?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0CDA2453" w14:textId="77777777" w:rsidTr="00E974C7">
        <w:sdt>
          <w:sdtPr>
            <w:rPr>
              <w:rStyle w:val="Style13"/>
            </w:rPr>
            <w:id w:val="-2052912282"/>
            <w:placeholder>
              <w:docPart w:val="1DACCB2F67E545739813E0CF48848A07"/>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78538A0" w14:textId="77777777" w:rsidR="00741F56" w:rsidRDefault="00741F56" w:rsidP="00E974C7">
                <w:pPr>
                  <w:tabs>
                    <w:tab w:val="left" w:pos="270"/>
                    <w:tab w:val="left" w:pos="360"/>
                  </w:tabs>
                  <w:ind w:left="-19" w:right="-76" w:firstLine="2"/>
                  <w:rPr>
                    <w:rFonts w:ascii="Calibri"/>
                    <w:b/>
                  </w:rPr>
                </w:pPr>
                <w:r w:rsidRPr="00C949A3">
                  <w:rPr>
                    <w:rStyle w:val="PlaceholderText"/>
                  </w:rPr>
                  <w:t>Click or tap here to enter text.</w:t>
                </w:r>
              </w:p>
            </w:tc>
          </w:sdtContent>
        </w:sdt>
      </w:tr>
    </w:tbl>
    <w:p w14:paraId="1DB56BF4" w14:textId="5C5DD6B2" w:rsidR="00143176" w:rsidRPr="00F65F46" w:rsidRDefault="008451E0" w:rsidP="00E974C7">
      <w:pPr>
        <w:pStyle w:val="BodyText"/>
        <w:spacing w:line="240" w:lineRule="exact"/>
        <w:ind w:left="0" w:right="649"/>
        <w:rPr>
          <w:b w:val="0"/>
        </w:rPr>
      </w:pPr>
      <w:sdt>
        <w:sdtPr>
          <w:rPr>
            <w:b w:val="0"/>
          </w:rPr>
          <w:id w:val="-1545753573"/>
          <w14:checkbox>
            <w14:checked w14:val="0"/>
            <w14:checkedState w14:val="2612" w14:font="MS Gothic"/>
            <w14:uncheckedState w14:val="2610" w14:font="MS Gothic"/>
          </w14:checkbox>
        </w:sdtPr>
        <w:sdtEndPr/>
        <w:sdtContent/>
      </w:sdt>
    </w:p>
    <w:p w14:paraId="7F3B3F0E" w14:textId="7A4AAA7A" w:rsidR="00741F56" w:rsidRPr="00741F56" w:rsidRDefault="2C58C61D" w:rsidP="005A2752">
      <w:pPr>
        <w:pStyle w:val="BodyText"/>
        <w:numPr>
          <w:ilvl w:val="0"/>
          <w:numId w:val="8"/>
        </w:numPr>
        <w:spacing w:line="240" w:lineRule="exact"/>
        <w:ind w:left="360" w:right="362"/>
        <w:rPr>
          <w:b w:val="0"/>
          <w:bCs w:val="0"/>
        </w:rPr>
      </w:pPr>
      <w:r w:rsidRPr="57E125DC">
        <w:rPr>
          <w:rFonts w:asciiTheme="minorHAnsi" w:eastAsia="MS Gothic" w:hAnsiTheme="minorHAnsi" w:cs="MS Gothic"/>
        </w:rPr>
        <w:t>I</w:t>
      </w:r>
      <w:r w:rsidR="30A1229C" w:rsidRPr="009A0AC5">
        <w:t>n the event that groundwater is encountered during redevelopment activities</w:t>
      </w:r>
      <w:r w:rsidR="30A1229C">
        <w:t xml:space="preserve"> (even</w:t>
      </w:r>
      <w:r w:rsidR="001C7C12">
        <w:t xml:space="preserve"> </w:t>
      </w:r>
      <w:r w:rsidR="30A1229C">
        <w:rPr>
          <w:spacing w:val="-34"/>
        </w:rPr>
        <w:t xml:space="preserve"> </w:t>
      </w:r>
      <w:r w:rsidR="30A1229C">
        <w:t>if</w:t>
      </w:r>
      <w:r w:rsidR="30A1229C">
        <w:rPr>
          <w:w w:val="99"/>
        </w:rPr>
        <w:t xml:space="preserve"> </w:t>
      </w:r>
      <w:r w:rsidR="30A1229C">
        <w:t>no</w:t>
      </w:r>
      <w:r w:rsidR="001C7C12">
        <w:t>t</w:t>
      </w:r>
      <w:r w:rsidR="30A1229C">
        <w:t xml:space="preserve"> checked above), list activities for </w:t>
      </w:r>
      <w:r w:rsidR="003D4637">
        <w:t xml:space="preserve">the </w:t>
      </w:r>
      <w:r w:rsidR="30A1229C">
        <w:t>contingent management of groundwater (e.g., dewatering</w:t>
      </w:r>
      <w:r w:rsidR="30A1229C">
        <w:rPr>
          <w:spacing w:val="-30"/>
        </w:rPr>
        <w:t xml:space="preserve"> </w:t>
      </w:r>
      <w:r w:rsidR="30A1229C">
        <w:t>of</w:t>
      </w:r>
      <w:r w:rsidR="30A1229C">
        <w:rPr>
          <w:spacing w:val="-1"/>
          <w:w w:val="99"/>
        </w:rPr>
        <w:t xml:space="preserve"> </w:t>
      </w:r>
      <w:r w:rsidR="30A1229C">
        <w:t>groundwater</w:t>
      </w:r>
      <w:r w:rsidR="30A1229C">
        <w:rPr>
          <w:spacing w:val="-4"/>
        </w:rPr>
        <w:t xml:space="preserve"> </w:t>
      </w:r>
      <w:r w:rsidR="30A1229C">
        <w:t>from</w:t>
      </w:r>
      <w:r w:rsidR="30A1229C">
        <w:rPr>
          <w:spacing w:val="-3"/>
        </w:rPr>
        <w:t xml:space="preserve"> </w:t>
      </w:r>
      <w:r w:rsidR="30A1229C">
        <w:t>excavations</w:t>
      </w:r>
      <w:r w:rsidR="30A1229C">
        <w:rPr>
          <w:spacing w:val="-4"/>
        </w:rPr>
        <w:t xml:space="preserve"> </w:t>
      </w:r>
      <w:r w:rsidR="30A1229C">
        <w:t>or</w:t>
      </w:r>
      <w:r w:rsidR="30A1229C">
        <w:rPr>
          <w:spacing w:val="-4"/>
        </w:rPr>
        <w:t xml:space="preserve"> </w:t>
      </w:r>
      <w:r w:rsidR="30A1229C">
        <w:t>foundations,</w:t>
      </w:r>
      <w:r w:rsidR="30A1229C">
        <w:rPr>
          <w:spacing w:val="-6"/>
        </w:rPr>
        <w:t xml:space="preserve"> </w:t>
      </w:r>
      <w:r w:rsidR="30A1229C">
        <w:t>containerizing,</w:t>
      </w:r>
      <w:r w:rsidR="30A1229C">
        <w:rPr>
          <w:spacing w:val="-4"/>
        </w:rPr>
        <w:t xml:space="preserve"> </w:t>
      </w:r>
      <w:r w:rsidR="30A1229C">
        <w:t>offsite</w:t>
      </w:r>
      <w:r w:rsidR="30A1229C">
        <w:rPr>
          <w:spacing w:val="-3"/>
        </w:rPr>
        <w:t xml:space="preserve"> </w:t>
      </w:r>
      <w:r w:rsidR="30A1229C">
        <w:t>disposal,</w:t>
      </w:r>
      <w:r w:rsidR="30A1229C">
        <w:rPr>
          <w:spacing w:val="-4"/>
        </w:rPr>
        <w:t xml:space="preserve"> </w:t>
      </w:r>
      <w:r w:rsidR="30A1229C">
        <w:t>discharge</w:t>
      </w:r>
      <w:r w:rsidR="30A1229C">
        <w:rPr>
          <w:spacing w:val="-4"/>
        </w:rPr>
        <w:t xml:space="preserve"> </w:t>
      </w:r>
      <w:r w:rsidR="30A1229C">
        <w:t>to</w:t>
      </w:r>
      <w:r w:rsidR="30A1229C">
        <w:rPr>
          <w:spacing w:val="-4"/>
        </w:rPr>
        <w:t xml:space="preserve"> </w:t>
      </w:r>
      <w:r w:rsidR="30A1229C">
        <w:t>sanitary</w:t>
      </w:r>
      <w:r w:rsidR="30A1229C">
        <w:rPr>
          <w:spacing w:val="-1"/>
          <w:w w:val="99"/>
        </w:rPr>
        <w:t xml:space="preserve"> </w:t>
      </w:r>
      <w:r w:rsidR="30A1229C">
        <w:t>sewer, NPDES permit, or sampling procedures).</w:t>
      </w:r>
      <w:r w:rsidR="30A1229C" w:rsidRPr="003E627E">
        <w:rPr>
          <w:b w:val="0"/>
          <w:bCs w:val="0"/>
        </w:rPr>
        <w:t xml:space="preserve"> </w:t>
      </w:r>
    </w:p>
    <w:p w14:paraId="4F5E1C9C" w14:textId="6B5C4C0F" w:rsidR="004A03E8" w:rsidRDefault="004A03E8" w:rsidP="00E974C7">
      <w:pPr>
        <w:pStyle w:val="BodyText"/>
        <w:ind w:left="0" w:right="649"/>
        <w:rPr>
          <w:rFonts w:cs="Calibri"/>
          <w:b w:val="0"/>
          <w:bCs w:val="0"/>
        </w:rPr>
      </w:pPr>
    </w:p>
    <w:p w14:paraId="683BAF07" w14:textId="77777777" w:rsidR="00FF2AD3" w:rsidRDefault="008451E0" w:rsidP="00195AE8">
      <w:pPr>
        <w:pStyle w:val="BodyText"/>
        <w:spacing w:line="240" w:lineRule="exact"/>
        <w:ind w:left="630" w:right="362" w:hanging="270"/>
        <w:rPr>
          <w:rFonts w:asciiTheme="minorHAnsi" w:eastAsia="MS Gothic" w:hAnsiTheme="minorHAnsi" w:cs="MS Gothic"/>
        </w:rPr>
      </w:pPr>
      <w:sdt>
        <w:sdtPr>
          <w:rPr>
            <w:rFonts w:asciiTheme="minorHAnsi" w:eastAsia="MS Gothic" w:hAnsiTheme="minorHAnsi" w:cs="MS Gothic"/>
          </w:rPr>
          <w:id w:val="1340893220"/>
          <w14:checkbox>
            <w14:checked w14:val="0"/>
            <w14:checkedState w14:val="2612" w14:font="MS Gothic"/>
            <w14:uncheckedState w14:val="2610" w14:font="MS Gothic"/>
          </w14:checkbox>
        </w:sdtPr>
        <w:sdtEndPr/>
        <w:sdtContent>
          <w:r w:rsidR="00195AE8" w:rsidRPr="00691068">
            <w:rPr>
              <w:rFonts w:ascii="MS Gothic" w:eastAsia="MS Gothic" w:hAnsi="MS Gothic" w:cs="MS Gothic" w:hint="eastAsia"/>
            </w:rPr>
            <w:t>☐</w:t>
          </w:r>
        </w:sdtContent>
      </w:sdt>
      <w:r w:rsidR="00195AE8">
        <w:rPr>
          <w:rFonts w:asciiTheme="minorHAnsi" w:eastAsia="MS Gothic" w:hAnsiTheme="minorHAnsi" w:cs="MS Gothic"/>
        </w:rPr>
        <w:t xml:space="preserve"> Accumulated </w:t>
      </w:r>
      <w:r w:rsidR="00195AE8" w:rsidRPr="00195AE8">
        <w:rPr>
          <w:rFonts w:asciiTheme="minorHAnsi" w:eastAsia="MS Gothic" w:hAnsiTheme="minorHAnsi" w:cs="MS Gothic"/>
        </w:rPr>
        <w:t xml:space="preserve">water will be allowed to evaporate/infiltrate to the extent time for dissipation does not disrupt the construction schedule. Should the time needed for natural dissipation of accumulated water be deemed inadequate, the water will be tested and disposed </w:t>
      </w:r>
      <w:r w:rsidR="006C4D7B">
        <w:rPr>
          <w:rFonts w:asciiTheme="minorHAnsi" w:eastAsia="MS Gothic" w:hAnsiTheme="minorHAnsi" w:cs="MS Gothic"/>
        </w:rPr>
        <w:t xml:space="preserve">of </w:t>
      </w:r>
      <w:r w:rsidR="00195AE8" w:rsidRPr="00195AE8">
        <w:rPr>
          <w:rFonts w:asciiTheme="minorHAnsi" w:eastAsia="MS Gothic" w:hAnsiTheme="minorHAnsi" w:cs="MS Gothic"/>
        </w:rPr>
        <w:t>off‐site (if impacted), or tested</w:t>
      </w:r>
      <w:r w:rsidR="00127D60">
        <w:rPr>
          <w:rFonts w:asciiTheme="minorHAnsi" w:eastAsia="MS Gothic" w:hAnsiTheme="minorHAnsi" w:cs="MS Gothic"/>
        </w:rPr>
        <w:t xml:space="preserve"> for the presence of VOCs, SVOCs and RCRA metals</w:t>
      </w:r>
      <w:r w:rsidR="00195AE8" w:rsidRPr="00195AE8">
        <w:rPr>
          <w:rFonts w:asciiTheme="minorHAnsi" w:eastAsia="MS Gothic" w:hAnsiTheme="minorHAnsi" w:cs="MS Gothic"/>
        </w:rPr>
        <w:t xml:space="preserve"> </w:t>
      </w:r>
      <w:r w:rsidR="00087E1A">
        <w:rPr>
          <w:rFonts w:asciiTheme="minorHAnsi" w:eastAsia="MS Gothic" w:hAnsiTheme="minorHAnsi" w:cs="MS Gothic"/>
        </w:rPr>
        <w:t xml:space="preserve">(and any other site contaminants of concern) </w:t>
      </w:r>
      <w:r w:rsidR="00195AE8" w:rsidRPr="00195AE8">
        <w:rPr>
          <w:rFonts w:asciiTheme="minorHAnsi" w:eastAsia="MS Gothic" w:hAnsiTheme="minorHAnsi" w:cs="MS Gothic"/>
        </w:rPr>
        <w:t>and discharged to the storm</w:t>
      </w:r>
      <w:r w:rsidR="00195AE8">
        <w:rPr>
          <w:rFonts w:asciiTheme="minorHAnsi" w:eastAsia="MS Gothic" w:hAnsiTheme="minorHAnsi" w:cs="MS Gothic"/>
        </w:rPr>
        <w:t>water system</w:t>
      </w:r>
      <w:r w:rsidR="00195AE8" w:rsidRPr="00195AE8">
        <w:rPr>
          <w:rFonts w:asciiTheme="minorHAnsi" w:eastAsia="MS Gothic" w:hAnsiTheme="minorHAnsi" w:cs="MS Gothic"/>
        </w:rPr>
        <w:t xml:space="preserve"> (if not impacted above DEQ surface water standards) in accordance with applicable municipal </w:t>
      </w:r>
      <w:r w:rsidR="00DF328E">
        <w:rPr>
          <w:rFonts w:asciiTheme="minorHAnsi" w:eastAsia="MS Gothic" w:hAnsiTheme="minorHAnsi" w:cs="MS Gothic"/>
        </w:rPr>
        <w:t xml:space="preserve">approvals </w:t>
      </w:r>
      <w:r w:rsidR="00195AE8" w:rsidRPr="00195AE8">
        <w:rPr>
          <w:rFonts w:asciiTheme="minorHAnsi" w:eastAsia="MS Gothic" w:hAnsiTheme="minorHAnsi" w:cs="MS Gothic"/>
        </w:rPr>
        <w:t>and State regulations for erosion control and construction stormwater contro</w:t>
      </w:r>
      <w:r w:rsidR="00195AE8">
        <w:rPr>
          <w:rFonts w:asciiTheme="minorHAnsi" w:eastAsia="MS Gothic" w:hAnsiTheme="minorHAnsi" w:cs="MS Gothic"/>
        </w:rPr>
        <w:t>l.</w:t>
      </w:r>
    </w:p>
    <w:p w14:paraId="5FA02B48" w14:textId="77777777" w:rsidR="00120C70" w:rsidRDefault="00120C70" w:rsidP="00195AE8">
      <w:pPr>
        <w:pStyle w:val="BodyText"/>
        <w:spacing w:line="240" w:lineRule="exact"/>
        <w:ind w:left="630" w:right="362" w:hanging="270"/>
        <w:rPr>
          <w:rFonts w:asciiTheme="minorHAnsi" w:eastAsia="MS Gothic" w:hAnsiTheme="minorHAnsi" w:cs="MS Gothic"/>
        </w:rPr>
      </w:pPr>
    </w:p>
    <w:p w14:paraId="6D42504B" w14:textId="3D17AC3C" w:rsidR="00FF2AD3" w:rsidRPr="005A2752" w:rsidRDefault="00FF2AD3" w:rsidP="00126120">
      <w:pPr>
        <w:pStyle w:val="BodyText"/>
        <w:spacing w:line="240" w:lineRule="exact"/>
        <w:ind w:left="360" w:right="362"/>
      </w:pPr>
      <w:r w:rsidRPr="005A2752">
        <w:t xml:space="preserve">If additional water management </w:t>
      </w:r>
      <w:r>
        <w:t>details are</w:t>
      </w:r>
      <w:r w:rsidRPr="005A2752">
        <w:t xml:space="preserve"> needed, provide here:</w:t>
      </w:r>
    </w:p>
    <w:tbl>
      <w:tblPr>
        <w:tblStyle w:val="TableGrid"/>
        <w:tblW w:w="0" w:type="auto"/>
        <w:tblInd w:w="540" w:type="dxa"/>
        <w:shd w:val="clear" w:color="auto" w:fill="D9D9D9" w:themeFill="background1" w:themeFillShade="D9"/>
        <w:tblLook w:val="04A0" w:firstRow="1" w:lastRow="0" w:firstColumn="1" w:lastColumn="0" w:noHBand="0" w:noVBand="1"/>
      </w:tblPr>
      <w:tblGrid>
        <w:gridCol w:w="3000"/>
      </w:tblGrid>
      <w:tr w:rsidR="00FF2AD3" w14:paraId="41EAF2D5" w14:textId="77777777" w:rsidTr="00726333">
        <w:sdt>
          <w:sdtPr>
            <w:rPr>
              <w:rStyle w:val="Style13"/>
            </w:rPr>
            <w:id w:val="-1452477202"/>
            <w:placeholder>
              <w:docPart w:val="160476B32F044EAEA1BBD5DC6F4BDB8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D05C888" w14:textId="77777777" w:rsidR="00FF2AD3" w:rsidRDefault="00FF2AD3" w:rsidP="00726333">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318309F" w14:textId="4049BF46" w:rsidR="00195AE8" w:rsidRDefault="00195AE8" w:rsidP="00195AE8">
      <w:pPr>
        <w:pStyle w:val="BodyText"/>
        <w:spacing w:line="240" w:lineRule="exact"/>
        <w:ind w:left="630" w:right="362" w:hanging="270"/>
        <w:rPr>
          <w:rFonts w:asciiTheme="minorHAnsi" w:eastAsia="MS Gothic" w:hAnsiTheme="minorHAnsi" w:cs="MS Gothic"/>
        </w:rPr>
      </w:pPr>
    </w:p>
    <w:p w14:paraId="159BFA3F" w14:textId="5E022F7A" w:rsidR="004F52C6" w:rsidRDefault="004F52C6" w:rsidP="00B61E2B">
      <w:pPr>
        <w:pStyle w:val="BodyText"/>
        <w:numPr>
          <w:ilvl w:val="0"/>
          <w:numId w:val="8"/>
        </w:numPr>
        <w:spacing w:line="242" w:lineRule="auto"/>
        <w:ind w:left="360" w:right="-180"/>
      </w:pPr>
      <w:r w:rsidRPr="004F52C6">
        <w:t xml:space="preserve">Are monitoring wells currently present on </w:t>
      </w:r>
      <w:r w:rsidR="00765340">
        <w:t>the Brownfields Property</w:t>
      </w:r>
      <w:r w:rsidR="00765340" w:rsidRPr="00FD46B3">
        <w:t>?</w:t>
      </w:r>
      <w:r w:rsidR="00FD46B3" w:rsidRPr="00FD46B3">
        <w:rPr>
          <w:b w:val="0"/>
        </w:rPr>
        <w:t>.................</w:t>
      </w:r>
      <w:sdt>
        <w:sdtPr>
          <w:rPr>
            <w:b w:val="0"/>
          </w:rPr>
          <w:id w:val="-508600261"/>
          <w14:checkbox>
            <w14:checked w14:val="0"/>
            <w14:checkedState w14:val="2612" w14:font="MS Gothic"/>
            <w14:uncheckedState w14:val="2610" w14:font="MS Gothic"/>
          </w14:checkbox>
        </w:sdtPr>
        <w:sdtEndPr/>
        <w:sdtContent>
          <w:r w:rsidR="003B21FA">
            <w:rPr>
              <w:rFonts w:ascii="MS Gothic" w:eastAsia="MS Gothic" w:hAnsi="MS Gothic" w:hint="eastAsia"/>
              <w:b w:val="0"/>
            </w:rPr>
            <w:t>☐</w:t>
          </w:r>
        </w:sdtContent>
      </w:sdt>
      <w:r w:rsidRPr="00FD46B3">
        <w:t>Yes</w:t>
      </w:r>
      <w:r>
        <w:t xml:space="preserve">  </w:t>
      </w:r>
      <w:sdt>
        <w:sdtPr>
          <w:id w:val="-439066020"/>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t>No</w:t>
      </w:r>
      <w:r w:rsidRPr="004F52C6">
        <w:t xml:space="preserve"> </w:t>
      </w:r>
    </w:p>
    <w:p w14:paraId="11BC24DA" w14:textId="071C4C2A" w:rsidR="00765340" w:rsidRDefault="00765340" w:rsidP="00C330B9">
      <w:pPr>
        <w:pStyle w:val="BodyText"/>
        <w:spacing w:line="242" w:lineRule="auto"/>
        <w:ind w:right="180"/>
      </w:pPr>
      <w:r w:rsidRPr="00303022">
        <w:rPr>
          <w:u w:val="single"/>
        </w:rPr>
        <w:t xml:space="preserve">If </w:t>
      </w:r>
      <w:r w:rsidR="006823A6" w:rsidRPr="00303022">
        <w:rPr>
          <w:u w:val="single"/>
        </w:rPr>
        <w:t>yes</w:t>
      </w:r>
      <w:r>
        <w:t>, are any monitoring wells routinely monitored through DEQ or other agenc</w:t>
      </w:r>
      <w:r w:rsidR="00FD46B3">
        <w:t>ies?</w:t>
      </w:r>
      <w:r w:rsidR="00FD46B3" w:rsidRPr="00FD46B3">
        <w:rPr>
          <w:b w:val="0"/>
        </w:rPr>
        <w:t>......................................................................</w:t>
      </w:r>
      <w:r w:rsidR="006823A6">
        <w:rPr>
          <w:b w:val="0"/>
        </w:rPr>
        <w:t>.......</w:t>
      </w:r>
      <w:r w:rsidR="00FD46B3" w:rsidRPr="00FD46B3">
        <w:rPr>
          <w:b w:val="0"/>
        </w:rPr>
        <w:t>..........</w:t>
      </w:r>
      <w:r w:rsidR="00FD46B3">
        <w:rPr>
          <w:b w:val="0"/>
        </w:rPr>
        <w:t>......</w:t>
      </w:r>
      <w:r w:rsidR="00FD46B3" w:rsidRPr="00FD46B3">
        <w:rPr>
          <w:b w:val="0"/>
        </w:rPr>
        <w:t>....................</w:t>
      </w:r>
      <w:r w:rsidR="00C330B9">
        <w:rPr>
          <w:b w:val="0"/>
        </w:rPr>
        <w:t>.</w:t>
      </w:r>
      <w:r w:rsidR="00FD46B3" w:rsidRPr="00FD46B3">
        <w:rPr>
          <w:b w:val="0"/>
        </w:rPr>
        <w:t>.</w:t>
      </w:r>
      <w:sdt>
        <w:sdtPr>
          <w:rPr>
            <w:b w:val="0"/>
          </w:rPr>
          <w:id w:val="785004962"/>
          <w14:checkbox>
            <w14:checked w14:val="0"/>
            <w14:checkedState w14:val="2612" w14:font="MS Gothic"/>
            <w14:uncheckedState w14:val="2610" w14:font="MS Gothic"/>
          </w14:checkbox>
        </w:sdtPr>
        <w:sdtEndPr/>
        <w:sdtContent>
          <w:r w:rsidR="00C330B9">
            <w:rPr>
              <w:rFonts w:ascii="MS Gothic" w:eastAsia="MS Gothic" w:hAnsi="MS Gothic" w:hint="eastAsia"/>
              <w:b w:val="0"/>
            </w:rPr>
            <w:t>☐</w:t>
          </w:r>
        </w:sdtContent>
      </w:sdt>
      <w:r>
        <w:t xml:space="preserve">Yes  </w:t>
      </w:r>
      <w:sdt>
        <w:sdtPr>
          <w:id w:val="1489822223"/>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t xml:space="preserve">No </w:t>
      </w:r>
    </w:p>
    <w:p w14:paraId="0B13ACE5" w14:textId="27E4B108" w:rsidR="006823A6" w:rsidRDefault="5490D3C8" w:rsidP="57E125DC">
      <w:pPr>
        <w:pStyle w:val="BodyText"/>
        <w:spacing w:line="242" w:lineRule="auto"/>
        <w:ind w:right="649"/>
        <w:rPr>
          <w:u w:val="single"/>
        </w:rPr>
      </w:pPr>
      <w:r w:rsidRPr="57E125DC">
        <w:rPr>
          <w:u w:val="single"/>
        </w:rPr>
        <w:t xml:space="preserve">If yes, state agency: </w:t>
      </w:r>
    </w:p>
    <w:sdt>
      <w:sdtPr>
        <w:rPr>
          <w:u w:val="single"/>
        </w:rPr>
        <w:id w:val="-1606424283"/>
        <w:placeholder>
          <w:docPart w:val="B1127C26455F4D749B6E4FA78893DF73"/>
        </w:placeholder>
        <w:showingPlcHdr/>
        <w:text/>
      </w:sdtPr>
      <w:sdtEndPr/>
      <w:sdtContent>
        <w:p w14:paraId="79D50E40" w14:textId="54FD6B5B" w:rsidR="00FF2AD3" w:rsidRPr="00F85071" w:rsidRDefault="008E633C" w:rsidP="57E125DC">
          <w:pPr>
            <w:pStyle w:val="BodyText"/>
            <w:spacing w:line="242" w:lineRule="auto"/>
            <w:ind w:right="649"/>
            <w:rPr>
              <w:u w:val="single"/>
            </w:rPr>
          </w:pPr>
          <w:r w:rsidRPr="00D24ED9">
            <w:rPr>
              <w:rStyle w:val="PlaceholderText"/>
              <w:b w:val="0"/>
              <w:bCs w:val="0"/>
              <w:highlight w:val="lightGray"/>
            </w:rPr>
            <w:t>Click or tap here to enter text.</w:t>
          </w:r>
        </w:p>
      </w:sdtContent>
    </w:sdt>
    <w:p w14:paraId="553E773B" w14:textId="77777777" w:rsidR="00436CA0" w:rsidRDefault="00436CA0" w:rsidP="00436CA0">
      <w:pPr>
        <w:pStyle w:val="BodyText"/>
        <w:tabs>
          <w:tab w:val="left" w:pos="630"/>
        </w:tabs>
        <w:spacing w:line="242" w:lineRule="auto"/>
        <w:ind w:left="360" w:right="649"/>
      </w:pPr>
    </w:p>
    <w:p w14:paraId="1BDBF1B8" w14:textId="76F94E51" w:rsidR="004A03E8" w:rsidRPr="004F52C6" w:rsidRDefault="00120C70" w:rsidP="00436CA0">
      <w:pPr>
        <w:pStyle w:val="BodyText"/>
        <w:numPr>
          <w:ilvl w:val="0"/>
          <w:numId w:val="8"/>
        </w:numPr>
        <w:spacing w:line="242" w:lineRule="auto"/>
        <w:ind w:left="360" w:right="649"/>
      </w:pPr>
      <w:r>
        <w:t>C</w:t>
      </w:r>
      <w:r w:rsidR="004A03E8" w:rsidRPr="004F52C6">
        <w:t>heck methods to be ut</w:t>
      </w:r>
      <w:r w:rsidR="004F52C6" w:rsidRPr="004F52C6">
        <w:t xml:space="preserve">ilized in the management of known and previously unidentified wells.  </w:t>
      </w:r>
    </w:p>
    <w:p w14:paraId="5FD4E779" w14:textId="71A94222" w:rsidR="004A03E8" w:rsidRPr="00E77496" w:rsidRDefault="008451E0" w:rsidP="006823A6">
      <w:pPr>
        <w:pStyle w:val="BodyText"/>
        <w:spacing w:line="242" w:lineRule="auto"/>
        <w:ind w:left="630" w:right="649" w:hanging="270"/>
        <w:rPr>
          <w:rFonts w:cs="Calibri"/>
          <w:bCs w:val="0"/>
        </w:rPr>
      </w:pPr>
      <w:sdt>
        <w:sdtPr>
          <w:rPr>
            <w:rFonts w:cs="Calibri"/>
            <w:bCs w:val="0"/>
          </w:rPr>
          <w:id w:val="1242138608"/>
          <w14:checkbox>
            <w14:checked w14:val="0"/>
            <w14:checkedState w14:val="2612" w14:font="MS Gothic"/>
            <w14:uncheckedState w14:val="2610" w14:font="MS Gothic"/>
          </w14:checkbox>
        </w:sdtPr>
        <w:sdtEndPr/>
        <w:sdtContent>
          <w:r w:rsidR="003B21FA">
            <w:rPr>
              <w:rFonts w:ascii="MS Gothic" w:eastAsia="MS Gothic" w:hAnsi="MS Gothic" w:cs="Calibri" w:hint="eastAsia"/>
              <w:bCs w:val="0"/>
            </w:rPr>
            <w:t>☐</w:t>
          </w:r>
        </w:sdtContent>
      </w:sdt>
      <w:r w:rsidR="006823A6" w:rsidRPr="00E77496">
        <w:rPr>
          <w:rFonts w:cs="Calibri"/>
          <w:bCs w:val="0"/>
        </w:rPr>
        <w:t xml:space="preserve"> </w:t>
      </w:r>
      <w:r w:rsidR="004A03E8" w:rsidRPr="00E77496">
        <w:rPr>
          <w:rFonts w:cs="Calibri"/>
          <w:bCs w:val="0"/>
        </w:rPr>
        <w:t xml:space="preserve">Abandonment of site monitoring wells in </w:t>
      </w:r>
      <w:r w:rsidR="004F52C6" w:rsidRPr="00E77496">
        <w:rPr>
          <w:rFonts w:cs="Calibri"/>
          <w:bCs w:val="0"/>
        </w:rPr>
        <w:t>accordance</w:t>
      </w:r>
      <w:r w:rsidR="004A03E8" w:rsidRPr="00E77496">
        <w:rPr>
          <w:rFonts w:cs="Calibri"/>
          <w:bCs w:val="0"/>
        </w:rPr>
        <w:t xml:space="preserve"> with all applicable regulations</w:t>
      </w:r>
      <w:r w:rsidR="00765340" w:rsidRPr="00E77496">
        <w:rPr>
          <w:rFonts w:cs="Calibri"/>
          <w:bCs w:val="0"/>
        </w:rPr>
        <w:t xml:space="preserve">.  It is the Brownfields </w:t>
      </w:r>
      <w:r w:rsidR="000913B6">
        <w:rPr>
          <w:rFonts w:cs="Calibri"/>
          <w:bCs w:val="0"/>
        </w:rPr>
        <w:t>Redevelopment Section</w:t>
      </w:r>
      <w:r w:rsidR="000913B6" w:rsidRPr="00E77496">
        <w:rPr>
          <w:rFonts w:cs="Calibri"/>
          <w:bCs w:val="0"/>
        </w:rPr>
        <w:t xml:space="preserve">’s </w:t>
      </w:r>
      <w:r w:rsidR="00765340" w:rsidRPr="00E77496">
        <w:rPr>
          <w:rFonts w:cs="Calibri"/>
          <w:bCs w:val="0"/>
        </w:rPr>
        <w:t>intent to allow proper abandonment of well</w:t>
      </w:r>
      <w:r w:rsidR="00935603" w:rsidRPr="00E77496">
        <w:rPr>
          <w:rFonts w:cs="Calibri"/>
          <w:bCs w:val="0"/>
        </w:rPr>
        <w:t>(s)</w:t>
      </w:r>
      <w:r w:rsidR="00765340" w:rsidRPr="00E77496">
        <w:rPr>
          <w:rFonts w:cs="Calibri"/>
          <w:bCs w:val="0"/>
        </w:rPr>
        <w:t xml:space="preserve"> as specified in the Brownfields Agreement, except if required for active monitoring through another section of DEQ or the EPA.  </w:t>
      </w:r>
    </w:p>
    <w:p w14:paraId="05C0FFAD" w14:textId="22178619" w:rsidR="004A03E8" w:rsidRPr="00E77496" w:rsidRDefault="008451E0" w:rsidP="00C1135F">
      <w:pPr>
        <w:pStyle w:val="BodyText"/>
        <w:spacing w:before="120" w:line="242" w:lineRule="auto"/>
        <w:ind w:left="630" w:right="648" w:hanging="270"/>
        <w:rPr>
          <w:rFonts w:cs="Calibri"/>
          <w:bCs w:val="0"/>
        </w:rPr>
      </w:pPr>
      <w:sdt>
        <w:sdtPr>
          <w:rPr>
            <w:rFonts w:cs="Calibri"/>
            <w:bCs w:val="0"/>
          </w:rPr>
          <w:id w:val="-376081916"/>
          <w14:checkbox>
            <w14:checked w14:val="0"/>
            <w14:checkedState w14:val="2612" w14:font="MS Gothic"/>
            <w14:uncheckedState w14:val="2610" w14:font="MS Gothic"/>
          </w14:checkbox>
        </w:sdtPr>
        <w:sdtEndPr/>
        <w:sdtContent>
          <w:r w:rsidR="003B21FA">
            <w:rPr>
              <w:rFonts w:ascii="MS Gothic" w:eastAsia="MS Gothic" w:hAnsi="MS Gothic" w:cs="Calibri" w:hint="eastAsia"/>
              <w:bCs w:val="0"/>
            </w:rPr>
            <w:t>☐</w:t>
          </w:r>
        </w:sdtContent>
      </w:sdt>
      <w:r w:rsidR="006823A6" w:rsidRPr="00E77496">
        <w:rPr>
          <w:rFonts w:cs="Calibri"/>
          <w:bCs w:val="0"/>
        </w:rPr>
        <w:t xml:space="preserve"> </w:t>
      </w:r>
      <w:r w:rsidR="007827B0">
        <w:rPr>
          <w:rFonts w:cs="Calibri"/>
          <w:bCs w:val="0"/>
        </w:rPr>
        <w:t>If not abandoned</w:t>
      </w:r>
      <w:r w:rsidR="00C9386C">
        <w:rPr>
          <w:rFonts w:cs="Calibri"/>
          <w:bCs w:val="0"/>
        </w:rPr>
        <w:t xml:space="preserve"> as outlined above</w:t>
      </w:r>
      <w:r w:rsidR="007827B0">
        <w:rPr>
          <w:rFonts w:cs="Calibri"/>
          <w:bCs w:val="0"/>
        </w:rPr>
        <w:t xml:space="preserve">, </w:t>
      </w:r>
      <w:r w:rsidR="00C9386C">
        <w:rPr>
          <w:rFonts w:cs="Calibri"/>
          <w:bCs w:val="0"/>
        </w:rPr>
        <w:t>l</w:t>
      </w:r>
      <w:r w:rsidR="004A03E8" w:rsidRPr="00E77496">
        <w:rPr>
          <w:rFonts w:cs="Calibri"/>
          <w:bCs w:val="0"/>
        </w:rPr>
        <w:t xml:space="preserve">ocation of existing </w:t>
      </w:r>
      <w:r w:rsidR="004F52C6" w:rsidRPr="00E77496">
        <w:rPr>
          <w:rFonts w:cs="Calibri"/>
          <w:bCs w:val="0"/>
        </w:rPr>
        <w:t>monitoring</w:t>
      </w:r>
      <w:r w:rsidR="004A03E8" w:rsidRPr="00E77496">
        <w:rPr>
          <w:rFonts w:cs="Calibri"/>
          <w:bCs w:val="0"/>
        </w:rPr>
        <w:t xml:space="preserve"> wells marked</w:t>
      </w:r>
      <w:r w:rsidR="00096C4C">
        <w:rPr>
          <w:rFonts w:cs="Calibri"/>
          <w:bCs w:val="0"/>
        </w:rPr>
        <w:t xml:space="preserve"> and protected from disturbance.</w:t>
      </w:r>
    </w:p>
    <w:p w14:paraId="385D20E7" w14:textId="653C23A4" w:rsidR="004F52C6" w:rsidRDefault="008451E0" w:rsidP="00F13DF3">
      <w:pPr>
        <w:pStyle w:val="BodyText"/>
        <w:spacing w:before="120" w:line="242" w:lineRule="auto"/>
        <w:ind w:left="634" w:right="648" w:hanging="274"/>
        <w:rPr>
          <w:rFonts w:cs="Calibri"/>
          <w:bCs w:val="0"/>
        </w:rPr>
      </w:pPr>
      <w:sdt>
        <w:sdtPr>
          <w:rPr>
            <w:rFonts w:cs="Calibri"/>
            <w:bCs w:val="0"/>
          </w:rPr>
          <w:id w:val="-285748058"/>
          <w14:checkbox>
            <w14:checked w14:val="0"/>
            <w14:checkedState w14:val="2612" w14:font="MS Gothic"/>
            <w14:uncheckedState w14:val="2610" w14:font="MS Gothic"/>
          </w14:checkbox>
        </w:sdtPr>
        <w:sdtEndPr/>
        <w:sdtContent>
          <w:r w:rsidR="003B21FA">
            <w:rPr>
              <w:rFonts w:ascii="MS Gothic" w:eastAsia="MS Gothic" w:hAnsi="MS Gothic" w:cs="Calibri" w:hint="eastAsia"/>
              <w:bCs w:val="0"/>
            </w:rPr>
            <w:t>☐</w:t>
          </w:r>
        </w:sdtContent>
      </w:sdt>
      <w:r w:rsidR="006823A6" w:rsidRPr="00E77496">
        <w:rPr>
          <w:rFonts w:cs="Calibri"/>
          <w:bCs w:val="0"/>
        </w:rPr>
        <w:t xml:space="preserve"> </w:t>
      </w:r>
      <w:r w:rsidR="004F52C6" w:rsidRPr="00E77496">
        <w:rPr>
          <w:rFonts w:cs="Calibri"/>
          <w:bCs w:val="0"/>
        </w:rPr>
        <w:t xml:space="preserve">Newly identified monitoring wells </w:t>
      </w:r>
      <w:r w:rsidR="00096C4C">
        <w:rPr>
          <w:rFonts w:cs="Calibri"/>
          <w:bCs w:val="0"/>
        </w:rPr>
        <w:t>shall</w:t>
      </w:r>
      <w:r w:rsidR="00096C4C" w:rsidRPr="00E77496">
        <w:rPr>
          <w:rFonts w:cs="Calibri"/>
          <w:bCs w:val="0"/>
        </w:rPr>
        <w:t xml:space="preserve"> </w:t>
      </w:r>
      <w:r w:rsidR="004F52C6" w:rsidRPr="00E77496">
        <w:rPr>
          <w:rFonts w:cs="Calibri"/>
          <w:bCs w:val="0"/>
        </w:rPr>
        <w:t>be marked and protected from further disturbance until notification to DEQ Brownfields can be made and app</w:t>
      </w:r>
      <w:r w:rsidR="00642CAC">
        <w:rPr>
          <w:rFonts w:cs="Calibri"/>
          <w:bCs w:val="0"/>
        </w:rPr>
        <w:t>roval for abandonment is given.</w:t>
      </w:r>
    </w:p>
    <w:p w14:paraId="1BF5A599" w14:textId="16026722" w:rsidR="0045279D" w:rsidRDefault="0045279D" w:rsidP="00436CA0">
      <w:pPr>
        <w:pStyle w:val="BodyText"/>
        <w:spacing w:line="242" w:lineRule="auto"/>
        <w:ind w:left="720" w:right="649" w:hanging="630"/>
      </w:pPr>
    </w:p>
    <w:p w14:paraId="305152B0" w14:textId="2B0FE5F5" w:rsidR="00741F56" w:rsidRDefault="00120C70" w:rsidP="006832DC">
      <w:pPr>
        <w:pStyle w:val="BodyText"/>
        <w:spacing w:line="242" w:lineRule="auto"/>
        <w:ind w:left="360" w:right="649"/>
      </w:pPr>
      <w:r>
        <w:t>P</w:t>
      </w:r>
      <w:r w:rsidR="004F52C6">
        <w:t>rovide additional details as needed:</w:t>
      </w:r>
      <w:r w:rsidR="00411E3B">
        <w:t xml:space="preserve"> </w:t>
      </w:r>
      <w:r w:rsidR="004F52C6" w:rsidRPr="003E627E">
        <w:rPr>
          <w:b w:val="0"/>
        </w:rPr>
        <w:t xml:space="preserve"> </w:t>
      </w:r>
      <w:sdt>
        <w:sdtPr>
          <w:rPr>
            <w:b w:val="0"/>
          </w:rPr>
          <w:id w:val="-520783938"/>
          <w:placeholder>
            <w:docPart w:val="3A4135DBF406402A89AC1A7573701CB0"/>
          </w:placeholder>
          <w:showingPlcHdr/>
        </w:sdtPr>
        <w:sdtEndPr/>
        <w:sdtContent>
          <w:r w:rsidR="00411E3B" w:rsidRPr="00411E3B">
            <w:rPr>
              <w:rStyle w:val="PlaceholderText"/>
              <w:b w:val="0"/>
              <w:bCs w:val="0"/>
              <w:highlight w:val="lightGray"/>
            </w:rPr>
            <w:t>Click or tap here to enter text.</w:t>
          </w:r>
        </w:sdtContent>
      </w:sdt>
      <w:r w:rsidR="004F52C6" w:rsidRPr="00303022">
        <w:rPr>
          <w:b w:val="0"/>
        </w:rPr>
        <w:t xml:space="preserve"> </w:t>
      </w:r>
    </w:p>
    <w:p w14:paraId="2A01E292" w14:textId="77777777" w:rsidR="00FE5D56" w:rsidRDefault="00FE5D56" w:rsidP="001F21FE">
      <w:pPr>
        <w:pStyle w:val="BodyText"/>
        <w:spacing w:line="242" w:lineRule="auto"/>
        <w:ind w:left="0" w:right="649"/>
        <w:rPr>
          <w:rFonts w:asciiTheme="minorHAnsi" w:eastAsiaTheme="minorHAnsi" w:hAnsiTheme="minorHAnsi" w:cs="Calibri"/>
          <w:u w:val="single"/>
        </w:rPr>
      </w:pPr>
    </w:p>
    <w:p w14:paraId="4841083E" w14:textId="7E22C2BC" w:rsidR="004A03E8" w:rsidRDefault="00A532F9" w:rsidP="001F21FE">
      <w:pPr>
        <w:pStyle w:val="BodyText"/>
        <w:spacing w:line="242" w:lineRule="auto"/>
        <w:ind w:left="0" w:right="649"/>
        <w:rPr>
          <w:rFonts w:asciiTheme="minorHAnsi" w:eastAsiaTheme="minorHAnsi" w:hAnsiTheme="minorHAnsi" w:cs="Calibri"/>
        </w:rPr>
      </w:pPr>
      <w:r>
        <w:rPr>
          <w:rFonts w:asciiTheme="minorHAnsi" w:eastAsiaTheme="minorHAnsi" w:hAnsiTheme="minorHAnsi" w:cs="Calibri"/>
          <w:u w:val="single"/>
        </w:rPr>
        <w:t>T</w:t>
      </w:r>
      <w:r w:rsidR="00185817">
        <w:rPr>
          <w:rFonts w:asciiTheme="minorHAnsi" w:eastAsiaTheme="minorHAnsi" w:hAnsiTheme="minorHAnsi" w:cs="Calibri"/>
          <w:u w:val="single"/>
        </w:rPr>
        <w:t>he</w:t>
      </w:r>
      <w:r w:rsidR="004F52C6" w:rsidRPr="00C24A6F">
        <w:rPr>
          <w:rFonts w:asciiTheme="minorHAnsi" w:eastAsiaTheme="minorHAnsi" w:hAnsiTheme="minorHAnsi" w:cs="Calibri"/>
          <w:u w:val="single"/>
        </w:rPr>
        <w:t xml:space="preserve"> disturbance of existing site monitoring wells without approval by DEQ is not permissible.  If monitoring wells are damaged and/or destroyed, DEQ may </w:t>
      </w:r>
      <w:r w:rsidR="003F31F7">
        <w:rPr>
          <w:rFonts w:asciiTheme="minorHAnsi" w:eastAsiaTheme="minorHAnsi" w:hAnsiTheme="minorHAnsi" w:cs="Calibri"/>
          <w:u w:val="single"/>
        </w:rPr>
        <w:t>require</w:t>
      </w:r>
      <w:r w:rsidR="003F31F7" w:rsidRPr="00C24A6F">
        <w:rPr>
          <w:rFonts w:asciiTheme="minorHAnsi" w:eastAsiaTheme="minorHAnsi" w:hAnsiTheme="minorHAnsi" w:cs="Calibri"/>
          <w:u w:val="single"/>
        </w:rPr>
        <w:t xml:space="preserve"> </w:t>
      </w:r>
      <w:r w:rsidR="004F52C6" w:rsidRPr="00C24A6F">
        <w:rPr>
          <w:rFonts w:asciiTheme="minorHAnsi" w:eastAsiaTheme="minorHAnsi" w:hAnsiTheme="minorHAnsi" w:cs="Calibri"/>
          <w:u w:val="single"/>
        </w:rPr>
        <w:t xml:space="preserve">that the PD </w:t>
      </w:r>
      <w:r w:rsidR="003F31F7">
        <w:rPr>
          <w:rFonts w:asciiTheme="minorHAnsi" w:eastAsiaTheme="minorHAnsi" w:hAnsiTheme="minorHAnsi" w:cs="Calibri"/>
          <w:u w:val="single"/>
        </w:rPr>
        <w:t xml:space="preserve">be responsible for replacement of </w:t>
      </w:r>
      <w:r w:rsidR="004F52C6" w:rsidRPr="00C24A6F">
        <w:rPr>
          <w:rFonts w:asciiTheme="minorHAnsi" w:eastAsiaTheme="minorHAnsi" w:hAnsiTheme="minorHAnsi" w:cs="Calibri"/>
          <w:u w:val="single"/>
        </w:rPr>
        <w:t>the well</w:t>
      </w:r>
      <w:r w:rsidR="00185817">
        <w:rPr>
          <w:rFonts w:asciiTheme="minorHAnsi" w:eastAsiaTheme="minorHAnsi" w:hAnsiTheme="minorHAnsi" w:cs="Calibri"/>
          <w:u w:val="single"/>
        </w:rPr>
        <w:t>(s)</w:t>
      </w:r>
      <w:r w:rsidR="004F52C6" w:rsidRPr="00C24A6F">
        <w:rPr>
          <w:rFonts w:asciiTheme="minorHAnsi" w:eastAsiaTheme="minorHAnsi" w:hAnsiTheme="minorHAnsi" w:cs="Calibri"/>
          <w:u w:val="single"/>
        </w:rPr>
        <w:t>.</w:t>
      </w:r>
      <w:r w:rsidR="004F52C6" w:rsidRPr="001F21FE">
        <w:rPr>
          <w:rFonts w:asciiTheme="minorHAnsi" w:eastAsiaTheme="minorHAnsi" w:hAnsiTheme="minorHAnsi" w:cs="Calibri"/>
        </w:rPr>
        <w:t xml:space="preserve">  </w:t>
      </w:r>
    </w:p>
    <w:p w14:paraId="6C3EE1E4" w14:textId="77777777" w:rsidR="00FA0608" w:rsidRPr="00C24A6F" w:rsidRDefault="00FA0608" w:rsidP="001F21FE">
      <w:pPr>
        <w:pStyle w:val="BodyText"/>
        <w:spacing w:line="242" w:lineRule="auto"/>
        <w:ind w:left="0" w:right="649"/>
        <w:rPr>
          <w:rFonts w:asciiTheme="minorHAnsi" w:eastAsiaTheme="minorHAnsi" w:hAnsiTheme="minorHAnsi" w:cs="Calibri"/>
          <w:u w:val="single"/>
        </w:rPr>
      </w:pPr>
    </w:p>
    <w:p w14:paraId="7F28FB37" w14:textId="461BD3E9" w:rsidR="00621C7A" w:rsidRDefault="00621C7A" w:rsidP="006F6A19">
      <w:pPr>
        <w:pStyle w:val="BodyText"/>
        <w:ind w:left="0" w:right="362"/>
        <w:rPr>
          <w:rFonts w:cs="Calibri"/>
          <w:b w:val="0"/>
          <w:bCs w:val="0"/>
        </w:rPr>
      </w:pPr>
    </w:p>
    <w:p w14:paraId="28D455B2" w14:textId="24A57063" w:rsidR="00621C7A" w:rsidRPr="00337611" w:rsidRDefault="00D6012E" w:rsidP="00337611">
      <w:pPr>
        <w:pStyle w:val="Heading3"/>
        <w:jc w:val="center"/>
        <w:rPr>
          <w:rFonts w:eastAsiaTheme="minorHAnsi" w:cstheme="minorBidi"/>
          <w:sz w:val="22"/>
          <w:szCs w:val="22"/>
        </w:rPr>
      </w:pPr>
      <w:bookmarkStart w:id="17" w:name="_Toc57613271"/>
      <w:r>
        <w:rPr>
          <w:rFonts w:eastAsiaTheme="minorHAnsi" w:cstheme="minorBidi"/>
          <w:sz w:val="22"/>
          <w:szCs w:val="22"/>
        </w:rPr>
        <w:lastRenderedPageBreak/>
        <w:t xml:space="preserve"> </w:t>
      </w:r>
      <w:bookmarkStart w:id="18" w:name="_Toc232752630"/>
      <w:r>
        <w:rPr>
          <w:rFonts w:eastAsiaTheme="minorHAnsi" w:cstheme="minorBidi"/>
          <w:sz w:val="22"/>
          <w:szCs w:val="22"/>
        </w:rPr>
        <w:t>SECTION 4.</w:t>
      </w:r>
      <w:r w:rsidR="00621C7A" w:rsidRPr="0049388C">
        <w:rPr>
          <w:rFonts w:eastAsiaTheme="minorHAnsi" w:cstheme="minorBidi"/>
          <w:sz w:val="22"/>
          <w:szCs w:val="22"/>
        </w:rPr>
        <w:t>3</w:t>
      </w:r>
      <w:r w:rsidR="00F1130B">
        <w:rPr>
          <w:rFonts w:eastAsiaTheme="minorHAnsi" w:cstheme="minorBidi"/>
          <w:sz w:val="22"/>
          <w:szCs w:val="22"/>
        </w:rPr>
        <w:t xml:space="preserve">: </w:t>
      </w:r>
      <w:r w:rsidR="00621C7A" w:rsidRPr="0049388C">
        <w:rPr>
          <w:rFonts w:eastAsiaTheme="minorHAnsi" w:cstheme="minorBidi"/>
          <w:sz w:val="22"/>
          <w:szCs w:val="22"/>
        </w:rPr>
        <w:t xml:space="preserve"> SURFACE WATER</w:t>
      </w:r>
      <w:bookmarkEnd w:id="17"/>
      <w:bookmarkEnd w:id="18"/>
    </w:p>
    <w:p w14:paraId="6D9C7F89" w14:textId="77777777" w:rsidR="006E428C" w:rsidRDefault="006E428C" w:rsidP="00127D60">
      <w:pPr>
        <w:pStyle w:val="BodyText"/>
        <w:ind w:left="360" w:right="360"/>
      </w:pPr>
    </w:p>
    <w:p w14:paraId="73AEF9FD" w14:textId="753B535F" w:rsidR="00097A3D" w:rsidRDefault="00E2000E" w:rsidP="00BE6A8B">
      <w:pPr>
        <w:pStyle w:val="BodyText"/>
        <w:numPr>
          <w:ilvl w:val="0"/>
          <w:numId w:val="12"/>
        </w:numPr>
        <w:spacing w:after="120"/>
        <w:ind w:left="360" w:right="360" w:hanging="360"/>
      </w:pPr>
      <w:r>
        <w:t>Is surface water pre</w:t>
      </w:r>
      <w:r w:rsidR="006823A6">
        <w:t xml:space="preserve">sent at the property? </w:t>
      </w:r>
      <w:r>
        <w:t xml:space="preserve"> </w:t>
      </w:r>
      <w:sdt>
        <w:sdtPr>
          <w:id w:val="252939188"/>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Pr="004A03E8">
        <w:t xml:space="preserve"> </w:t>
      </w:r>
      <w:r w:rsidR="00B97C24">
        <w:t>Yes</w:t>
      </w:r>
      <w:r w:rsidR="00CB170C">
        <w:t xml:space="preserve"> </w:t>
      </w:r>
      <w:r w:rsidR="00B97C24">
        <w:t xml:space="preserve"> </w:t>
      </w:r>
      <w:sdt>
        <w:sdtPr>
          <w:id w:val="1638997407"/>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t xml:space="preserve"> </w:t>
      </w:r>
      <w:r>
        <w:t>No</w:t>
      </w:r>
      <w:r w:rsidR="005C0BF9" w:rsidRPr="005C0BF9">
        <w:t xml:space="preserve"> </w:t>
      </w:r>
    </w:p>
    <w:p w14:paraId="5F9197A4" w14:textId="0D4D116B" w:rsidR="005E2F42" w:rsidRPr="00BE6A8B" w:rsidRDefault="00BE6A8B" w:rsidP="00BE6A8B">
      <w:pPr>
        <w:pStyle w:val="BodyText"/>
        <w:numPr>
          <w:ilvl w:val="0"/>
          <w:numId w:val="12"/>
        </w:numPr>
        <w:spacing w:after="120"/>
        <w:ind w:left="360" w:right="360" w:hanging="360"/>
        <w:rPr>
          <w:b w:val="0"/>
        </w:rPr>
      </w:pPr>
      <w:r w:rsidRPr="00BE6A8B">
        <w:t>If yes, a</w:t>
      </w:r>
      <w:r w:rsidR="00EB17F4" w:rsidRPr="00BE6A8B">
        <w:t>ttach a map</w:t>
      </w:r>
      <w:r w:rsidRPr="00BE6A8B">
        <w:t xml:space="preserve"> showing the location of surface water at the Brownfields Property</w:t>
      </w:r>
    </w:p>
    <w:p w14:paraId="393A2E2B" w14:textId="5DD858C5" w:rsidR="005E2F42" w:rsidRPr="004A03E8" w:rsidRDefault="00EB17F4" w:rsidP="00BE6A8B">
      <w:pPr>
        <w:pStyle w:val="BodyText"/>
        <w:numPr>
          <w:ilvl w:val="0"/>
          <w:numId w:val="12"/>
        </w:numPr>
        <w:spacing w:after="120"/>
        <w:ind w:left="360" w:right="360" w:hanging="360"/>
      </w:pPr>
      <w:r>
        <w:t>Is surface water at the property known to be contaminated</w:t>
      </w:r>
      <w:r w:rsidR="006823A6">
        <w:t xml:space="preserve">? </w:t>
      </w:r>
      <w:sdt>
        <w:sdtPr>
          <w:id w:val="-594170840"/>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t xml:space="preserve"> </w:t>
      </w:r>
      <w:r w:rsidR="00B97C24">
        <w:t xml:space="preserve">Yes </w:t>
      </w:r>
      <w:r w:rsidRPr="004A03E8">
        <w:t xml:space="preserve"> </w:t>
      </w:r>
      <w:sdt>
        <w:sdtPr>
          <w:id w:val="1680532815"/>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t xml:space="preserve"> </w:t>
      </w:r>
      <w:r>
        <w:t>No</w:t>
      </w:r>
      <w:r w:rsidR="00310851">
        <w:t xml:space="preserve">  </w:t>
      </w:r>
      <w:sdt>
        <w:sdtPr>
          <w:id w:val="410436069"/>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t xml:space="preserve"> Unknown</w:t>
      </w:r>
    </w:p>
    <w:p w14:paraId="7FEFFFAD" w14:textId="5111444B" w:rsidR="005E2F42" w:rsidRPr="004A03E8" w:rsidRDefault="00EB17F4" w:rsidP="00BE6A8B">
      <w:pPr>
        <w:pStyle w:val="BodyText"/>
        <w:numPr>
          <w:ilvl w:val="0"/>
          <w:numId w:val="12"/>
        </w:numPr>
        <w:spacing w:after="120"/>
        <w:ind w:left="360" w:right="360" w:hanging="360"/>
      </w:pPr>
      <w:r>
        <w:t>Will</w:t>
      </w:r>
      <w:r w:rsidRPr="004A03E8">
        <w:t xml:space="preserve"> </w:t>
      </w:r>
      <w:r>
        <w:t>workers</w:t>
      </w:r>
      <w:r w:rsidRPr="004A03E8">
        <w:t xml:space="preserve"> </w:t>
      </w:r>
      <w:r>
        <w:t>or</w:t>
      </w:r>
      <w:r w:rsidRPr="004A03E8">
        <w:t xml:space="preserve"> </w:t>
      </w:r>
      <w:r>
        <w:t>the</w:t>
      </w:r>
      <w:r w:rsidRPr="004A03E8">
        <w:t xml:space="preserve"> </w:t>
      </w:r>
      <w:r>
        <w:t>public</w:t>
      </w:r>
      <w:r w:rsidRPr="004A03E8">
        <w:t xml:space="preserve"> </w:t>
      </w:r>
      <w:r>
        <w:t>be</w:t>
      </w:r>
      <w:r w:rsidRPr="004A03E8">
        <w:t xml:space="preserve"> </w:t>
      </w:r>
      <w:r>
        <w:t>in</w:t>
      </w:r>
      <w:r w:rsidRPr="004A03E8">
        <w:t xml:space="preserve"> </w:t>
      </w:r>
      <w:r>
        <w:t>contact</w:t>
      </w:r>
      <w:r w:rsidRPr="004A03E8">
        <w:t xml:space="preserve"> </w:t>
      </w:r>
      <w:r>
        <w:t>with</w:t>
      </w:r>
      <w:r w:rsidRPr="004A03E8">
        <w:t xml:space="preserve"> </w:t>
      </w:r>
      <w:r>
        <w:t>surface</w:t>
      </w:r>
      <w:r w:rsidRPr="004A03E8">
        <w:t xml:space="preserve"> </w:t>
      </w:r>
      <w:r>
        <w:t>water</w:t>
      </w:r>
      <w:r w:rsidRPr="004A03E8">
        <w:t xml:space="preserve"> </w:t>
      </w:r>
      <w:r>
        <w:t>during</w:t>
      </w:r>
      <w:r w:rsidRPr="004A03E8">
        <w:t xml:space="preserve"> </w:t>
      </w:r>
      <w:r>
        <w:t>planned</w:t>
      </w:r>
      <w:r w:rsidRPr="004A03E8">
        <w:t xml:space="preserve"> </w:t>
      </w:r>
      <w:r>
        <w:t>redevelopment</w:t>
      </w:r>
      <w:r w:rsidRPr="004A03E8">
        <w:t xml:space="preserve"> </w:t>
      </w:r>
      <w:r>
        <w:t>activities</w:t>
      </w:r>
      <w:r w:rsidR="004B5527">
        <w:t xml:space="preserve"> or as part of the final redevelopment</w:t>
      </w:r>
      <w:r>
        <w:t>?</w:t>
      </w:r>
      <w:r w:rsidR="006823A6">
        <w:t xml:space="preserve">  </w:t>
      </w:r>
      <w:r w:rsidR="004A03E8">
        <w:t xml:space="preserve">  </w:t>
      </w:r>
      <w:sdt>
        <w:sdtPr>
          <w:id w:val="2142609276"/>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t xml:space="preserve"> Yes </w:t>
      </w:r>
      <w:r w:rsidR="006823A6" w:rsidRPr="004A03E8">
        <w:t xml:space="preserve"> </w:t>
      </w:r>
      <w:sdt>
        <w:sdtPr>
          <w:id w:val="-1454937466"/>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t xml:space="preserve"> No</w:t>
      </w:r>
    </w:p>
    <w:p w14:paraId="6ED5A01C" w14:textId="1852E73B" w:rsidR="003E627E" w:rsidRPr="00303022" w:rsidRDefault="00EB17F4" w:rsidP="00BE6A8B">
      <w:pPr>
        <w:pStyle w:val="BodyText"/>
        <w:numPr>
          <w:ilvl w:val="0"/>
          <w:numId w:val="12"/>
        </w:numPr>
        <w:spacing w:after="120"/>
        <w:ind w:left="360" w:right="360" w:hanging="360"/>
        <w:rPr>
          <w:b w:val="0"/>
        </w:rPr>
      </w:pPr>
      <w:r>
        <w:t>In the event that contaminated surface water is encountered during redevelopment activities,</w:t>
      </w:r>
      <w:r w:rsidRPr="004A03E8">
        <w:t xml:space="preserve"> </w:t>
      </w:r>
      <w:r>
        <w:t>or</w:t>
      </w:r>
      <w:r w:rsidRPr="004A03E8">
        <w:t xml:space="preserve"> </w:t>
      </w:r>
      <w:r>
        <w:t>clean</w:t>
      </w:r>
      <w:r w:rsidRPr="004A03E8">
        <w:t xml:space="preserve"> </w:t>
      </w:r>
      <w:r>
        <w:t>surface</w:t>
      </w:r>
      <w:r w:rsidRPr="004A03E8">
        <w:t xml:space="preserve"> </w:t>
      </w:r>
      <w:r>
        <w:t>water</w:t>
      </w:r>
      <w:r w:rsidRPr="004A03E8">
        <w:t xml:space="preserve"> </w:t>
      </w:r>
      <w:r>
        <w:t>enters</w:t>
      </w:r>
      <w:r w:rsidRPr="004A03E8">
        <w:t xml:space="preserve"> </w:t>
      </w:r>
      <w:r>
        <w:t>open</w:t>
      </w:r>
      <w:r w:rsidRPr="004A03E8">
        <w:t xml:space="preserve"> </w:t>
      </w:r>
      <w:r>
        <w:t>excavations,</w:t>
      </w:r>
      <w:r w:rsidRPr="004A03E8">
        <w:t xml:space="preserve"> </w:t>
      </w:r>
      <w:r>
        <w:t>list</w:t>
      </w:r>
      <w:r w:rsidRPr="004A03E8">
        <w:t xml:space="preserve"> </w:t>
      </w:r>
      <w:r>
        <w:t>activities</w:t>
      </w:r>
      <w:r w:rsidRPr="004A03E8">
        <w:t xml:space="preserve"> </w:t>
      </w:r>
      <w:r>
        <w:t>for</w:t>
      </w:r>
      <w:r w:rsidRPr="004A03E8">
        <w:t xml:space="preserve"> </w:t>
      </w:r>
      <w:r w:rsidR="006D7FBC">
        <w:t xml:space="preserve">the </w:t>
      </w:r>
      <w:r>
        <w:t>management</w:t>
      </w:r>
      <w:r w:rsidRPr="004A03E8">
        <w:t xml:space="preserve"> </w:t>
      </w:r>
      <w:r>
        <w:t>of</w:t>
      </w:r>
      <w:r w:rsidRPr="004A03E8">
        <w:t xml:space="preserve"> </w:t>
      </w:r>
      <w:r>
        <w:t>such</w:t>
      </w:r>
      <w:r w:rsidRPr="004A03E8">
        <w:t xml:space="preserve"> </w:t>
      </w:r>
      <w:r>
        <w:t>events</w:t>
      </w:r>
      <w:r w:rsidRPr="004A03E8">
        <w:t xml:space="preserve"> </w:t>
      </w:r>
      <w:r>
        <w:t>(e.g.</w:t>
      </w:r>
      <w:r w:rsidRPr="004A03E8">
        <w:t xml:space="preserve"> </w:t>
      </w:r>
      <w:r>
        <w:t>flooding, contaminated surface water run</w:t>
      </w:r>
      <w:r w:rsidRPr="004A03E8">
        <w:t>‐</w:t>
      </w:r>
      <w:r>
        <w:t>off, stormwater impacts)</w:t>
      </w:r>
      <w:r w:rsidR="007B6565">
        <w:t xml:space="preserve">.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0223A5B5" w14:textId="77777777" w:rsidTr="00C70117">
        <w:sdt>
          <w:sdtPr>
            <w:rPr>
              <w:rStyle w:val="Style13"/>
            </w:rPr>
            <w:id w:val="-1998411894"/>
            <w:placeholder>
              <w:docPart w:val="BA65BAF20A2A4F2B80F7E76828B4298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3D01E35" w14:textId="77777777" w:rsidR="00741F56" w:rsidRDefault="00741F56" w:rsidP="00BE6A8B">
                <w:pPr>
                  <w:tabs>
                    <w:tab w:val="left" w:pos="270"/>
                    <w:tab w:val="left" w:pos="360"/>
                  </w:tabs>
                  <w:spacing w:after="120"/>
                  <w:ind w:left="-19" w:right="-76" w:firstLine="2"/>
                  <w:rPr>
                    <w:rFonts w:ascii="Calibri"/>
                    <w:b/>
                  </w:rPr>
                </w:pPr>
                <w:r w:rsidRPr="00C949A3">
                  <w:rPr>
                    <w:rStyle w:val="PlaceholderText"/>
                  </w:rPr>
                  <w:t>Click or tap here to enter text.</w:t>
                </w:r>
              </w:p>
            </w:tc>
          </w:sdtContent>
        </w:sdt>
      </w:tr>
    </w:tbl>
    <w:p w14:paraId="25D2CF88" w14:textId="11D9CFB9" w:rsidR="00193D93" w:rsidRDefault="00193D93" w:rsidP="00193D93">
      <w:pPr>
        <w:pStyle w:val="BodyText"/>
        <w:ind w:left="360" w:right="360"/>
        <w:rPr>
          <w:b w:val="0"/>
        </w:rPr>
      </w:pPr>
    </w:p>
    <w:p w14:paraId="623087FD" w14:textId="5D276EC5" w:rsidR="005E2F42" w:rsidRPr="00106698" w:rsidRDefault="00D6012E" w:rsidP="003E330E">
      <w:pPr>
        <w:pStyle w:val="Heading3"/>
        <w:jc w:val="center"/>
        <w:rPr>
          <w:rFonts w:eastAsiaTheme="minorHAnsi" w:cstheme="minorBidi"/>
          <w:sz w:val="22"/>
          <w:szCs w:val="22"/>
        </w:rPr>
      </w:pPr>
      <w:bookmarkStart w:id="19" w:name="_Toc57613272"/>
      <w:r>
        <w:rPr>
          <w:rFonts w:eastAsiaTheme="minorHAnsi" w:cstheme="minorBidi"/>
          <w:sz w:val="22"/>
          <w:szCs w:val="22"/>
        </w:rPr>
        <w:t xml:space="preserve"> </w:t>
      </w:r>
      <w:bookmarkStart w:id="20" w:name="_Toc232752631"/>
      <w:r>
        <w:rPr>
          <w:rFonts w:eastAsiaTheme="minorHAnsi" w:cstheme="minorBidi"/>
          <w:sz w:val="22"/>
          <w:szCs w:val="22"/>
        </w:rPr>
        <w:t>SECTION 4.</w:t>
      </w:r>
      <w:r w:rsidR="003E330E" w:rsidRPr="00106698">
        <w:rPr>
          <w:rFonts w:eastAsiaTheme="minorHAnsi" w:cstheme="minorBidi"/>
          <w:sz w:val="22"/>
          <w:szCs w:val="22"/>
        </w:rPr>
        <w:t>4</w:t>
      </w:r>
      <w:r w:rsidR="00F1130B">
        <w:rPr>
          <w:rFonts w:eastAsiaTheme="minorHAnsi" w:cstheme="minorBidi"/>
          <w:sz w:val="22"/>
          <w:szCs w:val="22"/>
        </w:rPr>
        <w:t xml:space="preserve">: </w:t>
      </w:r>
      <w:r w:rsidR="003E330E" w:rsidRPr="00106698">
        <w:rPr>
          <w:rFonts w:eastAsiaTheme="minorHAnsi" w:cstheme="minorBidi"/>
          <w:sz w:val="22"/>
          <w:szCs w:val="22"/>
        </w:rPr>
        <w:t xml:space="preserve"> SEDIMENT</w:t>
      </w:r>
      <w:bookmarkEnd w:id="19"/>
      <w:bookmarkEnd w:id="20"/>
    </w:p>
    <w:p w14:paraId="28A2990D" w14:textId="77777777" w:rsidR="006E428C" w:rsidRPr="00127D60" w:rsidRDefault="006E428C" w:rsidP="00F85071">
      <w:pPr>
        <w:pStyle w:val="BodyText"/>
        <w:ind w:left="360" w:right="362"/>
      </w:pPr>
    </w:p>
    <w:p w14:paraId="5FA19BF7" w14:textId="43C4B5BF" w:rsidR="00B97C24" w:rsidRPr="00B97C24" w:rsidRDefault="3039FED4" w:rsidP="00BE6A8B">
      <w:pPr>
        <w:pStyle w:val="BodyText"/>
        <w:numPr>
          <w:ilvl w:val="0"/>
          <w:numId w:val="14"/>
        </w:numPr>
        <w:spacing w:after="120"/>
        <w:ind w:left="360" w:right="362"/>
      </w:pPr>
      <w:r w:rsidRPr="57E125DC">
        <w:rPr>
          <w:rFonts w:asciiTheme="minorHAnsi" w:hAnsiTheme="minorHAnsi" w:cs="Segoe UI Symbol"/>
        </w:rPr>
        <w:t>Are sediment sources present on the property</w:t>
      </w:r>
      <w:r w:rsidR="5B7834CF" w:rsidRPr="57E125DC">
        <w:rPr>
          <w:rFonts w:asciiTheme="minorHAnsi" w:hAnsiTheme="minorHAnsi" w:cs="Segoe UI Symbol"/>
        </w:rPr>
        <w:t>?</w:t>
      </w:r>
      <w:r w:rsidR="5B7834CF">
        <w:t xml:space="preserve">  </w:t>
      </w:r>
      <w:sdt>
        <w:sdtPr>
          <w:id w:val="788634164"/>
          <w14:checkbox>
            <w14:checked w14:val="0"/>
            <w14:checkedState w14:val="2612" w14:font="MS Gothic"/>
            <w14:uncheckedState w14:val="2610" w14:font="MS Gothic"/>
          </w14:checkbox>
        </w:sdtPr>
        <w:sdtEndPr/>
        <w:sdtContent>
          <w:r w:rsidR="597DC9C6" w:rsidRPr="57E125DC">
            <w:rPr>
              <w:rFonts w:ascii="MS Gothic" w:eastAsia="MS Gothic" w:hAnsi="MS Gothic"/>
            </w:rPr>
            <w:t>☐</w:t>
          </w:r>
        </w:sdtContent>
      </w:sdt>
      <w:r w:rsidR="5B7834CF">
        <w:t xml:space="preserve"> Yes  </w:t>
      </w:r>
      <w:sdt>
        <w:sdtPr>
          <w:id w:val="307137375"/>
          <w14:checkbox>
            <w14:checked w14:val="0"/>
            <w14:checkedState w14:val="2612" w14:font="MS Gothic"/>
            <w14:uncheckedState w14:val="2610" w14:font="MS Gothic"/>
          </w14:checkbox>
        </w:sdtPr>
        <w:sdtEndPr/>
        <w:sdtContent>
          <w:r w:rsidR="597DC9C6" w:rsidRPr="57E125DC">
            <w:rPr>
              <w:rFonts w:ascii="MS Gothic" w:eastAsia="MS Gothic" w:hAnsi="MS Gothic"/>
            </w:rPr>
            <w:t>☐</w:t>
          </w:r>
        </w:sdtContent>
      </w:sdt>
      <w:r w:rsidR="5B7834CF">
        <w:t xml:space="preserve"> No</w:t>
      </w:r>
    </w:p>
    <w:p w14:paraId="02A9FCC8" w14:textId="3F1C036E" w:rsidR="00B97C24" w:rsidRPr="00B97C24" w:rsidRDefault="00AD3C3F" w:rsidP="00BE6A8B">
      <w:pPr>
        <w:pStyle w:val="BodyText"/>
        <w:numPr>
          <w:ilvl w:val="0"/>
          <w:numId w:val="14"/>
        </w:numPr>
        <w:spacing w:after="120"/>
        <w:ind w:left="360" w:right="362"/>
      </w:pPr>
      <w:r>
        <w:t>If yes, i</w:t>
      </w:r>
      <w:r w:rsidR="00EB17F4" w:rsidRPr="00B97C24">
        <w:t>s sediment at the prope</w:t>
      </w:r>
      <w:r w:rsidR="006823A6">
        <w:t>rty known to be contaminated</w:t>
      </w:r>
      <w:r w:rsidR="00943A75">
        <w:t>?</w:t>
      </w:r>
      <w:r w:rsidR="006823A6">
        <w:t xml:space="preserve"> </w:t>
      </w:r>
      <w:sdt>
        <w:sdtPr>
          <w:id w:val="957989825"/>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rsidRPr="004A03E8">
        <w:t xml:space="preserve"> </w:t>
      </w:r>
      <w:r w:rsidR="006823A6">
        <w:t xml:space="preserve">Yes  </w:t>
      </w:r>
      <w:sdt>
        <w:sdtPr>
          <w:id w:val="473801819"/>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t xml:space="preserve"> No</w:t>
      </w:r>
      <w:r w:rsidR="005C0BF9" w:rsidRPr="005C0BF9">
        <w:t xml:space="preserve"> </w:t>
      </w:r>
      <w:sdt>
        <w:sdtPr>
          <w:id w:val="747780824"/>
          <w14:checkbox>
            <w14:checked w14:val="0"/>
            <w14:checkedState w14:val="2612" w14:font="MS Gothic"/>
            <w14:uncheckedState w14:val="2610" w14:font="MS Gothic"/>
          </w14:checkbox>
        </w:sdtPr>
        <w:sdtEndPr/>
        <w:sdtContent>
          <w:r w:rsidR="005C0BF9">
            <w:rPr>
              <w:rFonts w:ascii="MS Gothic" w:eastAsia="MS Gothic" w:hAnsi="MS Gothic" w:hint="eastAsia"/>
            </w:rPr>
            <w:t>☐</w:t>
          </w:r>
        </w:sdtContent>
      </w:sdt>
      <w:r w:rsidR="005C0BF9">
        <w:t xml:space="preserve"> Unknown</w:t>
      </w:r>
    </w:p>
    <w:p w14:paraId="152D0BC7" w14:textId="6C7D2AF0" w:rsidR="00097A3D" w:rsidRDefault="00EB17F4" w:rsidP="00BE6A8B">
      <w:pPr>
        <w:pStyle w:val="BodyText"/>
        <w:numPr>
          <w:ilvl w:val="0"/>
          <w:numId w:val="14"/>
        </w:numPr>
        <w:spacing w:after="120"/>
        <w:ind w:left="360" w:right="362"/>
      </w:pPr>
      <w:r w:rsidRPr="00B97C24">
        <w:t>Will</w:t>
      </w:r>
      <w:r w:rsidRPr="00B97C24">
        <w:rPr>
          <w:spacing w:val="-4"/>
        </w:rPr>
        <w:t xml:space="preserve"> </w:t>
      </w:r>
      <w:r w:rsidRPr="00B97C24">
        <w:t>workers</w:t>
      </w:r>
      <w:r w:rsidRPr="00B97C24">
        <w:rPr>
          <w:spacing w:val="-4"/>
        </w:rPr>
        <w:t xml:space="preserve"> </w:t>
      </w:r>
      <w:r w:rsidRPr="00B97C24">
        <w:t>or</w:t>
      </w:r>
      <w:r w:rsidRPr="00B97C24">
        <w:rPr>
          <w:spacing w:val="-4"/>
        </w:rPr>
        <w:t xml:space="preserve"> </w:t>
      </w:r>
      <w:r w:rsidRPr="00B97C24">
        <w:t>the</w:t>
      </w:r>
      <w:r w:rsidRPr="00B97C24">
        <w:rPr>
          <w:spacing w:val="-4"/>
        </w:rPr>
        <w:t xml:space="preserve"> </w:t>
      </w:r>
      <w:r w:rsidRPr="00B97C24">
        <w:t>public</w:t>
      </w:r>
      <w:r w:rsidRPr="00B97C24">
        <w:rPr>
          <w:spacing w:val="-3"/>
        </w:rPr>
        <w:t xml:space="preserve"> </w:t>
      </w:r>
      <w:r w:rsidRPr="00B97C24">
        <w:t>be</w:t>
      </w:r>
      <w:r w:rsidRPr="00B97C24">
        <w:rPr>
          <w:spacing w:val="-4"/>
        </w:rPr>
        <w:t xml:space="preserve"> </w:t>
      </w:r>
      <w:r w:rsidRPr="00B97C24">
        <w:t>in</w:t>
      </w:r>
      <w:r w:rsidRPr="00B97C24">
        <w:rPr>
          <w:spacing w:val="-4"/>
        </w:rPr>
        <w:t xml:space="preserve"> </w:t>
      </w:r>
      <w:r w:rsidRPr="00B97C24">
        <w:t>contact</w:t>
      </w:r>
      <w:r w:rsidRPr="00B97C24">
        <w:rPr>
          <w:spacing w:val="-4"/>
        </w:rPr>
        <w:t xml:space="preserve"> </w:t>
      </w:r>
      <w:r w:rsidRPr="00B97C24">
        <w:t>with</w:t>
      </w:r>
      <w:r w:rsidRPr="00B97C24">
        <w:rPr>
          <w:spacing w:val="-4"/>
        </w:rPr>
        <w:t xml:space="preserve"> </w:t>
      </w:r>
      <w:r w:rsidRPr="00B97C24">
        <w:t>sediment</w:t>
      </w:r>
      <w:r w:rsidRPr="00B97C24">
        <w:rPr>
          <w:spacing w:val="-4"/>
        </w:rPr>
        <w:t xml:space="preserve"> </w:t>
      </w:r>
      <w:r w:rsidRPr="00B97C24">
        <w:t>during</w:t>
      </w:r>
      <w:r w:rsidRPr="00B97C24">
        <w:rPr>
          <w:spacing w:val="-4"/>
        </w:rPr>
        <w:t xml:space="preserve"> </w:t>
      </w:r>
      <w:r w:rsidRPr="00B97C24">
        <w:t>planned</w:t>
      </w:r>
      <w:r w:rsidRPr="00B97C24">
        <w:rPr>
          <w:spacing w:val="-4"/>
        </w:rPr>
        <w:t xml:space="preserve"> </w:t>
      </w:r>
      <w:r w:rsidRPr="00B97C24">
        <w:t>redevelopment</w:t>
      </w:r>
      <w:r w:rsidRPr="00B97C24">
        <w:rPr>
          <w:spacing w:val="-4"/>
        </w:rPr>
        <w:t xml:space="preserve"> </w:t>
      </w:r>
      <w:r w:rsidRPr="00B97C24">
        <w:t>activities?</w:t>
      </w:r>
      <w:r w:rsidR="00B97C24" w:rsidRPr="00B97C24">
        <w:t xml:space="preserve"> </w:t>
      </w:r>
      <w:r w:rsidR="006823A6">
        <w:t xml:space="preserve">  </w:t>
      </w:r>
      <w:sdt>
        <w:sdtPr>
          <w:id w:val="615267103"/>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rsidRPr="004A03E8">
        <w:t xml:space="preserve"> </w:t>
      </w:r>
      <w:r w:rsidR="006823A6">
        <w:t>Yes</w:t>
      </w:r>
      <w:r w:rsidR="00CB170C">
        <w:t xml:space="preserve"> </w:t>
      </w:r>
      <w:r w:rsidR="006823A6">
        <w:t xml:space="preserve"> </w:t>
      </w:r>
      <w:sdt>
        <w:sdtPr>
          <w:id w:val="1419824434"/>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6823A6">
        <w:t xml:space="preserve"> No</w:t>
      </w:r>
    </w:p>
    <w:p w14:paraId="2C6522A6" w14:textId="3CB74166" w:rsidR="00B97C24" w:rsidRPr="00097A3D" w:rsidRDefault="00097A3D" w:rsidP="00BE6A8B">
      <w:pPr>
        <w:pStyle w:val="BodyText"/>
        <w:numPr>
          <w:ilvl w:val="0"/>
          <w:numId w:val="14"/>
        </w:numPr>
        <w:spacing w:after="120"/>
        <w:ind w:left="360" w:right="362"/>
      </w:pPr>
      <w:r w:rsidRPr="00BE6A8B">
        <w:t>A</w:t>
      </w:r>
      <w:r w:rsidR="00EB17F4" w:rsidRPr="00BE6A8B">
        <w:t>ttach a map</w:t>
      </w:r>
      <w:r w:rsidR="00BE6A8B" w:rsidRPr="00BE6A8B">
        <w:t xml:space="preserve"> showing the location of known contaminated sediment at the property</w:t>
      </w:r>
      <w:r w:rsidR="00EB17F4" w:rsidRPr="00B97C24">
        <w:t>.</w:t>
      </w:r>
    </w:p>
    <w:p w14:paraId="603EA463" w14:textId="7BD8773F" w:rsidR="00741F56" w:rsidRPr="00741F56" w:rsidRDefault="006E428C" w:rsidP="00BE6A8B">
      <w:pPr>
        <w:pStyle w:val="BodyText"/>
        <w:numPr>
          <w:ilvl w:val="0"/>
          <w:numId w:val="14"/>
        </w:numPr>
        <w:spacing w:after="120"/>
        <w:ind w:left="360" w:right="362"/>
        <w:rPr>
          <w:b w:val="0"/>
          <w:bCs w:val="0"/>
        </w:rPr>
      </w:pPr>
      <w:r>
        <w:t>If a surface water feature is present and in</w:t>
      </w:r>
      <w:r w:rsidR="00EB17F4" w:rsidRPr="00B97C24">
        <w:rPr>
          <w:spacing w:val="-4"/>
        </w:rPr>
        <w:t xml:space="preserve"> </w:t>
      </w:r>
      <w:r w:rsidR="00EB17F4" w:rsidRPr="00B97C24">
        <w:t>the</w:t>
      </w:r>
      <w:r w:rsidR="00EB17F4" w:rsidRPr="00B97C24">
        <w:rPr>
          <w:spacing w:val="-3"/>
        </w:rPr>
        <w:t xml:space="preserve"> </w:t>
      </w:r>
      <w:r w:rsidR="00EB17F4" w:rsidRPr="00B97C24">
        <w:t>event</w:t>
      </w:r>
      <w:r w:rsidR="00EB17F4" w:rsidRPr="00B97C24">
        <w:rPr>
          <w:spacing w:val="-3"/>
        </w:rPr>
        <w:t xml:space="preserve"> </w:t>
      </w:r>
      <w:r w:rsidR="00EB17F4" w:rsidRPr="00B97C24">
        <w:t>that</w:t>
      </w:r>
      <w:r w:rsidR="00EB17F4" w:rsidRPr="00B97C24">
        <w:rPr>
          <w:spacing w:val="-3"/>
        </w:rPr>
        <w:t xml:space="preserve"> </w:t>
      </w:r>
      <w:r w:rsidR="00EB17F4" w:rsidRPr="00B97C24">
        <w:t>contaminated</w:t>
      </w:r>
      <w:r w:rsidR="00EB17F4" w:rsidRPr="00B97C24">
        <w:rPr>
          <w:spacing w:val="-5"/>
        </w:rPr>
        <w:t xml:space="preserve"> </w:t>
      </w:r>
      <w:r w:rsidR="00EB17F4" w:rsidRPr="00B97C24">
        <w:t>sediment</w:t>
      </w:r>
      <w:r w:rsidR="00EB17F4" w:rsidRPr="00B97C24">
        <w:rPr>
          <w:spacing w:val="-4"/>
        </w:rPr>
        <w:t xml:space="preserve"> </w:t>
      </w:r>
      <w:r w:rsidR="00EB17F4" w:rsidRPr="00B97C24">
        <w:t>is</w:t>
      </w:r>
      <w:r w:rsidR="00EB17F4" w:rsidRPr="00B97C24">
        <w:rPr>
          <w:spacing w:val="-4"/>
        </w:rPr>
        <w:t xml:space="preserve"> </w:t>
      </w:r>
      <w:r w:rsidR="00EB17F4" w:rsidRPr="00B97C24">
        <w:t>encountered</w:t>
      </w:r>
      <w:r w:rsidR="00EB17F4" w:rsidRPr="00B97C24">
        <w:rPr>
          <w:spacing w:val="-3"/>
        </w:rPr>
        <w:t xml:space="preserve"> </w:t>
      </w:r>
      <w:r w:rsidR="00EB17F4" w:rsidRPr="00B97C24">
        <w:t>during</w:t>
      </w:r>
      <w:r w:rsidR="00EB17F4" w:rsidRPr="00B97C24">
        <w:rPr>
          <w:spacing w:val="-4"/>
        </w:rPr>
        <w:t xml:space="preserve"> </w:t>
      </w:r>
      <w:r w:rsidR="00EB17F4" w:rsidRPr="00B97C24">
        <w:t>redevelopment</w:t>
      </w:r>
      <w:r w:rsidR="00EB17F4" w:rsidRPr="00B97C24">
        <w:rPr>
          <w:spacing w:val="-3"/>
        </w:rPr>
        <w:t xml:space="preserve"> </w:t>
      </w:r>
      <w:r w:rsidR="00EB17F4" w:rsidRPr="00B97C24">
        <w:t>activities,</w:t>
      </w:r>
      <w:r w:rsidR="00EB17F4" w:rsidRPr="00B97C24">
        <w:rPr>
          <w:spacing w:val="-4"/>
        </w:rPr>
        <w:t xml:space="preserve"> </w:t>
      </w:r>
      <w:r w:rsidR="00EB17F4" w:rsidRPr="00B97C24">
        <w:t>list</w:t>
      </w:r>
      <w:r w:rsidR="00EB17F4" w:rsidRPr="00B97C24">
        <w:rPr>
          <w:w w:val="99"/>
        </w:rPr>
        <w:t xml:space="preserve"> </w:t>
      </w:r>
      <w:r w:rsidR="00EB17F4" w:rsidRPr="00B97C24">
        <w:t>activities for management of such ev</w:t>
      </w:r>
      <w:r w:rsidR="00C508EF" w:rsidRPr="00B97C24">
        <w:t>ents (stream bed disturbance):</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170A875D" w14:textId="77777777" w:rsidTr="007618BD">
        <w:sdt>
          <w:sdtPr>
            <w:rPr>
              <w:rStyle w:val="Style13"/>
            </w:rPr>
            <w:id w:val="-1133870374"/>
            <w:placeholder>
              <w:docPart w:val="78A5DECBCBBC4E3FAA0AB590DDF5F95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A8C64FA" w14:textId="77777777" w:rsidR="00741F56" w:rsidRDefault="00741F56" w:rsidP="00BE6A8B">
                <w:pPr>
                  <w:tabs>
                    <w:tab w:val="left" w:pos="270"/>
                    <w:tab w:val="left" w:pos="360"/>
                  </w:tabs>
                  <w:spacing w:after="120"/>
                  <w:ind w:left="-19" w:right="-76" w:firstLine="2"/>
                  <w:rPr>
                    <w:rFonts w:ascii="Calibri"/>
                    <w:b/>
                  </w:rPr>
                </w:pPr>
                <w:r w:rsidRPr="00C949A3">
                  <w:rPr>
                    <w:rStyle w:val="PlaceholderText"/>
                  </w:rPr>
                  <w:t>Click or tap here to enter text.</w:t>
                </w:r>
              </w:p>
            </w:tc>
          </w:sdtContent>
        </w:sdt>
      </w:tr>
    </w:tbl>
    <w:p w14:paraId="1E9D9817" w14:textId="113B73B2" w:rsidR="009B5B17" w:rsidRDefault="009B5B17" w:rsidP="00097A3D">
      <w:pPr>
        <w:pStyle w:val="BodyText"/>
        <w:ind w:left="0" w:right="549"/>
        <w:rPr>
          <w:b w:val="0"/>
        </w:rPr>
      </w:pPr>
    </w:p>
    <w:p w14:paraId="30D23DC5" w14:textId="77777777" w:rsidR="009B5B17" w:rsidRDefault="009B5B17">
      <w:pPr>
        <w:rPr>
          <w:rFonts w:ascii="Calibri" w:eastAsia="Calibri" w:hAnsi="Calibri"/>
          <w:bCs/>
        </w:rPr>
      </w:pPr>
      <w:r>
        <w:rPr>
          <w:b/>
        </w:rPr>
        <w:br w:type="page"/>
      </w:r>
    </w:p>
    <w:p w14:paraId="552F0AC4" w14:textId="7FC96AF7" w:rsidR="005E2F42" w:rsidRPr="00106698" w:rsidRDefault="00D6012E" w:rsidP="00350A12">
      <w:pPr>
        <w:pStyle w:val="Heading3"/>
        <w:jc w:val="center"/>
        <w:rPr>
          <w:rFonts w:eastAsiaTheme="minorHAnsi" w:cstheme="minorBidi"/>
          <w:sz w:val="22"/>
          <w:szCs w:val="22"/>
        </w:rPr>
      </w:pPr>
      <w:bookmarkStart w:id="21" w:name="_Toc57613273"/>
      <w:r>
        <w:rPr>
          <w:rFonts w:eastAsiaTheme="minorHAnsi" w:cstheme="minorBidi"/>
          <w:sz w:val="22"/>
          <w:szCs w:val="22"/>
        </w:rPr>
        <w:lastRenderedPageBreak/>
        <w:t xml:space="preserve"> </w:t>
      </w:r>
      <w:bookmarkStart w:id="22" w:name="_Toc232752632"/>
      <w:r>
        <w:rPr>
          <w:rFonts w:eastAsiaTheme="minorHAnsi" w:cstheme="minorBidi"/>
          <w:sz w:val="22"/>
          <w:szCs w:val="22"/>
        </w:rPr>
        <w:t>SECTION 4.</w:t>
      </w:r>
      <w:r w:rsidR="003E330E" w:rsidRPr="00106698">
        <w:rPr>
          <w:rFonts w:eastAsiaTheme="minorHAnsi" w:cstheme="minorBidi"/>
          <w:sz w:val="22"/>
          <w:szCs w:val="22"/>
        </w:rPr>
        <w:t>5</w:t>
      </w:r>
      <w:r w:rsidR="00F1130B">
        <w:rPr>
          <w:rFonts w:eastAsiaTheme="minorHAnsi" w:cstheme="minorBidi"/>
          <w:sz w:val="22"/>
          <w:szCs w:val="22"/>
        </w:rPr>
        <w:t>:</w:t>
      </w:r>
      <w:r w:rsidR="003E330E" w:rsidRPr="00106698">
        <w:rPr>
          <w:rFonts w:eastAsiaTheme="minorHAnsi" w:cstheme="minorBidi"/>
          <w:sz w:val="22"/>
          <w:szCs w:val="22"/>
        </w:rPr>
        <w:t xml:space="preserve">  SOIL VAPOR</w:t>
      </w:r>
      <w:bookmarkEnd w:id="21"/>
      <w:bookmarkEnd w:id="22"/>
    </w:p>
    <w:p w14:paraId="4D92E881" w14:textId="4A4BDAC7" w:rsidR="003E330E" w:rsidRPr="003E330E" w:rsidRDefault="003E330E" w:rsidP="003E330E">
      <w:pPr>
        <w:ind w:left="158"/>
        <w:jc w:val="center"/>
        <w:rPr>
          <w:rFonts w:ascii="Calibri" w:eastAsia="Calibri" w:hAnsi="Calibri" w:cs="Calibri"/>
          <w:b/>
          <w:bCs/>
          <w:spacing w:val="-1"/>
          <w:w w:val="99"/>
        </w:rPr>
      </w:pPr>
    </w:p>
    <w:p w14:paraId="34742FAE" w14:textId="355EEA89" w:rsidR="005E2F42" w:rsidRPr="003D2C86" w:rsidRDefault="00EB17F4" w:rsidP="00DD252D">
      <w:pPr>
        <w:pStyle w:val="BodyText"/>
        <w:numPr>
          <w:ilvl w:val="0"/>
          <w:numId w:val="16"/>
        </w:numPr>
        <w:spacing w:line="238" w:lineRule="exact"/>
        <w:rPr>
          <w:bCs w:val="0"/>
        </w:rPr>
      </w:pPr>
      <w:r w:rsidRPr="00B97C24">
        <w:t>Do</w:t>
      </w:r>
      <w:r w:rsidRPr="00B97C24">
        <w:rPr>
          <w:spacing w:val="-3"/>
        </w:rPr>
        <w:t xml:space="preserve"> </w:t>
      </w:r>
      <w:r w:rsidR="00B97C24" w:rsidRPr="00B97C24">
        <w:t>c</w:t>
      </w:r>
      <w:r w:rsidRPr="00B97C24">
        <w:t>oncentrations</w:t>
      </w:r>
      <w:r w:rsidRPr="00B97C24">
        <w:rPr>
          <w:spacing w:val="-2"/>
        </w:rPr>
        <w:t xml:space="preserve"> </w:t>
      </w:r>
      <w:r w:rsidRPr="00B97C24">
        <w:t>of</w:t>
      </w:r>
      <w:r w:rsidRPr="00B97C24">
        <w:rPr>
          <w:spacing w:val="-4"/>
        </w:rPr>
        <w:t xml:space="preserve"> </w:t>
      </w:r>
      <w:r w:rsidRPr="00B97C24">
        <w:t>volatile</w:t>
      </w:r>
      <w:r w:rsidRPr="00B97C24">
        <w:rPr>
          <w:spacing w:val="-5"/>
        </w:rPr>
        <w:t xml:space="preserve"> </w:t>
      </w:r>
      <w:r w:rsidRPr="00B97C24">
        <w:t>organic</w:t>
      </w:r>
      <w:r w:rsidRPr="00B97C24">
        <w:rPr>
          <w:spacing w:val="-4"/>
        </w:rPr>
        <w:t xml:space="preserve"> </w:t>
      </w:r>
      <w:r w:rsidRPr="00B97C24">
        <w:t>compounds</w:t>
      </w:r>
      <w:r w:rsidRPr="00B97C24">
        <w:rPr>
          <w:spacing w:val="-3"/>
        </w:rPr>
        <w:t xml:space="preserve"> </w:t>
      </w:r>
      <w:r w:rsidRPr="00B97C24">
        <w:t>at</w:t>
      </w:r>
      <w:r w:rsidRPr="00B97C24">
        <w:rPr>
          <w:spacing w:val="-3"/>
        </w:rPr>
        <w:t xml:space="preserve"> </w:t>
      </w:r>
      <w:r w:rsidRPr="00B97C24">
        <w:t>the</w:t>
      </w:r>
      <w:r w:rsidRPr="00B97C24">
        <w:rPr>
          <w:spacing w:val="-4"/>
        </w:rPr>
        <w:t xml:space="preserve"> </w:t>
      </w:r>
      <w:r w:rsidRPr="00B97C24">
        <w:t>Brownfields</w:t>
      </w:r>
      <w:r w:rsidRPr="00B97C24">
        <w:rPr>
          <w:spacing w:val="-5"/>
        </w:rPr>
        <w:t xml:space="preserve"> </w:t>
      </w:r>
      <w:r w:rsidRPr="00B97C24">
        <w:t>property</w:t>
      </w:r>
      <w:r w:rsidRPr="00B97C24">
        <w:rPr>
          <w:spacing w:val="-2"/>
        </w:rPr>
        <w:t xml:space="preserve"> </w:t>
      </w:r>
      <w:r w:rsidRPr="00B97C24">
        <w:t>exceed</w:t>
      </w:r>
      <w:r w:rsidRPr="00B97C24">
        <w:rPr>
          <w:spacing w:val="-2"/>
        </w:rPr>
        <w:t xml:space="preserve"> </w:t>
      </w:r>
      <w:r w:rsidRPr="00B97C24">
        <w:t>the</w:t>
      </w:r>
      <w:r w:rsidRPr="00B97C24">
        <w:rPr>
          <w:spacing w:val="-4"/>
        </w:rPr>
        <w:t xml:space="preserve"> </w:t>
      </w:r>
      <w:r w:rsidRPr="00B97C24">
        <w:t>vapor intrusion screening levels</w:t>
      </w:r>
      <w:r w:rsidR="00AD3C3F">
        <w:t xml:space="preserve"> (current version)</w:t>
      </w:r>
      <w:r w:rsidRPr="00B97C24">
        <w:t xml:space="preserve"> in the following</w:t>
      </w:r>
      <w:r w:rsidRPr="00B97C24">
        <w:rPr>
          <w:spacing w:val="-22"/>
        </w:rPr>
        <w:t xml:space="preserve"> </w:t>
      </w:r>
      <w:r w:rsidRPr="00B97C24">
        <w:t>media:</w:t>
      </w:r>
    </w:p>
    <w:p w14:paraId="3374E0A0" w14:textId="77777777" w:rsidR="006E428C" w:rsidRDefault="006E428C" w:rsidP="00310851">
      <w:pPr>
        <w:pStyle w:val="BodyText"/>
        <w:spacing w:line="238" w:lineRule="exact"/>
        <w:ind w:right="362"/>
      </w:pPr>
    </w:p>
    <w:tbl>
      <w:tblPr>
        <w:tblStyle w:val="TableGrid"/>
        <w:tblW w:w="0" w:type="auto"/>
        <w:tblInd w:w="340" w:type="dxa"/>
        <w:tblLook w:val="04A0" w:firstRow="1" w:lastRow="0" w:firstColumn="1" w:lastColumn="0" w:noHBand="0" w:noVBand="1"/>
      </w:tblPr>
      <w:tblGrid>
        <w:gridCol w:w="1815"/>
        <w:gridCol w:w="2250"/>
        <w:gridCol w:w="2340"/>
        <w:gridCol w:w="2515"/>
      </w:tblGrid>
      <w:tr w:rsidR="001072CE" w14:paraId="4F410302" w14:textId="77777777" w:rsidTr="00BE6A8B">
        <w:tc>
          <w:tcPr>
            <w:tcW w:w="1815" w:type="dxa"/>
            <w:vAlign w:val="center"/>
          </w:tcPr>
          <w:p w14:paraId="352634F5" w14:textId="77777777" w:rsidR="00310851" w:rsidRDefault="00310851" w:rsidP="00310851">
            <w:pPr>
              <w:pStyle w:val="BodyText"/>
              <w:spacing w:line="238" w:lineRule="exact"/>
              <w:ind w:left="0" w:right="362"/>
            </w:pPr>
          </w:p>
        </w:tc>
        <w:tc>
          <w:tcPr>
            <w:tcW w:w="2250" w:type="dxa"/>
            <w:vAlign w:val="center"/>
          </w:tcPr>
          <w:p w14:paraId="15CA748C" w14:textId="4E5B3549" w:rsidR="00310851" w:rsidRDefault="00310851" w:rsidP="00BE6A8B">
            <w:pPr>
              <w:pStyle w:val="BodyText"/>
              <w:spacing w:line="238" w:lineRule="exact"/>
              <w:ind w:left="0" w:right="362"/>
              <w:jc w:val="center"/>
            </w:pPr>
            <w:r>
              <w:t>Groundwater</w:t>
            </w:r>
          </w:p>
        </w:tc>
        <w:tc>
          <w:tcPr>
            <w:tcW w:w="2340" w:type="dxa"/>
            <w:vAlign w:val="center"/>
          </w:tcPr>
          <w:p w14:paraId="12E5D4A9" w14:textId="794D7D0B" w:rsidR="00310851" w:rsidRDefault="003D2C86" w:rsidP="00BE6A8B">
            <w:pPr>
              <w:pStyle w:val="BodyText"/>
              <w:spacing w:line="238" w:lineRule="exact"/>
              <w:ind w:left="0" w:right="362"/>
              <w:jc w:val="center"/>
            </w:pPr>
            <w:r>
              <w:t xml:space="preserve">Exterior </w:t>
            </w:r>
            <w:r w:rsidR="00310851">
              <w:t>Soil Vapor</w:t>
            </w:r>
          </w:p>
        </w:tc>
        <w:tc>
          <w:tcPr>
            <w:tcW w:w="2515" w:type="dxa"/>
            <w:vAlign w:val="center"/>
          </w:tcPr>
          <w:p w14:paraId="161C1AE8" w14:textId="7CBE9738" w:rsidR="00310851" w:rsidRDefault="00310851" w:rsidP="00BE6A8B">
            <w:pPr>
              <w:pStyle w:val="BodyText"/>
              <w:spacing w:line="238" w:lineRule="exact"/>
              <w:ind w:left="0" w:right="362"/>
              <w:jc w:val="center"/>
            </w:pPr>
            <w:r>
              <w:t>Sub-Slab Soil Vapor</w:t>
            </w:r>
          </w:p>
        </w:tc>
      </w:tr>
      <w:tr w:rsidR="001072CE" w14:paraId="5A98E913" w14:textId="77777777" w:rsidTr="00BE6A8B">
        <w:tc>
          <w:tcPr>
            <w:tcW w:w="1815" w:type="dxa"/>
            <w:vAlign w:val="center"/>
          </w:tcPr>
          <w:p w14:paraId="0C1D3D92" w14:textId="5096AC5F" w:rsidR="00310851" w:rsidRDefault="00310851" w:rsidP="00310851">
            <w:pPr>
              <w:pStyle w:val="BodyText"/>
              <w:spacing w:line="238" w:lineRule="exact"/>
              <w:ind w:left="0" w:right="362"/>
            </w:pPr>
            <w:r>
              <w:t>Residential</w:t>
            </w:r>
          </w:p>
        </w:tc>
        <w:tc>
          <w:tcPr>
            <w:tcW w:w="2250" w:type="dxa"/>
            <w:vAlign w:val="center"/>
          </w:tcPr>
          <w:p w14:paraId="5F800C29" w14:textId="18E52F21" w:rsidR="00310851" w:rsidRDefault="008451E0" w:rsidP="00310851">
            <w:pPr>
              <w:pStyle w:val="BodyText"/>
              <w:tabs>
                <w:tab w:val="left" w:pos="1800"/>
              </w:tabs>
              <w:spacing w:line="284" w:lineRule="exact"/>
              <w:ind w:left="0" w:hanging="1"/>
            </w:pPr>
            <w:sdt>
              <w:sdtPr>
                <w:id w:val="-1225833125"/>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Yes</w:t>
            </w:r>
            <w:r w:rsidR="00CB170C">
              <w:t xml:space="preserve"> </w:t>
            </w:r>
            <w:r w:rsidR="00310851">
              <w:t xml:space="preserve"> </w:t>
            </w:r>
            <w:sdt>
              <w:sdtPr>
                <w:id w:val="-104356339"/>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t xml:space="preserve"> No  </w:t>
            </w:r>
          </w:p>
          <w:p w14:paraId="58CFB559" w14:textId="08311F07" w:rsidR="00310851" w:rsidRDefault="008451E0" w:rsidP="00BE6A8B">
            <w:pPr>
              <w:pStyle w:val="BodyText"/>
              <w:tabs>
                <w:tab w:val="left" w:pos="1800"/>
              </w:tabs>
              <w:spacing w:line="284" w:lineRule="exact"/>
              <w:ind w:left="0" w:hanging="1"/>
            </w:pPr>
            <w:sdt>
              <w:sdtPr>
                <w:id w:val="-1743257614"/>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Unknown</w:t>
            </w:r>
          </w:p>
        </w:tc>
        <w:tc>
          <w:tcPr>
            <w:tcW w:w="2340" w:type="dxa"/>
            <w:vAlign w:val="center"/>
          </w:tcPr>
          <w:p w14:paraId="01E624A3" w14:textId="5F20851C" w:rsidR="00310851" w:rsidRDefault="008451E0" w:rsidP="00310851">
            <w:pPr>
              <w:pStyle w:val="BodyText"/>
              <w:tabs>
                <w:tab w:val="left" w:pos="1800"/>
              </w:tabs>
              <w:spacing w:line="284" w:lineRule="exact"/>
              <w:ind w:left="0" w:hanging="1"/>
            </w:pPr>
            <w:sdt>
              <w:sdtPr>
                <w:id w:val="1284076039"/>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Yes</w:t>
            </w:r>
            <w:r w:rsidR="00CB170C">
              <w:t xml:space="preserve"> </w:t>
            </w:r>
            <w:r w:rsidR="00310851">
              <w:t xml:space="preserve"> </w:t>
            </w:r>
            <w:sdt>
              <w:sdtPr>
                <w:id w:val="-1073585794"/>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t xml:space="preserve"> No  </w:t>
            </w:r>
          </w:p>
          <w:p w14:paraId="336CF0B9" w14:textId="75182AA6" w:rsidR="00310851" w:rsidRDefault="008451E0" w:rsidP="00310851">
            <w:pPr>
              <w:pStyle w:val="BodyText"/>
              <w:spacing w:line="238" w:lineRule="exact"/>
              <w:ind w:left="0" w:right="362"/>
            </w:pPr>
            <w:sdt>
              <w:sdtPr>
                <w:id w:val="-2010430544"/>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Unknown</w:t>
            </w:r>
          </w:p>
        </w:tc>
        <w:tc>
          <w:tcPr>
            <w:tcW w:w="2515" w:type="dxa"/>
            <w:vAlign w:val="center"/>
          </w:tcPr>
          <w:p w14:paraId="3B6D2E3A" w14:textId="6694C431" w:rsidR="00310851" w:rsidRDefault="008451E0" w:rsidP="00310851">
            <w:pPr>
              <w:pStyle w:val="BodyText"/>
              <w:tabs>
                <w:tab w:val="left" w:pos="1800"/>
              </w:tabs>
              <w:spacing w:line="284" w:lineRule="exact"/>
              <w:ind w:left="0" w:hanging="1"/>
            </w:pPr>
            <w:sdt>
              <w:sdtPr>
                <w:id w:val="-898891682"/>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Yes</w:t>
            </w:r>
            <w:r w:rsidR="00CB170C">
              <w:t xml:space="preserve"> </w:t>
            </w:r>
            <w:r w:rsidR="00310851">
              <w:t xml:space="preserve"> </w:t>
            </w:r>
            <w:sdt>
              <w:sdtPr>
                <w:id w:val="1615396523"/>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t xml:space="preserve"> No  </w:t>
            </w:r>
          </w:p>
          <w:p w14:paraId="755BB76E" w14:textId="6693342B" w:rsidR="00310851" w:rsidRDefault="008451E0" w:rsidP="00310851">
            <w:pPr>
              <w:pStyle w:val="BodyText"/>
              <w:spacing w:line="238" w:lineRule="exact"/>
              <w:ind w:left="0" w:right="362"/>
            </w:pPr>
            <w:sdt>
              <w:sdtPr>
                <w:id w:val="1248006173"/>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Unknown</w:t>
            </w:r>
          </w:p>
        </w:tc>
      </w:tr>
      <w:tr w:rsidR="001072CE" w14:paraId="168F53D9" w14:textId="77777777" w:rsidTr="00BE6A8B">
        <w:tc>
          <w:tcPr>
            <w:tcW w:w="1815" w:type="dxa"/>
            <w:vAlign w:val="center"/>
          </w:tcPr>
          <w:p w14:paraId="37327052" w14:textId="35B643B1" w:rsidR="00310851" w:rsidRDefault="00310851" w:rsidP="00310851">
            <w:pPr>
              <w:pStyle w:val="BodyText"/>
              <w:spacing w:line="238" w:lineRule="exact"/>
              <w:ind w:left="0" w:right="362"/>
            </w:pPr>
            <w:r>
              <w:t>Commercial</w:t>
            </w:r>
          </w:p>
        </w:tc>
        <w:tc>
          <w:tcPr>
            <w:tcW w:w="2250" w:type="dxa"/>
            <w:vAlign w:val="center"/>
          </w:tcPr>
          <w:p w14:paraId="42382984" w14:textId="2B4DB4DE" w:rsidR="00310851" w:rsidRDefault="008451E0" w:rsidP="00310851">
            <w:pPr>
              <w:pStyle w:val="BodyText"/>
              <w:tabs>
                <w:tab w:val="left" w:pos="1800"/>
              </w:tabs>
              <w:spacing w:line="284" w:lineRule="exact"/>
              <w:ind w:left="0" w:hanging="1"/>
            </w:pPr>
            <w:sdt>
              <w:sdtPr>
                <w:id w:val="190580406"/>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Yes</w:t>
            </w:r>
            <w:r w:rsidR="00CB170C">
              <w:t xml:space="preserve"> </w:t>
            </w:r>
            <w:r w:rsidR="00310851">
              <w:t xml:space="preserve"> </w:t>
            </w:r>
            <w:sdt>
              <w:sdtPr>
                <w:id w:val="-1403600090"/>
                <w14:checkbox>
                  <w14:checked w14:val="0"/>
                  <w14:checkedState w14:val="2612" w14:font="MS Gothic"/>
                  <w14:uncheckedState w14:val="2610" w14:font="MS Gothic"/>
                </w14:checkbox>
              </w:sdtPr>
              <w:sdtEndPr/>
              <w:sdtContent>
                <w:r w:rsidR="005B0780">
                  <w:rPr>
                    <w:rFonts w:ascii="MS Gothic" w:eastAsia="MS Gothic" w:hAnsi="MS Gothic" w:hint="eastAsia"/>
                  </w:rPr>
                  <w:t>☐</w:t>
                </w:r>
              </w:sdtContent>
            </w:sdt>
            <w:r w:rsidR="00310851">
              <w:t xml:space="preserve"> No  </w:t>
            </w:r>
          </w:p>
          <w:p w14:paraId="250BBB47" w14:textId="7F9D7422" w:rsidR="00310851" w:rsidRDefault="008451E0" w:rsidP="00310851">
            <w:pPr>
              <w:pStyle w:val="BodyText"/>
              <w:spacing w:line="238" w:lineRule="exact"/>
              <w:ind w:left="0" w:right="362"/>
            </w:pPr>
            <w:sdt>
              <w:sdtPr>
                <w:id w:val="-13924687"/>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Unknown</w:t>
            </w:r>
          </w:p>
        </w:tc>
        <w:tc>
          <w:tcPr>
            <w:tcW w:w="2340" w:type="dxa"/>
            <w:vAlign w:val="center"/>
          </w:tcPr>
          <w:p w14:paraId="7BC96946" w14:textId="7D9F628D" w:rsidR="00310851" w:rsidRDefault="008451E0" w:rsidP="00310851">
            <w:pPr>
              <w:pStyle w:val="BodyText"/>
              <w:tabs>
                <w:tab w:val="left" w:pos="1800"/>
              </w:tabs>
              <w:spacing w:line="284" w:lineRule="exact"/>
              <w:ind w:left="0" w:hanging="1"/>
            </w:pPr>
            <w:sdt>
              <w:sdtPr>
                <w:id w:val="-1370757815"/>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Yes</w:t>
            </w:r>
            <w:r w:rsidR="00CB170C">
              <w:t xml:space="preserve"> </w:t>
            </w:r>
            <w:r w:rsidR="00310851">
              <w:t xml:space="preserve"> </w:t>
            </w:r>
            <w:sdt>
              <w:sdtPr>
                <w:id w:val="-1813787787"/>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t xml:space="preserve"> No  </w:t>
            </w:r>
          </w:p>
          <w:p w14:paraId="4E1C6331" w14:textId="78D890A5" w:rsidR="00310851" w:rsidRDefault="008451E0" w:rsidP="00310851">
            <w:pPr>
              <w:pStyle w:val="BodyText"/>
              <w:spacing w:line="238" w:lineRule="exact"/>
              <w:ind w:left="0" w:right="362"/>
            </w:pPr>
            <w:sdt>
              <w:sdtPr>
                <w:id w:val="-1424494116"/>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Unknown</w:t>
            </w:r>
          </w:p>
        </w:tc>
        <w:tc>
          <w:tcPr>
            <w:tcW w:w="2515" w:type="dxa"/>
            <w:vAlign w:val="center"/>
          </w:tcPr>
          <w:p w14:paraId="26EE1D14" w14:textId="74376723" w:rsidR="00310851" w:rsidRDefault="008451E0" w:rsidP="00310851">
            <w:pPr>
              <w:pStyle w:val="BodyText"/>
              <w:tabs>
                <w:tab w:val="left" w:pos="1800"/>
              </w:tabs>
              <w:spacing w:line="284" w:lineRule="exact"/>
              <w:ind w:left="0" w:hanging="1"/>
            </w:pPr>
            <w:sdt>
              <w:sdtPr>
                <w:id w:val="641846302"/>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Yes</w:t>
            </w:r>
            <w:r w:rsidR="00CB170C">
              <w:t xml:space="preserve"> </w:t>
            </w:r>
            <w:r w:rsidR="00310851">
              <w:t xml:space="preserve"> </w:t>
            </w:r>
            <w:sdt>
              <w:sdtPr>
                <w:id w:val="-224520728"/>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t xml:space="preserve"> No  </w:t>
            </w:r>
          </w:p>
          <w:p w14:paraId="321624D2" w14:textId="17DE451C" w:rsidR="00310851" w:rsidRDefault="008451E0" w:rsidP="00310851">
            <w:pPr>
              <w:pStyle w:val="BodyText"/>
              <w:spacing w:line="238" w:lineRule="exact"/>
              <w:ind w:left="0" w:right="362"/>
            </w:pPr>
            <w:sdt>
              <w:sdtPr>
                <w:id w:val="-1171715228"/>
                <w14:checkbox>
                  <w14:checked w14:val="0"/>
                  <w14:checkedState w14:val="2612" w14:font="MS Gothic"/>
                  <w14:uncheckedState w14:val="2610" w14:font="MS Gothic"/>
                </w14:checkbox>
              </w:sdtPr>
              <w:sdtEndPr/>
              <w:sdtContent>
                <w:r w:rsidR="00310851">
                  <w:rPr>
                    <w:rFonts w:ascii="MS Gothic" w:eastAsia="MS Gothic" w:hAnsi="MS Gothic" w:hint="eastAsia"/>
                  </w:rPr>
                  <w:t>☐</w:t>
                </w:r>
              </w:sdtContent>
            </w:sdt>
            <w:r w:rsidR="00310851" w:rsidRPr="004A03E8">
              <w:t xml:space="preserve"> </w:t>
            </w:r>
            <w:r w:rsidR="00310851">
              <w:t>Unknown</w:t>
            </w:r>
          </w:p>
        </w:tc>
      </w:tr>
    </w:tbl>
    <w:p w14:paraId="3A3F50E9" w14:textId="77777777" w:rsidR="00C62BE5" w:rsidRPr="00C62BE5" w:rsidRDefault="00C62BE5" w:rsidP="00C62BE5">
      <w:pPr>
        <w:pStyle w:val="BodyText"/>
        <w:spacing w:before="120"/>
        <w:ind w:left="360" w:right="-90"/>
        <w:rPr>
          <w:spacing w:val="-4"/>
        </w:rPr>
      </w:pPr>
    </w:p>
    <w:p w14:paraId="0EBAB03F" w14:textId="3221156A" w:rsidR="003D2C86" w:rsidRPr="003D2C86" w:rsidRDefault="003D2C86" w:rsidP="00F85071">
      <w:pPr>
        <w:pStyle w:val="BodyText"/>
        <w:numPr>
          <w:ilvl w:val="0"/>
          <w:numId w:val="16"/>
        </w:numPr>
        <w:spacing w:before="120"/>
        <w:ind w:right="-90"/>
        <w:rPr>
          <w:spacing w:val="-4"/>
        </w:rPr>
      </w:pPr>
      <w:r w:rsidRPr="00097A3D">
        <w:rPr>
          <w:u w:val="single"/>
        </w:rPr>
        <w:t>Attach</w:t>
      </w:r>
      <w:r w:rsidRPr="00097A3D">
        <w:rPr>
          <w:spacing w:val="-3"/>
          <w:u w:val="single"/>
        </w:rPr>
        <w:t xml:space="preserve"> </w:t>
      </w:r>
      <w:r w:rsidRPr="00097A3D">
        <w:rPr>
          <w:u w:val="single"/>
        </w:rPr>
        <w:t>a</w:t>
      </w:r>
      <w:r w:rsidRPr="00097A3D">
        <w:rPr>
          <w:spacing w:val="-4"/>
          <w:u w:val="single"/>
        </w:rPr>
        <w:t xml:space="preserve"> </w:t>
      </w:r>
      <w:r w:rsidRPr="00097A3D">
        <w:rPr>
          <w:u w:val="single"/>
        </w:rPr>
        <w:t>map</w:t>
      </w:r>
      <w:r w:rsidRPr="00F72149">
        <w:rPr>
          <w:spacing w:val="-3"/>
        </w:rPr>
        <w:t xml:space="preserve"> </w:t>
      </w:r>
      <w:r w:rsidRPr="00E77496">
        <w:t>showing</w:t>
      </w:r>
      <w:r w:rsidRPr="00E77496">
        <w:rPr>
          <w:spacing w:val="-4"/>
        </w:rPr>
        <w:t xml:space="preserve"> </w:t>
      </w:r>
      <w:r w:rsidRPr="00E77496">
        <w:t>the</w:t>
      </w:r>
      <w:r w:rsidRPr="00E77496">
        <w:rPr>
          <w:spacing w:val="-2"/>
        </w:rPr>
        <w:t xml:space="preserve"> </w:t>
      </w:r>
      <w:r w:rsidRPr="00E77496">
        <w:t>locatio</w:t>
      </w:r>
      <w:r>
        <w:t xml:space="preserve">ns </w:t>
      </w:r>
      <w:r w:rsidRPr="00E77496">
        <w:t>of</w:t>
      </w:r>
      <w:r w:rsidRPr="00E77496">
        <w:rPr>
          <w:spacing w:val="-3"/>
        </w:rPr>
        <w:t xml:space="preserve"> </w:t>
      </w:r>
      <w:r w:rsidR="00634068">
        <w:rPr>
          <w:spacing w:val="-3"/>
        </w:rPr>
        <w:t xml:space="preserve">all soil vapor samples including any </w:t>
      </w:r>
      <w:r w:rsidRPr="00E77496">
        <w:t>soil</w:t>
      </w:r>
      <w:r w:rsidRPr="00E77496">
        <w:rPr>
          <w:spacing w:val="-4"/>
        </w:rPr>
        <w:t xml:space="preserve"> </w:t>
      </w:r>
      <w:r w:rsidRPr="00E77496">
        <w:t>vapor</w:t>
      </w:r>
      <w:r w:rsidRPr="00E77496">
        <w:rPr>
          <w:spacing w:val="-3"/>
        </w:rPr>
        <w:t xml:space="preserve"> </w:t>
      </w:r>
      <w:r w:rsidRPr="00E77496">
        <w:t>contaminants</w:t>
      </w:r>
      <w:r w:rsidRPr="00E77496">
        <w:rPr>
          <w:spacing w:val="-3"/>
        </w:rPr>
        <w:t xml:space="preserve"> </w:t>
      </w:r>
      <w:r w:rsidRPr="00E77496">
        <w:t>that</w:t>
      </w:r>
      <w:r w:rsidRPr="00E77496">
        <w:rPr>
          <w:spacing w:val="-3"/>
        </w:rPr>
        <w:t xml:space="preserve"> </w:t>
      </w:r>
      <w:r w:rsidRPr="00E77496">
        <w:t>exceed</w:t>
      </w:r>
      <w:r w:rsidR="00634068">
        <w:t>s</w:t>
      </w:r>
      <w:r w:rsidRPr="00E77496">
        <w:rPr>
          <w:spacing w:val="-4"/>
        </w:rPr>
        <w:t xml:space="preserve"> </w:t>
      </w:r>
      <w:r w:rsidRPr="00E77496">
        <w:t>screening</w:t>
      </w:r>
      <w:r w:rsidRPr="00E77496">
        <w:rPr>
          <w:spacing w:val="-4"/>
        </w:rPr>
        <w:t xml:space="preserve"> </w:t>
      </w:r>
      <w:r w:rsidRPr="00E77496">
        <w:t>levels</w:t>
      </w:r>
      <w:r w:rsidR="00634068">
        <w:t xml:space="preserve"> and overlays planned site development features</w:t>
      </w:r>
      <w:r w:rsidRPr="00E77496">
        <w:t>.</w:t>
      </w:r>
      <w:r w:rsidRPr="00E77496">
        <w:rPr>
          <w:w w:val="99"/>
        </w:rPr>
        <w:t xml:space="preserve"> </w:t>
      </w:r>
    </w:p>
    <w:p w14:paraId="66B15AD2" w14:textId="77777777" w:rsidR="003D2C86" w:rsidRPr="00642CAC" w:rsidRDefault="003D2C86" w:rsidP="00BE6A8B">
      <w:pPr>
        <w:pStyle w:val="BodyText"/>
        <w:spacing w:line="238" w:lineRule="exact"/>
        <w:ind w:left="0" w:right="362"/>
        <w:rPr>
          <w:bCs w:val="0"/>
        </w:rPr>
      </w:pPr>
    </w:p>
    <w:p w14:paraId="7EEC9B90" w14:textId="53AB2377" w:rsidR="00303022" w:rsidRPr="00303022" w:rsidRDefault="00EB17F4" w:rsidP="00F85071">
      <w:pPr>
        <w:pStyle w:val="BodyText"/>
        <w:numPr>
          <w:ilvl w:val="0"/>
          <w:numId w:val="16"/>
        </w:numPr>
        <w:spacing w:before="120"/>
        <w:ind w:right="922"/>
        <w:rPr>
          <w:rStyle w:val="Style13"/>
          <w:bCs/>
          <w:spacing w:val="-4"/>
        </w:rPr>
      </w:pPr>
      <w:r w:rsidRPr="00E77496">
        <w:t xml:space="preserve">If applicable, at what depth(s) is </w:t>
      </w:r>
      <w:r w:rsidR="003D2C86">
        <w:t xml:space="preserve">exterior </w:t>
      </w:r>
      <w:r w:rsidRPr="00E77496">
        <w:t>soil vapor known to be contaminated</w:t>
      </w:r>
      <w:r w:rsidRPr="00F72149">
        <w:t>?</w:t>
      </w:r>
      <w:r w:rsidRPr="003E627E">
        <w:rPr>
          <w:b w:val="0"/>
        </w:rPr>
        <w:t xml:space="preserve"> </w:t>
      </w:r>
    </w:p>
    <w:tbl>
      <w:tblPr>
        <w:tblStyle w:val="TableGrid"/>
        <w:tblpPr w:leftFromText="180" w:rightFromText="180" w:vertAnchor="text" w:horzAnchor="page" w:tblpX="1810" w:tblpY="44"/>
        <w:tblW w:w="0" w:type="auto"/>
        <w:shd w:val="clear" w:color="auto" w:fill="D9D9D9" w:themeFill="background1" w:themeFillShade="D9"/>
        <w:tblLook w:val="04A0" w:firstRow="1" w:lastRow="0" w:firstColumn="1" w:lastColumn="0" w:noHBand="0" w:noVBand="1"/>
      </w:tblPr>
      <w:tblGrid>
        <w:gridCol w:w="3000"/>
      </w:tblGrid>
      <w:tr w:rsidR="00741F56" w14:paraId="727977AF" w14:textId="77777777" w:rsidTr="0014632C">
        <w:sdt>
          <w:sdtPr>
            <w:rPr>
              <w:rStyle w:val="Style13"/>
            </w:rPr>
            <w:id w:val="-1468583274"/>
            <w:placeholder>
              <w:docPart w:val="58742AB9B14E4519A59AF546B8DFF58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FCACF25" w14:textId="77777777" w:rsidR="00741F56" w:rsidRDefault="00741F56" w:rsidP="00741F5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B12C337" w14:textId="77777777" w:rsidR="00307755" w:rsidRDefault="00307755" w:rsidP="00307755">
      <w:pPr>
        <w:pStyle w:val="BodyText"/>
        <w:ind w:left="0" w:right="922"/>
        <w:rPr>
          <w:spacing w:val="-4"/>
        </w:rPr>
      </w:pPr>
    </w:p>
    <w:p w14:paraId="35333702" w14:textId="77777777" w:rsidR="00307755" w:rsidRDefault="00307755" w:rsidP="00307755">
      <w:pPr>
        <w:pStyle w:val="BodyText"/>
        <w:ind w:left="0" w:right="922"/>
        <w:rPr>
          <w:spacing w:val="-4"/>
        </w:rPr>
      </w:pPr>
    </w:p>
    <w:p w14:paraId="49A8782D" w14:textId="39742209" w:rsidR="00307755" w:rsidRDefault="00B3455B" w:rsidP="005A2752">
      <w:pPr>
        <w:pStyle w:val="BodyText"/>
        <w:numPr>
          <w:ilvl w:val="0"/>
          <w:numId w:val="16"/>
        </w:numPr>
        <w:ind w:right="922"/>
        <w:rPr>
          <w:b w:val="0"/>
          <w:bCs w:val="0"/>
        </w:rPr>
      </w:pPr>
      <w:r>
        <w:rPr>
          <w:spacing w:val="-4"/>
        </w:rPr>
        <w:t>I</w:t>
      </w:r>
      <w:r w:rsidR="00307755">
        <w:t>f applicable, at what depth(s) is sub</w:t>
      </w:r>
      <w:r w:rsidR="00307755">
        <w:rPr>
          <w:rFonts w:cs="Calibri"/>
        </w:rPr>
        <w:t>‐</w:t>
      </w:r>
      <w:r w:rsidR="00307755">
        <w:t>slab soil vapor known to be contaminated?</w:t>
      </w:r>
    </w:p>
    <w:p w14:paraId="5F173F52" w14:textId="7EDF2821" w:rsidR="00307755" w:rsidRDefault="008451E0" w:rsidP="00307755">
      <w:pPr>
        <w:pStyle w:val="BodyText"/>
        <w:spacing w:before="120"/>
        <w:ind w:left="360"/>
        <w:rPr>
          <w:b w:val="0"/>
          <w:bCs w:val="0"/>
        </w:rPr>
      </w:pPr>
      <w:sdt>
        <w:sdtPr>
          <w:id w:val="-42132653"/>
          <w14:checkbox>
            <w14:checked w14:val="0"/>
            <w14:checkedState w14:val="2612" w14:font="MS Gothic"/>
            <w14:uncheckedState w14:val="2610" w14:font="MS Gothic"/>
          </w14:checkbox>
        </w:sdtPr>
        <w:sdtEndPr/>
        <w:sdtContent>
          <w:r w:rsidR="00307755">
            <w:rPr>
              <w:rFonts w:ascii="MS Gothic" w:eastAsia="MS Gothic" w:hAnsi="MS Gothic" w:hint="eastAsia"/>
            </w:rPr>
            <w:t>☐</w:t>
          </w:r>
        </w:sdtContent>
      </w:sdt>
      <w:r w:rsidR="00307755">
        <w:t>0</w:t>
      </w:r>
      <w:r w:rsidR="00307755">
        <w:rPr>
          <w:rFonts w:cs="Calibri"/>
        </w:rPr>
        <w:t>‐</w:t>
      </w:r>
      <w:r w:rsidR="00307755">
        <w:t>6 inches</w:t>
      </w:r>
      <w:r w:rsidR="00CB170C">
        <w:t xml:space="preserve"> </w:t>
      </w:r>
      <w:r w:rsidR="00307755">
        <w:t xml:space="preserve"> </w:t>
      </w:r>
      <w:sdt>
        <w:sdtPr>
          <w:id w:val="-2119432252"/>
          <w14:checkbox>
            <w14:checked w14:val="0"/>
            <w14:checkedState w14:val="2612" w14:font="MS Gothic"/>
            <w14:uncheckedState w14:val="2610" w14:font="MS Gothic"/>
          </w14:checkbox>
        </w:sdtPr>
        <w:sdtEndPr/>
        <w:sdtContent>
          <w:r w:rsidR="00CB170C">
            <w:rPr>
              <w:rFonts w:ascii="MS Gothic" w:eastAsia="MS Gothic" w:hAnsi="MS Gothic" w:hint="eastAsia"/>
            </w:rPr>
            <w:t>☐</w:t>
          </w:r>
        </w:sdtContent>
      </w:sdt>
      <w:r w:rsidR="00307755">
        <w:t>Other, describe</w:t>
      </w:r>
      <w:r w:rsidR="00307755">
        <w:rPr>
          <w:b w:val="0"/>
        </w:rPr>
        <w:t xml:space="preserve">: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307755" w14:paraId="04FC607B" w14:textId="77777777">
        <w:sdt>
          <w:sdtPr>
            <w:rPr>
              <w:rStyle w:val="Style13"/>
            </w:rPr>
            <w:id w:val="676468525"/>
            <w:placeholder>
              <w:docPart w:val="8F16EA349ACA4F93BC59CF794EF85C7D"/>
            </w:placeholder>
            <w:showingPlcHdr/>
          </w:sdtPr>
          <w:sdtEndPr>
            <w:rPr>
              <w:rStyle w:val="Style13"/>
            </w:rPr>
          </w:sdtEndPr>
          <w:sdtContent>
            <w:tc>
              <w:tcPr>
                <w:tcW w:w="0" w:type="auto"/>
                <w:tcBorders>
                  <w:top w:val="nil"/>
                  <w:left w:val="nil"/>
                  <w:bottom w:val="nil"/>
                  <w:right w:val="nil"/>
                </w:tcBorders>
                <w:shd w:val="clear" w:color="auto" w:fill="D9D9D9" w:themeFill="background1" w:themeFillShade="D9"/>
                <w:hideMark/>
              </w:tcPr>
              <w:p w14:paraId="19E518FD" w14:textId="77777777" w:rsidR="00307755" w:rsidRDefault="00307755">
                <w:pPr>
                  <w:tabs>
                    <w:tab w:val="left" w:pos="270"/>
                    <w:tab w:val="left" w:pos="360"/>
                  </w:tabs>
                  <w:spacing w:line="301" w:lineRule="exact"/>
                  <w:ind w:left="-19" w:right="-76" w:firstLine="2"/>
                  <w:rPr>
                    <w:b/>
                  </w:rPr>
                </w:pPr>
                <w:r>
                  <w:rPr>
                    <w:rStyle w:val="PlaceholderText"/>
                  </w:rPr>
                  <w:t>Click or tap here to enter text.</w:t>
                </w:r>
              </w:p>
            </w:tc>
          </w:sdtContent>
        </w:sdt>
      </w:tr>
    </w:tbl>
    <w:p w14:paraId="528A84E5" w14:textId="610DF57F" w:rsidR="003D2C86" w:rsidRDefault="003D2C86" w:rsidP="003D2C86">
      <w:pPr>
        <w:pStyle w:val="BodyText"/>
        <w:spacing w:line="251" w:lineRule="exact"/>
        <w:ind w:left="0"/>
        <w:jc w:val="both"/>
      </w:pPr>
    </w:p>
    <w:p w14:paraId="18216548" w14:textId="521384D4" w:rsidR="001072CE" w:rsidRDefault="00EB17F4" w:rsidP="00DD252D">
      <w:pPr>
        <w:pStyle w:val="BodyText"/>
        <w:numPr>
          <w:ilvl w:val="0"/>
          <w:numId w:val="16"/>
        </w:numPr>
        <w:spacing w:line="251" w:lineRule="exact"/>
        <w:jc w:val="both"/>
      </w:pPr>
      <w:r w:rsidRPr="00F72149">
        <w:t>Will</w:t>
      </w:r>
      <w:r w:rsidRPr="00F72149">
        <w:rPr>
          <w:spacing w:val="-5"/>
        </w:rPr>
        <w:t xml:space="preserve"> </w:t>
      </w:r>
      <w:r w:rsidRPr="00F72149">
        <w:t>workers</w:t>
      </w:r>
      <w:r w:rsidRPr="00F72149">
        <w:rPr>
          <w:spacing w:val="-4"/>
        </w:rPr>
        <w:t xml:space="preserve"> </w:t>
      </w:r>
      <w:r w:rsidRPr="00F72149">
        <w:t>encounter</w:t>
      </w:r>
      <w:r w:rsidRPr="00F72149">
        <w:rPr>
          <w:spacing w:val="-5"/>
        </w:rPr>
        <w:t xml:space="preserve"> </w:t>
      </w:r>
      <w:r w:rsidRPr="00F72149">
        <w:t>contaminated</w:t>
      </w:r>
      <w:r w:rsidRPr="00F72149">
        <w:rPr>
          <w:spacing w:val="-6"/>
        </w:rPr>
        <w:t xml:space="preserve"> </w:t>
      </w:r>
      <w:r w:rsidR="001072CE">
        <w:rPr>
          <w:spacing w:val="-6"/>
        </w:rPr>
        <w:t xml:space="preserve">exterior or sub-slab </w:t>
      </w:r>
      <w:r w:rsidRPr="00F72149">
        <w:t>soil</w:t>
      </w:r>
      <w:r w:rsidRPr="00F72149">
        <w:rPr>
          <w:spacing w:val="-5"/>
        </w:rPr>
        <w:t xml:space="preserve"> </w:t>
      </w:r>
      <w:r w:rsidRPr="00F72149">
        <w:t>vapor</w:t>
      </w:r>
      <w:r w:rsidRPr="00F72149">
        <w:rPr>
          <w:spacing w:val="-4"/>
        </w:rPr>
        <w:t xml:space="preserve"> </w:t>
      </w:r>
      <w:r w:rsidRPr="00F72149">
        <w:t>during</w:t>
      </w:r>
      <w:r w:rsidRPr="00F72149">
        <w:rPr>
          <w:spacing w:val="-5"/>
        </w:rPr>
        <w:t xml:space="preserve"> </w:t>
      </w:r>
      <w:r w:rsidRPr="00F72149">
        <w:t>planned</w:t>
      </w:r>
      <w:r w:rsidRPr="00F72149">
        <w:rPr>
          <w:spacing w:val="-4"/>
        </w:rPr>
        <w:t xml:space="preserve"> </w:t>
      </w:r>
      <w:r w:rsidRPr="00F72149">
        <w:t>redevelopment</w:t>
      </w:r>
      <w:r w:rsidRPr="00F72149">
        <w:rPr>
          <w:spacing w:val="-4"/>
        </w:rPr>
        <w:t xml:space="preserve"> </w:t>
      </w:r>
      <w:r w:rsidRPr="00F72149">
        <w:t>activities?</w:t>
      </w:r>
      <w:r w:rsidR="00097A3D" w:rsidRPr="5E867B20">
        <w:t xml:space="preserve">  </w:t>
      </w:r>
      <w:sdt>
        <w:sdtPr>
          <w:rPr>
            <w:b w:val="0"/>
          </w:rPr>
          <w:id w:val="-841626146"/>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097A3D" w:rsidRPr="5E867B20">
        <w:t xml:space="preserve"> Yes  </w:t>
      </w:r>
      <w:sdt>
        <w:sdtPr>
          <w:rPr>
            <w:b w:val="0"/>
          </w:rPr>
          <w:id w:val="624816844"/>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097A3D" w:rsidRPr="5E867B20">
        <w:t xml:space="preserve"> No</w:t>
      </w:r>
      <w:r w:rsidR="00CB170C">
        <w:t xml:space="preserve"> </w:t>
      </w:r>
      <w:r w:rsidR="00097A3D" w:rsidRPr="5E867B20">
        <w:rPr>
          <w:rFonts w:ascii="MS Gothic" w:eastAsia="MS Gothic" w:hAnsi="MS Gothic" w:cs="MS Gothic"/>
        </w:rPr>
        <w:t xml:space="preserve"> </w:t>
      </w:r>
      <w:sdt>
        <w:sdtPr>
          <w:rPr>
            <w:b w:val="0"/>
          </w:rPr>
          <w:id w:val="-299759909"/>
          <w14:checkbox>
            <w14:checked w14:val="0"/>
            <w14:checkedState w14:val="2612" w14:font="MS Gothic"/>
            <w14:uncheckedState w14:val="2610" w14:font="MS Gothic"/>
          </w14:checkbox>
        </w:sdtPr>
        <w:sdtEndPr/>
        <w:sdtContent>
          <w:r w:rsidR="003B21FA">
            <w:rPr>
              <w:rFonts w:ascii="MS Gothic" w:eastAsia="MS Gothic" w:hAnsi="MS Gothic" w:hint="eastAsia"/>
            </w:rPr>
            <w:t>☐</w:t>
          </w:r>
        </w:sdtContent>
      </w:sdt>
      <w:r w:rsidR="00097A3D" w:rsidRPr="5E867B20">
        <w:t xml:space="preserve"> Unknown</w:t>
      </w:r>
      <w:r w:rsidR="001C69EE">
        <w:t xml:space="preserve">  </w:t>
      </w:r>
    </w:p>
    <w:p w14:paraId="6821E5CF" w14:textId="088D2CC4" w:rsidR="00303022" w:rsidRPr="00303022" w:rsidRDefault="00EB17F4" w:rsidP="000B7BE4">
      <w:pPr>
        <w:pStyle w:val="BodyText"/>
        <w:spacing w:before="120"/>
        <w:ind w:left="360"/>
        <w:rPr>
          <w:rStyle w:val="Style13"/>
          <w:b w:val="0"/>
          <w:spacing w:val="16"/>
        </w:rPr>
      </w:pPr>
      <w:r w:rsidRPr="00F72149">
        <w:t>In</w:t>
      </w:r>
      <w:r w:rsidRPr="00F72149">
        <w:rPr>
          <w:spacing w:val="-4"/>
        </w:rPr>
        <w:t xml:space="preserve"> </w:t>
      </w:r>
      <w:r w:rsidRPr="00F72149">
        <w:t>the</w:t>
      </w:r>
      <w:r w:rsidRPr="00F72149">
        <w:rPr>
          <w:spacing w:val="-3"/>
        </w:rPr>
        <w:t xml:space="preserve"> </w:t>
      </w:r>
      <w:r w:rsidRPr="00F72149">
        <w:t>event</w:t>
      </w:r>
      <w:r w:rsidRPr="00F72149">
        <w:rPr>
          <w:spacing w:val="-3"/>
        </w:rPr>
        <w:t xml:space="preserve"> </w:t>
      </w:r>
      <w:r w:rsidRPr="00F72149">
        <w:t>that</w:t>
      </w:r>
      <w:r w:rsidRPr="00F72149">
        <w:rPr>
          <w:spacing w:val="-3"/>
        </w:rPr>
        <w:t xml:space="preserve"> </w:t>
      </w:r>
      <w:r w:rsidR="00523FA0">
        <w:rPr>
          <w:spacing w:val="-3"/>
        </w:rPr>
        <w:t xml:space="preserve">apparent </w:t>
      </w:r>
      <w:r w:rsidRPr="00F72149">
        <w:t>contaminated</w:t>
      </w:r>
      <w:r w:rsidRPr="00F72149">
        <w:rPr>
          <w:spacing w:val="-5"/>
        </w:rPr>
        <w:t xml:space="preserve"> </w:t>
      </w:r>
      <w:r w:rsidRPr="00F72149">
        <w:t>soil</w:t>
      </w:r>
      <w:r w:rsidRPr="00F72149">
        <w:rPr>
          <w:spacing w:val="-4"/>
        </w:rPr>
        <w:t xml:space="preserve"> </w:t>
      </w:r>
      <w:r w:rsidRPr="00F72149">
        <w:t>vapor</w:t>
      </w:r>
      <w:r w:rsidRPr="00F72149">
        <w:rPr>
          <w:spacing w:val="-4"/>
        </w:rPr>
        <w:t xml:space="preserve"> </w:t>
      </w:r>
      <w:r w:rsidRPr="00F72149">
        <w:t>is</w:t>
      </w:r>
      <w:r w:rsidRPr="00F72149">
        <w:rPr>
          <w:spacing w:val="-3"/>
        </w:rPr>
        <w:t xml:space="preserve"> </w:t>
      </w:r>
      <w:r w:rsidRPr="00F72149">
        <w:t>encountered</w:t>
      </w:r>
      <w:r w:rsidR="00523FA0">
        <w:t xml:space="preserve"> (based on elevated PID readings, unusual odors, etc.) </w:t>
      </w:r>
      <w:r w:rsidRPr="00F72149">
        <w:t>during</w:t>
      </w:r>
      <w:r w:rsidRPr="00F72149">
        <w:rPr>
          <w:spacing w:val="-4"/>
        </w:rPr>
        <w:t xml:space="preserve"> </w:t>
      </w:r>
      <w:r w:rsidRPr="00F72149">
        <w:t>redevelopment</w:t>
      </w:r>
      <w:r w:rsidRPr="00F72149">
        <w:rPr>
          <w:spacing w:val="-3"/>
        </w:rPr>
        <w:t xml:space="preserve"> </w:t>
      </w:r>
      <w:r w:rsidRPr="00F72149">
        <w:t>activities</w:t>
      </w:r>
      <w:r w:rsidRPr="00F72149">
        <w:rPr>
          <w:spacing w:val="-5"/>
        </w:rPr>
        <w:t xml:space="preserve"> </w:t>
      </w:r>
      <w:r w:rsidRPr="00F72149">
        <w:t>(trenches,</w:t>
      </w:r>
      <w:r w:rsidRPr="00F72149">
        <w:rPr>
          <w:w w:val="99"/>
        </w:rPr>
        <w:t xml:space="preserve"> </w:t>
      </w:r>
      <w:r w:rsidRPr="00F72149">
        <w:t>manways, basements or other subsurface work,</w:t>
      </w:r>
      <w:r w:rsidR="00006F43" w:rsidRPr="00F72149">
        <w:t>)</w:t>
      </w:r>
      <w:r w:rsidRPr="00F72149">
        <w:t xml:space="preserve"> list activities for management of such contact</w:t>
      </w:r>
      <w:r w:rsidR="00634068">
        <w:t>, INCLUDING notification to DEQ within 48 hours of identification of the issue for determination of additional requirements</w:t>
      </w:r>
      <w:r w:rsidRPr="00303022">
        <w:rPr>
          <w:b w:val="0"/>
          <w:bCs w:val="0"/>
        </w:rPr>
        <w:t>:</w:t>
      </w:r>
      <w:r w:rsidRPr="00303022">
        <w:rPr>
          <w:b w:val="0"/>
          <w:bCs w:val="0"/>
          <w:spacing w:val="16"/>
        </w:rPr>
        <w:t xml:space="preserve"> </w:t>
      </w:r>
    </w:p>
    <w:sdt>
      <w:sdtPr>
        <w:rPr>
          <w:rFonts w:ascii="Calibri" w:eastAsia="Calibri" w:hAnsi="Calibri" w:cs="Calibri"/>
          <w:sz w:val="23"/>
          <w:szCs w:val="23"/>
        </w:rPr>
        <w:id w:val="-606118823"/>
        <w:placeholder>
          <w:docPart w:val="22E0D20A04B44A67997EFA59AB6321B9"/>
        </w:placeholder>
        <w:showingPlcHdr/>
      </w:sdtPr>
      <w:sdtEndPr/>
      <w:sdtContent>
        <w:p w14:paraId="3668AF0A" w14:textId="05BB9980" w:rsidR="006A094F" w:rsidRDefault="00A21487" w:rsidP="00A21487">
          <w:pPr>
            <w:ind w:left="360"/>
            <w:rPr>
              <w:rFonts w:ascii="Calibri" w:eastAsia="Calibri" w:hAnsi="Calibri" w:cs="Calibri"/>
              <w:sz w:val="23"/>
              <w:szCs w:val="23"/>
            </w:rPr>
          </w:pPr>
          <w:r w:rsidRPr="00A21487">
            <w:rPr>
              <w:rStyle w:val="PlaceholderText"/>
              <w:highlight w:val="lightGray"/>
            </w:rPr>
            <w:t>Click or tap here to enter text.</w:t>
          </w:r>
        </w:p>
      </w:sdtContent>
    </w:sdt>
    <w:p w14:paraId="77626DA3" w14:textId="77777777" w:rsidR="00A21487" w:rsidRDefault="00A21487" w:rsidP="006F6A19">
      <w:pPr>
        <w:rPr>
          <w:rFonts w:ascii="Calibri" w:eastAsia="Calibri" w:hAnsi="Calibri" w:cs="Calibri"/>
          <w:sz w:val="23"/>
          <w:szCs w:val="23"/>
        </w:rPr>
      </w:pPr>
    </w:p>
    <w:p w14:paraId="569018C5" w14:textId="14169A31" w:rsidR="005E2F42" w:rsidRPr="00106698" w:rsidRDefault="00D6012E" w:rsidP="00C655EE">
      <w:pPr>
        <w:pStyle w:val="Heading3"/>
        <w:jc w:val="center"/>
        <w:rPr>
          <w:rFonts w:eastAsiaTheme="minorHAnsi" w:cstheme="minorBidi"/>
          <w:sz w:val="22"/>
          <w:szCs w:val="22"/>
        </w:rPr>
      </w:pPr>
      <w:bookmarkStart w:id="23" w:name="_Toc57613275"/>
      <w:r>
        <w:rPr>
          <w:rFonts w:eastAsiaTheme="minorHAnsi" w:cstheme="minorBidi"/>
          <w:sz w:val="22"/>
          <w:szCs w:val="22"/>
        </w:rPr>
        <w:t xml:space="preserve"> </w:t>
      </w:r>
      <w:bookmarkStart w:id="24" w:name="_Toc232752633"/>
      <w:r>
        <w:rPr>
          <w:rFonts w:eastAsiaTheme="minorHAnsi" w:cstheme="minorBidi"/>
          <w:sz w:val="22"/>
          <w:szCs w:val="22"/>
        </w:rPr>
        <w:t>SECTION 4.</w:t>
      </w:r>
      <w:r w:rsidR="001072CE">
        <w:rPr>
          <w:rFonts w:eastAsiaTheme="minorHAnsi" w:cstheme="minorBidi"/>
          <w:sz w:val="22"/>
          <w:szCs w:val="22"/>
        </w:rPr>
        <w:t>6</w:t>
      </w:r>
      <w:r w:rsidR="00F1130B">
        <w:rPr>
          <w:rFonts w:eastAsiaTheme="minorHAnsi" w:cstheme="minorBidi"/>
          <w:sz w:val="22"/>
          <w:szCs w:val="22"/>
        </w:rPr>
        <w:t xml:space="preserve">: </w:t>
      </w:r>
      <w:r w:rsidR="00C655EE" w:rsidRPr="00106698">
        <w:rPr>
          <w:rFonts w:eastAsiaTheme="minorHAnsi" w:cstheme="minorBidi"/>
          <w:sz w:val="22"/>
          <w:szCs w:val="22"/>
        </w:rPr>
        <w:t xml:space="preserve"> INDOOR AIR</w:t>
      </w:r>
      <w:bookmarkEnd w:id="23"/>
      <w:bookmarkEnd w:id="24"/>
    </w:p>
    <w:p w14:paraId="5DE5B7E5" w14:textId="34609DD9" w:rsidR="00C655EE" w:rsidRDefault="00C655EE" w:rsidP="00B61E2B">
      <w:pPr>
        <w:rPr>
          <w:rFonts w:ascii="Calibri" w:eastAsia="Calibri" w:hAnsi="Calibri" w:cs="Calibri"/>
          <w:sz w:val="13"/>
          <w:szCs w:val="13"/>
        </w:rPr>
      </w:pPr>
    </w:p>
    <w:p w14:paraId="321F7D8B" w14:textId="51DBA92F" w:rsidR="000D25BC" w:rsidRPr="00642CAC" w:rsidRDefault="00EB17F4" w:rsidP="00642CAC">
      <w:pPr>
        <w:pStyle w:val="BodyText"/>
        <w:numPr>
          <w:ilvl w:val="0"/>
          <w:numId w:val="19"/>
        </w:numPr>
        <w:ind w:left="360"/>
        <w:rPr>
          <w:bCs w:val="0"/>
        </w:rPr>
      </w:pPr>
      <w:r w:rsidRPr="000D25BC">
        <w:t>Are indoor air data available for the Brownfields Property?</w:t>
      </w:r>
      <w:r w:rsidR="000D25BC" w:rsidRPr="000D25BC">
        <w:t xml:space="preserve"> </w:t>
      </w:r>
      <w:sdt>
        <w:sdtPr>
          <w:id w:val="1878046376"/>
          <w14:checkbox>
            <w14:checked w14:val="0"/>
            <w14:checkedState w14:val="2612" w14:font="MS Gothic"/>
            <w14:uncheckedState w14:val="2610" w14:font="MS Gothic"/>
          </w14:checkbox>
        </w:sdtPr>
        <w:sdtEndPr/>
        <w:sdtContent>
          <w:r w:rsidR="00F13DF3">
            <w:rPr>
              <w:rFonts w:ascii="MS Gothic" w:eastAsia="MS Gothic" w:hAnsi="MS Gothic" w:hint="eastAsia"/>
            </w:rPr>
            <w:t>☐</w:t>
          </w:r>
        </w:sdtContent>
      </w:sdt>
      <w:r w:rsidR="00097A3D">
        <w:t xml:space="preserve"> Yes  </w:t>
      </w:r>
      <w:sdt>
        <w:sdtPr>
          <w:id w:val="-1395740199"/>
          <w14:checkbox>
            <w14:checked w14:val="0"/>
            <w14:checkedState w14:val="2612" w14:font="MS Gothic"/>
            <w14:uncheckedState w14:val="2610" w14:font="MS Gothic"/>
          </w14:checkbox>
        </w:sdtPr>
        <w:sdtEndPr/>
        <w:sdtContent>
          <w:r w:rsidR="00F13DF3">
            <w:rPr>
              <w:rFonts w:ascii="MS Gothic" w:eastAsia="MS Gothic" w:hAnsi="MS Gothic" w:hint="eastAsia"/>
            </w:rPr>
            <w:t>☐</w:t>
          </w:r>
        </w:sdtContent>
      </w:sdt>
      <w:r w:rsidR="00097A3D">
        <w:t xml:space="preserve"> </w:t>
      </w:r>
      <w:r w:rsidR="00097A3D" w:rsidRPr="00F72149">
        <w:t>No</w:t>
      </w:r>
    </w:p>
    <w:p w14:paraId="77D35F97" w14:textId="74E9A273" w:rsidR="000D25BC" w:rsidRPr="00642CAC" w:rsidRDefault="004B5527" w:rsidP="00642CAC">
      <w:pPr>
        <w:pStyle w:val="BodyText"/>
        <w:numPr>
          <w:ilvl w:val="0"/>
          <w:numId w:val="19"/>
        </w:numPr>
        <w:spacing w:before="120"/>
        <w:ind w:left="360"/>
        <w:rPr>
          <w:bCs w:val="0"/>
        </w:rPr>
      </w:pPr>
      <w:r>
        <w:t>If applicable, a</w:t>
      </w:r>
      <w:r w:rsidR="00EB17F4" w:rsidRPr="000D25BC">
        <w:t>ttach</w:t>
      </w:r>
      <w:r w:rsidR="00EB17F4" w:rsidRPr="000D25BC">
        <w:rPr>
          <w:spacing w:val="-2"/>
        </w:rPr>
        <w:t xml:space="preserve"> </w:t>
      </w:r>
      <w:r w:rsidR="00EB17F4" w:rsidRPr="000D25BC">
        <w:t>a</w:t>
      </w:r>
      <w:r w:rsidR="00EB17F4" w:rsidRPr="000D25BC">
        <w:rPr>
          <w:spacing w:val="-3"/>
        </w:rPr>
        <w:t xml:space="preserve"> </w:t>
      </w:r>
      <w:r w:rsidR="00EB17F4" w:rsidRPr="000D25BC">
        <w:t>map</w:t>
      </w:r>
      <w:r w:rsidR="00EB17F4" w:rsidRPr="000D25BC">
        <w:rPr>
          <w:spacing w:val="-2"/>
        </w:rPr>
        <w:t xml:space="preserve"> </w:t>
      </w:r>
      <w:r w:rsidR="00EB17F4" w:rsidRPr="000D25BC">
        <w:t>showing</w:t>
      </w:r>
      <w:r w:rsidR="00EB17F4" w:rsidRPr="000D25BC">
        <w:rPr>
          <w:spacing w:val="-3"/>
        </w:rPr>
        <w:t xml:space="preserve"> </w:t>
      </w:r>
      <w:r w:rsidR="00EB17F4" w:rsidRPr="000D25BC">
        <w:t>the</w:t>
      </w:r>
      <w:r w:rsidR="00EB17F4" w:rsidRPr="000D25BC">
        <w:rPr>
          <w:spacing w:val="-3"/>
        </w:rPr>
        <w:t xml:space="preserve"> </w:t>
      </w:r>
      <w:r w:rsidR="00EB17F4" w:rsidRPr="000D25BC">
        <w:t>location</w:t>
      </w:r>
      <w:r w:rsidR="00097A3D">
        <w:t>(s)</w:t>
      </w:r>
      <w:r w:rsidR="00EB17F4" w:rsidRPr="000D25BC">
        <w:rPr>
          <w:spacing w:val="-3"/>
        </w:rPr>
        <w:t xml:space="preserve"> </w:t>
      </w:r>
      <w:r w:rsidR="00EB17F4" w:rsidRPr="000D25BC">
        <w:t>where</w:t>
      </w:r>
      <w:r w:rsidR="00EB17F4" w:rsidRPr="000D25BC">
        <w:rPr>
          <w:spacing w:val="-2"/>
        </w:rPr>
        <w:t xml:space="preserve"> </w:t>
      </w:r>
      <w:r w:rsidR="00EB17F4" w:rsidRPr="000D25BC">
        <w:t>indoor</w:t>
      </w:r>
      <w:r w:rsidR="00EB17F4" w:rsidRPr="000D25BC">
        <w:rPr>
          <w:spacing w:val="-2"/>
        </w:rPr>
        <w:t xml:space="preserve"> </w:t>
      </w:r>
      <w:r w:rsidR="00EB17F4" w:rsidRPr="000D25BC">
        <w:t>air</w:t>
      </w:r>
      <w:r w:rsidR="00EB17F4" w:rsidRPr="000D25BC">
        <w:rPr>
          <w:spacing w:val="-2"/>
        </w:rPr>
        <w:t xml:space="preserve"> </w:t>
      </w:r>
      <w:r w:rsidR="00EB17F4" w:rsidRPr="000D25BC">
        <w:t>contaminants</w:t>
      </w:r>
      <w:r w:rsidR="00EB17F4" w:rsidRPr="000D25BC">
        <w:rPr>
          <w:spacing w:val="-1"/>
        </w:rPr>
        <w:t xml:space="preserve"> </w:t>
      </w:r>
      <w:r w:rsidR="00EB17F4" w:rsidRPr="000D25BC">
        <w:t>exceed</w:t>
      </w:r>
      <w:r w:rsidR="00EB17F4" w:rsidRPr="000D25BC">
        <w:rPr>
          <w:spacing w:val="-3"/>
        </w:rPr>
        <w:t xml:space="preserve"> </w:t>
      </w:r>
      <w:r w:rsidR="00EB17F4" w:rsidRPr="000D25BC">
        <w:t>site</w:t>
      </w:r>
      <w:r w:rsidR="00EB17F4" w:rsidRPr="000D25BC">
        <w:rPr>
          <w:spacing w:val="-2"/>
        </w:rPr>
        <w:t xml:space="preserve"> </w:t>
      </w:r>
      <w:r w:rsidR="00EB17F4" w:rsidRPr="000D25BC">
        <w:t>screening</w:t>
      </w:r>
      <w:r w:rsidR="00EB17F4" w:rsidRPr="000D25BC">
        <w:rPr>
          <w:spacing w:val="-3"/>
        </w:rPr>
        <w:t xml:space="preserve"> </w:t>
      </w:r>
      <w:r w:rsidR="00EB17F4" w:rsidRPr="000D25BC">
        <w:t>levels.</w:t>
      </w:r>
    </w:p>
    <w:p w14:paraId="2B5C1162" w14:textId="6D02CD3D" w:rsidR="005C0BF9" w:rsidRDefault="00EB17F4" w:rsidP="00642CAC">
      <w:pPr>
        <w:pStyle w:val="BodyText"/>
        <w:numPr>
          <w:ilvl w:val="0"/>
          <w:numId w:val="19"/>
        </w:numPr>
        <w:spacing w:before="120"/>
        <w:ind w:left="360"/>
      </w:pPr>
      <w:r w:rsidRPr="000D25BC">
        <w:t>If</w:t>
      </w:r>
      <w:r w:rsidRPr="00097A3D">
        <w:rPr>
          <w:spacing w:val="-4"/>
        </w:rPr>
        <w:t xml:space="preserve"> </w:t>
      </w:r>
      <w:r w:rsidRPr="000D25BC">
        <w:t>the</w:t>
      </w:r>
      <w:r w:rsidRPr="00097A3D">
        <w:rPr>
          <w:spacing w:val="-4"/>
        </w:rPr>
        <w:t xml:space="preserve"> </w:t>
      </w:r>
      <w:r w:rsidRPr="000D25BC">
        <w:t>structures</w:t>
      </w:r>
      <w:r w:rsidRPr="00097A3D">
        <w:rPr>
          <w:spacing w:val="-3"/>
        </w:rPr>
        <w:t xml:space="preserve"> </w:t>
      </w:r>
      <w:r w:rsidRPr="000D25BC">
        <w:t>where</w:t>
      </w:r>
      <w:r w:rsidRPr="00097A3D">
        <w:rPr>
          <w:spacing w:val="-4"/>
        </w:rPr>
        <w:t xml:space="preserve"> </w:t>
      </w:r>
      <w:r w:rsidRPr="000D25BC">
        <w:t>indoor</w:t>
      </w:r>
      <w:r w:rsidRPr="00097A3D">
        <w:rPr>
          <w:spacing w:val="-3"/>
        </w:rPr>
        <w:t xml:space="preserve"> </w:t>
      </w:r>
      <w:r w:rsidRPr="000D25BC">
        <w:t>air</w:t>
      </w:r>
      <w:r w:rsidRPr="00097A3D">
        <w:rPr>
          <w:spacing w:val="-3"/>
        </w:rPr>
        <w:t xml:space="preserve"> </w:t>
      </w:r>
      <w:r w:rsidRPr="000D25BC">
        <w:t>has</w:t>
      </w:r>
      <w:r w:rsidRPr="00097A3D">
        <w:rPr>
          <w:spacing w:val="-2"/>
        </w:rPr>
        <w:t xml:space="preserve"> </w:t>
      </w:r>
      <w:r w:rsidRPr="000D25BC">
        <w:t>been</w:t>
      </w:r>
      <w:r w:rsidRPr="00097A3D">
        <w:rPr>
          <w:spacing w:val="-3"/>
        </w:rPr>
        <w:t xml:space="preserve"> </w:t>
      </w:r>
      <w:r w:rsidRPr="000D25BC">
        <w:t>documented</w:t>
      </w:r>
      <w:r w:rsidRPr="00097A3D">
        <w:rPr>
          <w:spacing w:val="-3"/>
        </w:rPr>
        <w:t xml:space="preserve"> </w:t>
      </w:r>
      <w:r w:rsidRPr="000D25BC">
        <w:t>to</w:t>
      </w:r>
      <w:r w:rsidRPr="00097A3D">
        <w:rPr>
          <w:spacing w:val="-3"/>
        </w:rPr>
        <w:t xml:space="preserve"> </w:t>
      </w:r>
      <w:r w:rsidRPr="000D25BC">
        <w:t>exceed</w:t>
      </w:r>
      <w:r w:rsidRPr="00097A3D">
        <w:rPr>
          <w:spacing w:val="-2"/>
        </w:rPr>
        <w:t xml:space="preserve"> </w:t>
      </w:r>
      <w:r w:rsidRPr="000D25BC">
        <w:t>risk</w:t>
      </w:r>
      <w:r w:rsidRPr="00097A3D">
        <w:rPr>
          <w:rFonts w:cs="Calibri"/>
        </w:rPr>
        <w:t>‐</w:t>
      </w:r>
      <w:r w:rsidRPr="000D25BC">
        <w:t>based</w:t>
      </w:r>
      <w:r w:rsidRPr="00097A3D">
        <w:rPr>
          <w:spacing w:val="-5"/>
        </w:rPr>
        <w:t xml:space="preserve"> </w:t>
      </w:r>
      <w:r w:rsidRPr="000D25BC">
        <w:t>screening</w:t>
      </w:r>
      <w:r w:rsidRPr="00097A3D">
        <w:rPr>
          <w:spacing w:val="-3"/>
        </w:rPr>
        <w:t xml:space="preserve"> </w:t>
      </w:r>
      <w:r w:rsidRPr="000D25BC">
        <w:t>levels</w:t>
      </w:r>
      <w:r w:rsidRPr="00097A3D">
        <w:rPr>
          <w:spacing w:val="-3"/>
        </w:rPr>
        <w:t xml:space="preserve"> </w:t>
      </w:r>
      <w:r w:rsidRPr="000D25BC">
        <w:t>will</w:t>
      </w:r>
      <w:r w:rsidRPr="00097A3D">
        <w:rPr>
          <w:spacing w:val="-4"/>
        </w:rPr>
        <w:t xml:space="preserve"> </w:t>
      </w:r>
      <w:r w:rsidRPr="000D25BC">
        <w:t>not</w:t>
      </w:r>
      <w:r w:rsidRPr="00097A3D">
        <w:rPr>
          <w:w w:val="99"/>
        </w:rPr>
        <w:t xml:space="preserve"> </w:t>
      </w:r>
      <w:r w:rsidRPr="000D25BC">
        <w:t>be</w:t>
      </w:r>
      <w:r w:rsidRPr="00097A3D">
        <w:rPr>
          <w:spacing w:val="-4"/>
        </w:rPr>
        <w:t xml:space="preserve"> </w:t>
      </w:r>
      <w:r w:rsidRPr="000D25BC">
        <w:t>demolished</w:t>
      </w:r>
      <w:r w:rsidRPr="00097A3D">
        <w:rPr>
          <w:spacing w:val="-3"/>
        </w:rPr>
        <w:t xml:space="preserve"> </w:t>
      </w:r>
      <w:r w:rsidRPr="000D25BC">
        <w:t>as</w:t>
      </w:r>
      <w:r w:rsidRPr="00097A3D">
        <w:rPr>
          <w:spacing w:val="-3"/>
        </w:rPr>
        <w:t xml:space="preserve"> </w:t>
      </w:r>
      <w:r w:rsidRPr="000D25BC">
        <w:t>part</w:t>
      </w:r>
      <w:r w:rsidRPr="00097A3D">
        <w:rPr>
          <w:spacing w:val="-3"/>
        </w:rPr>
        <w:t xml:space="preserve"> </w:t>
      </w:r>
      <w:r w:rsidRPr="000D25BC">
        <w:t>of</w:t>
      </w:r>
      <w:r w:rsidRPr="00097A3D">
        <w:rPr>
          <w:spacing w:val="-3"/>
        </w:rPr>
        <w:t xml:space="preserve"> </w:t>
      </w:r>
      <w:r w:rsidRPr="000D25BC">
        <w:t>redevelopment</w:t>
      </w:r>
      <w:r w:rsidRPr="00097A3D">
        <w:rPr>
          <w:spacing w:val="-3"/>
        </w:rPr>
        <w:t xml:space="preserve"> </w:t>
      </w:r>
      <w:r w:rsidRPr="000D25BC">
        <w:t>activities,</w:t>
      </w:r>
      <w:r w:rsidRPr="00097A3D">
        <w:rPr>
          <w:spacing w:val="-3"/>
        </w:rPr>
        <w:t xml:space="preserve"> </w:t>
      </w:r>
      <w:r w:rsidRPr="000D25BC">
        <w:t>will</w:t>
      </w:r>
      <w:r w:rsidRPr="00097A3D">
        <w:rPr>
          <w:spacing w:val="-3"/>
        </w:rPr>
        <w:t xml:space="preserve"> </w:t>
      </w:r>
      <w:r w:rsidRPr="000D25BC">
        <w:t>workers</w:t>
      </w:r>
      <w:r w:rsidRPr="00097A3D">
        <w:rPr>
          <w:spacing w:val="-3"/>
        </w:rPr>
        <w:t xml:space="preserve"> </w:t>
      </w:r>
      <w:r w:rsidRPr="000D25BC">
        <w:t>encounter</w:t>
      </w:r>
      <w:r w:rsidRPr="00097A3D">
        <w:rPr>
          <w:spacing w:val="-4"/>
        </w:rPr>
        <w:t xml:space="preserve"> </w:t>
      </w:r>
      <w:r w:rsidRPr="000D25BC">
        <w:t>contaminated</w:t>
      </w:r>
      <w:r w:rsidRPr="00097A3D">
        <w:rPr>
          <w:spacing w:val="-5"/>
        </w:rPr>
        <w:t xml:space="preserve"> </w:t>
      </w:r>
      <w:r w:rsidRPr="000D25BC">
        <w:t>indoor</w:t>
      </w:r>
      <w:r w:rsidRPr="00097A3D">
        <w:rPr>
          <w:spacing w:val="-3"/>
        </w:rPr>
        <w:t xml:space="preserve"> </w:t>
      </w:r>
      <w:r w:rsidRPr="000D25BC">
        <w:t>air</w:t>
      </w:r>
      <w:r w:rsidRPr="00097A3D">
        <w:rPr>
          <w:spacing w:val="-1"/>
          <w:w w:val="99"/>
        </w:rPr>
        <w:t xml:space="preserve"> </w:t>
      </w:r>
      <w:r w:rsidRPr="000D25BC">
        <w:t>during planned redevelopment</w:t>
      </w:r>
      <w:r w:rsidRPr="00097A3D">
        <w:rPr>
          <w:spacing w:val="-31"/>
        </w:rPr>
        <w:t xml:space="preserve"> </w:t>
      </w:r>
      <w:r w:rsidRPr="000D25BC">
        <w:t>activities?</w:t>
      </w:r>
      <w:r w:rsidR="000D25BC" w:rsidRPr="000D25BC">
        <w:t xml:space="preserve"> </w:t>
      </w:r>
      <w:sdt>
        <w:sdtPr>
          <w:id w:val="-511846406"/>
          <w14:checkbox>
            <w14:checked w14:val="0"/>
            <w14:checkedState w14:val="2612" w14:font="MS Gothic"/>
            <w14:uncheckedState w14:val="2610" w14:font="MS Gothic"/>
          </w14:checkbox>
        </w:sdtPr>
        <w:sdtEndPr/>
        <w:sdtContent>
          <w:r w:rsidR="00F13DF3">
            <w:rPr>
              <w:rFonts w:ascii="MS Gothic" w:eastAsia="MS Gothic" w:hAnsi="MS Gothic" w:hint="eastAsia"/>
            </w:rPr>
            <w:t>☐</w:t>
          </w:r>
        </w:sdtContent>
      </w:sdt>
      <w:r w:rsidR="00097A3D">
        <w:t xml:space="preserve"> Yes </w:t>
      </w:r>
      <w:r w:rsidR="00097A3D" w:rsidRPr="00F72149">
        <w:t xml:space="preserve"> </w:t>
      </w:r>
      <w:sdt>
        <w:sdtPr>
          <w:id w:val="189960752"/>
          <w14:checkbox>
            <w14:checked w14:val="0"/>
            <w14:checkedState w14:val="2612" w14:font="MS Gothic"/>
            <w14:uncheckedState w14:val="2610" w14:font="MS Gothic"/>
          </w14:checkbox>
        </w:sdtPr>
        <w:sdtEndPr/>
        <w:sdtContent>
          <w:r w:rsidR="00F13DF3">
            <w:rPr>
              <w:rFonts w:ascii="MS Gothic" w:eastAsia="MS Gothic" w:hAnsi="MS Gothic" w:hint="eastAsia"/>
            </w:rPr>
            <w:t>☐</w:t>
          </w:r>
        </w:sdtContent>
      </w:sdt>
      <w:r w:rsidR="00097A3D">
        <w:t xml:space="preserve"> </w:t>
      </w:r>
      <w:r w:rsidR="00097A3D" w:rsidRPr="00F72149">
        <w:t>No</w:t>
      </w:r>
      <w:r w:rsidR="00097A3D">
        <w:t xml:space="preserve">  </w:t>
      </w:r>
      <w:sdt>
        <w:sdtPr>
          <w:id w:val="-1724059614"/>
          <w14:checkbox>
            <w14:checked w14:val="0"/>
            <w14:checkedState w14:val="2612" w14:font="MS Gothic"/>
            <w14:uncheckedState w14:val="2610" w14:font="MS Gothic"/>
          </w14:checkbox>
        </w:sdtPr>
        <w:sdtEndPr/>
        <w:sdtContent>
          <w:r w:rsidR="00F13DF3">
            <w:rPr>
              <w:rFonts w:ascii="MS Gothic" w:eastAsia="MS Gothic" w:hAnsi="MS Gothic" w:hint="eastAsia"/>
            </w:rPr>
            <w:t>☐</w:t>
          </w:r>
        </w:sdtContent>
      </w:sdt>
      <w:r w:rsidR="00097A3D">
        <w:t xml:space="preserve"> </w:t>
      </w:r>
      <w:r w:rsidR="00097A3D" w:rsidRPr="00F72149">
        <w:t>Unknown</w:t>
      </w:r>
      <w:r w:rsidR="00FA1A17">
        <w:t xml:space="preserve">  </w:t>
      </w:r>
      <w:sdt>
        <w:sdtPr>
          <w:id w:val="1841658572"/>
          <w14:checkbox>
            <w14:checked w14:val="0"/>
            <w14:checkedState w14:val="2612" w14:font="MS Gothic"/>
            <w14:uncheckedState w14:val="2610" w14:font="MS Gothic"/>
          </w14:checkbox>
        </w:sdtPr>
        <w:sdtEndPr/>
        <w:sdtContent>
          <w:r w:rsidR="00FA1A17">
            <w:rPr>
              <w:rFonts w:ascii="MS Gothic" w:eastAsia="MS Gothic" w:hAnsi="MS Gothic" w:hint="eastAsia"/>
            </w:rPr>
            <w:t>☐</w:t>
          </w:r>
        </w:sdtContent>
      </w:sdt>
      <w:r w:rsidR="00FA1A17">
        <w:t xml:space="preserve"> N/A</w:t>
      </w:r>
    </w:p>
    <w:p w14:paraId="73F2AEE9" w14:textId="77777777" w:rsidR="005C0BF9" w:rsidRPr="00F65F46" w:rsidRDefault="005C0BF9" w:rsidP="005C0BF9">
      <w:pPr>
        <w:pStyle w:val="BodyText"/>
        <w:ind w:left="0" w:right="274"/>
        <w:rPr>
          <w:b w:val="0"/>
        </w:rPr>
      </w:pPr>
    </w:p>
    <w:p w14:paraId="402D0E44" w14:textId="0BA82C9F" w:rsidR="005C0BF9" w:rsidRPr="00F65F46" w:rsidRDefault="008451E0" w:rsidP="00080144">
      <w:pPr>
        <w:pStyle w:val="BlockText"/>
        <w:tabs>
          <w:tab w:val="clear" w:pos="360"/>
        </w:tabs>
        <w:spacing w:line="240" w:lineRule="auto"/>
        <w:ind w:right="274"/>
        <w:rPr>
          <w:b w:val="0"/>
        </w:rPr>
      </w:pPr>
      <w:sdt>
        <w:sdtPr>
          <w:rPr>
            <w:rFonts w:ascii="MS Gothic" w:eastAsia="MS Gothic" w:hAnsi="MS Gothic" w:cs="Calibri"/>
            <w:bCs/>
          </w:rPr>
          <w:id w:val="-2087907891"/>
          <w14:checkbox>
            <w14:checked w14:val="0"/>
            <w14:checkedState w14:val="2612" w14:font="MS Gothic"/>
            <w14:uncheckedState w14:val="2610" w14:font="MS Gothic"/>
          </w14:checkbox>
        </w:sdtPr>
        <w:sdtEndPr/>
        <w:sdtContent>
          <w:r w:rsidR="00C70117">
            <w:rPr>
              <w:rFonts w:ascii="MS Gothic" w:eastAsia="MS Gothic" w:hAnsi="MS Gothic" w:cs="Calibri" w:hint="eastAsia"/>
              <w:bCs/>
            </w:rPr>
            <w:t>☐</w:t>
          </w:r>
        </w:sdtContent>
      </w:sdt>
      <w:r w:rsidR="005C0BF9" w:rsidRPr="00B56019">
        <w:rPr>
          <w:rFonts w:eastAsia="Calibri" w:hAnsi="Calibri" w:cs="Calibri"/>
          <w:bCs/>
        </w:rPr>
        <w:t xml:space="preserve"> </w:t>
      </w:r>
      <w:r w:rsidR="005C0BF9" w:rsidRPr="00B56019">
        <w:rPr>
          <w:rFonts w:eastAsia="Calibri" w:hAnsi="Calibri" w:cs="Calibri"/>
          <w:bCs/>
          <w:u w:val="single"/>
        </w:rPr>
        <w:t xml:space="preserve">If </w:t>
      </w:r>
      <w:r w:rsidR="00C70117" w:rsidRPr="00B56019">
        <w:rPr>
          <w:rFonts w:eastAsia="Calibri" w:hAnsi="Calibri" w:cs="Calibri"/>
          <w:bCs/>
          <w:u w:val="single"/>
        </w:rPr>
        <w:t>not</w:t>
      </w:r>
      <w:r w:rsidR="005C0BF9" w:rsidRPr="00FD46B3">
        <w:rPr>
          <w:b w:val="0"/>
        </w:rPr>
        <w:t xml:space="preserve">, </w:t>
      </w:r>
      <w:r w:rsidR="005C0BF9" w:rsidRPr="00436CA0">
        <w:rPr>
          <w:bCs/>
        </w:rPr>
        <w:t>include rationale here</w:t>
      </w:r>
      <w:r w:rsidR="005C0BF9" w:rsidRPr="00F65F46">
        <w:rPr>
          <w:b w:val="0"/>
        </w:rPr>
        <w:t>:</w:t>
      </w:r>
      <w:r w:rsidR="00A21487">
        <w:rPr>
          <w:b w:val="0"/>
        </w:rPr>
        <w:t xml:space="preserve">  </w:t>
      </w:r>
      <w:sdt>
        <w:sdtPr>
          <w:rPr>
            <w:b w:val="0"/>
            <w:highlight w:val="lightGray"/>
          </w:rPr>
          <w:id w:val="-1955165582"/>
          <w:placeholder>
            <w:docPart w:val="A21E2F8E01A94C8594C53864BBCA7460"/>
          </w:placeholder>
          <w:showingPlcHdr/>
        </w:sdtPr>
        <w:sdtEndPr/>
        <w:sdtContent>
          <w:r w:rsidR="00A21487" w:rsidRPr="00A21487">
            <w:rPr>
              <w:rStyle w:val="PlaceholderText"/>
              <w:b w:val="0"/>
              <w:bCs/>
              <w:highlight w:val="lightGray"/>
            </w:rPr>
            <w:t>Click or tap here to enter text.</w:t>
          </w:r>
        </w:sdtContent>
      </w:sdt>
    </w:p>
    <w:p w14:paraId="23C24EAE" w14:textId="291B0B40" w:rsidR="00741F56" w:rsidRPr="00741F56" w:rsidRDefault="00EB17F4" w:rsidP="00741F56">
      <w:pPr>
        <w:pStyle w:val="BodyText"/>
        <w:numPr>
          <w:ilvl w:val="0"/>
          <w:numId w:val="19"/>
        </w:numPr>
        <w:spacing w:before="120"/>
        <w:ind w:left="360"/>
        <w:rPr>
          <w:b w:val="0"/>
          <w:bCs w:val="0"/>
        </w:rPr>
      </w:pPr>
      <w:r w:rsidRPr="000D25BC">
        <w:t>In</w:t>
      </w:r>
      <w:r w:rsidRPr="000D25BC">
        <w:rPr>
          <w:spacing w:val="-4"/>
        </w:rPr>
        <w:t xml:space="preserve"> </w:t>
      </w:r>
      <w:r w:rsidRPr="000D25BC">
        <w:t>the</w:t>
      </w:r>
      <w:r w:rsidRPr="000D25BC">
        <w:rPr>
          <w:spacing w:val="-3"/>
        </w:rPr>
        <w:t xml:space="preserve"> </w:t>
      </w:r>
      <w:r w:rsidRPr="000D25BC">
        <w:t>event</w:t>
      </w:r>
      <w:r w:rsidRPr="000D25BC">
        <w:rPr>
          <w:spacing w:val="-3"/>
        </w:rPr>
        <w:t xml:space="preserve"> </w:t>
      </w:r>
      <w:r w:rsidRPr="000D25BC">
        <w:t>that</w:t>
      </w:r>
      <w:r w:rsidRPr="000D25BC">
        <w:rPr>
          <w:spacing w:val="-3"/>
        </w:rPr>
        <w:t xml:space="preserve"> </w:t>
      </w:r>
      <w:r w:rsidRPr="000D25BC">
        <w:t>contaminated</w:t>
      </w:r>
      <w:r w:rsidRPr="000D25BC">
        <w:rPr>
          <w:spacing w:val="-5"/>
        </w:rPr>
        <w:t xml:space="preserve"> </w:t>
      </w:r>
      <w:r w:rsidRPr="000D25BC">
        <w:t>indoor</w:t>
      </w:r>
      <w:r w:rsidRPr="000D25BC">
        <w:rPr>
          <w:spacing w:val="-3"/>
        </w:rPr>
        <w:t xml:space="preserve"> </w:t>
      </w:r>
      <w:r w:rsidRPr="000D25BC">
        <w:t>air</w:t>
      </w:r>
      <w:r w:rsidRPr="000D25BC">
        <w:rPr>
          <w:spacing w:val="-4"/>
        </w:rPr>
        <w:t xml:space="preserve"> </w:t>
      </w:r>
      <w:r w:rsidRPr="000D25BC">
        <w:t>is</w:t>
      </w:r>
      <w:r w:rsidRPr="000D25BC">
        <w:rPr>
          <w:spacing w:val="-3"/>
        </w:rPr>
        <w:t xml:space="preserve"> </w:t>
      </w:r>
      <w:r w:rsidRPr="000D25BC">
        <w:t>encountered</w:t>
      </w:r>
      <w:r w:rsidRPr="000D25BC">
        <w:rPr>
          <w:spacing w:val="-2"/>
        </w:rPr>
        <w:t xml:space="preserve"> </w:t>
      </w:r>
      <w:r w:rsidRPr="000D25BC">
        <w:t>during</w:t>
      </w:r>
      <w:r w:rsidRPr="000D25BC">
        <w:rPr>
          <w:spacing w:val="-4"/>
        </w:rPr>
        <w:t xml:space="preserve"> </w:t>
      </w:r>
      <w:r w:rsidRPr="000D25BC">
        <w:t>redevelopment</w:t>
      </w:r>
      <w:r w:rsidRPr="000D25BC">
        <w:rPr>
          <w:spacing w:val="-3"/>
        </w:rPr>
        <w:t xml:space="preserve"> </w:t>
      </w:r>
      <w:r w:rsidRPr="000D25BC">
        <w:t>activities,</w:t>
      </w:r>
      <w:r w:rsidRPr="000D25BC">
        <w:rPr>
          <w:spacing w:val="-4"/>
        </w:rPr>
        <w:t xml:space="preserve"> </w:t>
      </w:r>
      <w:r w:rsidRPr="000D25BC">
        <w:t>list</w:t>
      </w:r>
      <w:r w:rsidRPr="000D25BC">
        <w:rPr>
          <w:w w:val="99"/>
        </w:rPr>
        <w:t xml:space="preserve"> </w:t>
      </w:r>
      <w:r w:rsidRPr="000D25BC">
        <w:t>activities for management of such contact</w:t>
      </w:r>
      <w:r w:rsidRPr="00303022">
        <w:rPr>
          <w:b w:val="0"/>
        </w:rPr>
        <w:t>:</w:t>
      </w:r>
    </w:p>
    <w:tbl>
      <w:tblPr>
        <w:tblStyle w:val="TableGrid"/>
        <w:tblpPr w:leftFromText="180" w:rightFromText="180" w:vertAnchor="text" w:horzAnchor="page" w:tblpX="1810" w:tblpY="44"/>
        <w:tblW w:w="0" w:type="auto"/>
        <w:shd w:val="clear" w:color="auto" w:fill="D9D9D9" w:themeFill="background1" w:themeFillShade="D9"/>
        <w:tblLook w:val="04A0" w:firstRow="1" w:lastRow="0" w:firstColumn="1" w:lastColumn="0" w:noHBand="0" w:noVBand="1"/>
      </w:tblPr>
      <w:tblGrid>
        <w:gridCol w:w="3000"/>
      </w:tblGrid>
      <w:tr w:rsidR="00741F56" w14:paraId="42513B21" w14:textId="77777777" w:rsidTr="0014632C">
        <w:sdt>
          <w:sdtPr>
            <w:rPr>
              <w:rStyle w:val="Style13"/>
            </w:rPr>
            <w:id w:val="-526260858"/>
            <w:placeholder>
              <w:docPart w:val="BF310433B7B44D2C8C5575D6CAB5804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ABFFCC7" w14:textId="77777777" w:rsidR="00741F56" w:rsidRDefault="00741F56" w:rsidP="00741F5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0D6F6D8" w14:textId="013EBD73" w:rsidR="005E2F42" w:rsidRDefault="005E2F42" w:rsidP="00DF6BEE">
      <w:pPr>
        <w:pStyle w:val="BodyText"/>
        <w:ind w:left="360"/>
        <w:rPr>
          <w:b w:val="0"/>
          <w:bCs w:val="0"/>
        </w:rPr>
      </w:pPr>
    </w:p>
    <w:p w14:paraId="13E22C85" w14:textId="77777777" w:rsidR="00436CA0" w:rsidRPr="00303022" w:rsidRDefault="00436CA0" w:rsidP="006A094F">
      <w:pPr>
        <w:pStyle w:val="BodyText"/>
        <w:ind w:left="0"/>
        <w:rPr>
          <w:b w:val="0"/>
          <w:bCs w:val="0"/>
        </w:rPr>
      </w:pPr>
    </w:p>
    <w:p w14:paraId="6E6B96F5" w14:textId="18FD2F92" w:rsidR="005E2F42" w:rsidRPr="00B61E2B" w:rsidRDefault="00963BBF" w:rsidP="00B61E2B">
      <w:pPr>
        <w:pStyle w:val="Heading2"/>
      </w:pPr>
      <w:bookmarkStart w:id="25" w:name="_Toc57613276"/>
      <w:bookmarkStart w:id="26" w:name="_Toc232752634"/>
      <w:r>
        <w:rPr>
          <w:w w:val="99"/>
        </w:rPr>
        <w:lastRenderedPageBreak/>
        <w:t>SECTION 5:</w:t>
      </w:r>
      <w:r w:rsidR="00F1130B">
        <w:rPr>
          <w:w w:val="99"/>
        </w:rPr>
        <w:t xml:space="preserve"> </w:t>
      </w:r>
      <w:r>
        <w:rPr>
          <w:w w:val="99"/>
        </w:rPr>
        <w:t xml:space="preserve"> </w:t>
      </w:r>
      <w:r w:rsidR="00C655EE">
        <w:rPr>
          <w:w w:val="99"/>
        </w:rPr>
        <w:t>VA</w:t>
      </w:r>
      <w:r w:rsidR="00C655EE">
        <w:rPr>
          <w:spacing w:val="1"/>
          <w:w w:val="99"/>
        </w:rPr>
        <w:t>P</w:t>
      </w:r>
      <w:r w:rsidR="00C655EE">
        <w:rPr>
          <w:w w:val="99"/>
        </w:rPr>
        <w:t>OR</w:t>
      </w:r>
      <w:r w:rsidR="00C655EE">
        <w:t xml:space="preserve"> INTRUSION </w:t>
      </w:r>
      <w:r w:rsidR="00C655EE">
        <w:rPr>
          <w:w w:val="99"/>
        </w:rPr>
        <w:t>M</w:t>
      </w:r>
      <w:r w:rsidR="00C655EE">
        <w:rPr>
          <w:spacing w:val="1"/>
          <w:w w:val="99"/>
        </w:rPr>
        <w:t>I</w:t>
      </w:r>
      <w:r w:rsidR="00C655EE">
        <w:rPr>
          <w:w w:val="99"/>
        </w:rPr>
        <w:t>TIGAT</w:t>
      </w:r>
      <w:r w:rsidR="00C655EE">
        <w:rPr>
          <w:spacing w:val="1"/>
          <w:w w:val="99"/>
        </w:rPr>
        <w:t>I</w:t>
      </w:r>
      <w:r w:rsidR="00C655EE">
        <w:rPr>
          <w:w w:val="99"/>
        </w:rPr>
        <w:t>ON</w:t>
      </w:r>
      <w:r w:rsidR="00C655EE">
        <w:t xml:space="preserve"> </w:t>
      </w:r>
      <w:r w:rsidR="00C655EE">
        <w:rPr>
          <w:w w:val="99"/>
        </w:rPr>
        <w:t>SYSTEM</w:t>
      </w:r>
      <w:bookmarkEnd w:id="25"/>
      <w:bookmarkEnd w:id="26"/>
    </w:p>
    <w:p w14:paraId="6ED42347" w14:textId="77777777" w:rsidR="00774492" w:rsidRDefault="00774492" w:rsidP="00774492">
      <w:pPr>
        <w:pStyle w:val="BodyText"/>
        <w:ind w:left="0" w:right="360"/>
      </w:pPr>
    </w:p>
    <w:p w14:paraId="585E3F31" w14:textId="352C5C96" w:rsidR="00774492" w:rsidRPr="009346CC" w:rsidRDefault="008451E0" w:rsidP="00774492">
      <w:pPr>
        <w:pStyle w:val="BodyText"/>
        <w:ind w:left="0" w:right="360"/>
      </w:pPr>
      <w:sdt>
        <w:sdtPr>
          <w:id w:val="318776499"/>
          <w14:checkbox>
            <w14:checked w14:val="0"/>
            <w14:checkedState w14:val="2612" w14:font="MS Gothic"/>
            <w14:uncheckedState w14:val="2610" w14:font="MS Gothic"/>
          </w14:checkbox>
        </w:sdtPr>
        <w:sdtEndPr/>
        <w:sdtContent>
          <w:r w:rsidR="00600860" w:rsidRPr="00600860">
            <w:t>☐</w:t>
          </w:r>
        </w:sdtContent>
      </w:sdt>
      <w:r w:rsidR="006D5C65">
        <w:t xml:space="preserve"> The PD/Owner acknowledges that </w:t>
      </w:r>
      <w:r w:rsidR="00774492">
        <w:t xml:space="preserve">approval of this EMP </w:t>
      </w:r>
      <w:r w:rsidR="00774492">
        <w:rPr>
          <w:u w:val="single"/>
        </w:rPr>
        <w:t>does not</w:t>
      </w:r>
      <w:r w:rsidR="00774492">
        <w:t xml:space="preserve"> constitute compliance with any vapor intrusion mitigation land use restrictions or requirements of the recorded or draft Brownfields Agreement and that separate approval of mitigation measures will be required. </w:t>
      </w:r>
      <w:r w:rsidR="004E32CB">
        <w:t xml:space="preserve"> DEQ BRS shall be consulted prior to occupancy of the </w:t>
      </w:r>
      <w:r w:rsidR="00D27EFD">
        <w:t xml:space="preserve">site building. </w:t>
      </w:r>
    </w:p>
    <w:p w14:paraId="0E50C112" w14:textId="77777777" w:rsidR="00D30A32" w:rsidRDefault="00D30A32" w:rsidP="003B5480">
      <w:pPr>
        <w:pStyle w:val="BodyText"/>
        <w:spacing w:before="120" w:line="251" w:lineRule="exact"/>
        <w:ind w:left="360" w:right="360"/>
      </w:pPr>
    </w:p>
    <w:p w14:paraId="308B15F6" w14:textId="6C3E8EFE" w:rsidR="005E2F42" w:rsidRPr="000D25BC" w:rsidRDefault="6A442A94" w:rsidP="003D2C86">
      <w:pPr>
        <w:pStyle w:val="BodyText"/>
        <w:numPr>
          <w:ilvl w:val="0"/>
          <w:numId w:val="38"/>
        </w:numPr>
        <w:spacing w:before="120" w:line="251" w:lineRule="exact"/>
        <w:ind w:left="360" w:right="360"/>
      </w:pPr>
      <w:r>
        <w:t>Based on th</w:t>
      </w:r>
      <w:r w:rsidR="006D5C65">
        <w:t xml:space="preserve">e </w:t>
      </w:r>
      <w:r w:rsidR="008D2387">
        <w:t xml:space="preserve">most recent version of the </w:t>
      </w:r>
      <w:r w:rsidR="0FCC16DD" w:rsidRPr="00F85071">
        <w:rPr>
          <w:i/>
          <w:iCs/>
        </w:rPr>
        <w:t>Minimum Mitigation and Sampling Requirements for Reuse</w:t>
      </w:r>
      <w:r w:rsidR="009F4449">
        <w:rPr>
          <w:i/>
          <w:iCs/>
        </w:rPr>
        <w:t>,</w:t>
      </w:r>
      <w:r w:rsidR="0FCC16DD">
        <w:t xml:space="preserve"> i</w:t>
      </w:r>
      <w:r w:rsidR="34A10914" w:rsidRPr="000D25BC">
        <w:t>s a vapor intrusion mitigation system</w:t>
      </w:r>
      <w:r w:rsidR="57B2662A" w:rsidRPr="000D25BC">
        <w:t xml:space="preserve"> </w:t>
      </w:r>
      <w:r w:rsidR="7093EC22" w:rsidRPr="000D25BC">
        <w:t>(VIMS)</w:t>
      </w:r>
      <w:r w:rsidR="34A10914" w:rsidRPr="000D25BC">
        <w:t xml:space="preserve"> proposed for this </w:t>
      </w:r>
      <w:r w:rsidR="0BBA3183">
        <w:t>Period of Active Construction</w:t>
      </w:r>
      <w:r w:rsidR="0C546D02">
        <w:t xml:space="preserve"> for the </w:t>
      </w:r>
      <w:r w:rsidR="34A10914" w:rsidRPr="000D25BC">
        <w:t>Brownfields</w:t>
      </w:r>
      <w:r w:rsidR="34A10914" w:rsidRPr="000D25BC">
        <w:rPr>
          <w:spacing w:val="-34"/>
        </w:rPr>
        <w:t xml:space="preserve"> </w:t>
      </w:r>
      <w:r w:rsidR="34A10914" w:rsidRPr="000D25BC">
        <w:t>Property?</w:t>
      </w:r>
      <w:r w:rsidR="00FE3E0F">
        <w:t xml:space="preserve"> </w:t>
      </w:r>
    </w:p>
    <w:p w14:paraId="79EF737F" w14:textId="54CAE465" w:rsidR="00C56D55" w:rsidRDefault="008451E0" w:rsidP="001F21FE">
      <w:pPr>
        <w:ind w:left="360"/>
        <w:rPr>
          <w:b/>
        </w:rPr>
      </w:pPr>
      <w:sdt>
        <w:sdtPr>
          <w:rPr>
            <w:b/>
          </w:rPr>
          <w:id w:val="1711144375"/>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097A3D" w:rsidRPr="00097A3D">
        <w:rPr>
          <w:b/>
        </w:rPr>
        <w:t xml:space="preserve"> Yes  </w:t>
      </w:r>
      <w:sdt>
        <w:sdtPr>
          <w:rPr>
            <w:b/>
          </w:rPr>
          <w:id w:val="-1018690433"/>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097A3D" w:rsidRPr="00097A3D">
        <w:rPr>
          <w:b/>
        </w:rPr>
        <w:t xml:space="preserve"> No  </w:t>
      </w:r>
      <w:sdt>
        <w:sdtPr>
          <w:rPr>
            <w:b/>
          </w:rPr>
          <w:id w:val="-1160615394"/>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097A3D" w:rsidRPr="00097A3D">
        <w:rPr>
          <w:b/>
        </w:rPr>
        <w:t xml:space="preserve"> Unknown</w:t>
      </w:r>
    </w:p>
    <w:p w14:paraId="5F97300C" w14:textId="77777777" w:rsidR="00A21487" w:rsidRDefault="00A21487" w:rsidP="001F21FE">
      <w:pPr>
        <w:ind w:left="360"/>
        <w:rPr>
          <w:b/>
          <w:bCs/>
        </w:rPr>
      </w:pPr>
    </w:p>
    <w:p w14:paraId="5739C492" w14:textId="2399D543" w:rsidR="00C56D55" w:rsidRPr="00C56D55" w:rsidRDefault="00C56D55" w:rsidP="001F21FE">
      <w:pPr>
        <w:ind w:left="360"/>
        <w:rPr>
          <w:b/>
          <w:bCs/>
        </w:rPr>
      </w:pPr>
      <w:r w:rsidRPr="005A2752">
        <w:rPr>
          <w:b/>
          <w:bCs/>
        </w:rPr>
        <w:t>If Yes, provide date the VIMS Plan w</w:t>
      </w:r>
      <w:r>
        <w:rPr>
          <w:b/>
          <w:bCs/>
        </w:rPr>
        <w:t>as or will be</w:t>
      </w:r>
      <w:r w:rsidRPr="005A2752">
        <w:rPr>
          <w:b/>
          <w:bCs/>
        </w:rPr>
        <w:t xml:space="preserve"> submitted.</w:t>
      </w:r>
    </w:p>
    <w:sdt>
      <w:sdtPr>
        <w:rPr>
          <w:b w:val="0"/>
        </w:rPr>
        <w:id w:val="347230149"/>
        <w:placeholder>
          <w:docPart w:val="CD26BFD225024B569C387913C45A37F6"/>
        </w:placeholder>
        <w:showingPlcHdr/>
      </w:sdtPr>
      <w:sdtEndPr/>
      <w:sdtContent>
        <w:p w14:paraId="1A3E95BD" w14:textId="450D5BFB" w:rsidR="009346CC" w:rsidRDefault="00A21487" w:rsidP="00A21487">
          <w:pPr>
            <w:pStyle w:val="BodyText"/>
            <w:ind w:left="360" w:right="274"/>
            <w:rPr>
              <w:b w:val="0"/>
            </w:rPr>
          </w:pPr>
          <w:r w:rsidRPr="00A21487">
            <w:rPr>
              <w:rStyle w:val="PlaceholderText"/>
              <w:b w:val="0"/>
              <w:bCs w:val="0"/>
              <w:highlight w:val="lightGray"/>
            </w:rPr>
            <w:t>Click or tap here to enter text.</w:t>
          </w:r>
        </w:p>
      </w:sdtContent>
    </w:sdt>
    <w:p w14:paraId="4FA005A7" w14:textId="77777777" w:rsidR="00A21487" w:rsidRPr="00F65F46" w:rsidRDefault="00A21487" w:rsidP="00A21487">
      <w:pPr>
        <w:pStyle w:val="BodyText"/>
        <w:ind w:left="360" w:right="274"/>
        <w:rPr>
          <w:b w:val="0"/>
        </w:rPr>
      </w:pPr>
    </w:p>
    <w:p w14:paraId="6E032EB3" w14:textId="25C5F5EC" w:rsidR="009346CC" w:rsidRPr="00F65F46" w:rsidRDefault="008451E0" w:rsidP="001A0E91">
      <w:pPr>
        <w:pStyle w:val="BlockText"/>
        <w:tabs>
          <w:tab w:val="clear" w:pos="360"/>
        </w:tabs>
        <w:spacing w:line="240" w:lineRule="auto"/>
        <w:ind w:left="446" w:right="274" w:hanging="86"/>
        <w:rPr>
          <w:b w:val="0"/>
        </w:rPr>
      </w:pPr>
      <w:sdt>
        <w:sdtPr>
          <w:rPr>
            <w:rFonts w:ascii="MS Gothic" w:eastAsia="MS Gothic" w:hAnsi="MS Gothic" w:cs="Calibri"/>
            <w:bCs/>
          </w:rPr>
          <w:id w:val="402267832"/>
          <w14:checkbox>
            <w14:checked w14:val="0"/>
            <w14:checkedState w14:val="2612" w14:font="MS Gothic"/>
            <w14:uncheckedState w14:val="2610" w14:font="MS Gothic"/>
          </w14:checkbox>
        </w:sdtPr>
        <w:sdtEndPr/>
        <w:sdtContent>
          <w:r w:rsidR="009346CC">
            <w:rPr>
              <w:rFonts w:ascii="MS Gothic" w:eastAsia="MS Gothic" w:hAnsi="MS Gothic" w:cs="Calibri" w:hint="eastAsia"/>
              <w:bCs/>
            </w:rPr>
            <w:t>☐</w:t>
          </w:r>
        </w:sdtContent>
      </w:sdt>
      <w:r w:rsidR="009346CC" w:rsidRPr="00B56019">
        <w:rPr>
          <w:rFonts w:eastAsia="Calibri" w:hAnsi="Calibri" w:cs="Calibri"/>
          <w:bCs/>
        </w:rPr>
        <w:t xml:space="preserve"> </w:t>
      </w:r>
      <w:r w:rsidR="009346CC" w:rsidRPr="00B56019">
        <w:rPr>
          <w:rFonts w:eastAsia="Calibri" w:hAnsi="Calibri" w:cs="Calibri"/>
          <w:bCs/>
          <w:u w:val="single"/>
        </w:rPr>
        <w:t>If no</w:t>
      </w:r>
      <w:r w:rsidR="00382170">
        <w:rPr>
          <w:rFonts w:eastAsia="Calibri" w:hAnsi="Calibri" w:cs="Calibri"/>
          <w:bCs/>
          <w:u w:val="single"/>
        </w:rPr>
        <w:t>t</w:t>
      </w:r>
      <w:r w:rsidR="009346CC">
        <w:rPr>
          <w:rFonts w:eastAsia="Calibri" w:hAnsi="Calibri" w:cs="Calibri"/>
          <w:bCs/>
          <w:u w:val="single"/>
        </w:rPr>
        <w:t xml:space="preserve"> or unknown</w:t>
      </w:r>
      <w:r w:rsidR="009346CC" w:rsidRPr="00FD46B3">
        <w:rPr>
          <w:b w:val="0"/>
        </w:rPr>
        <w:t xml:space="preserve">, include rationale </w:t>
      </w:r>
      <w:r w:rsidR="009346CC" w:rsidRPr="00F65F46">
        <w:rPr>
          <w:b w:val="0"/>
        </w:rPr>
        <w:t>here</w:t>
      </w:r>
      <w:r w:rsidR="009346CC">
        <w:rPr>
          <w:b w:val="0"/>
        </w:rPr>
        <w:t xml:space="preserve"> as well as plans for pre-</w:t>
      </w:r>
      <w:r w:rsidR="00A53D7D">
        <w:rPr>
          <w:b w:val="0"/>
        </w:rPr>
        <w:t xml:space="preserve"> and post-</w:t>
      </w:r>
      <w:r w:rsidR="009346CC">
        <w:rPr>
          <w:b w:val="0"/>
        </w:rPr>
        <w:t>occupancy sampling, as necessary</w:t>
      </w:r>
      <w:r w:rsidR="00A53D7D">
        <w:rPr>
          <w:b w:val="0"/>
        </w:rPr>
        <w:t xml:space="preserve"> based on the </w:t>
      </w:r>
      <w:r w:rsidR="00A53D7D" w:rsidRPr="00F85071">
        <w:rPr>
          <w:b w:val="0"/>
          <w:i/>
          <w:iCs/>
        </w:rPr>
        <w:t>Minimum Mitigation and Sampling Requirements</w:t>
      </w:r>
      <w:r w:rsidR="00A53D7D">
        <w:rPr>
          <w:b w:val="0"/>
        </w:rPr>
        <w:t xml:space="preserve"> for Reuse</w:t>
      </w:r>
      <w:r w:rsidR="009346CC" w:rsidRPr="00F65F46">
        <w:rPr>
          <w:b w:val="0"/>
        </w:rPr>
        <w:t>:</w:t>
      </w:r>
      <w:r w:rsidR="00A21487">
        <w:rPr>
          <w:b w:val="0"/>
        </w:rPr>
        <w:t xml:space="preserve"> </w:t>
      </w:r>
      <w:sdt>
        <w:sdtPr>
          <w:rPr>
            <w:b w:val="0"/>
          </w:rPr>
          <w:id w:val="-184444903"/>
          <w:placeholder>
            <w:docPart w:val="B407490ECB2E40F9B9189389939B2790"/>
          </w:placeholder>
          <w:showingPlcHdr/>
        </w:sdtPr>
        <w:sdtEndPr/>
        <w:sdtContent>
          <w:r w:rsidR="00A21487" w:rsidRPr="00A21487">
            <w:rPr>
              <w:rStyle w:val="PlaceholderText"/>
              <w:b w:val="0"/>
              <w:bCs/>
              <w:highlight w:val="lightGray"/>
            </w:rPr>
            <w:t>Click or tap here to enter text.</w:t>
          </w:r>
        </w:sdtContent>
      </w:sdt>
    </w:p>
    <w:p w14:paraId="4D93D3C5" w14:textId="13CD6E52" w:rsidR="009346CC" w:rsidRPr="001F21FE" w:rsidRDefault="009346CC" w:rsidP="009346CC">
      <w:pPr>
        <w:rPr>
          <w:b/>
        </w:rPr>
      </w:pPr>
    </w:p>
    <w:p w14:paraId="0739E9D8" w14:textId="77777777" w:rsidR="00D24ED9" w:rsidRDefault="00FD7FEA" w:rsidP="00E938F5">
      <w:pPr>
        <w:pStyle w:val="BodyText"/>
        <w:spacing w:line="240" w:lineRule="exact"/>
        <w:ind w:left="360" w:right="360"/>
      </w:pPr>
      <w:r w:rsidRPr="000D25BC">
        <w:t xml:space="preserve">VIMS </w:t>
      </w:r>
      <w:r w:rsidR="00BC6E48" w:rsidRPr="000D25BC">
        <w:t>Plan</w:t>
      </w:r>
      <w:r w:rsidR="00F46DD7">
        <w:t xml:space="preserve"> shall be </w:t>
      </w:r>
      <w:r w:rsidR="00BC6E48" w:rsidRPr="000D25BC">
        <w:t>signed and sealed by a NC Professional Engineer</w:t>
      </w:r>
      <w:r w:rsidR="001072CE">
        <w:t xml:space="preserve"> and follow the DEQ Brownfields Redevelopment Section’s </w:t>
      </w:r>
      <w:r w:rsidR="004B5A48">
        <w:t xml:space="preserve">most recent version of the </w:t>
      </w:r>
      <w:r w:rsidR="001072CE">
        <w:rPr>
          <w:i/>
          <w:iCs/>
        </w:rPr>
        <w:t>Vapor Intrusion Mitigation System Design Submittal Requirements</w:t>
      </w:r>
      <w:r w:rsidR="001072CE">
        <w:t>.</w:t>
      </w:r>
      <w:r w:rsidR="00D24ED9">
        <w:t xml:space="preserve"> </w:t>
      </w:r>
    </w:p>
    <w:p w14:paraId="4703D5D3" w14:textId="4DD88A2E" w:rsidR="00BC6E48" w:rsidRPr="001072CE" w:rsidRDefault="00D24ED9" w:rsidP="00E938F5">
      <w:pPr>
        <w:pStyle w:val="BodyText"/>
        <w:spacing w:line="240" w:lineRule="exact"/>
        <w:ind w:left="360" w:right="360"/>
      </w:pPr>
      <w:hyperlink r:id="rId22" w:history="1">
        <w:r w:rsidRPr="00D24ED9">
          <w:rPr>
            <w:rStyle w:val="Hyperlink"/>
            <w:b w:val="0"/>
            <w:bCs w:val="0"/>
          </w:rPr>
          <w:t>https://www.deq.nc.gov/waste-management/dwm/bf/website/pdfs/bf-minimum-mitigation-and-sampling-requirements-reusemay2024pdf/download?attachment</w:t>
        </w:r>
      </w:hyperlink>
    </w:p>
    <w:p w14:paraId="59564829" w14:textId="1E960225" w:rsidR="00860C8B" w:rsidRPr="00D40E81" w:rsidRDefault="00860C8B" w:rsidP="003D2C86">
      <w:pPr>
        <w:pStyle w:val="BodyText"/>
        <w:spacing w:line="251" w:lineRule="exact"/>
        <w:ind w:left="0" w:right="362"/>
        <w:rPr>
          <w:b w:val="0"/>
          <w:bCs w:val="0"/>
        </w:rPr>
      </w:pPr>
    </w:p>
    <w:p w14:paraId="32DBD3D7" w14:textId="4416AEEF" w:rsidR="00527A2D" w:rsidRPr="00B61E2B" w:rsidRDefault="00963BBF" w:rsidP="00B61E2B">
      <w:pPr>
        <w:pStyle w:val="Heading2"/>
        <w:rPr>
          <w:rFonts w:eastAsia="Calibri" w:hAnsi="Calibri" w:cs="Calibri"/>
        </w:rPr>
      </w:pPr>
      <w:bookmarkStart w:id="27" w:name="_Toc232752635"/>
      <w:bookmarkStart w:id="28" w:name="_Toc57613277"/>
      <w:r>
        <w:rPr>
          <w:w w:val="99"/>
        </w:rPr>
        <w:t>SECTION 6:</w:t>
      </w:r>
      <w:r w:rsidR="00F1130B">
        <w:rPr>
          <w:w w:val="99"/>
        </w:rPr>
        <w:t xml:space="preserve"> </w:t>
      </w:r>
      <w:r>
        <w:rPr>
          <w:w w:val="99"/>
        </w:rPr>
        <w:t xml:space="preserve"> </w:t>
      </w:r>
      <w:r w:rsidR="00C655EE">
        <w:rPr>
          <w:w w:val="99"/>
        </w:rPr>
        <w:t>C</w:t>
      </w:r>
      <w:r w:rsidR="00C655EE" w:rsidRPr="000D25BC">
        <w:rPr>
          <w:w w:val="99"/>
        </w:rPr>
        <w:t>O</w:t>
      </w:r>
      <w:r w:rsidR="00C655EE" w:rsidRPr="000D25BC">
        <w:rPr>
          <w:spacing w:val="1"/>
          <w:w w:val="99"/>
        </w:rPr>
        <w:t>N</w:t>
      </w:r>
      <w:r w:rsidR="00C655EE" w:rsidRPr="000D25BC">
        <w:rPr>
          <w:w w:val="99"/>
        </w:rPr>
        <w:t>TINGENCY</w:t>
      </w:r>
      <w:r w:rsidR="00C655EE">
        <w:rPr>
          <w:w w:val="99"/>
        </w:rPr>
        <w:t xml:space="preserve"> PLAN</w:t>
      </w:r>
      <w:bookmarkEnd w:id="27"/>
      <w:r w:rsidR="00C655EE">
        <w:rPr>
          <w:w w:val="99"/>
        </w:rPr>
        <w:t xml:space="preserve"> </w:t>
      </w:r>
      <w:bookmarkEnd w:id="28"/>
    </w:p>
    <w:p w14:paraId="62A4FD1F" w14:textId="77777777" w:rsidR="00C655EE" w:rsidRDefault="00C655EE" w:rsidP="00634D04">
      <w:pPr>
        <w:pStyle w:val="BodyText"/>
        <w:ind w:left="360" w:right="362"/>
      </w:pPr>
    </w:p>
    <w:p w14:paraId="3F0F73DB" w14:textId="6164ED18" w:rsidR="005E2F42" w:rsidRDefault="00D667CA" w:rsidP="006D7FBC">
      <w:pPr>
        <w:pStyle w:val="BodyText"/>
        <w:ind w:left="0" w:right="362"/>
        <w:rPr>
          <w:b w:val="0"/>
          <w:bCs w:val="0"/>
        </w:rPr>
      </w:pPr>
      <w:r>
        <w:t xml:space="preserve">In this </w:t>
      </w:r>
      <w:r w:rsidR="00C458CD">
        <w:t>section,</w:t>
      </w:r>
      <w:r w:rsidR="00EB17F4">
        <w:t xml:space="preserve"> provide </w:t>
      </w:r>
      <w:r>
        <w:t xml:space="preserve">actions that will be taken to identify or manage </w:t>
      </w:r>
      <w:r w:rsidR="00F26B17">
        <w:t xml:space="preserve">unknown potential new sources of contamination.  </w:t>
      </w:r>
      <w:r w:rsidR="00B4486A">
        <w:t xml:space="preserve">During redevelopment activities, it is not uncommon that </w:t>
      </w:r>
      <w:r w:rsidR="00EB17F4">
        <w:t>unknown tanks, drums, fuel lines, landfills, or</w:t>
      </w:r>
      <w:r w:rsidR="00EB17F4">
        <w:rPr>
          <w:spacing w:val="-34"/>
        </w:rPr>
        <w:t xml:space="preserve"> </w:t>
      </w:r>
      <w:r w:rsidR="00EB17F4">
        <w:t>other</w:t>
      </w:r>
      <w:r w:rsidR="00EB17F4">
        <w:rPr>
          <w:spacing w:val="-1"/>
          <w:w w:val="99"/>
        </w:rPr>
        <w:t xml:space="preserve"> </w:t>
      </w:r>
      <w:r w:rsidR="00EB17F4">
        <w:t xml:space="preserve">waste materials </w:t>
      </w:r>
      <w:r w:rsidR="00B4486A">
        <w:t xml:space="preserve">are </w:t>
      </w:r>
      <w:r w:rsidR="00EB17F4">
        <w:t>encountered</w:t>
      </w:r>
      <w:r w:rsidR="00B4486A">
        <w:t>.</w:t>
      </w:r>
      <w:r w:rsidR="00C508EF">
        <w:t xml:space="preserve">  Notification to DEQ Brownfields </w:t>
      </w:r>
      <w:r w:rsidR="008A1CC0">
        <w:t>Project Manager</w:t>
      </w:r>
      <w:r w:rsidR="00C508EF">
        <w:t>, UST Section, Fire Department, and/or</w:t>
      </w:r>
      <w:r w:rsidR="00C508EF">
        <w:rPr>
          <w:spacing w:val="-21"/>
        </w:rPr>
        <w:t xml:space="preserve"> </w:t>
      </w:r>
      <w:r w:rsidR="00C508EF">
        <w:t>other</w:t>
      </w:r>
      <w:r w:rsidR="00C508EF">
        <w:rPr>
          <w:w w:val="99"/>
        </w:rPr>
        <w:t xml:space="preserve"> </w:t>
      </w:r>
      <w:r w:rsidR="00C508EF">
        <w:t>officials, as necessary and appropriate, is required when new potential source(s) of contamination</w:t>
      </w:r>
      <w:r w:rsidR="00C508EF">
        <w:rPr>
          <w:spacing w:val="-28"/>
        </w:rPr>
        <w:t xml:space="preserve"> </w:t>
      </w:r>
      <w:r w:rsidR="00C508EF">
        <w:t>are</w:t>
      </w:r>
      <w:r w:rsidR="00C508EF">
        <w:rPr>
          <w:w w:val="99"/>
        </w:rPr>
        <w:t xml:space="preserve"> </w:t>
      </w:r>
      <w:r w:rsidR="00C508EF">
        <w:t xml:space="preserve">discovered.  These Notification Requirements were outlined on Page 1 of this EMP.  </w:t>
      </w:r>
    </w:p>
    <w:p w14:paraId="4EDC6FED" w14:textId="77777777" w:rsidR="005E2F42" w:rsidRDefault="005E2F42" w:rsidP="00634D04">
      <w:pPr>
        <w:ind w:left="360"/>
        <w:rPr>
          <w:rFonts w:ascii="Calibri" w:eastAsia="Calibri" w:hAnsi="Calibri" w:cs="Calibri"/>
          <w:b/>
          <w:bCs/>
        </w:rPr>
      </w:pPr>
    </w:p>
    <w:p w14:paraId="559E4F1C" w14:textId="614A6F70" w:rsidR="00BC6E48" w:rsidRPr="00E615FE" w:rsidRDefault="00C508EF" w:rsidP="006D7FBC">
      <w:pPr>
        <w:pStyle w:val="BodyText3"/>
        <w:ind w:right="270"/>
      </w:pPr>
      <w:r w:rsidRPr="00B4486A">
        <w:t xml:space="preserve">Should potentially impacted materials be </w:t>
      </w:r>
      <w:r w:rsidR="008F0955" w:rsidRPr="00B4486A">
        <w:t>identified that are inconsistent with known site impacts</w:t>
      </w:r>
      <w:r w:rsidR="009439AF">
        <w:t xml:space="preserve"> based on type and/or location</w:t>
      </w:r>
      <w:r w:rsidR="008F0955" w:rsidRPr="00B4486A">
        <w:t xml:space="preserve">, </w:t>
      </w:r>
      <w:r w:rsidR="00E2000E" w:rsidRPr="00B4486A">
        <w:t xml:space="preserve">the DEQ Brownfields </w:t>
      </w:r>
      <w:r w:rsidR="008A1CC0">
        <w:t>Project Manager</w:t>
      </w:r>
      <w:r w:rsidR="00E2000E" w:rsidRPr="00B4486A">
        <w:t xml:space="preserve"> will be notified</w:t>
      </w:r>
      <w:r w:rsidR="003A2653">
        <w:t>,</w:t>
      </w:r>
      <w:r w:rsidR="00E2000E" w:rsidRPr="00B4486A">
        <w:t xml:space="preserve"> and a </w:t>
      </w:r>
      <w:r w:rsidR="0061150B">
        <w:t xml:space="preserve">scope of work for sampling </w:t>
      </w:r>
      <w:r w:rsidR="00E2000E" w:rsidRPr="00B4486A">
        <w:t xml:space="preserve">will be </w:t>
      </w:r>
      <w:r w:rsidR="00AD3C3F">
        <w:t>prepared based on the EMP requirements and site-specific factors</w:t>
      </w:r>
      <w:r w:rsidR="00E2000E" w:rsidRPr="00B4486A">
        <w:t>.  S</w:t>
      </w:r>
      <w:r w:rsidR="008F0955" w:rsidRPr="00634D04">
        <w:t xml:space="preserve">amples will </w:t>
      </w:r>
      <w:r w:rsidR="00E2000E" w:rsidRPr="00634D04">
        <w:t xml:space="preserve">generally </w:t>
      </w:r>
      <w:r w:rsidR="008F0955" w:rsidRPr="00634D04">
        <w:t xml:space="preserve">be collected to document the </w:t>
      </w:r>
      <w:r w:rsidR="00973B72" w:rsidRPr="00634D04">
        <w:t xml:space="preserve">location of the </w:t>
      </w:r>
      <w:r w:rsidR="00D667CA" w:rsidRPr="00634D04">
        <w:t>potential</w:t>
      </w:r>
      <w:r w:rsidR="00E615FE">
        <w:t xml:space="preserve"> </w:t>
      </w:r>
      <w:r w:rsidR="00973B72" w:rsidRPr="00E615FE">
        <w:t xml:space="preserve">impacts.  </w:t>
      </w:r>
    </w:p>
    <w:p w14:paraId="354DBF50" w14:textId="77777777" w:rsidR="00C508EF" w:rsidRDefault="00C508EF" w:rsidP="00846F1F"/>
    <w:p w14:paraId="02B12740" w14:textId="608B4332" w:rsidR="00622766" w:rsidRPr="00E2000E" w:rsidRDefault="00E2000E" w:rsidP="006D7FBC">
      <w:pPr>
        <w:pStyle w:val="BlockText"/>
        <w:ind w:left="180"/>
      </w:pPr>
      <w:r w:rsidRPr="00E2000E">
        <w:t>Check</w:t>
      </w:r>
      <w:r w:rsidR="004F52C6">
        <w:t xml:space="preserve"> </w:t>
      </w:r>
      <w:r w:rsidRPr="00E2000E">
        <w:t>the following chemical analysis that are to b</w:t>
      </w:r>
      <w:r w:rsidR="00634D04">
        <w:t xml:space="preserve">e conducted on newly identified </w:t>
      </w:r>
      <w:r w:rsidRPr="00E2000E">
        <w:t>releases:</w:t>
      </w:r>
    </w:p>
    <w:p w14:paraId="0F152DB6" w14:textId="1F0937FC" w:rsidR="00AD60FF" w:rsidRPr="00DF56CB" w:rsidRDefault="008451E0" w:rsidP="00CB170C">
      <w:pPr>
        <w:pStyle w:val="ListParagraph"/>
        <w:ind w:left="990" w:hanging="270"/>
        <w:rPr>
          <w:rFonts w:cstheme="minorHAnsi"/>
          <w:bCs/>
        </w:rPr>
      </w:pPr>
      <w:sdt>
        <w:sdtPr>
          <w:rPr>
            <w:rFonts w:ascii="Calibri"/>
            <w:b/>
          </w:rPr>
          <w:id w:val="-2003959756"/>
          <w14:checkbox>
            <w14:checked w14:val="0"/>
            <w14:checkedState w14:val="2612" w14:font="MS Gothic"/>
            <w14:uncheckedState w14:val="2610" w14:font="MS Gothic"/>
          </w14:checkbox>
        </w:sdtPr>
        <w:sdtEndPr/>
        <w:sdtContent>
          <w:r w:rsidR="00AD60FF">
            <w:rPr>
              <w:rFonts w:ascii="MS Gothic" w:eastAsia="MS Gothic" w:hAnsi="MS Gothic" w:hint="eastAsia"/>
              <w:b/>
            </w:rPr>
            <w:t>☐</w:t>
          </w:r>
        </w:sdtContent>
      </w:sdt>
      <w:r w:rsidR="00AD60FF">
        <w:rPr>
          <w:rFonts w:ascii="Calibri"/>
          <w:b/>
        </w:rPr>
        <w:t xml:space="preserve"> Minimum Sample Requirements: </w:t>
      </w:r>
      <w:r w:rsidR="00AD60FF" w:rsidRPr="008D24AA">
        <w:rPr>
          <w:rFonts w:cstheme="minorHAnsi"/>
          <w:bCs/>
        </w:rPr>
        <w:t xml:space="preserve">Volatile organic compounds (VOCs) by </w:t>
      </w:r>
      <w:r w:rsidR="00AD60FF" w:rsidRPr="008D24AA">
        <w:rPr>
          <w:rFonts w:cstheme="minorHAnsi"/>
          <w:bCs/>
          <w:u w:val="single"/>
        </w:rPr>
        <w:t>EPA Method</w:t>
      </w:r>
      <w:r w:rsidR="00AD60FF" w:rsidRPr="008D24AA">
        <w:rPr>
          <w:rFonts w:cstheme="minorHAnsi"/>
          <w:bCs/>
          <w:spacing w:val="-4"/>
          <w:u w:val="single"/>
        </w:rPr>
        <w:t xml:space="preserve"> </w:t>
      </w:r>
      <w:r w:rsidR="00AD60FF" w:rsidRPr="008D24AA">
        <w:rPr>
          <w:rFonts w:cstheme="minorHAnsi"/>
          <w:bCs/>
          <w:u w:val="single"/>
        </w:rPr>
        <w:t>8260</w:t>
      </w:r>
      <w:r w:rsidR="00AD60FF" w:rsidRPr="008D24AA">
        <w:rPr>
          <w:rFonts w:cstheme="minorHAnsi"/>
          <w:bCs/>
          <w:i/>
          <w:iCs/>
        </w:rPr>
        <w:t xml:space="preserve">; </w:t>
      </w:r>
      <w:r w:rsidR="00AD60FF" w:rsidRPr="008D24AA">
        <w:rPr>
          <w:rFonts w:eastAsia="Calibri" w:cstheme="minorHAnsi"/>
          <w:bCs/>
        </w:rPr>
        <w:t xml:space="preserve">Semi‐volatile organic compounds (SVOCs) by </w:t>
      </w:r>
      <w:r w:rsidR="00AD60FF" w:rsidRPr="008D24AA">
        <w:rPr>
          <w:rFonts w:eastAsia="Calibri" w:cstheme="minorHAnsi"/>
          <w:bCs/>
          <w:u w:val="single"/>
        </w:rPr>
        <w:t>EPA Method</w:t>
      </w:r>
      <w:r w:rsidR="00AD60FF" w:rsidRPr="008D24AA">
        <w:rPr>
          <w:rFonts w:eastAsia="Calibri" w:cstheme="minorHAnsi"/>
          <w:bCs/>
          <w:spacing w:val="-8"/>
          <w:u w:val="single"/>
        </w:rPr>
        <w:t xml:space="preserve"> </w:t>
      </w:r>
      <w:r w:rsidR="00AD60FF" w:rsidRPr="008D24AA">
        <w:rPr>
          <w:rFonts w:eastAsia="Calibri" w:cstheme="minorHAnsi"/>
          <w:bCs/>
          <w:u w:val="single"/>
        </w:rPr>
        <w:t>8270</w:t>
      </w:r>
      <w:r w:rsidR="00AD60FF" w:rsidRPr="008D24AA">
        <w:rPr>
          <w:rFonts w:eastAsia="Calibri" w:cstheme="minorHAnsi"/>
          <w:bCs/>
        </w:rPr>
        <w:t>; and</w:t>
      </w:r>
      <w:r w:rsidR="00AD60FF" w:rsidRPr="008D24AA">
        <w:rPr>
          <w:rFonts w:eastAsia="Calibri" w:cstheme="minorHAnsi"/>
          <w:bCs/>
          <w:u w:val="single"/>
        </w:rPr>
        <w:t xml:space="preserve"> </w:t>
      </w:r>
      <w:r w:rsidR="00AD60FF" w:rsidRPr="008D24AA">
        <w:rPr>
          <w:rFonts w:cstheme="minorHAnsi"/>
          <w:bCs/>
        </w:rPr>
        <w:t>Metals RCRA List</w:t>
      </w:r>
      <w:r w:rsidR="0006708B">
        <w:rPr>
          <w:rFonts w:cstheme="minorHAnsi"/>
          <w:bCs/>
        </w:rPr>
        <w:t xml:space="preserve">; and </w:t>
      </w:r>
      <w:r w:rsidR="00AD60FF" w:rsidRPr="008D24AA">
        <w:rPr>
          <w:rFonts w:cstheme="minorHAnsi"/>
          <w:bCs/>
        </w:rPr>
        <w:t xml:space="preserve">Hexavalent Chromium by </w:t>
      </w:r>
      <w:r w:rsidR="00AD60FF" w:rsidRPr="008D24AA">
        <w:rPr>
          <w:rFonts w:cstheme="minorHAnsi"/>
          <w:bCs/>
          <w:u w:val="single"/>
        </w:rPr>
        <w:t>EPA Method 6020</w:t>
      </w:r>
      <w:r w:rsidR="00D262F8">
        <w:rPr>
          <w:rFonts w:cstheme="minorHAnsi"/>
          <w:bCs/>
          <w:u w:val="single"/>
        </w:rPr>
        <w:t>/7199</w:t>
      </w:r>
    </w:p>
    <w:p w14:paraId="310AE9A1" w14:textId="7EE09264" w:rsidR="00622766" w:rsidRPr="00337611" w:rsidRDefault="00622766" w:rsidP="003D2C86">
      <w:pPr>
        <w:tabs>
          <w:tab w:val="left" w:pos="1931"/>
        </w:tabs>
        <w:ind w:right="274"/>
        <w:rPr>
          <w:rFonts w:ascii="Calibri" w:eastAsia="Calibri" w:hAnsi="Calibri" w:cs="Calibri"/>
        </w:rPr>
      </w:pPr>
    </w:p>
    <w:p w14:paraId="0FE00287" w14:textId="77777777" w:rsidR="006A094F" w:rsidRPr="00E2000E" w:rsidRDefault="008451E0" w:rsidP="003D2C86">
      <w:pPr>
        <w:ind w:left="990" w:right="274" w:hanging="270"/>
        <w:rPr>
          <w:rFonts w:ascii="Calibri"/>
        </w:rPr>
      </w:pPr>
      <w:sdt>
        <w:sdtPr>
          <w:rPr>
            <w:rFonts w:ascii="Calibri"/>
            <w:b/>
          </w:rPr>
          <w:id w:val="1135218953"/>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1F21FE">
        <w:rPr>
          <w:rFonts w:ascii="Calibri"/>
          <w:b/>
        </w:rPr>
        <w:t xml:space="preserve"> </w:t>
      </w:r>
      <w:r w:rsidR="00622766" w:rsidRPr="001B4CC5">
        <w:rPr>
          <w:rFonts w:ascii="Calibri"/>
          <w:b/>
        </w:rPr>
        <w:t xml:space="preserve">Pesticides: </w:t>
      </w:r>
      <w:r w:rsidR="00622766" w:rsidRPr="00E2000E">
        <w:rPr>
          <w:rFonts w:ascii="Calibri"/>
        </w:rPr>
        <w:t>Specif</w:t>
      </w:r>
      <w:r w:rsidR="00FF2320">
        <w:rPr>
          <w:rFonts w:ascii="Calibri"/>
        </w:rPr>
        <w:t xml:space="preserve">y Analytical Method Number(s): </w:t>
      </w:r>
    </w:p>
    <w:tbl>
      <w:tblPr>
        <w:tblStyle w:val="TableGrid"/>
        <w:tblW w:w="0" w:type="auto"/>
        <w:tblInd w:w="994" w:type="dxa"/>
        <w:tblLook w:val="04A0" w:firstRow="1" w:lastRow="0" w:firstColumn="1" w:lastColumn="0" w:noHBand="0" w:noVBand="1"/>
      </w:tblPr>
      <w:tblGrid>
        <w:gridCol w:w="3181"/>
      </w:tblGrid>
      <w:tr w:rsidR="00337611" w14:paraId="5A8DB1F9" w14:textId="77777777" w:rsidTr="00FA00A8">
        <w:sdt>
          <w:sdtPr>
            <w:rPr>
              <w:rStyle w:val="Style13"/>
            </w:rPr>
            <w:id w:val="1610703563"/>
            <w:placeholder>
              <w:docPart w:val="7A578EC0541E4E04A8017F48A428C20C"/>
            </w:placeholder>
            <w:showingPlcHdr/>
          </w:sdtPr>
          <w:sdtEndPr>
            <w:rPr>
              <w:rStyle w:val="DefaultParagraphFont"/>
              <w:rFonts w:asciiTheme="minorHAnsi" w:eastAsiaTheme="minorHAnsi" w:hAnsiTheme="minorHAnsi" w:cs="Calibri"/>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04B79D5" w14:textId="77777777" w:rsidR="00337611" w:rsidRDefault="00337611" w:rsidP="003D2C86">
                <w:pPr>
                  <w:pStyle w:val="ListParagraph"/>
                  <w:tabs>
                    <w:tab w:val="left" w:pos="1931"/>
                  </w:tabs>
                  <w:ind w:right="274"/>
                  <w:rPr>
                    <w:rFonts w:ascii="Calibri" w:eastAsia="Calibri" w:hAnsi="Calibri" w:cs="Calibri"/>
                  </w:rPr>
                </w:pPr>
                <w:r w:rsidRPr="00C949A3">
                  <w:rPr>
                    <w:rStyle w:val="PlaceholderText"/>
                  </w:rPr>
                  <w:t>Click or tap here to enter text.</w:t>
                </w:r>
              </w:p>
            </w:tc>
          </w:sdtContent>
        </w:sdt>
      </w:tr>
    </w:tbl>
    <w:p w14:paraId="658CE213" w14:textId="77777777" w:rsidR="006A094F" w:rsidRPr="00E2000E" w:rsidRDefault="008451E0" w:rsidP="003D2C86">
      <w:pPr>
        <w:ind w:left="1080" w:right="274" w:hanging="360"/>
        <w:rPr>
          <w:rFonts w:ascii="Calibri"/>
        </w:rPr>
      </w:pPr>
      <w:sdt>
        <w:sdtPr>
          <w:rPr>
            <w:rFonts w:ascii="Calibri"/>
            <w:b/>
          </w:rPr>
          <w:id w:val="-2056151771"/>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1F21FE">
        <w:rPr>
          <w:rFonts w:ascii="Calibri"/>
          <w:b/>
        </w:rPr>
        <w:t xml:space="preserve"> </w:t>
      </w:r>
      <w:r w:rsidR="00622766" w:rsidRPr="001B4CC5">
        <w:rPr>
          <w:rFonts w:ascii="Calibri"/>
          <w:b/>
        </w:rPr>
        <w:t xml:space="preserve">PCBs: </w:t>
      </w:r>
      <w:r w:rsidR="00622766" w:rsidRPr="00E2000E">
        <w:rPr>
          <w:rFonts w:ascii="Calibri"/>
        </w:rPr>
        <w:t>Specify Analytical Method Number(s):</w:t>
      </w:r>
      <w:r w:rsidR="00FF2320">
        <w:rPr>
          <w:rFonts w:ascii="Calibri"/>
        </w:rPr>
        <w:t xml:space="preserve"> </w:t>
      </w:r>
    </w:p>
    <w:tbl>
      <w:tblPr>
        <w:tblStyle w:val="TableGrid"/>
        <w:tblW w:w="0" w:type="auto"/>
        <w:tblInd w:w="994" w:type="dxa"/>
        <w:tblLook w:val="04A0" w:firstRow="1" w:lastRow="0" w:firstColumn="1" w:lastColumn="0" w:noHBand="0" w:noVBand="1"/>
      </w:tblPr>
      <w:tblGrid>
        <w:gridCol w:w="3181"/>
      </w:tblGrid>
      <w:tr w:rsidR="00337611" w14:paraId="1C42AB99" w14:textId="77777777" w:rsidTr="00FA00A8">
        <w:sdt>
          <w:sdtPr>
            <w:rPr>
              <w:rStyle w:val="Style13"/>
            </w:rPr>
            <w:id w:val="1490369010"/>
            <w:placeholder>
              <w:docPart w:val="1AB96C722C4E4B7FB0E324546C06412C"/>
            </w:placeholder>
            <w:showingPlcHdr/>
          </w:sdtPr>
          <w:sdtEndPr>
            <w:rPr>
              <w:rStyle w:val="DefaultParagraphFont"/>
              <w:rFonts w:asciiTheme="minorHAnsi" w:eastAsiaTheme="minorHAnsi" w:hAnsiTheme="minorHAnsi" w:cs="Calibri"/>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05EB496" w14:textId="77777777" w:rsidR="00337611" w:rsidRDefault="00337611" w:rsidP="003D2C86">
                <w:pPr>
                  <w:pStyle w:val="ListParagraph"/>
                  <w:tabs>
                    <w:tab w:val="left" w:pos="1931"/>
                  </w:tabs>
                  <w:ind w:right="274"/>
                  <w:rPr>
                    <w:rFonts w:ascii="Calibri" w:eastAsia="Calibri" w:hAnsi="Calibri" w:cs="Calibri"/>
                  </w:rPr>
                </w:pPr>
                <w:r w:rsidRPr="00C949A3">
                  <w:rPr>
                    <w:rStyle w:val="PlaceholderText"/>
                  </w:rPr>
                  <w:t>Click or tap here to enter text.</w:t>
                </w:r>
              </w:p>
            </w:tc>
          </w:sdtContent>
        </w:sdt>
      </w:tr>
    </w:tbl>
    <w:p w14:paraId="5485A798" w14:textId="3DDD1574" w:rsidR="00C508EF" w:rsidRPr="00E2000E" w:rsidRDefault="00C508EF" w:rsidP="003D2C86">
      <w:pPr>
        <w:ind w:right="274"/>
        <w:rPr>
          <w:rFonts w:ascii="Calibri"/>
        </w:rPr>
      </w:pPr>
    </w:p>
    <w:p w14:paraId="0EF3A462" w14:textId="11A38EF4" w:rsidR="002B05B3" w:rsidRPr="003D2C86" w:rsidRDefault="008451E0" w:rsidP="003D2C86">
      <w:pPr>
        <w:tabs>
          <w:tab w:val="left" w:pos="1931"/>
        </w:tabs>
        <w:ind w:left="720" w:right="274"/>
        <w:rPr>
          <w:rFonts w:ascii="Calibri"/>
        </w:rPr>
      </w:pPr>
      <w:sdt>
        <w:sdtPr>
          <w:rPr>
            <w:rFonts w:ascii="Calibri"/>
            <w:b/>
          </w:rPr>
          <w:id w:val="1359164410"/>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1F21FE">
        <w:rPr>
          <w:rFonts w:ascii="Calibri"/>
          <w:b/>
        </w:rPr>
        <w:t xml:space="preserve"> </w:t>
      </w:r>
      <w:r w:rsidR="00622766" w:rsidRPr="00E2000E">
        <w:rPr>
          <w:rFonts w:ascii="Calibri"/>
          <w:b/>
        </w:rPr>
        <w:t>Other Constituents &amp; Analytical Method(s)</w:t>
      </w:r>
      <w:r w:rsidR="00F46DD7">
        <w:rPr>
          <w:rFonts w:ascii="Calibri"/>
          <w:b/>
        </w:rPr>
        <w:t xml:space="preserve"> </w:t>
      </w:r>
      <w:r w:rsidR="00F46DD7">
        <w:rPr>
          <w:rFonts w:ascii="Calibri"/>
        </w:rPr>
        <w:t>(</w:t>
      </w:r>
      <w:r w:rsidR="00AD60FF">
        <w:rPr>
          <w:rFonts w:ascii="Calibri"/>
        </w:rPr>
        <w:t>e.g.</w:t>
      </w:r>
      <w:r w:rsidR="00F46DD7">
        <w:rPr>
          <w:rFonts w:ascii="Calibri"/>
        </w:rPr>
        <w:t xml:space="preserve"> Herbicides)</w:t>
      </w:r>
    </w:p>
    <w:p w14:paraId="2CA45A5A" w14:textId="7E4ACA29" w:rsidR="006A094F" w:rsidRPr="00FF2320" w:rsidRDefault="00A532F9" w:rsidP="003D2C86">
      <w:pPr>
        <w:tabs>
          <w:tab w:val="left" w:pos="1931"/>
        </w:tabs>
        <w:ind w:left="990" w:right="278"/>
        <w:rPr>
          <w:rFonts w:ascii="Calibri"/>
        </w:rPr>
      </w:pPr>
      <w:r>
        <w:rPr>
          <w:rFonts w:ascii="Calibri"/>
          <w:b/>
        </w:rPr>
        <w:t>I</w:t>
      </w:r>
      <w:r w:rsidR="00C508EF" w:rsidRPr="001F21FE">
        <w:rPr>
          <w:rFonts w:ascii="Calibri"/>
          <w:b/>
        </w:rPr>
        <w:t>f field observations indicate the need for additional analyses, they should be condu</w:t>
      </w:r>
      <w:r w:rsidR="001F21FE" w:rsidRPr="001F21FE">
        <w:rPr>
          <w:rFonts w:ascii="Calibri"/>
          <w:b/>
        </w:rPr>
        <w:t>cted, even if not listed here</w:t>
      </w:r>
      <w:r w:rsidR="001F21FE">
        <w:rPr>
          <w:rFonts w:ascii="Calibri"/>
        </w:rPr>
        <w:t xml:space="preserve">. </w:t>
      </w:r>
    </w:p>
    <w:tbl>
      <w:tblPr>
        <w:tblStyle w:val="TableGrid"/>
        <w:tblW w:w="0" w:type="auto"/>
        <w:tblInd w:w="994" w:type="dxa"/>
        <w:tblLook w:val="04A0" w:firstRow="1" w:lastRow="0" w:firstColumn="1" w:lastColumn="0" w:noHBand="0" w:noVBand="1"/>
      </w:tblPr>
      <w:tblGrid>
        <w:gridCol w:w="3181"/>
      </w:tblGrid>
      <w:tr w:rsidR="00337611" w14:paraId="0CAD16C6" w14:textId="77777777" w:rsidTr="00FA00A8">
        <w:sdt>
          <w:sdtPr>
            <w:rPr>
              <w:rStyle w:val="Style13"/>
            </w:rPr>
            <w:id w:val="1553961737"/>
            <w:placeholder>
              <w:docPart w:val="1164402E73F24E31B27E00508DCEDB57"/>
            </w:placeholder>
            <w:showingPlcHdr/>
          </w:sdtPr>
          <w:sdtEndPr>
            <w:rPr>
              <w:rStyle w:val="DefaultParagraphFont"/>
              <w:rFonts w:asciiTheme="minorHAnsi" w:eastAsiaTheme="minorHAnsi" w:hAnsiTheme="minorHAnsi" w:cs="Calibri"/>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CA9E46E" w14:textId="77777777" w:rsidR="00337611" w:rsidRDefault="00337611" w:rsidP="003D2C86">
                <w:pPr>
                  <w:pStyle w:val="ListParagraph"/>
                  <w:tabs>
                    <w:tab w:val="left" w:pos="1931"/>
                  </w:tabs>
                  <w:ind w:right="274"/>
                  <w:rPr>
                    <w:rFonts w:ascii="Calibri" w:eastAsia="Calibri" w:hAnsi="Calibri" w:cs="Calibri"/>
                  </w:rPr>
                </w:pPr>
                <w:r w:rsidRPr="00C949A3">
                  <w:rPr>
                    <w:rStyle w:val="PlaceholderText"/>
                  </w:rPr>
                  <w:t>Click or tap here to enter text.</w:t>
                </w:r>
              </w:p>
            </w:tc>
          </w:sdtContent>
        </w:sdt>
      </w:tr>
    </w:tbl>
    <w:p w14:paraId="02E8793D" w14:textId="77777777" w:rsidR="00741F56" w:rsidRDefault="00741F56" w:rsidP="006630B9">
      <w:pPr>
        <w:widowControl/>
        <w:tabs>
          <w:tab w:val="left" w:pos="720"/>
        </w:tabs>
        <w:autoSpaceDE w:val="0"/>
        <w:autoSpaceDN w:val="0"/>
        <w:adjustRightInd w:val="0"/>
        <w:rPr>
          <w:rFonts w:ascii="Times New Roman" w:hAnsi="Times New Roman" w:cs="Times New Roman"/>
          <w:sz w:val="24"/>
          <w:szCs w:val="24"/>
        </w:rPr>
      </w:pPr>
    </w:p>
    <w:p w14:paraId="18EFE231" w14:textId="025517CC" w:rsidR="00741F56" w:rsidRPr="00C03E8F" w:rsidRDefault="00F46DD7" w:rsidP="006D7FBC">
      <w:pPr>
        <w:pStyle w:val="BodyText3"/>
        <w:tabs>
          <w:tab w:val="left" w:pos="187"/>
        </w:tabs>
        <w:ind w:left="187"/>
        <w:rPr>
          <w:b w:val="0"/>
        </w:rPr>
      </w:pPr>
      <w:r w:rsidRPr="00642CAC">
        <w:t xml:space="preserve">Provide details on the proposed methods of managing the following commonly encountered issues </w:t>
      </w:r>
      <w:r w:rsidR="002832F8" w:rsidRPr="00642CAC">
        <w:t>during redevelopment of</w:t>
      </w:r>
      <w:r w:rsidRPr="00642CAC">
        <w:t xml:space="preserve"> Brownfields Properties.</w:t>
      </w:r>
    </w:p>
    <w:p w14:paraId="49F41377" w14:textId="0B8AC3DF" w:rsidR="003E627E" w:rsidRPr="00C03E8F" w:rsidRDefault="003E627E" w:rsidP="00E938F5">
      <w:pPr>
        <w:pStyle w:val="BodyText3"/>
        <w:rPr>
          <w:b w:val="0"/>
        </w:rPr>
      </w:pPr>
    </w:p>
    <w:p w14:paraId="5481C33F" w14:textId="669EA1AF" w:rsidR="003E627E" w:rsidRPr="00F13DF3" w:rsidRDefault="00973B72" w:rsidP="001A0E91">
      <w:pPr>
        <w:pStyle w:val="BodyText3"/>
        <w:ind w:left="180" w:hanging="7"/>
        <w:rPr>
          <w:b w:val="0"/>
          <w:u w:val="single"/>
        </w:rPr>
      </w:pPr>
      <w:r w:rsidRPr="00F13DF3">
        <w:rPr>
          <w:u w:val="single"/>
        </w:rPr>
        <w:t>Underground Storage Tanks</w:t>
      </w:r>
      <w:r w:rsidR="00AD60FF">
        <w:rPr>
          <w:u w:val="single"/>
        </w:rPr>
        <w:t xml:space="preserve"> – </w:t>
      </w:r>
      <w:r w:rsidR="00AD60FF" w:rsidRPr="00634068">
        <w:t>Note that UST Section guidelines must be followed for sample frequency during UST closure. Unless damage to onsite structures remain</w:t>
      </w:r>
      <w:r w:rsidR="00426DF9">
        <w:t>ing</w:t>
      </w:r>
      <w:r w:rsidR="00AD60FF" w:rsidRPr="00634068">
        <w:t xml:space="preserve"> as part of redevelopment would occur, USTs shall be removed from the Brownfields Property</w:t>
      </w:r>
      <w:r w:rsidR="00FF2320" w:rsidRPr="00634068">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0997DC69" w14:textId="77777777" w:rsidTr="00E938F5">
        <w:sdt>
          <w:sdtPr>
            <w:rPr>
              <w:rStyle w:val="Style13"/>
            </w:rPr>
            <w:id w:val="-1017462397"/>
            <w:placeholder>
              <w:docPart w:val="D500596B2E184EAEA9F6671A6F3E70FD"/>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0543592"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0885A46F" w14:textId="5764D630" w:rsidR="000679BD" w:rsidRPr="00303022" w:rsidRDefault="000679BD" w:rsidP="00E938F5"/>
    <w:p w14:paraId="2B611555" w14:textId="7B3A596D" w:rsidR="003E627E" w:rsidRPr="00F13DF3" w:rsidRDefault="00973B72" w:rsidP="00F13DF3">
      <w:pPr>
        <w:ind w:firstLine="180"/>
        <w:rPr>
          <w:u w:val="single"/>
        </w:rPr>
      </w:pPr>
      <w:r w:rsidRPr="00F13DF3">
        <w:rPr>
          <w:b/>
          <w:u w:val="single"/>
        </w:rPr>
        <w:t>Sub-Grade Feature/Pit</w:t>
      </w:r>
      <w:r w:rsidR="003E627E" w:rsidRPr="00F13DF3">
        <w:rPr>
          <w:b/>
          <w:u w:val="single"/>
        </w:rPr>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4F4B35A6" w14:textId="77777777" w:rsidTr="00E938F5">
        <w:sdt>
          <w:sdtPr>
            <w:rPr>
              <w:rStyle w:val="Style13"/>
            </w:rPr>
            <w:id w:val="898945512"/>
            <w:placeholder>
              <w:docPart w:val="DA7E90841CA945FFA8B233F65542726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AA3F719"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73BC5505" w14:textId="77777777" w:rsidR="00263EC1" w:rsidRDefault="00263EC1" w:rsidP="003D2C86">
      <w:pPr>
        <w:ind w:left="180"/>
        <w:rPr>
          <w:b/>
          <w:u w:val="single"/>
        </w:rPr>
      </w:pPr>
    </w:p>
    <w:p w14:paraId="0C26786B" w14:textId="38B786D4" w:rsidR="003E627E" w:rsidRPr="00F13DF3" w:rsidRDefault="005333DF" w:rsidP="003D2C86">
      <w:pPr>
        <w:ind w:left="180"/>
        <w:rPr>
          <w:u w:val="single"/>
        </w:rPr>
      </w:pPr>
      <w:r w:rsidRPr="00F13DF3">
        <w:rPr>
          <w:b/>
          <w:u w:val="single"/>
        </w:rPr>
        <w:t>Buried Waste Material</w:t>
      </w:r>
      <w:r w:rsidR="00636E29">
        <w:rPr>
          <w:b/>
          <w:u w:val="single"/>
        </w:rPr>
        <w:t xml:space="preserve"> – </w:t>
      </w:r>
      <w:r w:rsidR="00636E29" w:rsidRPr="00634068">
        <w:rPr>
          <w:b/>
        </w:rPr>
        <w:t>Note that if buried waste, non-native fill, or any obviously filled materials</w:t>
      </w:r>
      <w:r w:rsidR="009346CC" w:rsidRPr="00634068">
        <w:rPr>
          <w:b/>
        </w:rPr>
        <w:t xml:space="preserve"> is encountered, the DEQ Brownfields </w:t>
      </w:r>
      <w:r w:rsidR="004B5527" w:rsidRPr="00634068">
        <w:rPr>
          <w:b/>
        </w:rPr>
        <w:t xml:space="preserve">Redevelopment Section </w:t>
      </w:r>
      <w:r w:rsidR="009346CC" w:rsidRPr="00634068">
        <w:rPr>
          <w:b/>
        </w:rPr>
        <w:t>must be notified to determine if investigation of landfill gases is required</w:t>
      </w:r>
      <w:r w:rsidR="003E627E" w:rsidRPr="00634068">
        <w:rPr>
          <w:b/>
        </w:rPr>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4D9318B2" w14:textId="77777777" w:rsidTr="00E938F5">
        <w:sdt>
          <w:sdtPr>
            <w:rPr>
              <w:rStyle w:val="Style13"/>
            </w:rPr>
            <w:id w:val="-919869817"/>
            <w:placeholder>
              <w:docPart w:val="26E76E31679E4088AFAE10BA93ED2AE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0919F24"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29658E8" w14:textId="33E121B7" w:rsidR="003E627E" w:rsidRPr="000679BD" w:rsidRDefault="003E627E" w:rsidP="00E938F5"/>
    <w:p w14:paraId="05E8D281" w14:textId="2C64C12B" w:rsidR="003E627E" w:rsidRPr="00F13DF3" w:rsidRDefault="00E2000E" w:rsidP="00F13DF3">
      <w:pPr>
        <w:ind w:firstLine="180"/>
        <w:rPr>
          <w:b/>
          <w:u w:val="single"/>
        </w:rPr>
      </w:pPr>
      <w:r w:rsidRPr="00F13DF3">
        <w:rPr>
          <w:b/>
          <w:u w:val="single"/>
        </w:rPr>
        <w:t>Re-Use of Impacted Soils On</w:t>
      </w:r>
      <w:r w:rsidR="00BE6A8B">
        <w:rPr>
          <w:b/>
          <w:u w:val="single"/>
        </w:rPr>
        <w:t>s</w:t>
      </w:r>
      <w:r w:rsidRPr="00F13DF3">
        <w:rPr>
          <w:b/>
          <w:u w:val="single"/>
        </w:rPr>
        <w:t>ite</w:t>
      </w:r>
      <w:r w:rsidR="003E627E" w:rsidRPr="00F13DF3">
        <w:rPr>
          <w:b/>
          <w:u w:val="single"/>
        </w:rPr>
        <w:t>:</w:t>
      </w:r>
    </w:p>
    <w:p w14:paraId="11537F4A" w14:textId="36F2D38A" w:rsidR="00FF2320" w:rsidRPr="000679BD" w:rsidRDefault="00FF2320" w:rsidP="000679BD">
      <w:pPr>
        <w:ind w:left="180"/>
        <w:rPr>
          <w:b/>
        </w:rPr>
      </w:pPr>
      <w:r w:rsidRPr="000679BD">
        <w:rPr>
          <w:b/>
        </w:rPr>
        <w:t xml:space="preserve">If </w:t>
      </w:r>
      <w:r w:rsidR="00AF7D58">
        <w:rPr>
          <w:b/>
        </w:rPr>
        <w:t xml:space="preserve">previously </w:t>
      </w:r>
      <w:r w:rsidRPr="000679BD">
        <w:rPr>
          <w:b/>
        </w:rPr>
        <w:t xml:space="preserve">unknown, impacted soil is identified onsite, management </w:t>
      </w:r>
      <w:r w:rsidRPr="003D2C86">
        <w:rPr>
          <w:b/>
        </w:rPr>
        <w:t>onsite</w:t>
      </w:r>
      <w:r w:rsidRPr="000679BD">
        <w:rPr>
          <w:b/>
        </w:rPr>
        <w:t xml:space="preserve"> can be considered after the project team provides the necessary information, outlined in </w:t>
      </w:r>
      <w:r w:rsidR="006B1BA2">
        <w:rPr>
          <w:b/>
        </w:rPr>
        <w:t>Section 4.</w:t>
      </w:r>
      <w:r w:rsidRPr="000679BD">
        <w:rPr>
          <w:b/>
        </w:rPr>
        <w:t>1.A</w:t>
      </w:r>
      <w:r w:rsidR="00586D00">
        <w:rPr>
          <w:b/>
        </w:rPr>
        <w:t xml:space="preserve"> above</w:t>
      </w:r>
      <w:r w:rsidRPr="000679BD">
        <w:rPr>
          <w:b/>
        </w:rPr>
        <w:t xml:space="preserve"> for Brownfields </w:t>
      </w:r>
      <w:r w:rsidR="008A1CC0">
        <w:rPr>
          <w:b/>
        </w:rPr>
        <w:t>Project Manager</w:t>
      </w:r>
      <w:r w:rsidRPr="000679BD">
        <w:rPr>
          <w:b/>
        </w:rPr>
        <w:t xml:space="preserve"> approval prior to final placement onsite. </w:t>
      </w:r>
      <w:r w:rsidR="00263EC1">
        <w:rPr>
          <w:b/>
        </w:rPr>
        <w:t xml:space="preserve"> Add any additional considerations below. </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263EC1" w14:paraId="42E4D130" w14:textId="77777777" w:rsidTr="009959B2">
        <w:sdt>
          <w:sdtPr>
            <w:rPr>
              <w:rStyle w:val="Style13"/>
            </w:rPr>
            <w:id w:val="448600326"/>
            <w:placeholder>
              <w:docPart w:val="FF659B194F8C4BD09A2FB7E0C290AE7E"/>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15B33F4" w14:textId="77777777" w:rsidR="00263EC1" w:rsidRDefault="00263EC1" w:rsidP="009959B2">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2958300" w14:textId="06FEAB9B" w:rsidR="00FF2320" w:rsidRDefault="00FF2320" w:rsidP="000A1A33">
      <w:pPr>
        <w:pStyle w:val="BodyText3"/>
      </w:pPr>
    </w:p>
    <w:p w14:paraId="7168108E" w14:textId="509B095A" w:rsidR="00263EC1" w:rsidRPr="00F85071" w:rsidRDefault="00263EC1" w:rsidP="00741F56">
      <w:pPr>
        <w:pStyle w:val="BodyText3"/>
        <w:ind w:left="180"/>
        <w:rPr>
          <w:u w:val="single"/>
        </w:rPr>
      </w:pPr>
      <w:r w:rsidRPr="00F85071">
        <w:rPr>
          <w:u w:val="single"/>
        </w:rPr>
        <w:t>Other</w:t>
      </w:r>
    </w:p>
    <w:p w14:paraId="2AB58314" w14:textId="772188F3" w:rsidR="00741F56" w:rsidRPr="00741F56" w:rsidRDefault="00634D04" w:rsidP="00741F56">
      <w:pPr>
        <w:pStyle w:val="BodyText3"/>
        <w:ind w:left="180"/>
      </w:pPr>
      <w:r w:rsidRPr="00634D04">
        <w:t>If other potential contingency plans are pertinent, p</w:t>
      </w:r>
      <w:r w:rsidR="008F0955" w:rsidRPr="00634D04">
        <w:t xml:space="preserve">rovide other details </w:t>
      </w:r>
      <w:r w:rsidR="005333DF" w:rsidRPr="00634D04">
        <w:t xml:space="preserve">or scenarios </w:t>
      </w:r>
      <w:r w:rsidR="008F0955" w:rsidRPr="00634D04">
        <w:t>as needed below</w:t>
      </w:r>
      <w:r w:rsidR="008F0955" w:rsidRPr="00303022">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17CADDC3" w14:textId="77777777" w:rsidTr="00E938F5">
        <w:sdt>
          <w:sdtPr>
            <w:rPr>
              <w:rStyle w:val="Style13"/>
            </w:rPr>
            <w:id w:val="551821855"/>
            <w:placeholder>
              <w:docPart w:val="BD028C9749E94AFEBCB232BCFD48966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A6D8D19"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631A6319" w14:textId="4CC05BFD" w:rsidR="00C04371" w:rsidRDefault="00C04371" w:rsidP="00E938F5">
      <w:pPr>
        <w:pStyle w:val="BodyText3"/>
        <w:rPr>
          <w:b w:val="0"/>
        </w:rPr>
      </w:pPr>
    </w:p>
    <w:p w14:paraId="0A95C7E3" w14:textId="77777777" w:rsidR="00C04371" w:rsidRDefault="00C04371">
      <w:r>
        <w:rPr>
          <w:b/>
        </w:rPr>
        <w:br w:type="page"/>
      </w:r>
    </w:p>
    <w:p w14:paraId="5616E944" w14:textId="3541D7D3" w:rsidR="00A5091F" w:rsidRDefault="00963BBF" w:rsidP="00C655EE">
      <w:pPr>
        <w:pStyle w:val="Heading2"/>
        <w:rPr>
          <w:w w:val="99"/>
        </w:rPr>
      </w:pPr>
      <w:bookmarkStart w:id="29" w:name="_Toc57613278"/>
      <w:bookmarkStart w:id="30" w:name="_Toc232752636"/>
      <w:r>
        <w:rPr>
          <w:w w:val="99"/>
        </w:rPr>
        <w:lastRenderedPageBreak/>
        <w:t>SECTION 7:</w:t>
      </w:r>
      <w:r w:rsidR="00F1130B">
        <w:rPr>
          <w:w w:val="99"/>
        </w:rPr>
        <w:t xml:space="preserve"> </w:t>
      </w:r>
      <w:r>
        <w:rPr>
          <w:w w:val="99"/>
        </w:rPr>
        <w:t xml:space="preserve"> </w:t>
      </w:r>
      <w:r w:rsidR="00C655EE">
        <w:rPr>
          <w:w w:val="99"/>
        </w:rPr>
        <w:t>POST‐REDEVELOPMENT</w:t>
      </w:r>
      <w:r w:rsidR="00C655EE">
        <w:rPr>
          <w:spacing w:val="-1"/>
        </w:rPr>
        <w:t xml:space="preserve"> </w:t>
      </w:r>
      <w:r w:rsidR="00C655EE">
        <w:rPr>
          <w:w w:val="99"/>
        </w:rPr>
        <w:t>R</w:t>
      </w:r>
      <w:r w:rsidR="00C655EE">
        <w:rPr>
          <w:spacing w:val="-1"/>
          <w:w w:val="99"/>
        </w:rPr>
        <w:t>EP</w:t>
      </w:r>
      <w:r w:rsidR="00C655EE">
        <w:rPr>
          <w:w w:val="99"/>
        </w:rPr>
        <w:t>ORTING</w:t>
      </w:r>
      <w:bookmarkEnd w:id="29"/>
      <w:bookmarkEnd w:id="30"/>
    </w:p>
    <w:p w14:paraId="27F1AA75" w14:textId="77777777" w:rsidR="00C655EE" w:rsidRPr="00C655EE" w:rsidRDefault="00C655EE" w:rsidP="00C655EE"/>
    <w:p w14:paraId="2A64CD49" w14:textId="60E4342D" w:rsidR="00754A06" w:rsidRPr="006630B9" w:rsidRDefault="008451E0" w:rsidP="00460993">
      <w:pPr>
        <w:tabs>
          <w:tab w:val="left" w:pos="1880"/>
        </w:tabs>
        <w:spacing w:line="301" w:lineRule="exact"/>
        <w:ind w:right="362"/>
      </w:pPr>
      <w:sdt>
        <w:sdtPr>
          <w:rPr>
            <w:b/>
          </w:rPr>
          <w:id w:val="-1103644873"/>
          <w14:checkbox>
            <w14:checked w14:val="0"/>
            <w14:checkedState w14:val="2612" w14:font="MS Gothic"/>
            <w14:uncheckedState w14:val="2610" w14:font="MS Gothic"/>
          </w14:checkbox>
        </w:sdtPr>
        <w:sdtEndPr/>
        <w:sdtContent>
          <w:r w:rsidR="00F13DF3">
            <w:rPr>
              <w:rFonts w:ascii="MS Gothic" w:eastAsia="MS Gothic" w:hAnsi="MS Gothic" w:hint="eastAsia"/>
              <w:b/>
            </w:rPr>
            <w:t>☐</w:t>
          </w:r>
        </w:sdtContent>
      </w:sdt>
      <w:r w:rsidR="00754A06" w:rsidRPr="006630B9">
        <w:t xml:space="preserve">  Check this box to acknowledge that a Redevelopment Summary Report will be required for the project.</w:t>
      </w:r>
      <w:r w:rsidR="002832F8" w:rsidRPr="006630B9">
        <w:t xml:space="preserve"> </w:t>
      </w:r>
      <w:r w:rsidR="00754A06" w:rsidRPr="006630B9">
        <w:t xml:space="preserve"> If the project duration is longer than one year, an annual update is required and will be due by January 31 of each year, or 30 days after each one-year anniversary of the effective date of this EMP (as agreed upon with the </w:t>
      </w:r>
      <w:r w:rsidR="008A1CC0">
        <w:t>Project Manager</w:t>
      </w:r>
      <w:r w:rsidR="00754A06" w:rsidRPr="006630B9">
        <w:t>)</w:t>
      </w:r>
      <w:r w:rsidR="000F25C6">
        <w:t>, depending on what is specified in the site-specific Brownfields Agreement</w:t>
      </w:r>
      <w:r w:rsidR="00754A06" w:rsidRPr="006630B9">
        <w:t xml:space="preserve">.  These reports will be required for as long as physical redevelopment of the Brownfields Property continues, except that the final Redevelopment Summary Report will be submitted within 90 days after completion of redevelopment. </w:t>
      </w:r>
      <w:r w:rsidR="00460993">
        <w:t xml:space="preserve"> </w:t>
      </w:r>
      <w:r w:rsidR="00754A06" w:rsidRPr="006630B9">
        <w:t xml:space="preserve">Based on the estimated construction schedule, the first Redevelopment Summary Report is </w:t>
      </w:r>
      <w:r w:rsidR="00460993">
        <w:t xml:space="preserve">anticipated to be submitted on </w:t>
      </w:r>
      <w:sdt>
        <w:sdtPr>
          <w:rPr>
            <w:rStyle w:val="Style13"/>
          </w:rPr>
          <w:id w:val="1169832951"/>
          <w:placeholder>
            <w:docPart w:val="A4E031A33F5541EA80A9C4CC8288AB1F"/>
          </w:placeholder>
          <w:showingPlcHdr/>
          <w:date>
            <w:dateFormat w:val="M/d/yyyy"/>
            <w:lid w:val="en-US"/>
            <w:storeMappedDataAs w:val="dateTime"/>
            <w:calendar w:val="gregorian"/>
          </w:date>
        </w:sdtPr>
        <w:sdtEndPr>
          <w:rPr>
            <w:rStyle w:val="DefaultParagraphFont"/>
            <w:rFonts w:asciiTheme="minorHAnsi" w:eastAsiaTheme="minorHAnsi" w:hAnsiTheme="minorHAnsi"/>
            <w:bCs w:val="0"/>
            <w:shd w:val="clear" w:color="auto" w:fill="D9D9D9" w:themeFill="background1" w:themeFillShade="D9"/>
          </w:rPr>
        </w:sdtEndPr>
        <w:sdtContent>
          <w:r w:rsidR="00846F1F" w:rsidRPr="003D2C86">
            <w:rPr>
              <w:rStyle w:val="PlaceholderText"/>
              <w:shd w:val="clear" w:color="auto" w:fill="D9D9D9" w:themeFill="background1" w:themeFillShade="D9"/>
            </w:rPr>
            <w:t>Click or tap to enter a date.</w:t>
          </w:r>
        </w:sdtContent>
      </w:sdt>
      <w:r w:rsidR="00754A06" w:rsidRPr="006630B9">
        <w:t xml:space="preserve"> </w:t>
      </w:r>
    </w:p>
    <w:p w14:paraId="7D38D30B" w14:textId="77777777" w:rsidR="00754A06" w:rsidRPr="006630B9" w:rsidRDefault="00754A06" w:rsidP="00460993">
      <w:pPr>
        <w:tabs>
          <w:tab w:val="left" w:pos="1880"/>
        </w:tabs>
        <w:spacing w:line="301" w:lineRule="exact"/>
        <w:ind w:right="362"/>
      </w:pPr>
    </w:p>
    <w:p w14:paraId="12D6CBA6" w14:textId="5B7788C8" w:rsidR="00460993" w:rsidRDefault="6A9EE6FC" w:rsidP="00460993">
      <w:pPr>
        <w:tabs>
          <w:tab w:val="left" w:pos="720"/>
        </w:tabs>
        <w:spacing w:line="301" w:lineRule="exact"/>
        <w:ind w:right="362"/>
        <w:rPr>
          <w:color w:val="EE0000"/>
        </w:rPr>
      </w:pPr>
      <w:r w:rsidRPr="006471C0">
        <w:t xml:space="preserve">The Redevelopment Summary Report shall include environment-related activities since the last report, with a summary and drawings, </w:t>
      </w:r>
      <w:r w:rsidR="00BC1EF4" w:rsidRPr="006471C0">
        <w:t xml:space="preserve">consistent with the </w:t>
      </w:r>
      <w:r w:rsidR="00B50066" w:rsidRPr="006471C0">
        <w:t xml:space="preserve">most recent </w:t>
      </w:r>
      <w:r w:rsidR="006A52D1" w:rsidRPr="006471C0">
        <w:t>version</w:t>
      </w:r>
      <w:r w:rsidR="00BC1EF4" w:rsidRPr="006471C0">
        <w:t xml:space="preserve"> of the </w:t>
      </w:r>
      <w:r w:rsidR="00B50066" w:rsidRPr="006471C0">
        <w:rPr>
          <w:i/>
          <w:iCs/>
        </w:rPr>
        <w:t xml:space="preserve">BRS </w:t>
      </w:r>
      <w:r w:rsidR="006A52D1" w:rsidRPr="006471C0">
        <w:rPr>
          <w:i/>
          <w:iCs/>
        </w:rPr>
        <w:t>Redevelopment</w:t>
      </w:r>
      <w:r w:rsidR="00B50066" w:rsidRPr="006471C0">
        <w:rPr>
          <w:i/>
          <w:iCs/>
        </w:rPr>
        <w:t xml:space="preserve"> Summary </w:t>
      </w:r>
      <w:r w:rsidR="006A52D1" w:rsidRPr="006471C0">
        <w:rPr>
          <w:i/>
          <w:iCs/>
        </w:rPr>
        <w:t>Report Guidance</w:t>
      </w:r>
      <w:r w:rsidR="006A52D1" w:rsidRPr="006471C0">
        <w:t xml:space="preserve">. </w:t>
      </w:r>
    </w:p>
    <w:p w14:paraId="5CA1E843" w14:textId="77777777" w:rsidR="00CD524D" w:rsidRDefault="00CD524D" w:rsidP="00460993">
      <w:pPr>
        <w:tabs>
          <w:tab w:val="left" w:pos="720"/>
        </w:tabs>
        <w:spacing w:line="301" w:lineRule="exact"/>
        <w:ind w:right="362"/>
        <w:rPr>
          <w:color w:val="EE0000"/>
        </w:rPr>
      </w:pPr>
    </w:p>
    <w:p w14:paraId="77ABFD87" w14:textId="639AAF3A" w:rsidR="00CD524D" w:rsidRPr="006471C0" w:rsidRDefault="00CD524D" w:rsidP="006471C0">
      <w:pPr>
        <w:pStyle w:val="ListParagraph"/>
        <w:numPr>
          <w:ilvl w:val="0"/>
          <w:numId w:val="45"/>
        </w:numPr>
        <w:tabs>
          <w:tab w:val="left" w:pos="720"/>
        </w:tabs>
        <w:spacing w:line="480" w:lineRule="auto"/>
        <w:ind w:right="362"/>
      </w:pPr>
      <w:r w:rsidRPr="006471C0">
        <w:t xml:space="preserve">actions taken on the Brownfields Property; </w:t>
      </w:r>
    </w:p>
    <w:p w14:paraId="576A9844" w14:textId="2F8291C4" w:rsidR="00CD524D" w:rsidRPr="006471C0" w:rsidRDefault="00CD524D" w:rsidP="006471C0">
      <w:pPr>
        <w:pStyle w:val="ListParagraph"/>
        <w:numPr>
          <w:ilvl w:val="0"/>
          <w:numId w:val="45"/>
        </w:numPr>
        <w:tabs>
          <w:tab w:val="left" w:pos="720"/>
        </w:tabs>
        <w:spacing w:line="480" w:lineRule="auto"/>
        <w:ind w:right="362"/>
      </w:pPr>
      <w:r w:rsidRPr="006471C0">
        <w:t xml:space="preserve">soil grading and cut and fill actions; </w:t>
      </w:r>
    </w:p>
    <w:p w14:paraId="5600B54E" w14:textId="4B77E5E2" w:rsidR="00CD524D" w:rsidRPr="006471C0" w:rsidRDefault="00CD524D" w:rsidP="00CD524D">
      <w:pPr>
        <w:pStyle w:val="ListParagraph"/>
        <w:numPr>
          <w:ilvl w:val="0"/>
          <w:numId w:val="45"/>
        </w:numPr>
        <w:tabs>
          <w:tab w:val="left" w:pos="720"/>
        </w:tabs>
        <w:spacing w:line="301" w:lineRule="exact"/>
        <w:ind w:right="362"/>
      </w:pPr>
      <w:r w:rsidRPr="006471C0">
        <w:t xml:space="preserve">methodology(ies) employed for filed screening, sampling and laboratory analysis of environmental media; </w:t>
      </w:r>
    </w:p>
    <w:p w14:paraId="575D405D" w14:textId="2DA41D35" w:rsidR="00CD524D" w:rsidRPr="006471C0" w:rsidRDefault="00CD524D" w:rsidP="00CD524D">
      <w:pPr>
        <w:pStyle w:val="ListParagraph"/>
        <w:numPr>
          <w:ilvl w:val="0"/>
          <w:numId w:val="45"/>
        </w:numPr>
        <w:tabs>
          <w:tab w:val="left" w:pos="720"/>
        </w:tabs>
        <w:spacing w:before="240" w:line="301" w:lineRule="exact"/>
        <w:ind w:right="362"/>
      </w:pPr>
      <w:r w:rsidRPr="006471C0">
        <w:t>stockpiling, containerizing, decontaminating, treating, handling, laboratory analysis and ultimate disposition of any soil, groundwater or other materials suspected or confirmed to be contaminated with regulated substances; and</w:t>
      </w:r>
    </w:p>
    <w:p w14:paraId="6501B9AA" w14:textId="2AA9EFC4" w:rsidR="00CD524D" w:rsidRPr="006471C0" w:rsidRDefault="00CD524D" w:rsidP="006471C0">
      <w:pPr>
        <w:pStyle w:val="ListParagraph"/>
        <w:numPr>
          <w:ilvl w:val="0"/>
          <w:numId w:val="45"/>
        </w:numPr>
        <w:tabs>
          <w:tab w:val="left" w:pos="720"/>
        </w:tabs>
        <w:spacing w:before="240" w:line="301" w:lineRule="exact"/>
        <w:ind w:right="362"/>
      </w:pPr>
      <w:r w:rsidRPr="006471C0">
        <w:t xml:space="preserve">removal of any contaminated soil, water or other contaminated materials (for example, concrete, demolition debris) from the Brownfields Property (copies of all legally required manifests shall be included). </w:t>
      </w:r>
    </w:p>
    <w:p w14:paraId="248AAD57" w14:textId="51645B6E" w:rsidR="005E2F42" w:rsidRPr="006630B9" w:rsidRDefault="005E2F42" w:rsidP="00846F1F">
      <w:pPr>
        <w:rPr>
          <w:rFonts w:ascii="Calibri" w:eastAsia="Calibri" w:hAnsi="Calibri" w:cs="Calibri"/>
          <w:bCs/>
          <w:sz w:val="19"/>
          <w:szCs w:val="19"/>
        </w:rPr>
      </w:pPr>
    </w:p>
    <w:p w14:paraId="7E2FEC03" w14:textId="74D0590B" w:rsidR="006630B9" w:rsidRDefault="008451E0" w:rsidP="007E7E53">
      <w:pPr>
        <w:pStyle w:val="BodyText"/>
        <w:spacing w:line="244" w:lineRule="auto"/>
        <w:ind w:left="0" w:right="362"/>
        <w:rPr>
          <w:rFonts w:cs="Calibri"/>
          <w:sz w:val="20"/>
          <w:szCs w:val="20"/>
        </w:rPr>
      </w:pPr>
      <w:sdt>
        <w:sdtPr>
          <w:rPr>
            <w:b w:val="0"/>
          </w:rPr>
          <w:id w:val="1858456108"/>
          <w14:checkbox>
            <w14:checked w14:val="0"/>
            <w14:checkedState w14:val="2612" w14:font="MS Gothic"/>
            <w14:uncheckedState w14:val="2610" w14:font="MS Gothic"/>
          </w14:checkbox>
        </w:sdtPr>
        <w:sdtEndPr/>
        <w:sdtContent>
          <w:r w:rsidR="007E7E53">
            <w:rPr>
              <w:rFonts w:ascii="MS Gothic" w:eastAsia="MS Gothic" w:hAnsi="MS Gothic" w:hint="eastAsia"/>
              <w:b w:val="0"/>
            </w:rPr>
            <w:t>☐</w:t>
          </w:r>
        </w:sdtContent>
      </w:sdt>
      <w:r w:rsidR="00846F1F">
        <w:rPr>
          <w:b w:val="0"/>
        </w:rPr>
        <w:t xml:space="preserve"> </w:t>
      </w:r>
      <w:r w:rsidR="00EB17F4" w:rsidRPr="006630B9">
        <w:rPr>
          <w:b w:val="0"/>
        </w:rPr>
        <w:t>Check</w:t>
      </w:r>
      <w:r w:rsidR="00EB17F4" w:rsidRPr="006630B9">
        <w:rPr>
          <w:b w:val="0"/>
          <w:spacing w:val="-3"/>
        </w:rPr>
        <w:t xml:space="preserve"> </w:t>
      </w:r>
      <w:r w:rsidR="00EB17F4" w:rsidRPr="006630B9">
        <w:rPr>
          <w:b w:val="0"/>
        </w:rPr>
        <w:t>box</w:t>
      </w:r>
      <w:r w:rsidR="00EB17F4" w:rsidRPr="006630B9">
        <w:rPr>
          <w:b w:val="0"/>
          <w:spacing w:val="-3"/>
        </w:rPr>
        <w:t xml:space="preserve"> </w:t>
      </w:r>
      <w:r w:rsidR="00EB17F4" w:rsidRPr="006630B9">
        <w:rPr>
          <w:b w:val="0"/>
        </w:rPr>
        <w:t>to</w:t>
      </w:r>
      <w:r w:rsidR="00EB17F4" w:rsidRPr="006630B9">
        <w:rPr>
          <w:b w:val="0"/>
          <w:spacing w:val="-2"/>
        </w:rPr>
        <w:t xml:space="preserve"> </w:t>
      </w:r>
      <w:r w:rsidR="00EB17F4" w:rsidRPr="006630B9">
        <w:rPr>
          <w:b w:val="0"/>
        </w:rPr>
        <w:t>acknowledge</w:t>
      </w:r>
      <w:r w:rsidR="00EB17F4" w:rsidRPr="006630B9">
        <w:rPr>
          <w:b w:val="0"/>
          <w:spacing w:val="-3"/>
        </w:rPr>
        <w:t xml:space="preserve"> </w:t>
      </w:r>
      <w:r w:rsidR="00EB17F4" w:rsidRPr="006630B9">
        <w:rPr>
          <w:b w:val="0"/>
        </w:rPr>
        <w:t>consent</w:t>
      </w:r>
      <w:r w:rsidR="00EB17F4" w:rsidRPr="006630B9">
        <w:rPr>
          <w:b w:val="0"/>
          <w:spacing w:val="-2"/>
        </w:rPr>
        <w:t xml:space="preserve"> </w:t>
      </w:r>
      <w:r w:rsidR="00EB17F4" w:rsidRPr="006630B9">
        <w:rPr>
          <w:b w:val="0"/>
        </w:rPr>
        <w:t>to</w:t>
      </w:r>
      <w:r w:rsidR="00EB17F4" w:rsidRPr="006630B9">
        <w:rPr>
          <w:b w:val="0"/>
          <w:spacing w:val="-4"/>
        </w:rPr>
        <w:t xml:space="preserve"> </w:t>
      </w:r>
      <w:r w:rsidR="00EB17F4" w:rsidRPr="006630B9">
        <w:rPr>
          <w:b w:val="0"/>
        </w:rPr>
        <w:t>provide</w:t>
      </w:r>
      <w:r w:rsidR="00EB17F4" w:rsidRPr="006630B9">
        <w:rPr>
          <w:b w:val="0"/>
          <w:spacing w:val="-3"/>
        </w:rPr>
        <w:t xml:space="preserve"> </w:t>
      </w:r>
      <w:r w:rsidR="00EB17F4" w:rsidRPr="006630B9">
        <w:rPr>
          <w:b w:val="0"/>
        </w:rPr>
        <w:t>a</w:t>
      </w:r>
      <w:r w:rsidR="00EB17F4" w:rsidRPr="006630B9">
        <w:rPr>
          <w:b w:val="0"/>
          <w:spacing w:val="-1"/>
        </w:rPr>
        <w:t xml:space="preserve"> </w:t>
      </w:r>
      <w:r w:rsidR="00527A2D" w:rsidRPr="006630B9">
        <w:rPr>
          <w:b w:val="0"/>
          <w:spacing w:val="-1"/>
        </w:rPr>
        <w:t xml:space="preserve">NC licensed P.G. or P.E. sealed, </w:t>
      </w:r>
      <w:r w:rsidR="00BC6E48" w:rsidRPr="006630B9">
        <w:rPr>
          <w:b w:val="0"/>
        </w:rPr>
        <w:t>R</w:t>
      </w:r>
      <w:r w:rsidR="00EB17F4" w:rsidRPr="006630B9">
        <w:rPr>
          <w:b w:val="0"/>
        </w:rPr>
        <w:t>edevelopment</w:t>
      </w:r>
      <w:r w:rsidR="00EB17F4" w:rsidRPr="006630B9">
        <w:rPr>
          <w:b w:val="0"/>
          <w:spacing w:val="-2"/>
        </w:rPr>
        <w:t xml:space="preserve"> </w:t>
      </w:r>
      <w:r w:rsidR="00BC6E48" w:rsidRPr="006630B9">
        <w:rPr>
          <w:b w:val="0"/>
        </w:rPr>
        <w:t>S</w:t>
      </w:r>
      <w:r w:rsidR="00EB17F4" w:rsidRPr="006630B9">
        <w:rPr>
          <w:b w:val="0"/>
        </w:rPr>
        <w:t>ummary</w:t>
      </w:r>
      <w:r w:rsidR="00EB17F4" w:rsidRPr="006630B9">
        <w:rPr>
          <w:b w:val="0"/>
          <w:spacing w:val="-3"/>
        </w:rPr>
        <w:t xml:space="preserve"> </w:t>
      </w:r>
      <w:r w:rsidR="00BC6E48" w:rsidRPr="006630B9">
        <w:rPr>
          <w:b w:val="0"/>
        </w:rPr>
        <w:t>R</w:t>
      </w:r>
      <w:r w:rsidR="00EB17F4" w:rsidRPr="006630B9">
        <w:rPr>
          <w:b w:val="0"/>
        </w:rPr>
        <w:t>eport</w:t>
      </w:r>
      <w:r w:rsidR="00AA18C0">
        <w:rPr>
          <w:b w:val="0"/>
        </w:rPr>
        <w:t>.</w:t>
      </w:r>
      <w:r w:rsidR="006630B9">
        <w:rPr>
          <w:rFonts w:cs="Calibri"/>
          <w:sz w:val="20"/>
          <w:szCs w:val="20"/>
        </w:rPr>
        <w:br w:type="page"/>
      </w:r>
    </w:p>
    <w:p w14:paraId="07E0FDFB" w14:textId="23F2512F" w:rsidR="008E0FC8" w:rsidRDefault="008E0FC8" w:rsidP="002D6808">
      <w:pPr>
        <w:pStyle w:val="BodyText"/>
        <w:ind w:left="0" w:right="360"/>
        <w:jc w:val="center"/>
      </w:pPr>
      <w:r>
        <w:lastRenderedPageBreak/>
        <w:t>Figure 1</w:t>
      </w:r>
    </w:p>
    <w:p w14:paraId="4234CC6B" w14:textId="36C3D532" w:rsidR="008E0FC8" w:rsidRDefault="008E0FC8" w:rsidP="002D6808">
      <w:pPr>
        <w:pStyle w:val="BodyText"/>
        <w:ind w:left="0" w:right="360"/>
        <w:jc w:val="center"/>
      </w:pPr>
      <w:r>
        <w:t xml:space="preserve">Diagram for Temporary Containment of </w:t>
      </w:r>
      <w:r w:rsidR="00635167">
        <w:t>Impacted or Potentially Impacted Soils</w:t>
      </w:r>
    </w:p>
    <w:p w14:paraId="6C5BFDD1" w14:textId="7E279B76" w:rsidR="00635167" w:rsidRDefault="00963BBF" w:rsidP="00EA3505">
      <w:pPr>
        <w:pStyle w:val="BodyText"/>
        <w:ind w:left="0" w:right="-1080"/>
      </w:pPr>
      <w:r w:rsidRPr="00B31307">
        <w:rPr>
          <w:noProof/>
        </w:rPr>
        <w:drawing>
          <wp:inline distT="0" distB="0" distL="0" distR="0" wp14:anchorId="5083EDA9" wp14:editId="0570FB18">
            <wp:extent cx="5886450" cy="5527040"/>
            <wp:effectExtent l="0" t="0" r="0" b="0"/>
            <wp:docPr id="2120781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81303" name=""/>
                    <pic:cNvPicPr/>
                  </pic:nvPicPr>
                  <pic:blipFill rotWithShape="1">
                    <a:blip r:embed="rId23"/>
                    <a:srcRect t="13369"/>
                    <a:stretch>
                      <a:fillRect/>
                    </a:stretch>
                  </pic:blipFill>
                  <pic:spPr bwMode="auto">
                    <a:xfrm>
                      <a:off x="0" y="0"/>
                      <a:ext cx="5886450" cy="5527040"/>
                    </a:xfrm>
                    <a:prstGeom prst="rect">
                      <a:avLst/>
                    </a:prstGeom>
                    <a:ln>
                      <a:noFill/>
                    </a:ln>
                    <a:extLst>
                      <a:ext uri="{53640926-AAD7-44D8-BBD7-CCE9431645EC}">
                        <a14:shadowObscured xmlns:a14="http://schemas.microsoft.com/office/drawing/2010/main"/>
                      </a:ext>
                    </a:extLst>
                  </pic:spPr>
                </pic:pic>
              </a:graphicData>
            </a:graphic>
          </wp:inline>
        </w:drawing>
      </w:r>
    </w:p>
    <w:p w14:paraId="780BD8EE" w14:textId="3E69018B" w:rsidR="008E0FC8" w:rsidRDefault="008E0FC8" w:rsidP="00F85071">
      <w:pPr>
        <w:pStyle w:val="BodyText"/>
        <w:ind w:left="450" w:right="-1080"/>
        <w:jc w:val="center"/>
      </w:pPr>
    </w:p>
    <w:p w14:paraId="050BD3DB" w14:textId="77777777" w:rsidR="001D3B3D" w:rsidRDefault="00635167" w:rsidP="00EA3505">
      <w:pPr>
        <w:pStyle w:val="BodyText"/>
        <w:ind w:left="0" w:right="-1080"/>
      </w:pPr>
      <w:r>
        <w:t>Note</w:t>
      </w:r>
      <w:r w:rsidR="001D3B3D">
        <w:t>s:</w:t>
      </w:r>
    </w:p>
    <w:p w14:paraId="2E6D9F5D" w14:textId="24CACB57" w:rsidR="00635167" w:rsidRDefault="00635167" w:rsidP="00F85071">
      <w:pPr>
        <w:pStyle w:val="BodyText"/>
        <w:numPr>
          <w:ilvl w:val="0"/>
          <w:numId w:val="41"/>
        </w:numPr>
      </w:pPr>
      <w:r>
        <w:t xml:space="preserve">Figure from the </w:t>
      </w:r>
      <w:r w:rsidR="001D3B3D">
        <w:t xml:space="preserve">UST Section </w:t>
      </w:r>
      <w:r w:rsidR="001D3B3D" w:rsidRPr="00F85071">
        <w:rPr>
          <w:i/>
          <w:iCs/>
        </w:rPr>
        <w:t>Guidelines for the Ex Situ Petroleum Contaminated Soil Remed</w:t>
      </w:r>
      <w:r w:rsidR="001D3B3D">
        <w:rPr>
          <w:i/>
          <w:iCs/>
        </w:rPr>
        <w:t>i</w:t>
      </w:r>
      <w:r w:rsidR="001D3B3D" w:rsidRPr="00F85071">
        <w:rPr>
          <w:i/>
          <w:iCs/>
        </w:rPr>
        <w:t>ation</w:t>
      </w:r>
      <w:r w:rsidR="001D3B3D">
        <w:t xml:space="preserve"> (March 10, 2023)</w:t>
      </w:r>
    </w:p>
    <w:p w14:paraId="78A0971D" w14:textId="2A4C00C5" w:rsidR="001D3B3D" w:rsidRPr="00436CA0" w:rsidRDefault="001D3B3D" w:rsidP="00F85071">
      <w:pPr>
        <w:pStyle w:val="BodyText"/>
        <w:numPr>
          <w:ilvl w:val="0"/>
          <w:numId w:val="41"/>
        </w:numPr>
        <w:ind w:right="90"/>
      </w:pPr>
      <w:r w:rsidRPr="00436CA0">
        <w:t>If soil is</w:t>
      </w:r>
      <w:r w:rsidR="009B5B17">
        <w:t>, or is</w:t>
      </w:r>
      <w:r w:rsidRPr="00436CA0">
        <w:t xml:space="preserve"> suspected to be</w:t>
      </w:r>
      <w:r w:rsidR="009B5B17">
        <w:t xml:space="preserve"> listed or </w:t>
      </w:r>
      <w:r w:rsidR="00C46098" w:rsidRPr="00436CA0">
        <w:t xml:space="preserve">characteristically hazardous waste, </w:t>
      </w:r>
      <w:r w:rsidR="009B5B17" w:rsidRPr="009B5B17">
        <w:t xml:space="preserve">it must be containerized as required by Hazardous Waste regulations. More specific guidance and regulatory references are available in the </w:t>
      </w:r>
      <w:hyperlink r:id="rId24" w:history="1">
        <w:r w:rsidR="009B5B17" w:rsidRPr="009B5B17">
          <w:rPr>
            <w:rStyle w:val="Hyperlink"/>
            <w:i/>
            <w:iCs/>
          </w:rPr>
          <w:t>Guidelines for Beneficial Reuse of Excess Soils from Regulated Properties</w:t>
        </w:r>
      </w:hyperlink>
      <w:r w:rsidR="009B5B17" w:rsidRPr="009B5B17">
        <w:t xml:space="preserve"> and on the </w:t>
      </w:r>
      <w:hyperlink r:id="rId25" w:history="1">
        <w:r w:rsidR="009B5B17" w:rsidRPr="009B5B17">
          <w:rPr>
            <w:rStyle w:val="Hyperlink"/>
          </w:rPr>
          <w:t>Hazardous Waste Section Website</w:t>
        </w:r>
      </w:hyperlink>
      <w:r w:rsidR="009B5B17" w:rsidRPr="009B5B17">
        <w:t>.</w:t>
      </w:r>
    </w:p>
    <w:sectPr w:rsidR="001D3B3D" w:rsidRPr="00436CA0" w:rsidSect="005B7898">
      <w:footerReference w:type="default" r:id="rId26"/>
      <w:pgSz w:w="12240" w:h="15840"/>
      <w:pgMar w:top="1440" w:right="1530" w:bottom="1440" w:left="1440" w:header="144" w:footer="432"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352F" w14:textId="77777777" w:rsidR="008451E0" w:rsidRDefault="008451E0">
      <w:r>
        <w:separator/>
      </w:r>
    </w:p>
  </w:endnote>
  <w:endnote w:type="continuationSeparator" w:id="0">
    <w:p w14:paraId="7202992A" w14:textId="77777777" w:rsidR="008451E0" w:rsidRDefault="0084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434896"/>
      <w:docPartObj>
        <w:docPartGallery w:val="Page Numbers (Bottom of Page)"/>
        <w:docPartUnique/>
      </w:docPartObj>
    </w:sdtPr>
    <w:sdtEndPr>
      <w:rPr>
        <w:rFonts w:cstheme="minorHAnsi"/>
        <w:noProof/>
        <w:sz w:val="20"/>
        <w:szCs w:val="20"/>
      </w:rPr>
    </w:sdtEndPr>
    <w:sdtContent>
      <w:p w14:paraId="0965FA28" w14:textId="25D31F5B" w:rsidR="00AB187A" w:rsidRPr="00AA41B5" w:rsidRDefault="00AB187A">
        <w:pPr>
          <w:pStyle w:val="Footer"/>
          <w:jc w:val="center"/>
          <w:rPr>
            <w:rFonts w:cstheme="minorHAnsi"/>
            <w:noProof/>
            <w:sz w:val="20"/>
            <w:szCs w:val="20"/>
          </w:rPr>
        </w:pPr>
        <w:r w:rsidRPr="00AA41B5">
          <w:rPr>
            <w:rFonts w:cstheme="minorHAnsi"/>
            <w:sz w:val="20"/>
            <w:szCs w:val="20"/>
          </w:rPr>
          <w:fldChar w:fldCharType="begin"/>
        </w:r>
        <w:r w:rsidRPr="00AA41B5">
          <w:rPr>
            <w:rFonts w:cstheme="minorHAnsi"/>
            <w:sz w:val="20"/>
            <w:szCs w:val="20"/>
          </w:rPr>
          <w:instrText xml:space="preserve"> PAGE   \* MERGEFORMAT </w:instrText>
        </w:r>
        <w:r w:rsidRPr="00AA41B5">
          <w:rPr>
            <w:rFonts w:cstheme="minorHAnsi"/>
            <w:sz w:val="20"/>
            <w:szCs w:val="20"/>
          </w:rPr>
          <w:fldChar w:fldCharType="separate"/>
        </w:r>
        <w:r w:rsidRPr="00AA41B5">
          <w:rPr>
            <w:rFonts w:cstheme="minorHAnsi"/>
            <w:noProof/>
            <w:sz w:val="20"/>
            <w:szCs w:val="20"/>
          </w:rPr>
          <w:t>2</w:t>
        </w:r>
        <w:r w:rsidRPr="00AA41B5">
          <w:rPr>
            <w:rFonts w:cstheme="minorHAnsi"/>
            <w:noProof/>
            <w:sz w:val="20"/>
            <w:szCs w:val="20"/>
          </w:rPr>
          <w:fldChar w:fldCharType="end"/>
        </w:r>
      </w:p>
    </w:sdtContent>
  </w:sdt>
  <w:p w14:paraId="7E4804FC" w14:textId="66864CE6" w:rsidR="00AA41B5" w:rsidRPr="00AA41B5" w:rsidRDefault="00AA41B5" w:rsidP="00AA41B5">
    <w:pPr>
      <w:pStyle w:val="Footer"/>
      <w:tabs>
        <w:tab w:val="clear" w:pos="4680"/>
      </w:tabs>
      <w:rPr>
        <w:rFonts w:ascii="Calibri" w:hAnsi="Calibri" w:cs="Calibri"/>
        <w:sz w:val="20"/>
        <w:szCs w:val="20"/>
      </w:rPr>
    </w:pPr>
    <w:r w:rsidRPr="00AA41B5">
      <w:rPr>
        <w:rFonts w:ascii="Calibri" w:hAnsi="Calibri" w:cs="Calibri"/>
        <w:noProof/>
        <w:sz w:val="20"/>
        <w:szCs w:val="20"/>
      </w:rPr>
      <w:t>EMP Version 4, Ju</w:t>
    </w:r>
    <w:r w:rsidR="00C52B0D">
      <w:rPr>
        <w:rFonts w:ascii="Calibri" w:hAnsi="Calibri" w:cs="Calibri"/>
        <w:noProof/>
        <w:sz w:val="20"/>
        <w:szCs w:val="20"/>
      </w:rPr>
      <w:t>ly</w:t>
    </w:r>
    <w:r w:rsidRPr="00AA41B5">
      <w:rPr>
        <w:rFonts w:ascii="Calibri" w:hAnsi="Calibri" w:cs="Calibri"/>
        <w:noProof/>
        <w:sz w:val="20"/>
        <w:szCs w:val="20"/>
      </w:rPr>
      <w:t xml:space="preserve"> 2026</w:t>
    </w:r>
  </w:p>
  <w:p w14:paraId="465B6E2B" w14:textId="77777777" w:rsidR="00AA41B5" w:rsidRDefault="00AA41B5" w:rsidP="00AA41B5">
    <w:pPr>
      <w:pStyle w:val="Footer"/>
    </w:pPr>
  </w:p>
  <w:p w14:paraId="44CCA194" w14:textId="77777777" w:rsidR="0077040B" w:rsidRDefault="0077040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539701"/>
      <w:docPartObj>
        <w:docPartGallery w:val="Page Numbers (Bottom of Page)"/>
        <w:docPartUnique/>
      </w:docPartObj>
    </w:sdtPr>
    <w:sdtEndPr>
      <w:rPr>
        <w:noProof/>
      </w:rPr>
    </w:sdtEndPr>
    <w:sdtContent>
      <w:p w14:paraId="6DCF5B58" w14:textId="77777777" w:rsidR="006F0011" w:rsidRDefault="006F0011">
        <w:pPr>
          <w:pStyle w:val="Footer"/>
          <w:jc w:val="center"/>
          <w:rPr>
            <w:noProof/>
          </w:rPr>
        </w:pPr>
        <w:r w:rsidRPr="00AA41B5">
          <w:rPr>
            <w:rFonts w:ascii="Calibri" w:hAnsi="Calibri" w:cs="Calibri"/>
            <w:sz w:val="20"/>
            <w:szCs w:val="20"/>
          </w:rPr>
          <w:fldChar w:fldCharType="begin"/>
        </w:r>
        <w:r w:rsidRPr="00AA41B5">
          <w:rPr>
            <w:rFonts w:ascii="Calibri" w:hAnsi="Calibri" w:cs="Calibri"/>
            <w:sz w:val="20"/>
            <w:szCs w:val="20"/>
          </w:rPr>
          <w:instrText xml:space="preserve"> PAGE   \* MERGEFORMAT </w:instrText>
        </w:r>
        <w:r w:rsidRPr="00AA41B5">
          <w:rPr>
            <w:rFonts w:ascii="Calibri" w:hAnsi="Calibri" w:cs="Calibri"/>
            <w:sz w:val="20"/>
            <w:szCs w:val="20"/>
          </w:rPr>
          <w:fldChar w:fldCharType="separate"/>
        </w:r>
        <w:r w:rsidRPr="00AA41B5">
          <w:rPr>
            <w:rFonts w:ascii="Calibri" w:hAnsi="Calibri" w:cs="Calibri"/>
            <w:noProof/>
            <w:sz w:val="20"/>
            <w:szCs w:val="20"/>
          </w:rPr>
          <w:t>2</w:t>
        </w:r>
        <w:r w:rsidRPr="00AA41B5">
          <w:rPr>
            <w:rFonts w:ascii="Calibri" w:hAnsi="Calibri" w:cs="Calibri"/>
            <w:noProof/>
            <w:sz w:val="20"/>
            <w:szCs w:val="20"/>
          </w:rPr>
          <w:fldChar w:fldCharType="end"/>
        </w:r>
      </w:p>
    </w:sdtContent>
  </w:sdt>
  <w:p w14:paraId="1BAF0CD1" w14:textId="4F1D5C25" w:rsidR="00AA41B5" w:rsidRPr="00AA41B5" w:rsidRDefault="00AA41B5" w:rsidP="00AA41B5">
    <w:pPr>
      <w:pStyle w:val="Footer"/>
      <w:tabs>
        <w:tab w:val="clear" w:pos="4680"/>
      </w:tabs>
      <w:rPr>
        <w:rFonts w:ascii="Calibri" w:hAnsi="Calibri" w:cs="Calibri"/>
        <w:sz w:val="20"/>
        <w:szCs w:val="20"/>
      </w:rPr>
    </w:pPr>
    <w:r w:rsidRPr="00AA41B5">
      <w:rPr>
        <w:rFonts w:ascii="Calibri" w:hAnsi="Calibri" w:cs="Calibri"/>
        <w:noProof/>
        <w:sz w:val="20"/>
        <w:szCs w:val="20"/>
      </w:rPr>
      <w:t>EMP Version 4, Ju</w:t>
    </w:r>
    <w:r w:rsidR="002E71CC">
      <w:rPr>
        <w:rFonts w:ascii="Calibri" w:hAnsi="Calibri" w:cs="Calibri"/>
        <w:noProof/>
        <w:sz w:val="20"/>
        <w:szCs w:val="20"/>
      </w:rPr>
      <w:t>ly</w:t>
    </w:r>
    <w:r w:rsidRPr="00AA41B5">
      <w:rPr>
        <w:rFonts w:ascii="Calibri" w:hAnsi="Calibri" w:cs="Calibri"/>
        <w:noProof/>
        <w:sz w:val="20"/>
        <w:szCs w:val="20"/>
      </w:rPr>
      <w:t xml:space="preserve"> 2026</w:t>
    </w:r>
  </w:p>
  <w:p w14:paraId="46F03787" w14:textId="77777777" w:rsidR="006F0011" w:rsidRDefault="006F001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E094" w14:textId="77777777" w:rsidR="008451E0" w:rsidRDefault="008451E0">
      <w:r>
        <w:separator/>
      </w:r>
    </w:p>
  </w:footnote>
  <w:footnote w:type="continuationSeparator" w:id="0">
    <w:p w14:paraId="53A94F9C" w14:textId="77777777" w:rsidR="008451E0" w:rsidRDefault="008451E0">
      <w:r>
        <w:continuationSeparator/>
      </w:r>
    </w:p>
  </w:footnote>
  <w:footnote w:id="1">
    <w:p w14:paraId="59C23B80" w14:textId="4A20EE25" w:rsidR="009C5D0C" w:rsidRDefault="00C141D9">
      <w:pPr>
        <w:pStyle w:val="FootnoteText"/>
      </w:pPr>
      <w:r w:rsidRPr="00C141D9">
        <w:t>Matthew C Ogwu, Frances M Nilsen, William F Hunneke, Landon Norris, Robert J Kelley, Paul P Goodwin, Matthew A Nichols, Alexis R VanVenrooy, James T Bateson, A statistical summary and visualization tool for 30 years of background soil and sediment metals data from North Carolina Superfund Sites, </w:t>
      </w:r>
      <w:r w:rsidRPr="00C141D9">
        <w:rPr>
          <w:i/>
          <w:iCs/>
        </w:rPr>
        <w:t>Integrated Environmental Assessment and Management</w:t>
      </w:r>
      <w:r w:rsidRPr="00C141D9">
        <w:t>, Volume 22, Issue 1, January 2026, Pages 260–268, </w:t>
      </w:r>
      <w:hyperlink r:id="rId1" w:history="1">
        <w:r w:rsidRPr="00C141D9">
          <w:rPr>
            <w:rStyle w:val="Hyperlink"/>
          </w:rPr>
          <w:t>https://doi.org/10.1093/inteam/vjaf120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62"/>
    <w:multiLevelType w:val="hybridMultilevel"/>
    <w:tmpl w:val="4120F3C2"/>
    <w:lvl w:ilvl="0" w:tplc="4F92E210">
      <w:start w:val="1"/>
      <w:numFmt w:val="lowerRoman"/>
      <w:lvlText w:val="%1."/>
      <w:lvlJc w:val="left"/>
      <w:pPr>
        <w:ind w:left="1080" w:hanging="720"/>
      </w:pPr>
      <w:rPr>
        <w:rFonts w:ascii="Calibr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30A8"/>
    <w:multiLevelType w:val="hybridMultilevel"/>
    <w:tmpl w:val="A79A4426"/>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832DE"/>
    <w:multiLevelType w:val="hybridMultilevel"/>
    <w:tmpl w:val="1E027568"/>
    <w:lvl w:ilvl="0" w:tplc="C898117A">
      <w:start w:val="1"/>
      <w:numFmt w:val="upperRoman"/>
      <w:lvlText w:val="%1."/>
      <w:lvlJc w:val="left"/>
      <w:pPr>
        <w:ind w:left="788" w:hanging="248"/>
      </w:pPr>
      <w:rPr>
        <w:rFonts w:ascii="Times New Roman" w:eastAsia="Arial" w:hAnsi="Times New Roman" w:cs="Times New Roman" w:hint="default"/>
        <w:b/>
        <w:bCs/>
        <w:i w:val="0"/>
        <w:spacing w:val="0"/>
        <w:w w:val="100"/>
        <w:sz w:val="24"/>
        <w:szCs w:val="24"/>
        <w:lang w:val="en-US" w:eastAsia="en-US" w:bidi="en-US"/>
      </w:rPr>
    </w:lvl>
    <w:lvl w:ilvl="1" w:tplc="04090015">
      <w:start w:val="1"/>
      <w:numFmt w:val="upperLetter"/>
      <w:lvlText w:val="%2."/>
      <w:lvlJc w:val="left"/>
      <w:pPr>
        <w:ind w:left="913" w:hanging="334"/>
      </w:pPr>
      <w:rPr>
        <w:rFonts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3" w15:restartNumberingAfterBreak="0">
    <w:nsid w:val="0A7012FD"/>
    <w:multiLevelType w:val="hybridMultilevel"/>
    <w:tmpl w:val="8BBC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47D42"/>
    <w:multiLevelType w:val="hybridMultilevel"/>
    <w:tmpl w:val="51A4526C"/>
    <w:lvl w:ilvl="0" w:tplc="7E5AB828">
      <w:start w:val="1"/>
      <w:numFmt w:val="decimal"/>
      <w:lvlText w:val="%1)"/>
      <w:lvlJc w:val="left"/>
      <w:pPr>
        <w:ind w:left="520" w:hanging="361"/>
      </w:pPr>
      <w:rPr>
        <w:rFonts w:ascii="Calibri" w:eastAsia="Calibri" w:hAnsi="Calibri" w:hint="default"/>
        <w:b/>
        <w:bCs/>
        <w:w w:val="99"/>
        <w:sz w:val="22"/>
        <w:szCs w:val="22"/>
      </w:rPr>
    </w:lvl>
    <w:lvl w:ilvl="1" w:tplc="60B44154">
      <w:start w:val="1"/>
      <w:numFmt w:val="bullet"/>
      <w:lvlText w:val="☐"/>
      <w:lvlJc w:val="left"/>
      <w:pPr>
        <w:ind w:left="160" w:hanging="370"/>
      </w:pPr>
      <w:rPr>
        <w:rFonts w:ascii="MS Gothic" w:eastAsia="MS Gothic" w:hAnsi="MS Gothic" w:hint="default"/>
        <w:b/>
        <w:bCs/>
        <w:w w:val="99"/>
        <w:sz w:val="22"/>
        <w:szCs w:val="22"/>
      </w:rPr>
    </w:lvl>
    <w:lvl w:ilvl="2" w:tplc="8AB01788">
      <w:start w:val="1"/>
      <w:numFmt w:val="bullet"/>
      <w:lvlText w:val="•"/>
      <w:lvlJc w:val="left"/>
      <w:pPr>
        <w:ind w:left="1537" w:hanging="370"/>
      </w:pPr>
      <w:rPr>
        <w:rFonts w:hint="default"/>
      </w:rPr>
    </w:lvl>
    <w:lvl w:ilvl="3" w:tplc="15269B88">
      <w:start w:val="1"/>
      <w:numFmt w:val="bullet"/>
      <w:lvlText w:val="•"/>
      <w:lvlJc w:val="left"/>
      <w:pPr>
        <w:ind w:left="2555" w:hanging="370"/>
      </w:pPr>
      <w:rPr>
        <w:rFonts w:hint="default"/>
      </w:rPr>
    </w:lvl>
    <w:lvl w:ilvl="4" w:tplc="33A6F224">
      <w:start w:val="1"/>
      <w:numFmt w:val="bullet"/>
      <w:lvlText w:val="•"/>
      <w:lvlJc w:val="left"/>
      <w:pPr>
        <w:ind w:left="3573" w:hanging="370"/>
      </w:pPr>
      <w:rPr>
        <w:rFonts w:hint="default"/>
      </w:rPr>
    </w:lvl>
    <w:lvl w:ilvl="5" w:tplc="1366B446">
      <w:start w:val="1"/>
      <w:numFmt w:val="bullet"/>
      <w:lvlText w:val="•"/>
      <w:lvlJc w:val="left"/>
      <w:pPr>
        <w:ind w:left="4591" w:hanging="370"/>
      </w:pPr>
      <w:rPr>
        <w:rFonts w:hint="default"/>
      </w:rPr>
    </w:lvl>
    <w:lvl w:ilvl="6" w:tplc="747E78D2">
      <w:start w:val="1"/>
      <w:numFmt w:val="bullet"/>
      <w:lvlText w:val="•"/>
      <w:lvlJc w:val="left"/>
      <w:pPr>
        <w:ind w:left="5608" w:hanging="370"/>
      </w:pPr>
      <w:rPr>
        <w:rFonts w:hint="default"/>
      </w:rPr>
    </w:lvl>
    <w:lvl w:ilvl="7" w:tplc="7FD0D7A2">
      <w:start w:val="1"/>
      <w:numFmt w:val="bullet"/>
      <w:lvlText w:val="•"/>
      <w:lvlJc w:val="left"/>
      <w:pPr>
        <w:ind w:left="6626" w:hanging="370"/>
      </w:pPr>
      <w:rPr>
        <w:rFonts w:hint="default"/>
      </w:rPr>
    </w:lvl>
    <w:lvl w:ilvl="8" w:tplc="0F4E9B3C">
      <w:start w:val="1"/>
      <w:numFmt w:val="bullet"/>
      <w:lvlText w:val="•"/>
      <w:lvlJc w:val="left"/>
      <w:pPr>
        <w:ind w:left="7644" w:hanging="370"/>
      </w:pPr>
      <w:rPr>
        <w:rFonts w:hint="default"/>
      </w:rPr>
    </w:lvl>
  </w:abstractNum>
  <w:abstractNum w:abstractNumId="5" w15:restartNumberingAfterBreak="0">
    <w:nsid w:val="0E7C5D82"/>
    <w:multiLevelType w:val="hybridMultilevel"/>
    <w:tmpl w:val="A0D6A3EA"/>
    <w:lvl w:ilvl="0" w:tplc="BECADFD2">
      <w:start w:val="1"/>
      <w:numFmt w:val="decimal"/>
      <w:lvlText w:val="%1)"/>
      <w:lvlJc w:val="left"/>
      <w:pPr>
        <w:ind w:left="1060" w:hanging="360"/>
      </w:pPr>
      <w:rPr>
        <w:b/>
        <w:bCs/>
      </w:rPr>
    </w:lvl>
    <w:lvl w:ilvl="1" w:tplc="880CA42C">
      <w:start w:val="1"/>
      <w:numFmt w:val="decimal"/>
      <w:lvlText w:val="%2."/>
      <w:lvlJc w:val="left"/>
      <w:pPr>
        <w:ind w:left="3304" w:hanging="1884"/>
      </w:pPr>
      <w:rPr>
        <w:rFonts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117746D8"/>
    <w:multiLevelType w:val="hybridMultilevel"/>
    <w:tmpl w:val="1FC40E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55A2A"/>
    <w:multiLevelType w:val="hybridMultilevel"/>
    <w:tmpl w:val="D5B2C380"/>
    <w:lvl w:ilvl="0" w:tplc="B8ECB67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F0265"/>
    <w:multiLevelType w:val="hybridMultilevel"/>
    <w:tmpl w:val="D0B426B0"/>
    <w:lvl w:ilvl="0" w:tplc="A3DE12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3C41E5"/>
    <w:multiLevelType w:val="hybridMultilevel"/>
    <w:tmpl w:val="6F58E19A"/>
    <w:lvl w:ilvl="0" w:tplc="8A1496C4">
      <w:start w:val="1"/>
      <w:numFmt w:val="bullet"/>
      <w:lvlText w:val="☐"/>
      <w:lvlJc w:val="left"/>
      <w:pPr>
        <w:ind w:left="340" w:hanging="321"/>
      </w:pPr>
      <w:rPr>
        <w:rFonts w:ascii="MS Gothic" w:eastAsia="MS Gothic" w:hAnsi="MS Gothic" w:hint="default"/>
        <w:b/>
        <w:bCs/>
        <w:w w:val="99"/>
        <w:sz w:val="22"/>
        <w:szCs w:val="22"/>
      </w:rPr>
    </w:lvl>
    <w:lvl w:ilvl="1" w:tplc="89B67A8A">
      <w:start w:val="1"/>
      <w:numFmt w:val="bullet"/>
      <w:lvlText w:val="☐"/>
      <w:lvlJc w:val="left"/>
      <w:pPr>
        <w:ind w:left="1381" w:hanging="321"/>
      </w:pPr>
      <w:rPr>
        <w:rFonts w:ascii="MS Gothic" w:eastAsia="MS Gothic" w:hAnsi="MS Gothic" w:hint="default"/>
        <w:b/>
        <w:bCs/>
        <w:w w:val="99"/>
        <w:sz w:val="22"/>
        <w:szCs w:val="22"/>
      </w:rPr>
    </w:lvl>
    <w:lvl w:ilvl="2" w:tplc="83F8560E">
      <w:start w:val="1"/>
      <w:numFmt w:val="bullet"/>
      <w:lvlText w:val="•"/>
      <w:lvlJc w:val="left"/>
      <w:pPr>
        <w:ind w:left="1380" w:hanging="321"/>
      </w:pPr>
      <w:rPr>
        <w:rFonts w:hint="default"/>
      </w:rPr>
    </w:lvl>
    <w:lvl w:ilvl="3" w:tplc="AFBEB90E">
      <w:start w:val="1"/>
      <w:numFmt w:val="bullet"/>
      <w:lvlText w:val="•"/>
      <w:lvlJc w:val="left"/>
      <w:pPr>
        <w:ind w:left="2462" w:hanging="321"/>
      </w:pPr>
      <w:rPr>
        <w:rFonts w:hint="default"/>
      </w:rPr>
    </w:lvl>
    <w:lvl w:ilvl="4" w:tplc="E2F09FDE">
      <w:start w:val="1"/>
      <w:numFmt w:val="bullet"/>
      <w:lvlText w:val="•"/>
      <w:lvlJc w:val="left"/>
      <w:pPr>
        <w:ind w:left="3545" w:hanging="321"/>
      </w:pPr>
      <w:rPr>
        <w:rFonts w:hint="default"/>
      </w:rPr>
    </w:lvl>
    <w:lvl w:ilvl="5" w:tplc="80CC9674">
      <w:start w:val="1"/>
      <w:numFmt w:val="bullet"/>
      <w:lvlText w:val="•"/>
      <w:lvlJc w:val="left"/>
      <w:pPr>
        <w:ind w:left="4627" w:hanging="321"/>
      </w:pPr>
      <w:rPr>
        <w:rFonts w:hint="default"/>
      </w:rPr>
    </w:lvl>
    <w:lvl w:ilvl="6" w:tplc="6B762226">
      <w:start w:val="1"/>
      <w:numFmt w:val="bullet"/>
      <w:lvlText w:val="•"/>
      <w:lvlJc w:val="left"/>
      <w:pPr>
        <w:ind w:left="5710" w:hanging="321"/>
      </w:pPr>
      <w:rPr>
        <w:rFonts w:hint="default"/>
      </w:rPr>
    </w:lvl>
    <w:lvl w:ilvl="7" w:tplc="8222F558">
      <w:start w:val="1"/>
      <w:numFmt w:val="bullet"/>
      <w:lvlText w:val="•"/>
      <w:lvlJc w:val="left"/>
      <w:pPr>
        <w:ind w:left="6792" w:hanging="321"/>
      </w:pPr>
      <w:rPr>
        <w:rFonts w:hint="default"/>
      </w:rPr>
    </w:lvl>
    <w:lvl w:ilvl="8" w:tplc="B43A8ACC">
      <w:start w:val="1"/>
      <w:numFmt w:val="bullet"/>
      <w:lvlText w:val="•"/>
      <w:lvlJc w:val="left"/>
      <w:pPr>
        <w:ind w:left="7875" w:hanging="321"/>
      </w:pPr>
      <w:rPr>
        <w:rFonts w:hint="default"/>
      </w:rPr>
    </w:lvl>
  </w:abstractNum>
  <w:abstractNum w:abstractNumId="10" w15:restartNumberingAfterBreak="0">
    <w:nsid w:val="1BD5642C"/>
    <w:multiLevelType w:val="hybridMultilevel"/>
    <w:tmpl w:val="6708FCA4"/>
    <w:lvl w:ilvl="0" w:tplc="31200E6A">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C4051"/>
    <w:multiLevelType w:val="hybridMultilevel"/>
    <w:tmpl w:val="CC462F64"/>
    <w:lvl w:ilvl="0" w:tplc="D090B5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1555F"/>
    <w:multiLevelType w:val="hybridMultilevel"/>
    <w:tmpl w:val="CFEE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23584"/>
    <w:multiLevelType w:val="hybridMultilevel"/>
    <w:tmpl w:val="BD4A51E0"/>
    <w:lvl w:ilvl="0" w:tplc="2804894C">
      <w:start w:val="1"/>
      <w:numFmt w:val="decimal"/>
      <w:lvlText w:val="%1)"/>
      <w:lvlJc w:val="left"/>
      <w:pPr>
        <w:ind w:left="519" w:hanging="361"/>
      </w:pPr>
      <w:rPr>
        <w:rFonts w:ascii="Calibri" w:eastAsia="Calibri" w:hAnsi="Calibri" w:hint="default"/>
        <w:b/>
        <w:bCs/>
        <w:w w:val="99"/>
        <w:sz w:val="22"/>
        <w:szCs w:val="22"/>
      </w:rPr>
    </w:lvl>
    <w:lvl w:ilvl="1" w:tplc="A4E8F798">
      <w:start w:val="1"/>
      <w:numFmt w:val="bullet"/>
      <w:lvlText w:val="☐"/>
      <w:lvlJc w:val="left"/>
      <w:pPr>
        <w:ind w:left="850" w:hanging="272"/>
      </w:pPr>
      <w:rPr>
        <w:rFonts w:ascii="MS Gothic" w:eastAsia="MS Gothic" w:hAnsi="MS Gothic" w:hint="default"/>
        <w:b/>
        <w:bCs/>
        <w:w w:val="99"/>
        <w:sz w:val="22"/>
        <w:szCs w:val="22"/>
      </w:rPr>
    </w:lvl>
    <w:lvl w:ilvl="2" w:tplc="608A04A8">
      <w:start w:val="1"/>
      <w:numFmt w:val="bullet"/>
      <w:lvlText w:val="☐"/>
      <w:lvlJc w:val="left"/>
      <w:pPr>
        <w:ind w:left="4322" w:hanging="272"/>
      </w:pPr>
      <w:rPr>
        <w:rFonts w:ascii="MS Gothic" w:eastAsia="MS Gothic" w:hAnsi="MS Gothic" w:hint="default"/>
        <w:b/>
        <w:bCs/>
        <w:color w:val="auto"/>
        <w:w w:val="99"/>
        <w:sz w:val="22"/>
        <w:szCs w:val="22"/>
      </w:rPr>
    </w:lvl>
    <w:lvl w:ilvl="3" w:tplc="C052BE44">
      <w:start w:val="1"/>
      <w:numFmt w:val="bullet"/>
      <w:lvlText w:val="☐"/>
      <w:lvlJc w:val="left"/>
      <w:pPr>
        <w:ind w:left="2100" w:hanging="272"/>
      </w:pPr>
      <w:rPr>
        <w:rFonts w:ascii="MS Gothic" w:eastAsia="MS Gothic" w:hAnsi="MS Gothic" w:hint="default"/>
        <w:b/>
        <w:bCs/>
        <w:w w:val="99"/>
        <w:sz w:val="22"/>
        <w:szCs w:val="22"/>
      </w:rPr>
    </w:lvl>
    <w:lvl w:ilvl="4" w:tplc="DB68B4FC">
      <w:start w:val="1"/>
      <w:numFmt w:val="bullet"/>
      <w:lvlText w:val="•"/>
      <w:lvlJc w:val="left"/>
      <w:pPr>
        <w:ind w:left="1200" w:hanging="272"/>
      </w:pPr>
      <w:rPr>
        <w:rFonts w:hint="default"/>
      </w:rPr>
    </w:lvl>
    <w:lvl w:ilvl="5" w:tplc="ADD43FF0">
      <w:start w:val="1"/>
      <w:numFmt w:val="bullet"/>
      <w:lvlText w:val="•"/>
      <w:lvlJc w:val="left"/>
      <w:pPr>
        <w:ind w:left="1260" w:hanging="272"/>
      </w:pPr>
      <w:rPr>
        <w:rFonts w:hint="default"/>
      </w:rPr>
    </w:lvl>
    <w:lvl w:ilvl="6" w:tplc="271CA774">
      <w:start w:val="1"/>
      <w:numFmt w:val="bullet"/>
      <w:lvlText w:val="•"/>
      <w:lvlJc w:val="left"/>
      <w:pPr>
        <w:ind w:left="2100" w:hanging="272"/>
      </w:pPr>
      <w:rPr>
        <w:rFonts w:hint="default"/>
      </w:rPr>
    </w:lvl>
    <w:lvl w:ilvl="7" w:tplc="A52AE86C">
      <w:start w:val="1"/>
      <w:numFmt w:val="bullet"/>
      <w:lvlText w:val="•"/>
      <w:lvlJc w:val="left"/>
      <w:pPr>
        <w:ind w:left="3955" w:hanging="272"/>
      </w:pPr>
      <w:rPr>
        <w:rFonts w:hint="default"/>
      </w:rPr>
    </w:lvl>
    <w:lvl w:ilvl="8" w:tplc="39DAB00A">
      <w:start w:val="1"/>
      <w:numFmt w:val="bullet"/>
      <w:lvlText w:val="•"/>
      <w:lvlJc w:val="left"/>
      <w:pPr>
        <w:ind w:left="5810" w:hanging="272"/>
      </w:pPr>
      <w:rPr>
        <w:rFonts w:hint="default"/>
      </w:rPr>
    </w:lvl>
  </w:abstractNum>
  <w:abstractNum w:abstractNumId="14" w15:restartNumberingAfterBreak="0">
    <w:nsid w:val="2E7A447C"/>
    <w:multiLevelType w:val="hybridMultilevel"/>
    <w:tmpl w:val="70BEBE74"/>
    <w:lvl w:ilvl="0" w:tplc="B2F02262">
      <w:start w:val="1"/>
      <w:numFmt w:val="lowerLetter"/>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5" w15:restartNumberingAfterBreak="0">
    <w:nsid w:val="2F700C1D"/>
    <w:multiLevelType w:val="hybridMultilevel"/>
    <w:tmpl w:val="141E1FD4"/>
    <w:lvl w:ilvl="0" w:tplc="0304FFC6">
      <w:start w:val="1"/>
      <w:numFmt w:val="decimal"/>
      <w:lvlText w:val="%1)"/>
      <w:lvlJc w:val="left"/>
      <w:pPr>
        <w:ind w:left="618" w:hanging="360"/>
      </w:pPr>
      <w:rPr>
        <w:rFonts w:hint="default"/>
        <w:b/>
      </w:rPr>
    </w:lvl>
    <w:lvl w:ilvl="1" w:tplc="04090019" w:tentative="1">
      <w:start w:val="1"/>
      <w:numFmt w:val="lowerLetter"/>
      <w:lvlText w:val="%2."/>
      <w:lvlJc w:val="left"/>
      <w:pPr>
        <w:ind w:left="1338" w:hanging="360"/>
      </w:pPr>
    </w:lvl>
    <w:lvl w:ilvl="2" w:tplc="0409001B">
      <w:start w:val="1"/>
      <w:numFmt w:val="lowerRoman"/>
      <w:lvlText w:val="%3."/>
      <w:lvlJc w:val="right"/>
      <w:pPr>
        <w:ind w:left="2058" w:hanging="180"/>
      </w:pPr>
    </w:lvl>
    <w:lvl w:ilvl="3" w:tplc="0409000F">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6" w15:restartNumberingAfterBreak="0">
    <w:nsid w:val="2FAF1993"/>
    <w:multiLevelType w:val="hybridMultilevel"/>
    <w:tmpl w:val="2BE20826"/>
    <w:lvl w:ilvl="0" w:tplc="BF966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23849"/>
    <w:multiLevelType w:val="hybridMultilevel"/>
    <w:tmpl w:val="7AA218CE"/>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82555"/>
    <w:multiLevelType w:val="hybridMultilevel"/>
    <w:tmpl w:val="DA46396E"/>
    <w:lvl w:ilvl="0" w:tplc="750CB5F8">
      <w:start w:val="1"/>
      <w:numFmt w:val="lowerLetter"/>
      <w:lvlText w:val="%1)"/>
      <w:lvlJc w:val="left"/>
      <w:pPr>
        <w:ind w:left="980" w:hanging="361"/>
      </w:pPr>
      <w:rPr>
        <w:rFonts w:ascii="Calibri" w:eastAsia="Calibri" w:hAnsi="Calibri" w:hint="default"/>
        <w:b/>
        <w:bCs/>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118EC"/>
    <w:multiLevelType w:val="hybridMultilevel"/>
    <w:tmpl w:val="E0C44146"/>
    <w:lvl w:ilvl="0" w:tplc="38847B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71976"/>
    <w:multiLevelType w:val="hybridMultilevel"/>
    <w:tmpl w:val="FCC600B4"/>
    <w:lvl w:ilvl="0" w:tplc="34DEB770">
      <w:start w:val="1"/>
      <w:numFmt w:val="bullet"/>
      <w:lvlText w:val="☐"/>
      <w:lvlJc w:val="left"/>
      <w:pPr>
        <w:ind w:left="272" w:hanging="272"/>
      </w:pPr>
      <w:rPr>
        <w:rFonts w:ascii="MS Gothic" w:eastAsia="MS Gothic" w:hAnsi="MS Gothic" w:hint="default"/>
        <w:b/>
        <w:bCs/>
        <w:w w:val="99"/>
        <w:sz w:val="22"/>
        <w:szCs w:val="22"/>
      </w:rPr>
    </w:lvl>
    <w:lvl w:ilvl="1" w:tplc="D0B4FFEC">
      <w:start w:val="1"/>
      <w:numFmt w:val="bullet"/>
      <w:lvlText w:val="•"/>
      <w:lvlJc w:val="left"/>
      <w:pPr>
        <w:ind w:left="1215" w:hanging="272"/>
      </w:pPr>
      <w:rPr>
        <w:rFonts w:hint="default"/>
      </w:rPr>
    </w:lvl>
    <w:lvl w:ilvl="2" w:tplc="A9AA614A">
      <w:start w:val="1"/>
      <w:numFmt w:val="bullet"/>
      <w:lvlText w:val="•"/>
      <w:lvlJc w:val="left"/>
      <w:pPr>
        <w:ind w:left="2149" w:hanging="272"/>
      </w:pPr>
      <w:rPr>
        <w:rFonts w:hint="default"/>
      </w:rPr>
    </w:lvl>
    <w:lvl w:ilvl="3" w:tplc="DD8CDF48">
      <w:start w:val="1"/>
      <w:numFmt w:val="bullet"/>
      <w:lvlText w:val="•"/>
      <w:lvlJc w:val="left"/>
      <w:pPr>
        <w:ind w:left="3083" w:hanging="272"/>
      </w:pPr>
      <w:rPr>
        <w:rFonts w:hint="default"/>
      </w:rPr>
    </w:lvl>
    <w:lvl w:ilvl="4" w:tplc="86A4C26C">
      <w:start w:val="1"/>
      <w:numFmt w:val="bullet"/>
      <w:lvlText w:val="•"/>
      <w:lvlJc w:val="left"/>
      <w:pPr>
        <w:ind w:left="4017" w:hanging="272"/>
      </w:pPr>
      <w:rPr>
        <w:rFonts w:hint="default"/>
      </w:rPr>
    </w:lvl>
    <w:lvl w:ilvl="5" w:tplc="35241C44">
      <w:start w:val="1"/>
      <w:numFmt w:val="bullet"/>
      <w:lvlText w:val="•"/>
      <w:lvlJc w:val="left"/>
      <w:pPr>
        <w:ind w:left="4951" w:hanging="272"/>
      </w:pPr>
      <w:rPr>
        <w:rFonts w:hint="default"/>
      </w:rPr>
    </w:lvl>
    <w:lvl w:ilvl="6" w:tplc="DAE29E90">
      <w:start w:val="1"/>
      <w:numFmt w:val="bullet"/>
      <w:lvlText w:val="•"/>
      <w:lvlJc w:val="left"/>
      <w:pPr>
        <w:ind w:left="5885" w:hanging="272"/>
      </w:pPr>
      <w:rPr>
        <w:rFonts w:hint="default"/>
      </w:rPr>
    </w:lvl>
    <w:lvl w:ilvl="7" w:tplc="6772E5EE">
      <w:start w:val="1"/>
      <w:numFmt w:val="bullet"/>
      <w:lvlText w:val="•"/>
      <w:lvlJc w:val="left"/>
      <w:pPr>
        <w:ind w:left="6819" w:hanging="272"/>
      </w:pPr>
      <w:rPr>
        <w:rFonts w:hint="default"/>
      </w:rPr>
    </w:lvl>
    <w:lvl w:ilvl="8" w:tplc="7BD4D2E8">
      <w:start w:val="1"/>
      <w:numFmt w:val="bullet"/>
      <w:lvlText w:val="•"/>
      <w:lvlJc w:val="left"/>
      <w:pPr>
        <w:ind w:left="7753" w:hanging="272"/>
      </w:pPr>
      <w:rPr>
        <w:rFonts w:hint="default"/>
      </w:rPr>
    </w:lvl>
  </w:abstractNum>
  <w:abstractNum w:abstractNumId="21" w15:restartNumberingAfterBreak="0">
    <w:nsid w:val="49DD69DB"/>
    <w:multiLevelType w:val="hybridMultilevel"/>
    <w:tmpl w:val="9E0E04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913FB"/>
    <w:multiLevelType w:val="hybridMultilevel"/>
    <w:tmpl w:val="7AA218CE"/>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F5DAF"/>
    <w:multiLevelType w:val="hybridMultilevel"/>
    <w:tmpl w:val="CCCA0236"/>
    <w:lvl w:ilvl="0" w:tplc="4AD081A0">
      <w:start w:val="1"/>
      <w:numFmt w:val="decimal"/>
      <w:lvlText w:val="%1)"/>
      <w:lvlJc w:val="left"/>
      <w:pPr>
        <w:ind w:left="619" w:hanging="361"/>
      </w:pPr>
      <w:rPr>
        <w:rFonts w:ascii="Calibri" w:eastAsia="Calibri" w:hAnsi="Calibri" w:hint="default"/>
        <w:b/>
        <w:bCs/>
        <w:w w:val="99"/>
        <w:sz w:val="22"/>
        <w:szCs w:val="22"/>
      </w:rPr>
    </w:lvl>
    <w:lvl w:ilvl="1" w:tplc="750CB5F8">
      <w:start w:val="1"/>
      <w:numFmt w:val="lowerLetter"/>
      <w:lvlText w:val="%2)"/>
      <w:lvlJc w:val="left"/>
      <w:pPr>
        <w:ind w:left="980" w:hanging="361"/>
      </w:pPr>
      <w:rPr>
        <w:rFonts w:ascii="Calibri" w:eastAsia="Calibri" w:hAnsi="Calibri" w:hint="default"/>
        <w:b/>
        <w:bCs/>
        <w:spacing w:val="-1"/>
        <w:w w:val="99"/>
        <w:sz w:val="22"/>
        <w:szCs w:val="22"/>
      </w:rPr>
    </w:lvl>
    <w:lvl w:ilvl="2" w:tplc="9BEC45FA">
      <w:start w:val="1"/>
      <w:numFmt w:val="bullet"/>
      <w:lvlText w:val="•"/>
      <w:lvlJc w:val="left"/>
      <w:pPr>
        <w:ind w:left="1300" w:hanging="361"/>
      </w:pPr>
      <w:rPr>
        <w:rFonts w:hint="default"/>
      </w:rPr>
    </w:lvl>
    <w:lvl w:ilvl="3" w:tplc="D88E3970">
      <w:start w:val="1"/>
      <w:numFmt w:val="bullet"/>
      <w:lvlText w:val="•"/>
      <w:lvlJc w:val="left"/>
      <w:pPr>
        <w:ind w:left="2060" w:hanging="361"/>
      </w:pPr>
      <w:rPr>
        <w:rFonts w:hint="default"/>
      </w:rPr>
    </w:lvl>
    <w:lvl w:ilvl="4" w:tplc="DDA6C634">
      <w:start w:val="1"/>
      <w:numFmt w:val="bullet"/>
      <w:lvlText w:val="•"/>
      <w:lvlJc w:val="left"/>
      <w:pPr>
        <w:ind w:left="3177" w:hanging="361"/>
      </w:pPr>
      <w:rPr>
        <w:rFonts w:hint="default"/>
      </w:rPr>
    </w:lvl>
    <w:lvl w:ilvl="5" w:tplc="5BBA7C96">
      <w:start w:val="1"/>
      <w:numFmt w:val="bullet"/>
      <w:lvlText w:val="•"/>
      <w:lvlJc w:val="left"/>
      <w:pPr>
        <w:ind w:left="4294" w:hanging="361"/>
      </w:pPr>
      <w:rPr>
        <w:rFonts w:hint="default"/>
      </w:rPr>
    </w:lvl>
    <w:lvl w:ilvl="6" w:tplc="F4C4C722">
      <w:start w:val="1"/>
      <w:numFmt w:val="bullet"/>
      <w:lvlText w:val="•"/>
      <w:lvlJc w:val="left"/>
      <w:pPr>
        <w:ind w:left="5411" w:hanging="361"/>
      </w:pPr>
      <w:rPr>
        <w:rFonts w:hint="default"/>
      </w:rPr>
    </w:lvl>
    <w:lvl w:ilvl="7" w:tplc="20EEB7E4">
      <w:start w:val="1"/>
      <w:numFmt w:val="bullet"/>
      <w:lvlText w:val="•"/>
      <w:lvlJc w:val="left"/>
      <w:pPr>
        <w:ind w:left="6528" w:hanging="361"/>
      </w:pPr>
      <w:rPr>
        <w:rFonts w:hint="default"/>
      </w:rPr>
    </w:lvl>
    <w:lvl w:ilvl="8" w:tplc="1FB482F0">
      <w:start w:val="1"/>
      <w:numFmt w:val="bullet"/>
      <w:lvlText w:val="•"/>
      <w:lvlJc w:val="left"/>
      <w:pPr>
        <w:ind w:left="7645" w:hanging="361"/>
      </w:pPr>
      <w:rPr>
        <w:rFonts w:hint="default"/>
      </w:rPr>
    </w:lvl>
  </w:abstractNum>
  <w:abstractNum w:abstractNumId="24" w15:restartNumberingAfterBreak="0">
    <w:nsid w:val="51F728C4"/>
    <w:multiLevelType w:val="hybridMultilevel"/>
    <w:tmpl w:val="612ADC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6866EF"/>
    <w:multiLevelType w:val="hybridMultilevel"/>
    <w:tmpl w:val="ABC2E538"/>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A5508"/>
    <w:multiLevelType w:val="hybridMultilevel"/>
    <w:tmpl w:val="BCC0A17E"/>
    <w:lvl w:ilvl="0" w:tplc="04090011">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15:restartNumberingAfterBreak="0">
    <w:nsid w:val="57D8415D"/>
    <w:multiLevelType w:val="hybridMultilevel"/>
    <w:tmpl w:val="B6C2A922"/>
    <w:lvl w:ilvl="0" w:tplc="1200E510">
      <w:start w:val="1"/>
      <w:numFmt w:val="bullet"/>
      <w:lvlText w:val="☐"/>
      <w:lvlJc w:val="left"/>
      <w:pPr>
        <w:ind w:left="612" w:hanging="272"/>
      </w:pPr>
      <w:rPr>
        <w:rFonts w:ascii="MS Gothic" w:eastAsia="MS Gothic" w:hAnsi="MS Gothic" w:hint="default"/>
        <w:b/>
        <w:bCs/>
        <w:w w:val="99"/>
        <w:sz w:val="22"/>
        <w:szCs w:val="22"/>
      </w:rPr>
    </w:lvl>
    <w:lvl w:ilvl="1" w:tplc="25FC8B46">
      <w:start w:val="1"/>
      <w:numFmt w:val="bullet"/>
      <w:lvlText w:val="•"/>
      <w:lvlJc w:val="left"/>
      <w:pPr>
        <w:ind w:left="1562" w:hanging="272"/>
      </w:pPr>
      <w:rPr>
        <w:rFonts w:hint="default"/>
      </w:rPr>
    </w:lvl>
    <w:lvl w:ilvl="2" w:tplc="7A048150">
      <w:start w:val="1"/>
      <w:numFmt w:val="bullet"/>
      <w:lvlText w:val="•"/>
      <w:lvlJc w:val="left"/>
      <w:pPr>
        <w:ind w:left="2504" w:hanging="272"/>
      </w:pPr>
      <w:rPr>
        <w:rFonts w:hint="default"/>
      </w:rPr>
    </w:lvl>
    <w:lvl w:ilvl="3" w:tplc="6E42476E">
      <w:start w:val="1"/>
      <w:numFmt w:val="bullet"/>
      <w:lvlText w:val="•"/>
      <w:lvlJc w:val="left"/>
      <w:pPr>
        <w:ind w:left="3446" w:hanging="272"/>
      </w:pPr>
      <w:rPr>
        <w:rFonts w:hint="default"/>
      </w:rPr>
    </w:lvl>
    <w:lvl w:ilvl="4" w:tplc="BEA8B2CE">
      <w:start w:val="1"/>
      <w:numFmt w:val="bullet"/>
      <w:lvlText w:val="•"/>
      <w:lvlJc w:val="left"/>
      <w:pPr>
        <w:ind w:left="4388" w:hanging="272"/>
      </w:pPr>
      <w:rPr>
        <w:rFonts w:hint="default"/>
      </w:rPr>
    </w:lvl>
    <w:lvl w:ilvl="5" w:tplc="3B826744">
      <w:start w:val="1"/>
      <w:numFmt w:val="bullet"/>
      <w:lvlText w:val="•"/>
      <w:lvlJc w:val="left"/>
      <w:pPr>
        <w:ind w:left="5330" w:hanging="272"/>
      </w:pPr>
      <w:rPr>
        <w:rFonts w:hint="default"/>
      </w:rPr>
    </w:lvl>
    <w:lvl w:ilvl="6" w:tplc="16984A2C">
      <w:start w:val="1"/>
      <w:numFmt w:val="bullet"/>
      <w:lvlText w:val="•"/>
      <w:lvlJc w:val="left"/>
      <w:pPr>
        <w:ind w:left="6272" w:hanging="272"/>
      </w:pPr>
      <w:rPr>
        <w:rFonts w:hint="default"/>
      </w:rPr>
    </w:lvl>
    <w:lvl w:ilvl="7" w:tplc="029420AA">
      <w:start w:val="1"/>
      <w:numFmt w:val="bullet"/>
      <w:lvlText w:val="•"/>
      <w:lvlJc w:val="left"/>
      <w:pPr>
        <w:ind w:left="7214" w:hanging="272"/>
      </w:pPr>
      <w:rPr>
        <w:rFonts w:hint="default"/>
      </w:rPr>
    </w:lvl>
    <w:lvl w:ilvl="8" w:tplc="5AA02C34">
      <w:start w:val="1"/>
      <w:numFmt w:val="bullet"/>
      <w:lvlText w:val="•"/>
      <w:lvlJc w:val="left"/>
      <w:pPr>
        <w:ind w:left="8156" w:hanging="272"/>
      </w:pPr>
      <w:rPr>
        <w:rFonts w:hint="default"/>
      </w:rPr>
    </w:lvl>
  </w:abstractNum>
  <w:abstractNum w:abstractNumId="28" w15:restartNumberingAfterBreak="0">
    <w:nsid w:val="58741C2C"/>
    <w:multiLevelType w:val="hybridMultilevel"/>
    <w:tmpl w:val="1B54A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97509"/>
    <w:multiLevelType w:val="hybridMultilevel"/>
    <w:tmpl w:val="0FF22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D0E4F"/>
    <w:multiLevelType w:val="hybridMultilevel"/>
    <w:tmpl w:val="0AA82256"/>
    <w:lvl w:ilvl="0" w:tplc="5D4A55FC">
      <w:start w:val="1"/>
      <w:numFmt w:val="decimal"/>
      <w:lvlText w:val="%1)"/>
      <w:lvlJc w:val="left"/>
      <w:pPr>
        <w:ind w:left="619" w:hanging="361"/>
      </w:pPr>
      <w:rPr>
        <w:rFonts w:ascii="Calibri" w:eastAsia="Calibri" w:hAnsi="Calibri" w:hint="default"/>
        <w:b/>
        <w:bCs/>
        <w:w w:val="99"/>
        <w:sz w:val="22"/>
        <w:szCs w:val="22"/>
      </w:rPr>
    </w:lvl>
    <w:lvl w:ilvl="1" w:tplc="8CDC5824">
      <w:start w:val="1"/>
      <w:numFmt w:val="lowerLetter"/>
      <w:lvlText w:val="%2)"/>
      <w:lvlJc w:val="left"/>
      <w:pPr>
        <w:ind w:left="1546" w:hanging="361"/>
      </w:pPr>
      <w:rPr>
        <w:rFonts w:ascii="Calibri" w:eastAsiaTheme="minorHAnsi" w:hAnsiTheme="minorHAnsi" w:cstheme="minorBidi"/>
        <w:b/>
      </w:rPr>
    </w:lvl>
    <w:lvl w:ilvl="2" w:tplc="EC3C6CC4">
      <w:start w:val="1"/>
      <w:numFmt w:val="bullet"/>
      <w:lvlText w:val="•"/>
      <w:lvlJc w:val="left"/>
      <w:pPr>
        <w:ind w:left="2472" w:hanging="361"/>
      </w:pPr>
      <w:rPr>
        <w:rFonts w:hint="default"/>
      </w:rPr>
    </w:lvl>
    <w:lvl w:ilvl="3" w:tplc="1F08D4C6">
      <w:start w:val="1"/>
      <w:numFmt w:val="bullet"/>
      <w:lvlText w:val="•"/>
      <w:lvlJc w:val="left"/>
      <w:pPr>
        <w:ind w:left="3398" w:hanging="361"/>
      </w:pPr>
      <w:rPr>
        <w:rFonts w:hint="default"/>
      </w:rPr>
    </w:lvl>
    <w:lvl w:ilvl="4" w:tplc="5A82B98E">
      <w:start w:val="1"/>
      <w:numFmt w:val="bullet"/>
      <w:lvlText w:val="•"/>
      <w:lvlJc w:val="left"/>
      <w:pPr>
        <w:ind w:left="4324" w:hanging="361"/>
      </w:pPr>
      <w:rPr>
        <w:rFonts w:hint="default"/>
      </w:rPr>
    </w:lvl>
    <w:lvl w:ilvl="5" w:tplc="171AA9D6">
      <w:start w:val="1"/>
      <w:numFmt w:val="bullet"/>
      <w:lvlText w:val="•"/>
      <w:lvlJc w:val="left"/>
      <w:pPr>
        <w:ind w:left="5250" w:hanging="361"/>
      </w:pPr>
      <w:rPr>
        <w:rFonts w:hint="default"/>
      </w:rPr>
    </w:lvl>
    <w:lvl w:ilvl="6" w:tplc="1F3EFD8C">
      <w:start w:val="1"/>
      <w:numFmt w:val="bullet"/>
      <w:lvlText w:val="•"/>
      <w:lvlJc w:val="left"/>
      <w:pPr>
        <w:ind w:left="6176" w:hanging="361"/>
      </w:pPr>
      <w:rPr>
        <w:rFonts w:hint="default"/>
      </w:rPr>
    </w:lvl>
    <w:lvl w:ilvl="7" w:tplc="91AAAAC8">
      <w:start w:val="1"/>
      <w:numFmt w:val="bullet"/>
      <w:lvlText w:val="•"/>
      <w:lvlJc w:val="left"/>
      <w:pPr>
        <w:ind w:left="7102" w:hanging="361"/>
      </w:pPr>
      <w:rPr>
        <w:rFonts w:hint="default"/>
      </w:rPr>
    </w:lvl>
    <w:lvl w:ilvl="8" w:tplc="3692C5A2">
      <w:start w:val="1"/>
      <w:numFmt w:val="bullet"/>
      <w:lvlText w:val="•"/>
      <w:lvlJc w:val="left"/>
      <w:pPr>
        <w:ind w:left="8028" w:hanging="361"/>
      </w:pPr>
      <w:rPr>
        <w:rFonts w:hint="default"/>
      </w:rPr>
    </w:lvl>
  </w:abstractNum>
  <w:abstractNum w:abstractNumId="31" w15:restartNumberingAfterBreak="0">
    <w:nsid w:val="60D339AE"/>
    <w:multiLevelType w:val="hybridMultilevel"/>
    <w:tmpl w:val="1930ACEA"/>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2" w15:restartNumberingAfterBreak="0">
    <w:nsid w:val="61BC3E97"/>
    <w:multiLevelType w:val="hybridMultilevel"/>
    <w:tmpl w:val="11F8965A"/>
    <w:lvl w:ilvl="0" w:tplc="9ECC9D1E">
      <w:start w:val="1"/>
      <w:numFmt w:val="lowerRoman"/>
      <w:lvlText w:val="%1.)"/>
      <w:lvlJc w:val="left"/>
      <w:pPr>
        <w:ind w:left="1080" w:hanging="720"/>
      </w:pPr>
      <w:rPr>
        <w:rFonts w:ascii="Calibr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D764D"/>
    <w:multiLevelType w:val="hybridMultilevel"/>
    <w:tmpl w:val="78CE1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00ED3"/>
    <w:multiLevelType w:val="hybridMultilevel"/>
    <w:tmpl w:val="B96E3190"/>
    <w:lvl w:ilvl="0" w:tplc="D1BEF8E4">
      <w:start w:val="1"/>
      <w:numFmt w:val="decimal"/>
      <w:lvlText w:val="%1)"/>
      <w:lvlJc w:val="left"/>
      <w:pPr>
        <w:ind w:left="618" w:hanging="360"/>
      </w:pPr>
      <w:rPr>
        <w:rFonts w:hint="default"/>
        <w:b/>
        <w:bCs/>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5" w15:restartNumberingAfterBreak="0">
    <w:nsid w:val="656A6A28"/>
    <w:multiLevelType w:val="hybridMultilevel"/>
    <w:tmpl w:val="CBAC209E"/>
    <w:lvl w:ilvl="0" w:tplc="D090B5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B348E"/>
    <w:multiLevelType w:val="hybridMultilevel"/>
    <w:tmpl w:val="BDE6A2A2"/>
    <w:lvl w:ilvl="0" w:tplc="C7386B8E">
      <w:start w:val="9"/>
      <w:numFmt w:val="lowerLetter"/>
      <w:lvlText w:val="%1)"/>
      <w:lvlJc w:val="left"/>
      <w:pPr>
        <w:ind w:left="720" w:hanging="360"/>
      </w:pPr>
      <w:rPr>
        <w:rFonts w:ascii="Calibr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633CA"/>
    <w:multiLevelType w:val="hybridMultilevel"/>
    <w:tmpl w:val="EEA24F5A"/>
    <w:lvl w:ilvl="0" w:tplc="F67CB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746607"/>
    <w:multiLevelType w:val="hybridMultilevel"/>
    <w:tmpl w:val="E202013A"/>
    <w:lvl w:ilvl="0" w:tplc="A12A642A">
      <w:start w:val="1"/>
      <w:numFmt w:val="decimal"/>
      <w:lvlText w:val="%1)"/>
      <w:lvlJc w:val="left"/>
      <w:pPr>
        <w:ind w:left="700" w:hanging="360"/>
      </w:pPr>
      <w:rPr>
        <w:rFonts w:hint="default"/>
      </w:rPr>
    </w:lvl>
    <w:lvl w:ilvl="1" w:tplc="5A6AEED4">
      <w:start w:val="1"/>
      <w:numFmt w:val="decimal"/>
      <w:lvlText w:val="%2."/>
      <w:lvlJc w:val="left"/>
      <w:pPr>
        <w:ind w:left="1420" w:hanging="360"/>
      </w:pPr>
      <w:rPr>
        <w:rFonts w:asciiTheme="minorHAnsi" w:eastAsiaTheme="minorHAnsi" w:hAnsiTheme="minorHAnsi" w:cstheme="minorBidi"/>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9" w15:restartNumberingAfterBreak="0">
    <w:nsid w:val="739A2AE8"/>
    <w:multiLevelType w:val="hybridMultilevel"/>
    <w:tmpl w:val="0F847B46"/>
    <w:lvl w:ilvl="0" w:tplc="6F3E2F76">
      <w:start w:val="5"/>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40" w15:restartNumberingAfterBreak="0">
    <w:nsid w:val="760A372F"/>
    <w:multiLevelType w:val="hybridMultilevel"/>
    <w:tmpl w:val="36D613D0"/>
    <w:lvl w:ilvl="0" w:tplc="058E52FE">
      <w:start w:val="1"/>
      <w:numFmt w:val="decimal"/>
      <w:lvlText w:val="%1."/>
      <w:lvlJc w:val="left"/>
      <w:pPr>
        <w:ind w:left="1080" w:hanging="360"/>
      </w:pPr>
      <w:rPr>
        <w:rFonts w:ascii="Times New Roman" w:hAnsi="Times New Roman" w:cs="Times New Roman" w:hint="default"/>
        <w:sz w:val="23"/>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472BFD"/>
    <w:multiLevelType w:val="hybridMultilevel"/>
    <w:tmpl w:val="558A2B72"/>
    <w:lvl w:ilvl="0" w:tplc="FF82CCAE">
      <w:start w:val="1"/>
      <w:numFmt w:val="lowerLetter"/>
      <w:lvlText w:val="%1)"/>
      <w:lvlJc w:val="left"/>
      <w:pPr>
        <w:ind w:left="1338" w:hanging="360"/>
      </w:pPr>
      <w:rPr>
        <w:rFonts w:hint="default"/>
        <w:b/>
      </w:rPr>
    </w:lvl>
    <w:lvl w:ilvl="1" w:tplc="04090019">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42" w15:restartNumberingAfterBreak="0">
    <w:nsid w:val="78454C83"/>
    <w:multiLevelType w:val="hybridMultilevel"/>
    <w:tmpl w:val="687A6E1C"/>
    <w:lvl w:ilvl="0" w:tplc="AB7E88E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660BCF"/>
    <w:multiLevelType w:val="hybridMultilevel"/>
    <w:tmpl w:val="0AC2F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45134"/>
    <w:multiLevelType w:val="hybridMultilevel"/>
    <w:tmpl w:val="0678755A"/>
    <w:lvl w:ilvl="0" w:tplc="F67CB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E2A1F"/>
    <w:multiLevelType w:val="hybridMultilevel"/>
    <w:tmpl w:val="82325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143EC3"/>
    <w:multiLevelType w:val="hybridMultilevel"/>
    <w:tmpl w:val="7A14D496"/>
    <w:lvl w:ilvl="0" w:tplc="F1AE40B4">
      <w:start w:val="1"/>
      <w:numFmt w:val="decimal"/>
      <w:lvlText w:val="%1)"/>
      <w:lvlJc w:val="left"/>
      <w:pPr>
        <w:ind w:left="618" w:hanging="360"/>
      </w:pPr>
      <w:rPr>
        <w:rFonts w:hint="default"/>
        <w:b/>
        <w:u w:val="none"/>
      </w:rPr>
    </w:lvl>
    <w:lvl w:ilvl="1" w:tplc="31E0AC04">
      <w:start w:val="1"/>
      <w:numFmt w:val="lowerLetter"/>
      <w:lvlText w:val="%2."/>
      <w:lvlJc w:val="left"/>
      <w:pPr>
        <w:ind w:left="1338" w:hanging="360"/>
      </w:pPr>
      <w:rPr>
        <w:b/>
      </w:r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num w:numId="1" w16cid:durableId="1192302947">
    <w:abstractNumId w:val="27"/>
  </w:num>
  <w:num w:numId="2" w16cid:durableId="691152329">
    <w:abstractNumId w:val="9"/>
  </w:num>
  <w:num w:numId="3" w16cid:durableId="1912961418">
    <w:abstractNumId w:val="13"/>
  </w:num>
  <w:num w:numId="4" w16cid:durableId="660354766">
    <w:abstractNumId w:val="4"/>
  </w:num>
  <w:num w:numId="5" w16cid:durableId="2055613412">
    <w:abstractNumId w:val="30"/>
  </w:num>
  <w:num w:numId="6" w16cid:durableId="1615672659">
    <w:abstractNumId w:val="20"/>
  </w:num>
  <w:num w:numId="7" w16cid:durableId="1556156857">
    <w:abstractNumId w:val="23"/>
  </w:num>
  <w:num w:numId="8" w16cid:durableId="645401565">
    <w:abstractNumId w:val="25"/>
  </w:num>
  <w:num w:numId="9" w16cid:durableId="1364668660">
    <w:abstractNumId w:val="1"/>
  </w:num>
  <w:num w:numId="10" w16cid:durableId="960693843">
    <w:abstractNumId w:val="37"/>
  </w:num>
  <w:num w:numId="11" w16cid:durableId="2129740953">
    <w:abstractNumId w:val="44"/>
  </w:num>
  <w:num w:numId="12" w16cid:durableId="2070224655">
    <w:abstractNumId w:val="17"/>
  </w:num>
  <w:num w:numId="13" w16cid:durableId="803696294">
    <w:abstractNumId w:val="22"/>
  </w:num>
  <w:num w:numId="14" w16cid:durableId="1469467803">
    <w:abstractNumId w:val="35"/>
  </w:num>
  <w:num w:numId="15" w16cid:durableId="42947099">
    <w:abstractNumId w:val="26"/>
  </w:num>
  <w:num w:numId="16" w16cid:durableId="1691443359">
    <w:abstractNumId w:val="8"/>
  </w:num>
  <w:num w:numId="17" w16cid:durableId="1795522436">
    <w:abstractNumId w:val="24"/>
  </w:num>
  <w:num w:numId="18" w16cid:durableId="948969232">
    <w:abstractNumId w:val="42"/>
  </w:num>
  <w:num w:numId="19" w16cid:durableId="1056318108">
    <w:abstractNumId w:val="5"/>
  </w:num>
  <w:num w:numId="20" w16cid:durableId="505900225">
    <w:abstractNumId w:val="31"/>
  </w:num>
  <w:num w:numId="21" w16cid:durableId="2057002953">
    <w:abstractNumId w:val="6"/>
  </w:num>
  <w:num w:numId="22" w16cid:durableId="1344819888">
    <w:abstractNumId w:val="28"/>
  </w:num>
  <w:num w:numId="23" w16cid:durableId="1539077750">
    <w:abstractNumId w:val="7"/>
  </w:num>
  <w:num w:numId="24" w16cid:durableId="1065488827">
    <w:abstractNumId w:val="43"/>
  </w:num>
  <w:num w:numId="25" w16cid:durableId="129327611">
    <w:abstractNumId w:val="33"/>
  </w:num>
  <w:num w:numId="26" w16cid:durableId="869075094">
    <w:abstractNumId w:val="14"/>
  </w:num>
  <w:num w:numId="27" w16cid:durableId="1279487635">
    <w:abstractNumId w:val="29"/>
  </w:num>
  <w:num w:numId="28" w16cid:durableId="670988090">
    <w:abstractNumId w:val="46"/>
  </w:num>
  <w:num w:numId="29" w16cid:durableId="2107529399">
    <w:abstractNumId w:val="41"/>
  </w:num>
  <w:num w:numId="30" w16cid:durableId="2142534987">
    <w:abstractNumId w:val="15"/>
  </w:num>
  <w:num w:numId="31" w16cid:durableId="559365526">
    <w:abstractNumId w:val="16"/>
  </w:num>
  <w:num w:numId="32" w16cid:durableId="417598373">
    <w:abstractNumId w:val="34"/>
  </w:num>
  <w:num w:numId="33" w16cid:durableId="1088118611">
    <w:abstractNumId w:val="2"/>
  </w:num>
  <w:num w:numId="34" w16cid:durableId="500005311">
    <w:abstractNumId w:val="40"/>
  </w:num>
  <w:num w:numId="35" w16cid:durableId="2127044077">
    <w:abstractNumId w:val="10"/>
  </w:num>
  <w:num w:numId="36" w16cid:durableId="369457987">
    <w:abstractNumId w:val="19"/>
  </w:num>
  <w:num w:numId="37" w16cid:durableId="393285107">
    <w:abstractNumId w:val="3"/>
  </w:num>
  <w:num w:numId="38" w16cid:durableId="1585646894">
    <w:abstractNumId w:val="38"/>
  </w:num>
  <w:num w:numId="39" w16cid:durableId="691493484">
    <w:abstractNumId w:val="11"/>
  </w:num>
  <w:num w:numId="40" w16cid:durableId="1427380333">
    <w:abstractNumId w:val="39"/>
  </w:num>
  <w:num w:numId="41" w16cid:durableId="1009255725">
    <w:abstractNumId w:val="45"/>
  </w:num>
  <w:num w:numId="42" w16cid:durableId="497119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0297890">
    <w:abstractNumId w:val="12"/>
  </w:num>
  <w:num w:numId="44" w16cid:durableId="642777873">
    <w:abstractNumId w:val="18"/>
  </w:num>
  <w:num w:numId="45" w16cid:durableId="603148374">
    <w:abstractNumId w:val="21"/>
  </w:num>
  <w:num w:numId="46" w16cid:durableId="662049570">
    <w:abstractNumId w:val="0"/>
  </w:num>
  <w:num w:numId="47" w16cid:durableId="2082482360">
    <w:abstractNumId w:val="32"/>
  </w:num>
  <w:num w:numId="48" w16cid:durableId="2063367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jczNzY3sjAysTRQ0lEKTi0uzszPAykwrAUAUXR7XSwAAAA="/>
  </w:docVars>
  <w:rsids>
    <w:rsidRoot w:val="005E2F42"/>
    <w:rsid w:val="0000002C"/>
    <w:rsid w:val="00003A84"/>
    <w:rsid w:val="00006332"/>
    <w:rsid w:val="000069C6"/>
    <w:rsid w:val="00006F43"/>
    <w:rsid w:val="00007F21"/>
    <w:rsid w:val="000125B4"/>
    <w:rsid w:val="00014881"/>
    <w:rsid w:val="00015D8E"/>
    <w:rsid w:val="00016060"/>
    <w:rsid w:val="000276A5"/>
    <w:rsid w:val="00034099"/>
    <w:rsid w:val="00035C41"/>
    <w:rsid w:val="000376CC"/>
    <w:rsid w:val="0004109E"/>
    <w:rsid w:val="00041C8D"/>
    <w:rsid w:val="0004273B"/>
    <w:rsid w:val="00042B5A"/>
    <w:rsid w:val="0004404C"/>
    <w:rsid w:val="00044433"/>
    <w:rsid w:val="000448A9"/>
    <w:rsid w:val="00047AD1"/>
    <w:rsid w:val="00051BAA"/>
    <w:rsid w:val="00052485"/>
    <w:rsid w:val="00053552"/>
    <w:rsid w:val="00054208"/>
    <w:rsid w:val="000568F0"/>
    <w:rsid w:val="000570BB"/>
    <w:rsid w:val="0006708B"/>
    <w:rsid w:val="000677FD"/>
    <w:rsid w:val="000679BD"/>
    <w:rsid w:val="0007101A"/>
    <w:rsid w:val="0007120F"/>
    <w:rsid w:val="0007441D"/>
    <w:rsid w:val="000756AF"/>
    <w:rsid w:val="00080144"/>
    <w:rsid w:val="00081FF4"/>
    <w:rsid w:val="0008265A"/>
    <w:rsid w:val="00085986"/>
    <w:rsid w:val="00087E1A"/>
    <w:rsid w:val="000902BD"/>
    <w:rsid w:val="00090A96"/>
    <w:rsid w:val="00090E34"/>
    <w:rsid w:val="000911AD"/>
    <w:rsid w:val="000913B6"/>
    <w:rsid w:val="00092A77"/>
    <w:rsid w:val="00096C4C"/>
    <w:rsid w:val="000978CE"/>
    <w:rsid w:val="00097A3D"/>
    <w:rsid w:val="000A0307"/>
    <w:rsid w:val="000A1A33"/>
    <w:rsid w:val="000A1EDA"/>
    <w:rsid w:val="000B21D1"/>
    <w:rsid w:val="000B4D1A"/>
    <w:rsid w:val="000B4F9C"/>
    <w:rsid w:val="000B7BE4"/>
    <w:rsid w:val="000C130C"/>
    <w:rsid w:val="000C5BDA"/>
    <w:rsid w:val="000C5E10"/>
    <w:rsid w:val="000C5E37"/>
    <w:rsid w:val="000C6F21"/>
    <w:rsid w:val="000D0916"/>
    <w:rsid w:val="000D25BC"/>
    <w:rsid w:val="000D6CE7"/>
    <w:rsid w:val="000D768A"/>
    <w:rsid w:val="000E2EF6"/>
    <w:rsid w:val="000E3508"/>
    <w:rsid w:val="000E3592"/>
    <w:rsid w:val="000E562B"/>
    <w:rsid w:val="000F043C"/>
    <w:rsid w:val="000F25C6"/>
    <w:rsid w:val="000F2611"/>
    <w:rsid w:val="000F31F7"/>
    <w:rsid w:val="000F5DB7"/>
    <w:rsid w:val="000F617F"/>
    <w:rsid w:val="001009DD"/>
    <w:rsid w:val="00101540"/>
    <w:rsid w:val="00106698"/>
    <w:rsid w:val="00106AE5"/>
    <w:rsid w:val="00106EA0"/>
    <w:rsid w:val="001072CE"/>
    <w:rsid w:val="00112DE1"/>
    <w:rsid w:val="00115312"/>
    <w:rsid w:val="001167CB"/>
    <w:rsid w:val="00120C70"/>
    <w:rsid w:val="00122B5C"/>
    <w:rsid w:val="001243EF"/>
    <w:rsid w:val="001252B1"/>
    <w:rsid w:val="00126120"/>
    <w:rsid w:val="001262F5"/>
    <w:rsid w:val="00127D60"/>
    <w:rsid w:val="001310AD"/>
    <w:rsid w:val="001312C0"/>
    <w:rsid w:val="00131EC9"/>
    <w:rsid w:val="00136352"/>
    <w:rsid w:val="00140339"/>
    <w:rsid w:val="00142FCB"/>
    <w:rsid w:val="00143170"/>
    <w:rsid w:val="00143176"/>
    <w:rsid w:val="00143433"/>
    <w:rsid w:val="001449B8"/>
    <w:rsid w:val="0014625A"/>
    <w:rsid w:val="0014632C"/>
    <w:rsid w:val="00147B3F"/>
    <w:rsid w:val="00150FBE"/>
    <w:rsid w:val="00151C9A"/>
    <w:rsid w:val="00152707"/>
    <w:rsid w:val="0015384B"/>
    <w:rsid w:val="0015551D"/>
    <w:rsid w:val="00155E9E"/>
    <w:rsid w:val="00157C05"/>
    <w:rsid w:val="0016006E"/>
    <w:rsid w:val="00160633"/>
    <w:rsid w:val="00160EC5"/>
    <w:rsid w:val="00165BAE"/>
    <w:rsid w:val="00165E1F"/>
    <w:rsid w:val="0016645E"/>
    <w:rsid w:val="001669AA"/>
    <w:rsid w:val="00166A31"/>
    <w:rsid w:val="00167F42"/>
    <w:rsid w:val="001716B1"/>
    <w:rsid w:val="00173A1F"/>
    <w:rsid w:val="00173A57"/>
    <w:rsid w:val="00176F85"/>
    <w:rsid w:val="00181833"/>
    <w:rsid w:val="00181D15"/>
    <w:rsid w:val="00183D67"/>
    <w:rsid w:val="00183E61"/>
    <w:rsid w:val="00185687"/>
    <w:rsid w:val="00185817"/>
    <w:rsid w:val="00191AF1"/>
    <w:rsid w:val="00193D93"/>
    <w:rsid w:val="00194580"/>
    <w:rsid w:val="00195AE8"/>
    <w:rsid w:val="00196D99"/>
    <w:rsid w:val="001974E5"/>
    <w:rsid w:val="001A0E91"/>
    <w:rsid w:val="001A67BF"/>
    <w:rsid w:val="001B133A"/>
    <w:rsid w:val="001B1AF6"/>
    <w:rsid w:val="001B2353"/>
    <w:rsid w:val="001B4CC5"/>
    <w:rsid w:val="001B5875"/>
    <w:rsid w:val="001B6998"/>
    <w:rsid w:val="001C0AF4"/>
    <w:rsid w:val="001C0B66"/>
    <w:rsid w:val="001C2261"/>
    <w:rsid w:val="001C3521"/>
    <w:rsid w:val="001C358C"/>
    <w:rsid w:val="001C69EE"/>
    <w:rsid w:val="001C7BA8"/>
    <w:rsid w:val="001C7C12"/>
    <w:rsid w:val="001D1885"/>
    <w:rsid w:val="001D21D2"/>
    <w:rsid w:val="001D23DB"/>
    <w:rsid w:val="001D25AB"/>
    <w:rsid w:val="001D3B3D"/>
    <w:rsid w:val="001D695F"/>
    <w:rsid w:val="001E3A6F"/>
    <w:rsid w:val="001E4A8F"/>
    <w:rsid w:val="001E673B"/>
    <w:rsid w:val="001F1F17"/>
    <w:rsid w:val="001F201E"/>
    <w:rsid w:val="001F21FE"/>
    <w:rsid w:val="001F4B76"/>
    <w:rsid w:val="001F6C60"/>
    <w:rsid w:val="00200113"/>
    <w:rsid w:val="00201137"/>
    <w:rsid w:val="002043E1"/>
    <w:rsid w:val="00204B1F"/>
    <w:rsid w:val="00206FEB"/>
    <w:rsid w:val="0021561F"/>
    <w:rsid w:val="0021670C"/>
    <w:rsid w:val="00217F58"/>
    <w:rsid w:val="00222D02"/>
    <w:rsid w:val="00223B63"/>
    <w:rsid w:val="00224CA6"/>
    <w:rsid w:val="00224D46"/>
    <w:rsid w:val="002251C8"/>
    <w:rsid w:val="00225E97"/>
    <w:rsid w:val="00226BA3"/>
    <w:rsid w:val="00235621"/>
    <w:rsid w:val="00235713"/>
    <w:rsid w:val="00241DF7"/>
    <w:rsid w:val="00241FDB"/>
    <w:rsid w:val="00243881"/>
    <w:rsid w:val="00243B7F"/>
    <w:rsid w:val="0025307B"/>
    <w:rsid w:val="00253AF8"/>
    <w:rsid w:val="00253E9E"/>
    <w:rsid w:val="002542B0"/>
    <w:rsid w:val="002554DB"/>
    <w:rsid w:val="00256277"/>
    <w:rsid w:val="0026083B"/>
    <w:rsid w:val="0026169E"/>
    <w:rsid w:val="002626C3"/>
    <w:rsid w:val="00263287"/>
    <w:rsid w:val="0026355A"/>
    <w:rsid w:val="00263DB8"/>
    <w:rsid w:val="00263EC1"/>
    <w:rsid w:val="00265233"/>
    <w:rsid w:val="002703BB"/>
    <w:rsid w:val="00270927"/>
    <w:rsid w:val="00271514"/>
    <w:rsid w:val="002717C1"/>
    <w:rsid w:val="00272CBD"/>
    <w:rsid w:val="00273910"/>
    <w:rsid w:val="00273D6F"/>
    <w:rsid w:val="00274ACB"/>
    <w:rsid w:val="00276FF4"/>
    <w:rsid w:val="00281903"/>
    <w:rsid w:val="00282EF6"/>
    <w:rsid w:val="002832F8"/>
    <w:rsid w:val="00284E81"/>
    <w:rsid w:val="00285F08"/>
    <w:rsid w:val="00286219"/>
    <w:rsid w:val="00286287"/>
    <w:rsid w:val="002865D4"/>
    <w:rsid w:val="002865F7"/>
    <w:rsid w:val="00290381"/>
    <w:rsid w:val="00290DEF"/>
    <w:rsid w:val="002928BE"/>
    <w:rsid w:val="00293B76"/>
    <w:rsid w:val="0029635F"/>
    <w:rsid w:val="002A2A6E"/>
    <w:rsid w:val="002A42FE"/>
    <w:rsid w:val="002A5845"/>
    <w:rsid w:val="002A5A95"/>
    <w:rsid w:val="002A6422"/>
    <w:rsid w:val="002A7C32"/>
    <w:rsid w:val="002B05B3"/>
    <w:rsid w:val="002B0C2E"/>
    <w:rsid w:val="002B1963"/>
    <w:rsid w:val="002B259C"/>
    <w:rsid w:val="002B2F27"/>
    <w:rsid w:val="002B66DC"/>
    <w:rsid w:val="002C1431"/>
    <w:rsid w:val="002C3120"/>
    <w:rsid w:val="002C3DA6"/>
    <w:rsid w:val="002C5437"/>
    <w:rsid w:val="002C6773"/>
    <w:rsid w:val="002D063C"/>
    <w:rsid w:val="002D111A"/>
    <w:rsid w:val="002D13E8"/>
    <w:rsid w:val="002D18CC"/>
    <w:rsid w:val="002D2F76"/>
    <w:rsid w:val="002D36D1"/>
    <w:rsid w:val="002D67C6"/>
    <w:rsid w:val="002D6808"/>
    <w:rsid w:val="002E007B"/>
    <w:rsid w:val="002E4D02"/>
    <w:rsid w:val="002E5110"/>
    <w:rsid w:val="002E61AC"/>
    <w:rsid w:val="002E71CC"/>
    <w:rsid w:val="002E7587"/>
    <w:rsid w:val="002F0D03"/>
    <w:rsid w:val="002F2621"/>
    <w:rsid w:val="002F2E15"/>
    <w:rsid w:val="002F55D2"/>
    <w:rsid w:val="002F7E74"/>
    <w:rsid w:val="00300A3F"/>
    <w:rsid w:val="0030112B"/>
    <w:rsid w:val="00303022"/>
    <w:rsid w:val="00305B26"/>
    <w:rsid w:val="00307755"/>
    <w:rsid w:val="00307C4F"/>
    <w:rsid w:val="003107EB"/>
    <w:rsid w:val="00310851"/>
    <w:rsid w:val="003144EA"/>
    <w:rsid w:val="00314BA7"/>
    <w:rsid w:val="00317500"/>
    <w:rsid w:val="003206D6"/>
    <w:rsid w:val="00323D49"/>
    <w:rsid w:val="00325E7B"/>
    <w:rsid w:val="00332521"/>
    <w:rsid w:val="00332CA4"/>
    <w:rsid w:val="00333793"/>
    <w:rsid w:val="00336413"/>
    <w:rsid w:val="003365E7"/>
    <w:rsid w:val="00337611"/>
    <w:rsid w:val="003421D2"/>
    <w:rsid w:val="00343A5F"/>
    <w:rsid w:val="00350A12"/>
    <w:rsid w:val="00352648"/>
    <w:rsid w:val="00354140"/>
    <w:rsid w:val="00354690"/>
    <w:rsid w:val="003567D5"/>
    <w:rsid w:val="003571E2"/>
    <w:rsid w:val="00357A6A"/>
    <w:rsid w:val="00357CA5"/>
    <w:rsid w:val="003615C4"/>
    <w:rsid w:val="00362457"/>
    <w:rsid w:val="003638AD"/>
    <w:rsid w:val="00370490"/>
    <w:rsid w:val="00372C25"/>
    <w:rsid w:val="00373DF4"/>
    <w:rsid w:val="00380AF1"/>
    <w:rsid w:val="0038195A"/>
    <w:rsid w:val="00382170"/>
    <w:rsid w:val="00383367"/>
    <w:rsid w:val="00384112"/>
    <w:rsid w:val="0038485E"/>
    <w:rsid w:val="00386AD4"/>
    <w:rsid w:val="00387E09"/>
    <w:rsid w:val="00390AA4"/>
    <w:rsid w:val="00390B94"/>
    <w:rsid w:val="00396138"/>
    <w:rsid w:val="003A2174"/>
    <w:rsid w:val="003A2653"/>
    <w:rsid w:val="003A46F4"/>
    <w:rsid w:val="003A6D07"/>
    <w:rsid w:val="003B21FA"/>
    <w:rsid w:val="003B26C7"/>
    <w:rsid w:val="003B2989"/>
    <w:rsid w:val="003B2A70"/>
    <w:rsid w:val="003B3EB6"/>
    <w:rsid w:val="003B4B26"/>
    <w:rsid w:val="003B5480"/>
    <w:rsid w:val="003B61DE"/>
    <w:rsid w:val="003B71A6"/>
    <w:rsid w:val="003C0955"/>
    <w:rsid w:val="003C1B64"/>
    <w:rsid w:val="003C4473"/>
    <w:rsid w:val="003C58CB"/>
    <w:rsid w:val="003C7514"/>
    <w:rsid w:val="003C7D94"/>
    <w:rsid w:val="003D2C86"/>
    <w:rsid w:val="003D3FB6"/>
    <w:rsid w:val="003D4637"/>
    <w:rsid w:val="003D4DBA"/>
    <w:rsid w:val="003E2B00"/>
    <w:rsid w:val="003E330E"/>
    <w:rsid w:val="003E386D"/>
    <w:rsid w:val="003E627E"/>
    <w:rsid w:val="003F31F7"/>
    <w:rsid w:val="003F3BE5"/>
    <w:rsid w:val="003F62B3"/>
    <w:rsid w:val="003F73A5"/>
    <w:rsid w:val="003F7732"/>
    <w:rsid w:val="003F7EF9"/>
    <w:rsid w:val="00404CC6"/>
    <w:rsid w:val="004057C6"/>
    <w:rsid w:val="00411C00"/>
    <w:rsid w:val="00411E3B"/>
    <w:rsid w:val="00413832"/>
    <w:rsid w:val="00414AA1"/>
    <w:rsid w:val="004155F1"/>
    <w:rsid w:val="0042020E"/>
    <w:rsid w:val="004224E9"/>
    <w:rsid w:val="00425FBD"/>
    <w:rsid w:val="00426DF9"/>
    <w:rsid w:val="00432325"/>
    <w:rsid w:val="00436CA0"/>
    <w:rsid w:val="00441D2D"/>
    <w:rsid w:val="00442F21"/>
    <w:rsid w:val="004438BB"/>
    <w:rsid w:val="00446A6E"/>
    <w:rsid w:val="00446DB5"/>
    <w:rsid w:val="0045044E"/>
    <w:rsid w:val="0045049C"/>
    <w:rsid w:val="0045279D"/>
    <w:rsid w:val="00453D1A"/>
    <w:rsid w:val="00454341"/>
    <w:rsid w:val="00460993"/>
    <w:rsid w:val="00461502"/>
    <w:rsid w:val="004616BD"/>
    <w:rsid w:val="00462230"/>
    <w:rsid w:val="00462E17"/>
    <w:rsid w:val="00463FA8"/>
    <w:rsid w:val="00464C2B"/>
    <w:rsid w:val="00465580"/>
    <w:rsid w:val="0046663F"/>
    <w:rsid w:val="00467B4C"/>
    <w:rsid w:val="00477379"/>
    <w:rsid w:val="00477F2B"/>
    <w:rsid w:val="004827D6"/>
    <w:rsid w:val="00482F07"/>
    <w:rsid w:val="004830A2"/>
    <w:rsid w:val="004842D5"/>
    <w:rsid w:val="00485551"/>
    <w:rsid w:val="004855BB"/>
    <w:rsid w:val="00486376"/>
    <w:rsid w:val="00490136"/>
    <w:rsid w:val="004908E9"/>
    <w:rsid w:val="0049388C"/>
    <w:rsid w:val="00494938"/>
    <w:rsid w:val="00495D4B"/>
    <w:rsid w:val="00496F54"/>
    <w:rsid w:val="004A03E8"/>
    <w:rsid w:val="004A194C"/>
    <w:rsid w:val="004A3FD0"/>
    <w:rsid w:val="004A4B94"/>
    <w:rsid w:val="004A5A62"/>
    <w:rsid w:val="004A6356"/>
    <w:rsid w:val="004B184E"/>
    <w:rsid w:val="004B2D66"/>
    <w:rsid w:val="004B4D71"/>
    <w:rsid w:val="004B5527"/>
    <w:rsid w:val="004B5A48"/>
    <w:rsid w:val="004B5B61"/>
    <w:rsid w:val="004C0604"/>
    <w:rsid w:val="004C0806"/>
    <w:rsid w:val="004C2A19"/>
    <w:rsid w:val="004C31A7"/>
    <w:rsid w:val="004C33F4"/>
    <w:rsid w:val="004C3BEE"/>
    <w:rsid w:val="004C4E6C"/>
    <w:rsid w:val="004D1803"/>
    <w:rsid w:val="004D2592"/>
    <w:rsid w:val="004D27FE"/>
    <w:rsid w:val="004D4D80"/>
    <w:rsid w:val="004E0914"/>
    <w:rsid w:val="004E1CC0"/>
    <w:rsid w:val="004E32CB"/>
    <w:rsid w:val="004E4AB8"/>
    <w:rsid w:val="004E582E"/>
    <w:rsid w:val="004E5FB6"/>
    <w:rsid w:val="004E6229"/>
    <w:rsid w:val="004F08F6"/>
    <w:rsid w:val="004F1B7C"/>
    <w:rsid w:val="004F26F7"/>
    <w:rsid w:val="004F393C"/>
    <w:rsid w:val="004F52C6"/>
    <w:rsid w:val="004F5777"/>
    <w:rsid w:val="004F7124"/>
    <w:rsid w:val="004F7ECD"/>
    <w:rsid w:val="0050541F"/>
    <w:rsid w:val="00507855"/>
    <w:rsid w:val="00512C98"/>
    <w:rsid w:val="00513813"/>
    <w:rsid w:val="00515BC0"/>
    <w:rsid w:val="00517BE5"/>
    <w:rsid w:val="00517E3E"/>
    <w:rsid w:val="00517FD7"/>
    <w:rsid w:val="005205C9"/>
    <w:rsid w:val="00521CF4"/>
    <w:rsid w:val="00523FA0"/>
    <w:rsid w:val="00526B53"/>
    <w:rsid w:val="00526EA1"/>
    <w:rsid w:val="00527A2D"/>
    <w:rsid w:val="00532E11"/>
    <w:rsid w:val="005333DF"/>
    <w:rsid w:val="0053386F"/>
    <w:rsid w:val="00535B13"/>
    <w:rsid w:val="0054051C"/>
    <w:rsid w:val="00545A97"/>
    <w:rsid w:val="00545D8B"/>
    <w:rsid w:val="00547146"/>
    <w:rsid w:val="0055160B"/>
    <w:rsid w:val="005523D8"/>
    <w:rsid w:val="005568F6"/>
    <w:rsid w:val="00560323"/>
    <w:rsid w:val="005617C0"/>
    <w:rsid w:val="00561DA2"/>
    <w:rsid w:val="00577C73"/>
    <w:rsid w:val="005805D5"/>
    <w:rsid w:val="00583FFA"/>
    <w:rsid w:val="0058621F"/>
    <w:rsid w:val="00586D00"/>
    <w:rsid w:val="0058722C"/>
    <w:rsid w:val="00587D47"/>
    <w:rsid w:val="00590A4C"/>
    <w:rsid w:val="00592058"/>
    <w:rsid w:val="005943DF"/>
    <w:rsid w:val="00594E72"/>
    <w:rsid w:val="0059668A"/>
    <w:rsid w:val="00596787"/>
    <w:rsid w:val="005979E1"/>
    <w:rsid w:val="00597AFF"/>
    <w:rsid w:val="005A1957"/>
    <w:rsid w:val="005A2752"/>
    <w:rsid w:val="005A2EEB"/>
    <w:rsid w:val="005A30B8"/>
    <w:rsid w:val="005A4E0E"/>
    <w:rsid w:val="005B0780"/>
    <w:rsid w:val="005B0D0D"/>
    <w:rsid w:val="005B161E"/>
    <w:rsid w:val="005B2F69"/>
    <w:rsid w:val="005B57CF"/>
    <w:rsid w:val="005B5EB2"/>
    <w:rsid w:val="005B7898"/>
    <w:rsid w:val="005C0BF9"/>
    <w:rsid w:val="005C4911"/>
    <w:rsid w:val="005D015E"/>
    <w:rsid w:val="005D21A2"/>
    <w:rsid w:val="005D5329"/>
    <w:rsid w:val="005E1061"/>
    <w:rsid w:val="005E17CD"/>
    <w:rsid w:val="005E2F42"/>
    <w:rsid w:val="005E37CE"/>
    <w:rsid w:val="005F06DE"/>
    <w:rsid w:val="005F1F98"/>
    <w:rsid w:val="005F369E"/>
    <w:rsid w:val="005F571F"/>
    <w:rsid w:val="005F7722"/>
    <w:rsid w:val="005F77C1"/>
    <w:rsid w:val="005F7847"/>
    <w:rsid w:val="005F7898"/>
    <w:rsid w:val="005F7EB2"/>
    <w:rsid w:val="00600860"/>
    <w:rsid w:val="00603320"/>
    <w:rsid w:val="00607AA2"/>
    <w:rsid w:val="0061150B"/>
    <w:rsid w:val="00611594"/>
    <w:rsid w:val="0061283E"/>
    <w:rsid w:val="00613C95"/>
    <w:rsid w:val="006140DB"/>
    <w:rsid w:val="00614567"/>
    <w:rsid w:val="00614AB5"/>
    <w:rsid w:val="006157CA"/>
    <w:rsid w:val="00615B14"/>
    <w:rsid w:val="0061766F"/>
    <w:rsid w:val="00620018"/>
    <w:rsid w:val="00621C7A"/>
    <w:rsid w:val="00622766"/>
    <w:rsid w:val="00623E1F"/>
    <w:rsid w:val="0062413D"/>
    <w:rsid w:val="00625956"/>
    <w:rsid w:val="006275EA"/>
    <w:rsid w:val="00632C3E"/>
    <w:rsid w:val="00632E9E"/>
    <w:rsid w:val="00634068"/>
    <w:rsid w:val="00634C1B"/>
    <w:rsid w:val="00634D04"/>
    <w:rsid w:val="00635167"/>
    <w:rsid w:val="00635409"/>
    <w:rsid w:val="006369C8"/>
    <w:rsid w:val="00636A60"/>
    <w:rsid w:val="00636E29"/>
    <w:rsid w:val="00641E80"/>
    <w:rsid w:val="00642CAC"/>
    <w:rsid w:val="00644984"/>
    <w:rsid w:val="00644AE7"/>
    <w:rsid w:val="00646805"/>
    <w:rsid w:val="006471C0"/>
    <w:rsid w:val="00647379"/>
    <w:rsid w:val="00650E57"/>
    <w:rsid w:val="0065134B"/>
    <w:rsid w:val="00651D66"/>
    <w:rsid w:val="0065224E"/>
    <w:rsid w:val="006609C0"/>
    <w:rsid w:val="0066185D"/>
    <w:rsid w:val="006630B9"/>
    <w:rsid w:val="00664EAC"/>
    <w:rsid w:val="006658CB"/>
    <w:rsid w:val="0066662E"/>
    <w:rsid w:val="0066726D"/>
    <w:rsid w:val="00672344"/>
    <w:rsid w:val="00674C36"/>
    <w:rsid w:val="0067622A"/>
    <w:rsid w:val="00677FAA"/>
    <w:rsid w:val="006802C2"/>
    <w:rsid w:val="006823A6"/>
    <w:rsid w:val="006832DC"/>
    <w:rsid w:val="006839BE"/>
    <w:rsid w:val="00683A51"/>
    <w:rsid w:val="006842E7"/>
    <w:rsid w:val="006854B8"/>
    <w:rsid w:val="00687848"/>
    <w:rsid w:val="00692C28"/>
    <w:rsid w:val="00694017"/>
    <w:rsid w:val="00694880"/>
    <w:rsid w:val="00695A56"/>
    <w:rsid w:val="00696751"/>
    <w:rsid w:val="006A094F"/>
    <w:rsid w:val="006A367D"/>
    <w:rsid w:val="006A36CB"/>
    <w:rsid w:val="006A3F60"/>
    <w:rsid w:val="006A52D1"/>
    <w:rsid w:val="006A7197"/>
    <w:rsid w:val="006A7B01"/>
    <w:rsid w:val="006B1198"/>
    <w:rsid w:val="006B1BA2"/>
    <w:rsid w:val="006B3408"/>
    <w:rsid w:val="006B3C0A"/>
    <w:rsid w:val="006B44F9"/>
    <w:rsid w:val="006B7032"/>
    <w:rsid w:val="006B789A"/>
    <w:rsid w:val="006C0FBE"/>
    <w:rsid w:val="006C2D4B"/>
    <w:rsid w:val="006C4D7B"/>
    <w:rsid w:val="006C64C6"/>
    <w:rsid w:val="006D0589"/>
    <w:rsid w:val="006D3E9A"/>
    <w:rsid w:val="006D5C65"/>
    <w:rsid w:val="006D7A21"/>
    <w:rsid w:val="006D7C88"/>
    <w:rsid w:val="006D7FBC"/>
    <w:rsid w:val="006E10D9"/>
    <w:rsid w:val="006E1AA7"/>
    <w:rsid w:val="006E1CF5"/>
    <w:rsid w:val="006E428C"/>
    <w:rsid w:val="006E4F27"/>
    <w:rsid w:val="006E5353"/>
    <w:rsid w:val="006E62F5"/>
    <w:rsid w:val="006F0011"/>
    <w:rsid w:val="006F1CD2"/>
    <w:rsid w:val="006F1E54"/>
    <w:rsid w:val="006F6960"/>
    <w:rsid w:val="006F6A19"/>
    <w:rsid w:val="00702959"/>
    <w:rsid w:val="007078E4"/>
    <w:rsid w:val="00711050"/>
    <w:rsid w:val="0071128F"/>
    <w:rsid w:val="0071174A"/>
    <w:rsid w:val="007137B3"/>
    <w:rsid w:val="00713C67"/>
    <w:rsid w:val="00714B24"/>
    <w:rsid w:val="007150AD"/>
    <w:rsid w:val="007161A9"/>
    <w:rsid w:val="00716509"/>
    <w:rsid w:val="0072123D"/>
    <w:rsid w:val="0072188C"/>
    <w:rsid w:val="00721EE7"/>
    <w:rsid w:val="00722001"/>
    <w:rsid w:val="00722FA7"/>
    <w:rsid w:val="00723B69"/>
    <w:rsid w:val="00725ACF"/>
    <w:rsid w:val="00725D58"/>
    <w:rsid w:val="00726333"/>
    <w:rsid w:val="00726AE4"/>
    <w:rsid w:val="00727342"/>
    <w:rsid w:val="0072771D"/>
    <w:rsid w:val="0073039D"/>
    <w:rsid w:val="007321B8"/>
    <w:rsid w:val="00733F29"/>
    <w:rsid w:val="00735FDA"/>
    <w:rsid w:val="00736039"/>
    <w:rsid w:val="00737426"/>
    <w:rsid w:val="00741F56"/>
    <w:rsid w:val="0074209F"/>
    <w:rsid w:val="0074226F"/>
    <w:rsid w:val="0074259C"/>
    <w:rsid w:val="00744326"/>
    <w:rsid w:val="00745FBB"/>
    <w:rsid w:val="007479C7"/>
    <w:rsid w:val="00754A06"/>
    <w:rsid w:val="0075583C"/>
    <w:rsid w:val="00760399"/>
    <w:rsid w:val="007618BD"/>
    <w:rsid w:val="00765340"/>
    <w:rsid w:val="00765FDF"/>
    <w:rsid w:val="0076651F"/>
    <w:rsid w:val="00766CF8"/>
    <w:rsid w:val="0077040B"/>
    <w:rsid w:val="00770775"/>
    <w:rsid w:val="00770B77"/>
    <w:rsid w:val="00771A0F"/>
    <w:rsid w:val="0077416A"/>
    <w:rsid w:val="00774492"/>
    <w:rsid w:val="007748AD"/>
    <w:rsid w:val="00775834"/>
    <w:rsid w:val="00776646"/>
    <w:rsid w:val="00777304"/>
    <w:rsid w:val="007827B0"/>
    <w:rsid w:val="00783BE0"/>
    <w:rsid w:val="00784308"/>
    <w:rsid w:val="007857D8"/>
    <w:rsid w:val="00786F1A"/>
    <w:rsid w:val="00787508"/>
    <w:rsid w:val="007906B3"/>
    <w:rsid w:val="0079118C"/>
    <w:rsid w:val="0079138D"/>
    <w:rsid w:val="00792279"/>
    <w:rsid w:val="00796628"/>
    <w:rsid w:val="007A3FEB"/>
    <w:rsid w:val="007A42B9"/>
    <w:rsid w:val="007B1DA6"/>
    <w:rsid w:val="007B2F63"/>
    <w:rsid w:val="007B3168"/>
    <w:rsid w:val="007B595B"/>
    <w:rsid w:val="007B6404"/>
    <w:rsid w:val="007B6565"/>
    <w:rsid w:val="007B7A2E"/>
    <w:rsid w:val="007C2580"/>
    <w:rsid w:val="007C33C0"/>
    <w:rsid w:val="007C3D90"/>
    <w:rsid w:val="007C3DB7"/>
    <w:rsid w:val="007C6D01"/>
    <w:rsid w:val="007D0FFE"/>
    <w:rsid w:val="007D24B4"/>
    <w:rsid w:val="007D3336"/>
    <w:rsid w:val="007D4AEB"/>
    <w:rsid w:val="007D69E7"/>
    <w:rsid w:val="007D7A87"/>
    <w:rsid w:val="007E0D79"/>
    <w:rsid w:val="007E20BF"/>
    <w:rsid w:val="007E42CE"/>
    <w:rsid w:val="007E42F5"/>
    <w:rsid w:val="007E4BA8"/>
    <w:rsid w:val="007E5FA1"/>
    <w:rsid w:val="007E774E"/>
    <w:rsid w:val="007E7E53"/>
    <w:rsid w:val="007F6467"/>
    <w:rsid w:val="007F7809"/>
    <w:rsid w:val="00802E7F"/>
    <w:rsid w:val="0080423D"/>
    <w:rsid w:val="00806456"/>
    <w:rsid w:val="00807679"/>
    <w:rsid w:val="00810065"/>
    <w:rsid w:val="0081057A"/>
    <w:rsid w:val="008120B6"/>
    <w:rsid w:val="008152F6"/>
    <w:rsid w:val="008211A2"/>
    <w:rsid w:val="0082350E"/>
    <w:rsid w:val="008249DD"/>
    <w:rsid w:val="00825664"/>
    <w:rsid w:val="00834041"/>
    <w:rsid w:val="00836316"/>
    <w:rsid w:val="00836D70"/>
    <w:rsid w:val="00836EA6"/>
    <w:rsid w:val="00837C14"/>
    <w:rsid w:val="00840C32"/>
    <w:rsid w:val="00840C36"/>
    <w:rsid w:val="008424FB"/>
    <w:rsid w:val="00842CE7"/>
    <w:rsid w:val="008432F2"/>
    <w:rsid w:val="008451E0"/>
    <w:rsid w:val="00846F1F"/>
    <w:rsid w:val="00850888"/>
    <w:rsid w:val="008523BA"/>
    <w:rsid w:val="00855007"/>
    <w:rsid w:val="00857CFC"/>
    <w:rsid w:val="00860C8B"/>
    <w:rsid w:val="008617A5"/>
    <w:rsid w:val="00861B29"/>
    <w:rsid w:val="008669EA"/>
    <w:rsid w:val="008722E9"/>
    <w:rsid w:val="008729E4"/>
    <w:rsid w:val="008732F1"/>
    <w:rsid w:val="00881071"/>
    <w:rsid w:val="0088203B"/>
    <w:rsid w:val="00882255"/>
    <w:rsid w:val="008833DF"/>
    <w:rsid w:val="00883C0A"/>
    <w:rsid w:val="00884D4C"/>
    <w:rsid w:val="008860AD"/>
    <w:rsid w:val="008875C4"/>
    <w:rsid w:val="008926D6"/>
    <w:rsid w:val="00895B33"/>
    <w:rsid w:val="008969C0"/>
    <w:rsid w:val="00897687"/>
    <w:rsid w:val="008A0AF0"/>
    <w:rsid w:val="008A1CC0"/>
    <w:rsid w:val="008A2372"/>
    <w:rsid w:val="008A4BB5"/>
    <w:rsid w:val="008A4F1C"/>
    <w:rsid w:val="008A567C"/>
    <w:rsid w:val="008A7208"/>
    <w:rsid w:val="008B0F48"/>
    <w:rsid w:val="008B50AB"/>
    <w:rsid w:val="008C0ED4"/>
    <w:rsid w:val="008C167F"/>
    <w:rsid w:val="008C4CED"/>
    <w:rsid w:val="008C7566"/>
    <w:rsid w:val="008C7C6B"/>
    <w:rsid w:val="008D11A5"/>
    <w:rsid w:val="008D1663"/>
    <w:rsid w:val="008D219C"/>
    <w:rsid w:val="008D2387"/>
    <w:rsid w:val="008D549F"/>
    <w:rsid w:val="008D56BF"/>
    <w:rsid w:val="008D6B45"/>
    <w:rsid w:val="008D7051"/>
    <w:rsid w:val="008E0619"/>
    <w:rsid w:val="008E0FC8"/>
    <w:rsid w:val="008E28C9"/>
    <w:rsid w:val="008E616A"/>
    <w:rsid w:val="008E633C"/>
    <w:rsid w:val="008E7768"/>
    <w:rsid w:val="008E7CC2"/>
    <w:rsid w:val="008E7DAC"/>
    <w:rsid w:val="008F0955"/>
    <w:rsid w:val="008F2026"/>
    <w:rsid w:val="008F2D3A"/>
    <w:rsid w:val="008F39B6"/>
    <w:rsid w:val="008F5D67"/>
    <w:rsid w:val="008F677A"/>
    <w:rsid w:val="00900652"/>
    <w:rsid w:val="00901C31"/>
    <w:rsid w:val="00901E70"/>
    <w:rsid w:val="009060AC"/>
    <w:rsid w:val="00906446"/>
    <w:rsid w:val="00913CEB"/>
    <w:rsid w:val="009153D0"/>
    <w:rsid w:val="0091771C"/>
    <w:rsid w:val="00920626"/>
    <w:rsid w:val="00920802"/>
    <w:rsid w:val="00921280"/>
    <w:rsid w:val="00921DAD"/>
    <w:rsid w:val="009269E4"/>
    <w:rsid w:val="00932984"/>
    <w:rsid w:val="00932CE6"/>
    <w:rsid w:val="009346CC"/>
    <w:rsid w:val="00934E6E"/>
    <w:rsid w:val="009352A2"/>
    <w:rsid w:val="00935603"/>
    <w:rsid w:val="00935E8F"/>
    <w:rsid w:val="00936247"/>
    <w:rsid w:val="009362AD"/>
    <w:rsid w:val="00937B0E"/>
    <w:rsid w:val="009402B6"/>
    <w:rsid w:val="00940626"/>
    <w:rsid w:val="00942872"/>
    <w:rsid w:val="009439AF"/>
    <w:rsid w:val="00943A75"/>
    <w:rsid w:val="00943DAD"/>
    <w:rsid w:val="00943DDB"/>
    <w:rsid w:val="0094408F"/>
    <w:rsid w:val="00945CFF"/>
    <w:rsid w:val="009504E7"/>
    <w:rsid w:val="009530BC"/>
    <w:rsid w:val="00954BE1"/>
    <w:rsid w:val="0095775E"/>
    <w:rsid w:val="009607A0"/>
    <w:rsid w:val="009616C0"/>
    <w:rsid w:val="009626FE"/>
    <w:rsid w:val="009636DD"/>
    <w:rsid w:val="00963955"/>
    <w:rsid w:val="00963BBF"/>
    <w:rsid w:val="00964A15"/>
    <w:rsid w:val="00965DD5"/>
    <w:rsid w:val="009660A1"/>
    <w:rsid w:val="00966C0A"/>
    <w:rsid w:val="0097072C"/>
    <w:rsid w:val="00973B72"/>
    <w:rsid w:val="00973E72"/>
    <w:rsid w:val="00974020"/>
    <w:rsid w:val="0098018B"/>
    <w:rsid w:val="00980575"/>
    <w:rsid w:val="0098138B"/>
    <w:rsid w:val="00983831"/>
    <w:rsid w:val="00984498"/>
    <w:rsid w:val="00984B64"/>
    <w:rsid w:val="009864F3"/>
    <w:rsid w:val="0098669C"/>
    <w:rsid w:val="00986A26"/>
    <w:rsid w:val="00991082"/>
    <w:rsid w:val="00991BF7"/>
    <w:rsid w:val="009959B2"/>
    <w:rsid w:val="00995B4C"/>
    <w:rsid w:val="009A09EF"/>
    <w:rsid w:val="009A0AC5"/>
    <w:rsid w:val="009A12C9"/>
    <w:rsid w:val="009A48A0"/>
    <w:rsid w:val="009A68A7"/>
    <w:rsid w:val="009B37CD"/>
    <w:rsid w:val="009B4A7D"/>
    <w:rsid w:val="009B51BA"/>
    <w:rsid w:val="009B5815"/>
    <w:rsid w:val="009B5B17"/>
    <w:rsid w:val="009C0654"/>
    <w:rsid w:val="009C16A2"/>
    <w:rsid w:val="009C2197"/>
    <w:rsid w:val="009C2BE2"/>
    <w:rsid w:val="009C2FC5"/>
    <w:rsid w:val="009C5D0C"/>
    <w:rsid w:val="009D0613"/>
    <w:rsid w:val="009D16B8"/>
    <w:rsid w:val="009D19A3"/>
    <w:rsid w:val="009D1FD6"/>
    <w:rsid w:val="009D43CF"/>
    <w:rsid w:val="009E0283"/>
    <w:rsid w:val="009E0A6F"/>
    <w:rsid w:val="009E4EE2"/>
    <w:rsid w:val="009E614E"/>
    <w:rsid w:val="009E7197"/>
    <w:rsid w:val="009F009D"/>
    <w:rsid w:val="009F353E"/>
    <w:rsid w:val="009F3D0A"/>
    <w:rsid w:val="009F4449"/>
    <w:rsid w:val="009F6660"/>
    <w:rsid w:val="00A00B66"/>
    <w:rsid w:val="00A017C4"/>
    <w:rsid w:val="00A02352"/>
    <w:rsid w:val="00A1054E"/>
    <w:rsid w:val="00A1107E"/>
    <w:rsid w:val="00A12BBA"/>
    <w:rsid w:val="00A20050"/>
    <w:rsid w:val="00A20539"/>
    <w:rsid w:val="00A20B1E"/>
    <w:rsid w:val="00A21487"/>
    <w:rsid w:val="00A224C4"/>
    <w:rsid w:val="00A25250"/>
    <w:rsid w:val="00A25B72"/>
    <w:rsid w:val="00A27A69"/>
    <w:rsid w:val="00A27C2E"/>
    <w:rsid w:val="00A31845"/>
    <w:rsid w:val="00A32665"/>
    <w:rsid w:val="00A32ED8"/>
    <w:rsid w:val="00A33A74"/>
    <w:rsid w:val="00A34804"/>
    <w:rsid w:val="00A41ECC"/>
    <w:rsid w:val="00A43491"/>
    <w:rsid w:val="00A44FB5"/>
    <w:rsid w:val="00A458CB"/>
    <w:rsid w:val="00A466DC"/>
    <w:rsid w:val="00A471ED"/>
    <w:rsid w:val="00A47967"/>
    <w:rsid w:val="00A5091F"/>
    <w:rsid w:val="00A51966"/>
    <w:rsid w:val="00A532F9"/>
    <w:rsid w:val="00A53D22"/>
    <w:rsid w:val="00A53D7D"/>
    <w:rsid w:val="00A5544B"/>
    <w:rsid w:val="00A5705C"/>
    <w:rsid w:val="00A63D2C"/>
    <w:rsid w:val="00A650B3"/>
    <w:rsid w:val="00A6687E"/>
    <w:rsid w:val="00A67257"/>
    <w:rsid w:val="00A67291"/>
    <w:rsid w:val="00A70B69"/>
    <w:rsid w:val="00A71D9C"/>
    <w:rsid w:val="00A7257B"/>
    <w:rsid w:val="00A73808"/>
    <w:rsid w:val="00A73CAA"/>
    <w:rsid w:val="00A73FEC"/>
    <w:rsid w:val="00A77941"/>
    <w:rsid w:val="00A826F6"/>
    <w:rsid w:val="00A82AFE"/>
    <w:rsid w:val="00A82D26"/>
    <w:rsid w:val="00A85248"/>
    <w:rsid w:val="00A873B2"/>
    <w:rsid w:val="00A87BDA"/>
    <w:rsid w:val="00A937E4"/>
    <w:rsid w:val="00AA18C0"/>
    <w:rsid w:val="00AA2CD3"/>
    <w:rsid w:val="00AA3EE3"/>
    <w:rsid w:val="00AA41B5"/>
    <w:rsid w:val="00AA47A3"/>
    <w:rsid w:val="00AB187A"/>
    <w:rsid w:val="00AB1ABA"/>
    <w:rsid w:val="00AB1DA7"/>
    <w:rsid w:val="00AB2256"/>
    <w:rsid w:val="00AC2852"/>
    <w:rsid w:val="00AC2DB1"/>
    <w:rsid w:val="00AC7CB1"/>
    <w:rsid w:val="00AD17B8"/>
    <w:rsid w:val="00AD2A00"/>
    <w:rsid w:val="00AD3C3F"/>
    <w:rsid w:val="00AD41B6"/>
    <w:rsid w:val="00AD60FF"/>
    <w:rsid w:val="00AD6B6E"/>
    <w:rsid w:val="00AE16EC"/>
    <w:rsid w:val="00AE21B7"/>
    <w:rsid w:val="00AE24E2"/>
    <w:rsid w:val="00AE27A4"/>
    <w:rsid w:val="00AE3AE4"/>
    <w:rsid w:val="00AE60E3"/>
    <w:rsid w:val="00AE7FDE"/>
    <w:rsid w:val="00AF0859"/>
    <w:rsid w:val="00AF1875"/>
    <w:rsid w:val="00AF23F7"/>
    <w:rsid w:val="00AF2A95"/>
    <w:rsid w:val="00AF35B3"/>
    <w:rsid w:val="00AF45C9"/>
    <w:rsid w:val="00AF462B"/>
    <w:rsid w:val="00AF5672"/>
    <w:rsid w:val="00AF5D05"/>
    <w:rsid w:val="00AF73D6"/>
    <w:rsid w:val="00AF786D"/>
    <w:rsid w:val="00AF7D58"/>
    <w:rsid w:val="00B040CD"/>
    <w:rsid w:val="00B1098A"/>
    <w:rsid w:val="00B10B96"/>
    <w:rsid w:val="00B11D2D"/>
    <w:rsid w:val="00B12927"/>
    <w:rsid w:val="00B12D79"/>
    <w:rsid w:val="00B2054A"/>
    <w:rsid w:val="00B2079E"/>
    <w:rsid w:val="00B2387A"/>
    <w:rsid w:val="00B24A20"/>
    <w:rsid w:val="00B24B86"/>
    <w:rsid w:val="00B24BD9"/>
    <w:rsid w:val="00B31307"/>
    <w:rsid w:val="00B3290D"/>
    <w:rsid w:val="00B3402A"/>
    <w:rsid w:val="00B34446"/>
    <w:rsid w:val="00B3455B"/>
    <w:rsid w:val="00B35434"/>
    <w:rsid w:val="00B376FF"/>
    <w:rsid w:val="00B37806"/>
    <w:rsid w:val="00B4486A"/>
    <w:rsid w:val="00B4598A"/>
    <w:rsid w:val="00B50066"/>
    <w:rsid w:val="00B52DAB"/>
    <w:rsid w:val="00B559C9"/>
    <w:rsid w:val="00B55EE6"/>
    <w:rsid w:val="00B55F0C"/>
    <w:rsid w:val="00B56019"/>
    <w:rsid w:val="00B56208"/>
    <w:rsid w:val="00B5676C"/>
    <w:rsid w:val="00B569A3"/>
    <w:rsid w:val="00B56C1F"/>
    <w:rsid w:val="00B61E2B"/>
    <w:rsid w:val="00B6379D"/>
    <w:rsid w:val="00B6652A"/>
    <w:rsid w:val="00B668FE"/>
    <w:rsid w:val="00B71173"/>
    <w:rsid w:val="00B720C3"/>
    <w:rsid w:val="00B73444"/>
    <w:rsid w:val="00B74630"/>
    <w:rsid w:val="00B75B9E"/>
    <w:rsid w:val="00B81BFE"/>
    <w:rsid w:val="00B835F0"/>
    <w:rsid w:val="00B850D9"/>
    <w:rsid w:val="00B90BE5"/>
    <w:rsid w:val="00B91579"/>
    <w:rsid w:val="00B92101"/>
    <w:rsid w:val="00B92601"/>
    <w:rsid w:val="00B96DA5"/>
    <w:rsid w:val="00B97889"/>
    <w:rsid w:val="00B97C24"/>
    <w:rsid w:val="00B97FEC"/>
    <w:rsid w:val="00BA166E"/>
    <w:rsid w:val="00BA231C"/>
    <w:rsid w:val="00BA26CD"/>
    <w:rsid w:val="00BA32AC"/>
    <w:rsid w:val="00BA61F2"/>
    <w:rsid w:val="00BA7353"/>
    <w:rsid w:val="00BA7825"/>
    <w:rsid w:val="00BB0B89"/>
    <w:rsid w:val="00BB2491"/>
    <w:rsid w:val="00BB2B96"/>
    <w:rsid w:val="00BB3FCA"/>
    <w:rsid w:val="00BC0FF1"/>
    <w:rsid w:val="00BC1EF4"/>
    <w:rsid w:val="00BC3C33"/>
    <w:rsid w:val="00BC6E48"/>
    <w:rsid w:val="00BD037A"/>
    <w:rsid w:val="00BD069F"/>
    <w:rsid w:val="00BD0A66"/>
    <w:rsid w:val="00BD0C39"/>
    <w:rsid w:val="00BD29BB"/>
    <w:rsid w:val="00BD45B8"/>
    <w:rsid w:val="00BE0959"/>
    <w:rsid w:val="00BE0B0B"/>
    <w:rsid w:val="00BE0FDA"/>
    <w:rsid w:val="00BE1308"/>
    <w:rsid w:val="00BE2511"/>
    <w:rsid w:val="00BE255B"/>
    <w:rsid w:val="00BE6A8B"/>
    <w:rsid w:val="00BF09B6"/>
    <w:rsid w:val="00BF1034"/>
    <w:rsid w:val="00BF10AD"/>
    <w:rsid w:val="00BF1326"/>
    <w:rsid w:val="00BF54CF"/>
    <w:rsid w:val="00BF686E"/>
    <w:rsid w:val="00BF7CF6"/>
    <w:rsid w:val="00BF7FBE"/>
    <w:rsid w:val="00C0117B"/>
    <w:rsid w:val="00C03E8F"/>
    <w:rsid w:val="00C04371"/>
    <w:rsid w:val="00C060FE"/>
    <w:rsid w:val="00C06137"/>
    <w:rsid w:val="00C1061D"/>
    <w:rsid w:val="00C10C38"/>
    <w:rsid w:val="00C1135F"/>
    <w:rsid w:val="00C141D9"/>
    <w:rsid w:val="00C15D97"/>
    <w:rsid w:val="00C16695"/>
    <w:rsid w:val="00C16A27"/>
    <w:rsid w:val="00C20204"/>
    <w:rsid w:val="00C24A6F"/>
    <w:rsid w:val="00C262C6"/>
    <w:rsid w:val="00C330B9"/>
    <w:rsid w:val="00C3359B"/>
    <w:rsid w:val="00C33940"/>
    <w:rsid w:val="00C34A06"/>
    <w:rsid w:val="00C37823"/>
    <w:rsid w:val="00C40ED3"/>
    <w:rsid w:val="00C412BC"/>
    <w:rsid w:val="00C44042"/>
    <w:rsid w:val="00C45582"/>
    <w:rsid w:val="00C458CD"/>
    <w:rsid w:val="00C46098"/>
    <w:rsid w:val="00C46C8B"/>
    <w:rsid w:val="00C508EF"/>
    <w:rsid w:val="00C51E65"/>
    <w:rsid w:val="00C52B0D"/>
    <w:rsid w:val="00C56D31"/>
    <w:rsid w:val="00C56D55"/>
    <w:rsid w:val="00C56DE6"/>
    <w:rsid w:val="00C60F61"/>
    <w:rsid w:val="00C6259E"/>
    <w:rsid w:val="00C62BE5"/>
    <w:rsid w:val="00C63618"/>
    <w:rsid w:val="00C6525B"/>
    <w:rsid w:val="00C655EE"/>
    <w:rsid w:val="00C67674"/>
    <w:rsid w:val="00C67E6B"/>
    <w:rsid w:val="00C70117"/>
    <w:rsid w:val="00C71892"/>
    <w:rsid w:val="00C71FEA"/>
    <w:rsid w:val="00C744B4"/>
    <w:rsid w:val="00C778F3"/>
    <w:rsid w:val="00C80D69"/>
    <w:rsid w:val="00C82ED9"/>
    <w:rsid w:val="00C84AEF"/>
    <w:rsid w:val="00C85CF7"/>
    <w:rsid w:val="00C86800"/>
    <w:rsid w:val="00C8706B"/>
    <w:rsid w:val="00C878AE"/>
    <w:rsid w:val="00C91435"/>
    <w:rsid w:val="00C9163A"/>
    <w:rsid w:val="00C93056"/>
    <w:rsid w:val="00C9386C"/>
    <w:rsid w:val="00C95137"/>
    <w:rsid w:val="00C97358"/>
    <w:rsid w:val="00CA019A"/>
    <w:rsid w:val="00CA068B"/>
    <w:rsid w:val="00CA1A9C"/>
    <w:rsid w:val="00CA1C07"/>
    <w:rsid w:val="00CA292C"/>
    <w:rsid w:val="00CA4543"/>
    <w:rsid w:val="00CA5388"/>
    <w:rsid w:val="00CA54CE"/>
    <w:rsid w:val="00CA557A"/>
    <w:rsid w:val="00CA7C54"/>
    <w:rsid w:val="00CB0975"/>
    <w:rsid w:val="00CB170C"/>
    <w:rsid w:val="00CB31AB"/>
    <w:rsid w:val="00CB6994"/>
    <w:rsid w:val="00CC3835"/>
    <w:rsid w:val="00CC578C"/>
    <w:rsid w:val="00CD015C"/>
    <w:rsid w:val="00CD1DAB"/>
    <w:rsid w:val="00CD26F7"/>
    <w:rsid w:val="00CD524D"/>
    <w:rsid w:val="00CD5B00"/>
    <w:rsid w:val="00CD5D77"/>
    <w:rsid w:val="00CE0BBE"/>
    <w:rsid w:val="00CE3B5C"/>
    <w:rsid w:val="00CF06E2"/>
    <w:rsid w:val="00CF0B39"/>
    <w:rsid w:val="00CF2ED0"/>
    <w:rsid w:val="00CF3EE4"/>
    <w:rsid w:val="00CF4004"/>
    <w:rsid w:val="00CF59CB"/>
    <w:rsid w:val="00CF7C52"/>
    <w:rsid w:val="00CF7E83"/>
    <w:rsid w:val="00D00080"/>
    <w:rsid w:val="00D015C2"/>
    <w:rsid w:val="00D01C11"/>
    <w:rsid w:val="00D059AF"/>
    <w:rsid w:val="00D10BCB"/>
    <w:rsid w:val="00D10C3F"/>
    <w:rsid w:val="00D12451"/>
    <w:rsid w:val="00D126D9"/>
    <w:rsid w:val="00D170DF"/>
    <w:rsid w:val="00D173EA"/>
    <w:rsid w:val="00D224F3"/>
    <w:rsid w:val="00D22B63"/>
    <w:rsid w:val="00D24ED9"/>
    <w:rsid w:val="00D25D4E"/>
    <w:rsid w:val="00D262F8"/>
    <w:rsid w:val="00D2731E"/>
    <w:rsid w:val="00D275B0"/>
    <w:rsid w:val="00D27EFD"/>
    <w:rsid w:val="00D30A32"/>
    <w:rsid w:val="00D32739"/>
    <w:rsid w:val="00D32B24"/>
    <w:rsid w:val="00D37386"/>
    <w:rsid w:val="00D40E81"/>
    <w:rsid w:val="00D4418B"/>
    <w:rsid w:val="00D44398"/>
    <w:rsid w:val="00D446BF"/>
    <w:rsid w:val="00D451C4"/>
    <w:rsid w:val="00D451E0"/>
    <w:rsid w:val="00D454C2"/>
    <w:rsid w:val="00D45E8C"/>
    <w:rsid w:val="00D47AF6"/>
    <w:rsid w:val="00D53EB5"/>
    <w:rsid w:val="00D6012E"/>
    <w:rsid w:val="00D60709"/>
    <w:rsid w:val="00D60FA9"/>
    <w:rsid w:val="00D61167"/>
    <w:rsid w:val="00D6150A"/>
    <w:rsid w:val="00D65409"/>
    <w:rsid w:val="00D65AA1"/>
    <w:rsid w:val="00D65F66"/>
    <w:rsid w:val="00D667CA"/>
    <w:rsid w:val="00D70DF5"/>
    <w:rsid w:val="00D73C6E"/>
    <w:rsid w:val="00D75C04"/>
    <w:rsid w:val="00D76615"/>
    <w:rsid w:val="00D77697"/>
    <w:rsid w:val="00D81DE7"/>
    <w:rsid w:val="00D8679A"/>
    <w:rsid w:val="00D91D54"/>
    <w:rsid w:val="00D922E3"/>
    <w:rsid w:val="00D92EB2"/>
    <w:rsid w:val="00D92ECF"/>
    <w:rsid w:val="00D93295"/>
    <w:rsid w:val="00D9390F"/>
    <w:rsid w:val="00D93B62"/>
    <w:rsid w:val="00D93B7D"/>
    <w:rsid w:val="00DA1AE5"/>
    <w:rsid w:val="00DA376E"/>
    <w:rsid w:val="00DA4A3E"/>
    <w:rsid w:val="00DA4C18"/>
    <w:rsid w:val="00DA572F"/>
    <w:rsid w:val="00DA68F8"/>
    <w:rsid w:val="00DA7687"/>
    <w:rsid w:val="00DA76B1"/>
    <w:rsid w:val="00DB0175"/>
    <w:rsid w:val="00DB01ED"/>
    <w:rsid w:val="00DB155C"/>
    <w:rsid w:val="00DB5530"/>
    <w:rsid w:val="00DB6279"/>
    <w:rsid w:val="00DB6B79"/>
    <w:rsid w:val="00DB6E42"/>
    <w:rsid w:val="00DB7A45"/>
    <w:rsid w:val="00DC2BFB"/>
    <w:rsid w:val="00DC4BB9"/>
    <w:rsid w:val="00DC646F"/>
    <w:rsid w:val="00DC7032"/>
    <w:rsid w:val="00DC7ED1"/>
    <w:rsid w:val="00DD013A"/>
    <w:rsid w:val="00DD1561"/>
    <w:rsid w:val="00DD252D"/>
    <w:rsid w:val="00DD58A5"/>
    <w:rsid w:val="00DD6A94"/>
    <w:rsid w:val="00DE04E3"/>
    <w:rsid w:val="00DE6B03"/>
    <w:rsid w:val="00DF09E5"/>
    <w:rsid w:val="00DF0FE3"/>
    <w:rsid w:val="00DF171B"/>
    <w:rsid w:val="00DF2A62"/>
    <w:rsid w:val="00DF2F0A"/>
    <w:rsid w:val="00DF328E"/>
    <w:rsid w:val="00DF50B9"/>
    <w:rsid w:val="00DF56CB"/>
    <w:rsid w:val="00DF5D08"/>
    <w:rsid w:val="00DF6BEE"/>
    <w:rsid w:val="00DF6F72"/>
    <w:rsid w:val="00E03AF7"/>
    <w:rsid w:val="00E04BCD"/>
    <w:rsid w:val="00E05B5E"/>
    <w:rsid w:val="00E05D50"/>
    <w:rsid w:val="00E07CA0"/>
    <w:rsid w:val="00E106D1"/>
    <w:rsid w:val="00E10914"/>
    <w:rsid w:val="00E12FD7"/>
    <w:rsid w:val="00E155DF"/>
    <w:rsid w:val="00E16CA1"/>
    <w:rsid w:val="00E172E6"/>
    <w:rsid w:val="00E2000E"/>
    <w:rsid w:val="00E21C0D"/>
    <w:rsid w:val="00E2320D"/>
    <w:rsid w:val="00E318B3"/>
    <w:rsid w:val="00E31F3E"/>
    <w:rsid w:val="00E33040"/>
    <w:rsid w:val="00E33862"/>
    <w:rsid w:val="00E34C2D"/>
    <w:rsid w:val="00E36876"/>
    <w:rsid w:val="00E36901"/>
    <w:rsid w:val="00E41956"/>
    <w:rsid w:val="00E423C9"/>
    <w:rsid w:val="00E45E54"/>
    <w:rsid w:val="00E4718A"/>
    <w:rsid w:val="00E47ED0"/>
    <w:rsid w:val="00E525AA"/>
    <w:rsid w:val="00E53E9E"/>
    <w:rsid w:val="00E55053"/>
    <w:rsid w:val="00E60008"/>
    <w:rsid w:val="00E6132E"/>
    <w:rsid w:val="00E615FE"/>
    <w:rsid w:val="00E651EB"/>
    <w:rsid w:val="00E66EE9"/>
    <w:rsid w:val="00E67FC3"/>
    <w:rsid w:val="00E73018"/>
    <w:rsid w:val="00E73C03"/>
    <w:rsid w:val="00E74F48"/>
    <w:rsid w:val="00E756D4"/>
    <w:rsid w:val="00E75A8F"/>
    <w:rsid w:val="00E76D35"/>
    <w:rsid w:val="00E77496"/>
    <w:rsid w:val="00E80CA9"/>
    <w:rsid w:val="00E85F76"/>
    <w:rsid w:val="00E86FC2"/>
    <w:rsid w:val="00E91026"/>
    <w:rsid w:val="00E91ADC"/>
    <w:rsid w:val="00E938F5"/>
    <w:rsid w:val="00E93C99"/>
    <w:rsid w:val="00E93D4A"/>
    <w:rsid w:val="00E96061"/>
    <w:rsid w:val="00E974C7"/>
    <w:rsid w:val="00EA016D"/>
    <w:rsid w:val="00EA1717"/>
    <w:rsid w:val="00EA2A5E"/>
    <w:rsid w:val="00EA2ACE"/>
    <w:rsid w:val="00EA3505"/>
    <w:rsid w:val="00EA4447"/>
    <w:rsid w:val="00EA7087"/>
    <w:rsid w:val="00EB17F4"/>
    <w:rsid w:val="00EB30E7"/>
    <w:rsid w:val="00EB3487"/>
    <w:rsid w:val="00EB36CA"/>
    <w:rsid w:val="00EB640C"/>
    <w:rsid w:val="00EB6459"/>
    <w:rsid w:val="00EB7582"/>
    <w:rsid w:val="00EC0821"/>
    <w:rsid w:val="00EC383C"/>
    <w:rsid w:val="00EC484C"/>
    <w:rsid w:val="00EC61AE"/>
    <w:rsid w:val="00EC6E1C"/>
    <w:rsid w:val="00ED1EB2"/>
    <w:rsid w:val="00ED390A"/>
    <w:rsid w:val="00ED6F06"/>
    <w:rsid w:val="00ED7866"/>
    <w:rsid w:val="00EE1F46"/>
    <w:rsid w:val="00EE378A"/>
    <w:rsid w:val="00EE3B05"/>
    <w:rsid w:val="00EE451C"/>
    <w:rsid w:val="00EE68DE"/>
    <w:rsid w:val="00EF0E01"/>
    <w:rsid w:val="00EF4860"/>
    <w:rsid w:val="00EF4E48"/>
    <w:rsid w:val="00EF661F"/>
    <w:rsid w:val="00EF6C31"/>
    <w:rsid w:val="00EF7F56"/>
    <w:rsid w:val="00F002CE"/>
    <w:rsid w:val="00F00507"/>
    <w:rsid w:val="00F014E8"/>
    <w:rsid w:val="00F025C4"/>
    <w:rsid w:val="00F041DE"/>
    <w:rsid w:val="00F0448F"/>
    <w:rsid w:val="00F04922"/>
    <w:rsid w:val="00F058AC"/>
    <w:rsid w:val="00F0648F"/>
    <w:rsid w:val="00F1130B"/>
    <w:rsid w:val="00F1204A"/>
    <w:rsid w:val="00F13DF3"/>
    <w:rsid w:val="00F2240B"/>
    <w:rsid w:val="00F2424B"/>
    <w:rsid w:val="00F245CB"/>
    <w:rsid w:val="00F26B17"/>
    <w:rsid w:val="00F273D3"/>
    <w:rsid w:val="00F27AB3"/>
    <w:rsid w:val="00F336C9"/>
    <w:rsid w:val="00F34E75"/>
    <w:rsid w:val="00F355C4"/>
    <w:rsid w:val="00F3569A"/>
    <w:rsid w:val="00F40691"/>
    <w:rsid w:val="00F40CD2"/>
    <w:rsid w:val="00F41150"/>
    <w:rsid w:val="00F42214"/>
    <w:rsid w:val="00F44A2B"/>
    <w:rsid w:val="00F46DD7"/>
    <w:rsid w:val="00F52A1A"/>
    <w:rsid w:val="00F54296"/>
    <w:rsid w:val="00F55740"/>
    <w:rsid w:val="00F5596F"/>
    <w:rsid w:val="00F56142"/>
    <w:rsid w:val="00F56A91"/>
    <w:rsid w:val="00F60EA1"/>
    <w:rsid w:val="00F61D18"/>
    <w:rsid w:val="00F632E2"/>
    <w:rsid w:val="00F636BE"/>
    <w:rsid w:val="00F63EFD"/>
    <w:rsid w:val="00F63F5F"/>
    <w:rsid w:val="00F63FD8"/>
    <w:rsid w:val="00F65F46"/>
    <w:rsid w:val="00F6711B"/>
    <w:rsid w:val="00F72149"/>
    <w:rsid w:val="00F73119"/>
    <w:rsid w:val="00F769E4"/>
    <w:rsid w:val="00F7722C"/>
    <w:rsid w:val="00F77511"/>
    <w:rsid w:val="00F810F2"/>
    <w:rsid w:val="00F82AB1"/>
    <w:rsid w:val="00F82D62"/>
    <w:rsid w:val="00F83231"/>
    <w:rsid w:val="00F83284"/>
    <w:rsid w:val="00F83F7F"/>
    <w:rsid w:val="00F85071"/>
    <w:rsid w:val="00F87CA2"/>
    <w:rsid w:val="00F9182A"/>
    <w:rsid w:val="00F92D86"/>
    <w:rsid w:val="00F9432A"/>
    <w:rsid w:val="00F946B7"/>
    <w:rsid w:val="00F95949"/>
    <w:rsid w:val="00FA00A8"/>
    <w:rsid w:val="00FA0608"/>
    <w:rsid w:val="00FA07CA"/>
    <w:rsid w:val="00FA0AA3"/>
    <w:rsid w:val="00FA1A17"/>
    <w:rsid w:val="00FA23BB"/>
    <w:rsid w:val="00FB0310"/>
    <w:rsid w:val="00FB19AE"/>
    <w:rsid w:val="00FB3148"/>
    <w:rsid w:val="00FB45AB"/>
    <w:rsid w:val="00FB520F"/>
    <w:rsid w:val="00FB56AB"/>
    <w:rsid w:val="00FB65D7"/>
    <w:rsid w:val="00FB663E"/>
    <w:rsid w:val="00FB6D16"/>
    <w:rsid w:val="00FB7223"/>
    <w:rsid w:val="00FC1C79"/>
    <w:rsid w:val="00FC1F24"/>
    <w:rsid w:val="00FC2322"/>
    <w:rsid w:val="00FC6666"/>
    <w:rsid w:val="00FC7162"/>
    <w:rsid w:val="00FC7C9D"/>
    <w:rsid w:val="00FD06F7"/>
    <w:rsid w:val="00FD2579"/>
    <w:rsid w:val="00FD2AB5"/>
    <w:rsid w:val="00FD46B3"/>
    <w:rsid w:val="00FD605F"/>
    <w:rsid w:val="00FD60AC"/>
    <w:rsid w:val="00FD7FEA"/>
    <w:rsid w:val="00FE105A"/>
    <w:rsid w:val="00FE3153"/>
    <w:rsid w:val="00FE3E0F"/>
    <w:rsid w:val="00FE4226"/>
    <w:rsid w:val="00FE5D56"/>
    <w:rsid w:val="00FE651B"/>
    <w:rsid w:val="00FE6A8D"/>
    <w:rsid w:val="00FE7335"/>
    <w:rsid w:val="00FF1D52"/>
    <w:rsid w:val="00FF2320"/>
    <w:rsid w:val="00FF2AD3"/>
    <w:rsid w:val="00FF38D5"/>
    <w:rsid w:val="00FF4D1B"/>
    <w:rsid w:val="00FF547C"/>
    <w:rsid w:val="00FF5AA3"/>
    <w:rsid w:val="00FF6F52"/>
    <w:rsid w:val="00FF7C2F"/>
    <w:rsid w:val="010FE626"/>
    <w:rsid w:val="014172E0"/>
    <w:rsid w:val="01E52E4D"/>
    <w:rsid w:val="02318CA0"/>
    <w:rsid w:val="027B57C5"/>
    <w:rsid w:val="0320A754"/>
    <w:rsid w:val="03431DDA"/>
    <w:rsid w:val="03F32FB3"/>
    <w:rsid w:val="03F727E4"/>
    <w:rsid w:val="043158FA"/>
    <w:rsid w:val="0484CA5E"/>
    <w:rsid w:val="07452BB5"/>
    <w:rsid w:val="076C02C4"/>
    <w:rsid w:val="07BF2EF4"/>
    <w:rsid w:val="0921B077"/>
    <w:rsid w:val="0AC27E99"/>
    <w:rsid w:val="0AFDA719"/>
    <w:rsid w:val="0BBA3183"/>
    <w:rsid w:val="0BBD970B"/>
    <w:rsid w:val="0BD6850A"/>
    <w:rsid w:val="0C546D02"/>
    <w:rsid w:val="0C706F3F"/>
    <w:rsid w:val="0C97BECB"/>
    <w:rsid w:val="0CC892C0"/>
    <w:rsid w:val="0CF250BB"/>
    <w:rsid w:val="0CFED9FA"/>
    <w:rsid w:val="0D68ADAB"/>
    <w:rsid w:val="0DC12B43"/>
    <w:rsid w:val="0EAB2D8B"/>
    <w:rsid w:val="0FCC16DD"/>
    <w:rsid w:val="0FE7BB27"/>
    <w:rsid w:val="111FA2B8"/>
    <w:rsid w:val="12B8F374"/>
    <w:rsid w:val="13374481"/>
    <w:rsid w:val="13CEDA32"/>
    <w:rsid w:val="13FB4338"/>
    <w:rsid w:val="14EAD7A7"/>
    <w:rsid w:val="15347AE0"/>
    <w:rsid w:val="15937F86"/>
    <w:rsid w:val="1601C8AA"/>
    <w:rsid w:val="16233C87"/>
    <w:rsid w:val="16C75C47"/>
    <w:rsid w:val="17AA6478"/>
    <w:rsid w:val="17AE1818"/>
    <w:rsid w:val="17B8694B"/>
    <w:rsid w:val="183C4FA1"/>
    <w:rsid w:val="1A5FEE3D"/>
    <w:rsid w:val="1AC17F27"/>
    <w:rsid w:val="1AD5A3F6"/>
    <w:rsid w:val="1C051CD9"/>
    <w:rsid w:val="1C98AF26"/>
    <w:rsid w:val="1D0EAFEC"/>
    <w:rsid w:val="1D392D24"/>
    <w:rsid w:val="1D4ED3BD"/>
    <w:rsid w:val="1D66A427"/>
    <w:rsid w:val="1DC6CC15"/>
    <w:rsid w:val="1EFE48E2"/>
    <w:rsid w:val="1F0E8110"/>
    <w:rsid w:val="209B3249"/>
    <w:rsid w:val="20BCDF4F"/>
    <w:rsid w:val="21454866"/>
    <w:rsid w:val="215D7ADA"/>
    <w:rsid w:val="21D50558"/>
    <w:rsid w:val="2376A3BE"/>
    <w:rsid w:val="2440E584"/>
    <w:rsid w:val="249ABEEB"/>
    <w:rsid w:val="253E81F5"/>
    <w:rsid w:val="254B6AF1"/>
    <w:rsid w:val="2573517F"/>
    <w:rsid w:val="25F22AC6"/>
    <w:rsid w:val="269365E8"/>
    <w:rsid w:val="26CDD824"/>
    <w:rsid w:val="2863A66F"/>
    <w:rsid w:val="2895B866"/>
    <w:rsid w:val="289D27F6"/>
    <w:rsid w:val="29408357"/>
    <w:rsid w:val="29553A9F"/>
    <w:rsid w:val="29B91FF6"/>
    <w:rsid w:val="29E8FD2B"/>
    <w:rsid w:val="29EF51F2"/>
    <w:rsid w:val="2ADF639D"/>
    <w:rsid w:val="2B51DB9E"/>
    <w:rsid w:val="2C249FCF"/>
    <w:rsid w:val="2C4187AB"/>
    <w:rsid w:val="2C58C61D"/>
    <w:rsid w:val="2CB5641D"/>
    <w:rsid w:val="2CC249E3"/>
    <w:rsid w:val="2D83D68B"/>
    <w:rsid w:val="2E1A2FA5"/>
    <w:rsid w:val="2E986C98"/>
    <w:rsid w:val="2EBA4581"/>
    <w:rsid w:val="2EC98196"/>
    <w:rsid w:val="2F0BD41D"/>
    <w:rsid w:val="2F418492"/>
    <w:rsid w:val="2F4334AC"/>
    <w:rsid w:val="3007472A"/>
    <w:rsid w:val="3039FED4"/>
    <w:rsid w:val="30A1229C"/>
    <w:rsid w:val="31144B2B"/>
    <w:rsid w:val="31878D65"/>
    <w:rsid w:val="3189B68B"/>
    <w:rsid w:val="31A27883"/>
    <w:rsid w:val="31A53B80"/>
    <w:rsid w:val="324A839C"/>
    <w:rsid w:val="32763F79"/>
    <w:rsid w:val="32B1B923"/>
    <w:rsid w:val="33E243D4"/>
    <w:rsid w:val="34A10914"/>
    <w:rsid w:val="34B7C6C6"/>
    <w:rsid w:val="34C05744"/>
    <w:rsid w:val="34DE05D0"/>
    <w:rsid w:val="354229FF"/>
    <w:rsid w:val="35982E37"/>
    <w:rsid w:val="364B5CB0"/>
    <w:rsid w:val="3662BC67"/>
    <w:rsid w:val="36905CAA"/>
    <w:rsid w:val="3694D51D"/>
    <w:rsid w:val="36C45EA4"/>
    <w:rsid w:val="3737426C"/>
    <w:rsid w:val="37767E3E"/>
    <w:rsid w:val="37BBDF94"/>
    <w:rsid w:val="37BC4A84"/>
    <w:rsid w:val="381A554C"/>
    <w:rsid w:val="38205164"/>
    <w:rsid w:val="38F3C989"/>
    <w:rsid w:val="39992455"/>
    <w:rsid w:val="3AAEF089"/>
    <w:rsid w:val="3AB6359F"/>
    <w:rsid w:val="3ABC4C14"/>
    <w:rsid w:val="3AC030BE"/>
    <w:rsid w:val="3AE036DF"/>
    <w:rsid w:val="3B141325"/>
    <w:rsid w:val="3B441B19"/>
    <w:rsid w:val="3C341D88"/>
    <w:rsid w:val="3CED194D"/>
    <w:rsid w:val="3D4E79CA"/>
    <w:rsid w:val="3D885E71"/>
    <w:rsid w:val="3FE566B6"/>
    <w:rsid w:val="40224E6D"/>
    <w:rsid w:val="4060CB8C"/>
    <w:rsid w:val="40880AC2"/>
    <w:rsid w:val="40970BFE"/>
    <w:rsid w:val="40A26CD0"/>
    <w:rsid w:val="4187A616"/>
    <w:rsid w:val="421999E8"/>
    <w:rsid w:val="427EA69A"/>
    <w:rsid w:val="43678A86"/>
    <w:rsid w:val="43865F07"/>
    <w:rsid w:val="43F97580"/>
    <w:rsid w:val="44639E22"/>
    <w:rsid w:val="44FB3FC9"/>
    <w:rsid w:val="450592BB"/>
    <w:rsid w:val="47615889"/>
    <w:rsid w:val="47A8C0D8"/>
    <w:rsid w:val="48C10C0A"/>
    <w:rsid w:val="494AC388"/>
    <w:rsid w:val="494DAE2E"/>
    <w:rsid w:val="4951AE68"/>
    <w:rsid w:val="49717D1E"/>
    <w:rsid w:val="4982EDAA"/>
    <w:rsid w:val="49AE5137"/>
    <w:rsid w:val="49BCAA52"/>
    <w:rsid w:val="49E387B7"/>
    <w:rsid w:val="4C60A8D1"/>
    <w:rsid w:val="4CBD169A"/>
    <w:rsid w:val="4DB96A89"/>
    <w:rsid w:val="4F6EFDE8"/>
    <w:rsid w:val="51CC6DBA"/>
    <w:rsid w:val="51DD8A24"/>
    <w:rsid w:val="52279DEE"/>
    <w:rsid w:val="522D0B81"/>
    <w:rsid w:val="53133F8E"/>
    <w:rsid w:val="535AF3A3"/>
    <w:rsid w:val="535BB61C"/>
    <w:rsid w:val="536F59BD"/>
    <w:rsid w:val="53732CCD"/>
    <w:rsid w:val="53733F41"/>
    <w:rsid w:val="53F166F6"/>
    <w:rsid w:val="53FFC151"/>
    <w:rsid w:val="54196017"/>
    <w:rsid w:val="5490D3C8"/>
    <w:rsid w:val="55B0A970"/>
    <w:rsid w:val="55B65E06"/>
    <w:rsid w:val="55F573FE"/>
    <w:rsid w:val="56317F65"/>
    <w:rsid w:val="563A0D18"/>
    <w:rsid w:val="572E68E9"/>
    <w:rsid w:val="5798A590"/>
    <w:rsid w:val="57B2662A"/>
    <w:rsid w:val="57E125DC"/>
    <w:rsid w:val="57EDD083"/>
    <w:rsid w:val="57F57D9C"/>
    <w:rsid w:val="580AD57A"/>
    <w:rsid w:val="58D26F14"/>
    <w:rsid w:val="597DC9C6"/>
    <w:rsid w:val="5A1F549F"/>
    <w:rsid w:val="5A63B64D"/>
    <w:rsid w:val="5AEF3AA8"/>
    <w:rsid w:val="5B4F8BEE"/>
    <w:rsid w:val="5B7834CF"/>
    <w:rsid w:val="5BA858C9"/>
    <w:rsid w:val="5BAB5502"/>
    <w:rsid w:val="5BB8FA3E"/>
    <w:rsid w:val="5BC93F9C"/>
    <w:rsid w:val="5BE9C70F"/>
    <w:rsid w:val="5C0F2D00"/>
    <w:rsid w:val="5C77F525"/>
    <w:rsid w:val="5CC7B6ED"/>
    <w:rsid w:val="5CE3D746"/>
    <w:rsid w:val="5D6939A3"/>
    <w:rsid w:val="5E0BB616"/>
    <w:rsid w:val="5E867B20"/>
    <w:rsid w:val="5EA56587"/>
    <w:rsid w:val="5F8EC3CD"/>
    <w:rsid w:val="5FEC3F71"/>
    <w:rsid w:val="60072064"/>
    <w:rsid w:val="61CC0600"/>
    <w:rsid w:val="61FC2939"/>
    <w:rsid w:val="620B4DF5"/>
    <w:rsid w:val="623AB890"/>
    <w:rsid w:val="6282289B"/>
    <w:rsid w:val="62A30FCD"/>
    <w:rsid w:val="62D49470"/>
    <w:rsid w:val="63CB1562"/>
    <w:rsid w:val="6464459C"/>
    <w:rsid w:val="657D5C9B"/>
    <w:rsid w:val="660E647E"/>
    <w:rsid w:val="661D8B4E"/>
    <w:rsid w:val="68EA0F7F"/>
    <w:rsid w:val="68FFDE3D"/>
    <w:rsid w:val="69BCC78D"/>
    <w:rsid w:val="6A3AFED1"/>
    <w:rsid w:val="6A442A94"/>
    <w:rsid w:val="6A9EE6FC"/>
    <w:rsid w:val="6AB8757B"/>
    <w:rsid w:val="6AE8EEF0"/>
    <w:rsid w:val="6AF6B5D7"/>
    <w:rsid w:val="6B354D8F"/>
    <w:rsid w:val="6BB18062"/>
    <w:rsid w:val="6BBB8AE4"/>
    <w:rsid w:val="6BDDE082"/>
    <w:rsid w:val="6BE793CF"/>
    <w:rsid w:val="6C24F196"/>
    <w:rsid w:val="6C2CEF46"/>
    <w:rsid w:val="6C6C1D90"/>
    <w:rsid w:val="6D05B0B8"/>
    <w:rsid w:val="6D64EA0B"/>
    <w:rsid w:val="6D9C2A1B"/>
    <w:rsid w:val="6DACEA4C"/>
    <w:rsid w:val="6EA10893"/>
    <w:rsid w:val="6F0C7B6B"/>
    <w:rsid w:val="7050416C"/>
    <w:rsid w:val="7093EC22"/>
    <w:rsid w:val="715308BA"/>
    <w:rsid w:val="719A814B"/>
    <w:rsid w:val="71FABF9D"/>
    <w:rsid w:val="72E4157E"/>
    <w:rsid w:val="72FCB958"/>
    <w:rsid w:val="733A2B9D"/>
    <w:rsid w:val="73F3B70A"/>
    <w:rsid w:val="74264C23"/>
    <w:rsid w:val="747DCBA2"/>
    <w:rsid w:val="75BD7FCE"/>
    <w:rsid w:val="767FF1C7"/>
    <w:rsid w:val="768CB6B8"/>
    <w:rsid w:val="76F53D70"/>
    <w:rsid w:val="781D14FD"/>
    <w:rsid w:val="79373572"/>
    <w:rsid w:val="7A068001"/>
    <w:rsid w:val="7A597C2E"/>
    <w:rsid w:val="7A688647"/>
    <w:rsid w:val="7B118D9E"/>
    <w:rsid w:val="7B2194DF"/>
    <w:rsid w:val="7BCF1CCF"/>
    <w:rsid w:val="7BF0DBF0"/>
    <w:rsid w:val="7C02F424"/>
    <w:rsid w:val="7C4E38D6"/>
    <w:rsid w:val="7C55BE56"/>
    <w:rsid w:val="7C98FF8A"/>
    <w:rsid w:val="7CBEB0EB"/>
    <w:rsid w:val="7D0C973B"/>
    <w:rsid w:val="7D761A57"/>
    <w:rsid w:val="7DDBA862"/>
    <w:rsid w:val="7E540DEA"/>
    <w:rsid w:val="7E5C875D"/>
    <w:rsid w:val="7F538179"/>
    <w:rsid w:val="7F74D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ED7B5"/>
  <w15:docId w15:val="{D28ED2B7-2CB1-451A-A287-A93223A4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4473"/>
  </w:style>
  <w:style w:type="paragraph" w:styleId="Heading1">
    <w:name w:val="heading 1"/>
    <w:basedOn w:val="Normal"/>
    <w:next w:val="Normal"/>
    <w:link w:val="Heading1Char"/>
    <w:uiPriority w:val="1"/>
    <w:qFormat/>
    <w:rsid w:val="00634D04"/>
    <w:pPr>
      <w:keepNext/>
      <w:ind w:left="360" w:hanging="360"/>
      <w:outlineLvl w:val="0"/>
    </w:pPr>
    <w:rPr>
      <w:b/>
    </w:rPr>
  </w:style>
  <w:style w:type="paragraph" w:styleId="Heading2">
    <w:name w:val="heading 2"/>
    <w:basedOn w:val="Normal"/>
    <w:next w:val="Normal"/>
    <w:link w:val="Heading2Char"/>
    <w:uiPriority w:val="9"/>
    <w:unhideWhenUsed/>
    <w:qFormat/>
    <w:rsid w:val="00836D70"/>
    <w:pPr>
      <w:keepNext/>
      <w:pBdr>
        <w:top w:val="single" w:sz="24" w:space="1" w:color="auto"/>
        <w:left w:val="single" w:sz="24" w:space="4" w:color="auto"/>
        <w:bottom w:val="single" w:sz="24" w:space="1" w:color="auto"/>
        <w:right w:val="single" w:sz="24" w:space="4" w:color="auto"/>
      </w:pBdr>
      <w:jc w:val="center"/>
      <w:outlineLvl w:val="1"/>
    </w:pPr>
    <w:rPr>
      <w:b/>
    </w:rPr>
  </w:style>
  <w:style w:type="paragraph" w:styleId="Heading3">
    <w:name w:val="heading 3"/>
    <w:basedOn w:val="Normal"/>
    <w:next w:val="Normal"/>
    <w:link w:val="Heading3Char"/>
    <w:uiPriority w:val="9"/>
    <w:unhideWhenUsed/>
    <w:qFormat/>
    <w:rsid w:val="0049388C"/>
    <w:pPr>
      <w:keepNext/>
      <w:keepLines/>
      <w:pBdr>
        <w:top w:val="single" w:sz="18" w:space="1" w:color="auto"/>
        <w:left w:val="single" w:sz="18" w:space="4" w:color="auto"/>
        <w:bottom w:val="single" w:sz="18" w:space="1" w:color="auto"/>
        <w:right w:val="single" w:sz="18" w:space="4" w:color="auto"/>
      </w:pBdr>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106698"/>
    <w:pPr>
      <w:keepNext/>
      <w:keepLines/>
      <w:pBdr>
        <w:top w:val="single" w:sz="12" w:space="1" w:color="auto"/>
        <w:left w:val="single" w:sz="12" w:space="4" w:color="auto"/>
        <w:bottom w:val="single" w:sz="12" w:space="1" w:color="auto"/>
        <w:right w:val="single" w:sz="12" w:space="4" w:color="auto"/>
      </w:pBdr>
      <w:spacing w:before="40"/>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40"/>
    </w:pPr>
    <w:rPr>
      <w:rFonts w:ascii="Calibri" w:eastAsia="Calibri" w:hAnsi="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0080"/>
    <w:pPr>
      <w:tabs>
        <w:tab w:val="center" w:pos="4680"/>
        <w:tab w:val="right" w:pos="9360"/>
      </w:tabs>
    </w:pPr>
  </w:style>
  <w:style w:type="character" w:customStyle="1" w:styleId="HeaderChar">
    <w:name w:val="Header Char"/>
    <w:basedOn w:val="DefaultParagraphFont"/>
    <w:link w:val="Header"/>
    <w:uiPriority w:val="99"/>
    <w:rsid w:val="00D00080"/>
  </w:style>
  <w:style w:type="paragraph" w:styleId="Footer">
    <w:name w:val="footer"/>
    <w:basedOn w:val="Normal"/>
    <w:link w:val="FooterChar"/>
    <w:uiPriority w:val="99"/>
    <w:unhideWhenUsed/>
    <w:rsid w:val="00D00080"/>
    <w:pPr>
      <w:tabs>
        <w:tab w:val="center" w:pos="4680"/>
        <w:tab w:val="right" w:pos="9360"/>
      </w:tabs>
    </w:pPr>
  </w:style>
  <w:style w:type="character" w:customStyle="1" w:styleId="FooterChar">
    <w:name w:val="Footer Char"/>
    <w:basedOn w:val="DefaultParagraphFont"/>
    <w:link w:val="Footer"/>
    <w:uiPriority w:val="99"/>
    <w:rsid w:val="00D00080"/>
  </w:style>
  <w:style w:type="character" w:customStyle="1" w:styleId="BodyTextChar">
    <w:name w:val="Body Text Char"/>
    <w:basedOn w:val="DefaultParagraphFont"/>
    <w:link w:val="BodyText"/>
    <w:uiPriority w:val="1"/>
    <w:rsid w:val="007D7A87"/>
    <w:rPr>
      <w:rFonts w:ascii="Calibri" w:eastAsia="Calibri" w:hAnsi="Calibri"/>
      <w:b/>
      <w:bCs/>
    </w:rPr>
  </w:style>
  <w:style w:type="character" w:styleId="CommentReference">
    <w:name w:val="annotation reference"/>
    <w:basedOn w:val="DefaultParagraphFont"/>
    <w:uiPriority w:val="99"/>
    <w:semiHidden/>
    <w:unhideWhenUsed/>
    <w:rsid w:val="00D45E8C"/>
    <w:rPr>
      <w:sz w:val="16"/>
      <w:szCs w:val="16"/>
    </w:rPr>
  </w:style>
  <w:style w:type="paragraph" w:styleId="CommentText">
    <w:name w:val="annotation text"/>
    <w:basedOn w:val="Normal"/>
    <w:link w:val="CommentTextChar"/>
    <w:uiPriority w:val="99"/>
    <w:unhideWhenUsed/>
    <w:rsid w:val="00D45E8C"/>
    <w:rPr>
      <w:sz w:val="20"/>
      <w:szCs w:val="20"/>
    </w:rPr>
  </w:style>
  <w:style w:type="character" w:customStyle="1" w:styleId="CommentTextChar">
    <w:name w:val="Comment Text Char"/>
    <w:basedOn w:val="DefaultParagraphFont"/>
    <w:link w:val="CommentText"/>
    <w:uiPriority w:val="99"/>
    <w:rsid w:val="00D45E8C"/>
    <w:rPr>
      <w:sz w:val="20"/>
      <w:szCs w:val="20"/>
    </w:rPr>
  </w:style>
  <w:style w:type="paragraph" w:styleId="CommentSubject">
    <w:name w:val="annotation subject"/>
    <w:basedOn w:val="CommentText"/>
    <w:next w:val="CommentText"/>
    <w:link w:val="CommentSubjectChar"/>
    <w:uiPriority w:val="99"/>
    <w:semiHidden/>
    <w:unhideWhenUsed/>
    <w:rsid w:val="00D45E8C"/>
    <w:rPr>
      <w:b/>
      <w:bCs/>
    </w:rPr>
  </w:style>
  <w:style w:type="character" w:customStyle="1" w:styleId="CommentSubjectChar">
    <w:name w:val="Comment Subject Char"/>
    <w:basedOn w:val="CommentTextChar"/>
    <w:link w:val="CommentSubject"/>
    <w:uiPriority w:val="99"/>
    <w:semiHidden/>
    <w:rsid w:val="00D45E8C"/>
    <w:rPr>
      <w:b/>
      <w:bCs/>
      <w:sz w:val="20"/>
      <w:szCs w:val="20"/>
    </w:rPr>
  </w:style>
  <w:style w:type="paragraph" w:styleId="BalloonText">
    <w:name w:val="Balloon Text"/>
    <w:basedOn w:val="Normal"/>
    <w:link w:val="BalloonTextChar"/>
    <w:uiPriority w:val="99"/>
    <w:semiHidden/>
    <w:unhideWhenUsed/>
    <w:rsid w:val="00D45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E8C"/>
    <w:rPr>
      <w:rFonts w:ascii="Segoe UI" w:hAnsi="Segoe UI" w:cs="Segoe UI"/>
      <w:sz w:val="18"/>
      <w:szCs w:val="18"/>
    </w:rPr>
  </w:style>
  <w:style w:type="paragraph" w:styleId="BodyText2">
    <w:name w:val="Body Text 2"/>
    <w:basedOn w:val="Normal"/>
    <w:link w:val="BodyText2Char"/>
    <w:uiPriority w:val="99"/>
    <w:unhideWhenUsed/>
    <w:rsid w:val="00A33A74"/>
    <w:pPr>
      <w:tabs>
        <w:tab w:val="left" w:pos="0"/>
        <w:tab w:val="left" w:pos="1153"/>
      </w:tabs>
      <w:spacing w:line="268" w:lineRule="exact"/>
      <w:ind w:right="362"/>
    </w:pPr>
    <w:rPr>
      <w:b/>
    </w:rPr>
  </w:style>
  <w:style w:type="character" w:customStyle="1" w:styleId="BodyText2Char">
    <w:name w:val="Body Text 2 Char"/>
    <w:basedOn w:val="DefaultParagraphFont"/>
    <w:link w:val="BodyText2"/>
    <w:uiPriority w:val="99"/>
    <w:rsid w:val="00A33A74"/>
    <w:rPr>
      <w:b/>
    </w:rPr>
  </w:style>
  <w:style w:type="paragraph" w:styleId="BodyText3">
    <w:name w:val="Body Text 3"/>
    <w:basedOn w:val="Normal"/>
    <w:link w:val="BodyText3Char"/>
    <w:uiPriority w:val="99"/>
    <w:unhideWhenUsed/>
    <w:rsid w:val="00B4486A"/>
    <w:rPr>
      <w:b/>
    </w:rPr>
  </w:style>
  <w:style w:type="character" w:customStyle="1" w:styleId="BodyText3Char">
    <w:name w:val="Body Text 3 Char"/>
    <w:basedOn w:val="DefaultParagraphFont"/>
    <w:link w:val="BodyText3"/>
    <w:uiPriority w:val="99"/>
    <w:rsid w:val="00B4486A"/>
    <w:rPr>
      <w:b/>
    </w:rPr>
  </w:style>
  <w:style w:type="paragraph" w:styleId="BlockText">
    <w:name w:val="Block Text"/>
    <w:basedOn w:val="Normal"/>
    <w:uiPriority w:val="99"/>
    <w:unhideWhenUsed/>
    <w:rsid w:val="00634D04"/>
    <w:pPr>
      <w:tabs>
        <w:tab w:val="left" w:pos="360"/>
      </w:tabs>
      <w:spacing w:line="301" w:lineRule="exact"/>
      <w:ind w:left="360" w:right="362"/>
    </w:pPr>
    <w:rPr>
      <w:rFonts w:ascii="Calibri"/>
      <w:b/>
    </w:rPr>
  </w:style>
  <w:style w:type="character" w:customStyle="1" w:styleId="Heading1Char">
    <w:name w:val="Heading 1 Char"/>
    <w:basedOn w:val="DefaultParagraphFont"/>
    <w:link w:val="Heading1"/>
    <w:uiPriority w:val="9"/>
    <w:rsid w:val="00634D04"/>
    <w:rPr>
      <w:b/>
    </w:rPr>
  </w:style>
  <w:style w:type="character" w:customStyle="1" w:styleId="Heading2Char">
    <w:name w:val="Heading 2 Char"/>
    <w:basedOn w:val="DefaultParagraphFont"/>
    <w:link w:val="Heading2"/>
    <w:uiPriority w:val="9"/>
    <w:rsid w:val="00836D70"/>
    <w:rPr>
      <w:b/>
    </w:rPr>
  </w:style>
  <w:style w:type="paragraph" w:styleId="BodyTextIndent">
    <w:name w:val="Body Text Indent"/>
    <w:basedOn w:val="Normal"/>
    <w:link w:val="BodyTextIndentChar"/>
    <w:uiPriority w:val="99"/>
    <w:unhideWhenUsed/>
    <w:rsid w:val="000A1A33"/>
    <w:pPr>
      <w:ind w:left="360"/>
    </w:pPr>
  </w:style>
  <w:style w:type="character" w:customStyle="1" w:styleId="BodyTextIndentChar">
    <w:name w:val="Body Text Indent Char"/>
    <w:basedOn w:val="DefaultParagraphFont"/>
    <w:link w:val="BodyTextIndent"/>
    <w:uiPriority w:val="99"/>
    <w:rsid w:val="000A1A33"/>
  </w:style>
  <w:style w:type="paragraph" w:customStyle="1" w:styleId="Default">
    <w:name w:val="Default"/>
    <w:rsid w:val="00F2240B"/>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144EA"/>
    <w:rPr>
      <w:color w:val="0000FF" w:themeColor="hyperlink"/>
      <w:u w:val="single"/>
    </w:rPr>
  </w:style>
  <w:style w:type="character" w:customStyle="1" w:styleId="UnresolvedMention1">
    <w:name w:val="Unresolved Mention1"/>
    <w:basedOn w:val="DefaultParagraphFont"/>
    <w:uiPriority w:val="99"/>
    <w:semiHidden/>
    <w:unhideWhenUsed/>
    <w:rsid w:val="003144EA"/>
    <w:rPr>
      <w:color w:val="808080"/>
      <w:shd w:val="clear" w:color="auto" w:fill="E6E6E6"/>
    </w:rPr>
  </w:style>
  <w:style w:type="character" w:styleId="FollowedHyperlink">
    <w:name w:val="FollowedHyperlink"/>
    <w:basedOn w:val="DefaultParagraphFont"/>
    <w:uiPriority w:val="99"/>
    <w:semiHidden/>
    <w:unhideWhenUsed/>
    <w:rsid w:val="00FC1C79"/>
    <w:rPr>
      <w:color w:val="800080" w:themeColor="followed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B57CF"/>
    <w:rPr>
      <w:color w:val="808080"/>
    </w:rPr>
  </w:style>
  <w:style w:type="paragraph" w:styleId="NormalWeb">
    <w:name w:val="Normal (Web)"/>
    <w:basedOn w:val="Normal"/>
    <w:uiPriority w:val="99"/>
    <w:unhideWhenUsed/>
    <w:rsid w:val="00E2320D"/>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421D2"/>
    <w:pPr>
      <w:widowControl/>
    </w:pPr>
  </w:style>
  <w:style w:type="character" w:customStyle="1" w:styleId="Style1">
    <w:name w:val="Style1"/>
    <w:basedOn w:val="DefaultParagraphFont"/>
    <w:uiPriority w:val="1"/>
    <w:rsid w:val="00462E17"/>
    <w:rPr>
      <w:rFonts w:ascii="Times New Roman" w:hAnsi="Times New Roman"/>
      <w:b/>
    </w:rPr>
  </w:style>
  <w:style w:type="character" w:customStyle="1" w:styleId="Style2">
    <w:name w:val="Style2"/>
    <w:basedOn w:val="DefaultParagraphFont"/>
    <w:uiPriority w:val="1"/>
    <w:rsid w:val="00F6711B"/>
    <w:rPr>
      <w:b w:val="0"/>
    </w:rPr>
  </w:style>
  <w:style w:type="character" w:customStyle="1" w:styleId="Style3">
    <w:name w:val="Style3"/>
    <w:basedOn w:val="DefaultParagraphFont"/>
    <w:uiPriority w:val="1"/>
    <w:rsid w:val="00F6711B"/>
    <w:rPr>
      <w:rFonts w:ascii="Times New Roman" w:hAnsi="Times New Roman"/>
    </w:rPr>
  </w:style>
  <w:style w:type="character" w:customStyle="1" w:styleId="Style4">
    <w:name w:val="Style4"/>
    <w:basedOn w:val="DefaultParagraphFont"/>
    <w:uiPriority w:val="1"/>
    <w:rsid w:val="00F6711B"/>
    <w:rPr>
      <w:rFonts w:ascii="Times New Roman" w:hAnsi="Times New Roman"/>
    </w:rPr>
  </w:style>
  <w:style w:type="character" w:customStyle="1" w:styleId="Style5">
    <w:name w:val="Style5"/>
    <w:basedOn w:val="DefaultParagraphFont"/>
    <w:uiPriority w:val="1"/>
    <w:rsid w:val="00F6711B"/>
    <w:rPr>
      <w:rFonts w:ascii="Times New Roman" w:hAnsi="Times New Roman"/>
    </w:rPr>
  </w:style>
  <w:style w:type="character" w:customStyle="1" w:styleId="Style6">
    <w:name w:val="Style6"/>
    <w:basedOn w:val="DefaultParagraphFont"/>
    <w:uiPriority w:val="1"/>
    <w:rsid w:val="00F6711B"/>
  </w:style>
  <w:style w:type="character" w:customStyle="1" w:styleId="Style7">
    <w:name w:val="Style7"/>
    <w:basedOn w:val="DefaultParagraphFont"/>
    <w:uiPriority w:val="1"/>
    <w:rsid w:val="00F6711B"/>
    <w:rPr>
      <w:rFonts w:ascii="Times New Roman" w:hAnsi="Times New Roman"/>
    </w:rPr>
  </w:style>
  <w:style w:type="character" w:customStyle="1" w:styleId="TIMNoBold">
    <w:name w:val="TIMNoBold"/>
    <w:basedOn w:val="DefaultParagraphFont"/>
    <w:uiPriority w:val="1"/>
    <w:qFormat/>
    <w:rsid w:val="00920802"/>
    <w:rPr>
      <w:rFonts w:ascii="Times New Roman" w:hAnsi="Times New Roman"/>
      <w:b w:val="0"/>
    </w:rPr>
  </w:style>
  <w:style w:type="character" w:customStyle="1" w:styleId="Style8">
    <w:name w:val="Style8"/>
    <w:basedOn w:val="DefaultParagraphFont"/>
    <w:uiPriority w:val="1"/>
    <w:rsid w:val="008A567C"/>
    <w:rPr>
      <w:rFonts w:ascii="Times New Roman" w:hAnsi="Times New Roman"/>
      <w:b w:val="0"/>
    </w:rPr>
  </w:style>
  <w:style w:type="character" w:customStyle="1" w:styleId="Style9">
    <w:name w:val="Style9"/>
    <w:basedOn w:val="Style7"/>
    <w:uiPriority w:val="1"/>
    <w:rsid w:val="003E627E"/>
    <w:rPr>
      <w:rFonts w:ascii="Times New Roman" w:hAnsi="Times New Roman"/>
    </w:rPr>
  </w:style>
  <w:style w:type="character" w:customStyle="1" w:styleId="Style10">
    <w:name w:val="Style10"/>
    <w:basedOn w:val="Style1"/>
    <w:uiPriority w:val="1"/>
    <w:rsid w:val="00462E17"/>
    <w:rPr>
      <w:rFonts w:asciiTheme="minorHAnsi" w:hAnsiTheme="minorHAnsi"/>
      <w:b/>
      <w:sz w:val="24"/>
      <w:bdr w:val="none" w:sz="0" w:space="0" w:color="auto"/>
      <w:shd w:val="pct10" w:color="auto" w:fill="auto"/>
    </w:rPr>
  </w:style>
  <w:style w:type="character" w:customStyle="1" w:styleId="Style11">
    <w:name w:val="Style11"/>
    <w:basedOn w:val="Style1"/>
    <w:uiPriority w:val="1"/>
    <w:rsid w:val="003E627E"/>
    <w:rPr>
      <w:rFonts w:ascii="Times New Roman" w:hAnsi="Times New Roman"/>
      <w:b/>
    </w:rPr>
  </w:style>
  <w:style w:type="paragraph" w:styleId="NoSpacing">
    <w:name w:val="No Spacing"/>
    <w:uiPriority w:val="1"/>
    <w:qFormat/>
    <w:rsid w:val="000679BD"/>
  </w:style>
  <w:style w:type="character" w:customStyle="1" w:styleId="Heading3Char">
    <w:name w:val="Heading 3 Char"/>
    <w:basedOn w:val="DefaultParagraphFont"/>
    <w:link w:val="Heading3"/>
    <w:uiPriority w:val="9"/>
    <w:rsid w:val="0049388C"/>
    <w:rPr>
      <w:rFonts w:eastAsiaTheme="majorEastAsia" w:cstheme="majorBidi"/>
      <w:b/>
      <w:sz w:val="24"/>
      <w:szCs w:val="24"/>
    </w:rPr>
  </w:style>
  <w:style w:type="character" w:customStyle="1" w:styleId="Heading4Char">
    <w:name w:val="Heading 4 Char"/>
    <w:basedOn w:val="DefaultParagraphFont"/>
    <w:link w:val="Heading4"/>
    <w:uiPriority w:val="9"/>
    <w:rsid w:val="00106698"/>
    <w:rPr>
      <w:rFonts w:eastAsiaTheme="majorEastAsia" w:cstheme="majorBidi"/>
      <w:b/>
      <w:iCs/>
    </w:rPr>
  </w:style>
  <w:style w:type="character" w:customStyle="1" w:styleId="Style12">
    <w:name w:val="Style12"/>
    <w:basedOn w:val="BodyTextChar"/>
    <w:uiPriority w:val="1"/>
    <w:rsid w:val="00942872"/>
    <w:rPr>
      <w:rFonts w:ascii="Calibri" w:eastAsia="Calibri" w:hAnsi="Calibri"/>
      <w:b w:val="0"/>
      <w:bCs/>
      <w:sz w:val="22"/>
    </w:rPr>
  </w:style>
  <w:style w:type="character" w:customStyle="1" w:styleId="Style13">
    <w:name w:val="Style13"/>
    <w:basedOn w:val="BodyTextChar"/>
    <w:uiPriority w:val="1"/>
    <w:rsid w:val="00FE105A"/>
    <w:rPr>
      <w:rFonts w:ascii="Calibri" w:eastAsia="Calibri" w:hAnsi="Calibri"/>
      <w:b w:val="0"/>
      <w:bCs/>
      <w:sz w:val="22"/>
      <w:bdr w:val="none" w:sz="0" w:space="0" w:color="auto"/>
      <w:shd w:val="pct15" w:color="auto" w:fill="auto"/>
    </w:rPr>
  </w:style>
  <w:style w:type="paragraph" w:styleId="Title">
    <w:name w:val="Title"/>
    <w:basedOn w:val="Normal"/>
    <w:next w:val="Normal"/>
    <w:link w:val="TitleChar"/>
    <w:uiPriority w:val="10"/>
    <w:qFormat/>
    <w:rsid w:val="00714B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2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4B24"/>
    <w:rPr>
      <w:rFonts w:eastAsiaTheme="minorEastAsia"/>
      <w:color w:val="5A5A5A" w:themeColor="text1" w:themeTint="A5"/>
      <w:spacing w:val="15"/>
    </w:rPr>
  </w:style>
  <w:style w:type="paragraph" w:styleId="TOCHeading">
    <w:name w:val="TOC Heading"/>
    <w:basedOn w:val="Heading1"/>
    <w:next w:val="Normal"/>
    <w:uiPriority w:val="39"/>
    <w:unhideWhenUsed/>
    <w:qFormat/>
    <w:rsid w:val="005F7722"/>
    <w:pPr>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C58CB"/>
    <w:pPr>
      <w:spacing w:after="100"/>
    </w:pPr>
  </w:style>
  <w:style w:type="paragraph" w:styleId="TOC2">
    <w:name w:val="toc 2"/>
    <w:basedOn w:val="Normal"/>
    <w:next w:val="Normal"/>
    <w:autoRedefine/>
    <w:uiPriority w:val="39"/>
    <w:unhideWhenUsed/>
    <w:rsid w:val="005F7722"/>
    <w:pPr>
      <w:spacing w:after="100"/>
      <w:ind w:left="220"/>
    </w:pPr>
  </w:style>
  <w:style w:type="paragraph" w:styleId="TOC3">
    <w:name w:val="toc 3"/>
    <w:basedOn w:val="Normal"/>
    <w:next w:val="Normal"/>
    <w:autoRedefine/>
    <w:uiPriority w:val="39"/>
    <w:unhideWhenUsed/>
    <w:rsid w:val="00D454C2"/>
    <w:pPr>
      <w:tabs>
        <w:tab w:val="right" w:leader="dot" w:pos="9260"/>
      </w:tabs>
      <w:spacing w:after="100"/>
      <w:ind w:left="440"/>
    </w:pPr>
  </w:style>
  <w:style w:type="character" w:styleId="UnresolvedMention">
    <w:name w:val="Unresolved Mention"/>
    <w:basedOn w:val="DefaultParagraphFont"/>
    <w:uiPriority w:val="99"/>
    <w:semiHidden/>
    <w:unhideWhenUsed/>
    <w:rsid w:val="00482F07"/>
    <w:rPr>
      <w:color w:val="605E5C"/>
      <w:shd w:val="clear" w:color="auto" w:fill="E1DFDD"/>
    </w:rPr>
  </w:style>
  <w:style w:type="character" w:customStyle="1" w:styleId="cf01">
    <w:name w:val="cf01"/>
    <w:basedOn w:val="DefaultParagraphFont"/>
    <w:rsid w:val="00E525AA"/>
    <w:rPr>
      <w:rFonts w:ascii="Segoe UI" w:hAnsi="Segoe UI" w:cs="Segoe UI" w:hint="default"/>
      <w:sz w:val="18"/>
      <w:szCs w:val="18"/>
    </w:rPr>
  </w:style>
  <w:style w:type="paragraph" w:styleId="FootnoteText">
    <w:name w:val="footnote text"/>
    <w:basedOn w:val="Normal"/>
    <w:link w:val="FootnoteTextChar"/>
    <w:uiPriority w:val="99"/>
    <w:semiHidden/>
    <w:unhideWhenUsed/>
    <w:rsid w:val="009C5D0C"/>
    <w:rPr>
      <w:sz w:val="20"/>
      <w:szCs w:val="20"/>
    </w:rPr>
  </w:style>
  <w:style w:type="character" w:customStyle="1" w:styleId="FootnoteTextChar">
    <w:name w:val="Footnote Text Char"/>
    <w:basedOn w:val="DefaultParagraphFont"/>
    <w:link w:val="FootnoteText"/>
    <w:uiPriority w:val="99"/>
    <w:semiHidden/>
    <w:rsid w:val="009C5D0C"/>
    <w:rPr>
      <w:sz w:val="20"/>
      <w:szCs w:val="20"/>
    </w:rPr>
  </w:style>
  <w:style w:type="character" w:styleId="FootnoteReference">
    <w:name w:val="footnote reference"/>
    <w:basedOn w:val="DefaultParagraphFont"/>
    <w:uiPriority w:val="99"/>
    <w:semiHidden/>
    <w:unhideWhenUsed/>
    <w:rsid w:val="009C5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706069">
      <w:bodyDiv w:val="1"/>
      <w:marLeft w:val="0"/>
      <w:marRight w:val="0"/>
      <w:marTop w:val="0"/>
      <w:marBottom w:val="0"/>
      <w:divBdr>
        <w:top w:val="none" w:sz="0" w:space="0" w:color="auto"/>
        <w:left w:val="none" w:sz="0" w:space="0" w:color="auto"/>
        <w:bottom w:val="none" w:sz="0" w:space="0" w:color="auto"/>
        <w:right w:val="none" w:sz="0" w:space="0" w:color="auto"/>
      </w:divBdr>
    </w:div>
    <w:div w:id="1636905952">
      <w:bodyDiv w:val="1"/>
      <w:marLeft w:val="0"/>
      <w:marRight w:val="0"/>
      <w:marTop w:val="0"/>
      <w:marBottom w:val="0"/>
      <w:divBdr>
        <w:top w:val="none" w:sz="0" w:space="0" w:color="auto"/>
        <w:left w:val="none" w:sz="0" w:space="0" w:color="auto"/>
        <w:bottom w:val="none" w:sz="0" w:space="0" w:color="auto"/>
        <w:right w:val="none" w:sz="0" w:space="0" w:color="auto"/>
      </w:divBdr>
    </w:div>
    <w:div w:id="177755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FPropertyManagement@deq.nc.gov"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q.nc.gov/about/divisions/waste-management/superfund-section/risk-based-remediation/risk-evaluation-resour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eq.nc.gov/about/divisions/waste-management/superfund-section/risk-based-remediation/risk-evaluation-resources" TargetMode="External"/><Relationship Id="rId25" Type="http://schemas.openxmlformats.org/officeDocument/2006/relationships/hyperlink" Target="https://www.deq.nc.gov/technical-assistance-and-guidance-documents" TargetMode="External"/><Relationship Id="rId2" Type="http://schemas.openxmlformats.org/officeDocument/2006/relationships/customXml" Target="../customXml/item2.xml"/><Relationship Id="rId16" Type="http://schemas.openxmlformats.org/officeDocument/2006/relationships/hyperlink" Target="https://www.ecfr.gov/current/title-40/chapter-I/subchapter-I/part-261" TargetMode="External"/><Relationship Id="rId20" Type="http://schemas.openxmlformats.org/officeDocument/2006/relationships/hyperlink" Target="https://www.deq.nc.gov/about/divisions/waste-management/superfund-section/risk-based-remediation/risk-evaluation-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q.nc.gov/dwm-soil-management-guidelines-925/download?attachment" TargetMode="External"/><Relationship Id="rId5" Type="http://schemas.openxmlformats.org/officeDocument/2006/relationships/numbering" Target="numbering.xml"/><Relationship Id="rId15" Type="http://schemas.openxmlformats.org/officeDocument/2006/relationships/hyperlink" Target="https://www.ecfr.gov/current/title-40/chapter-I/subchapter-I/part-261/subpart-D" TargetMode="External"/><Relationship Id="rId23" Type="http://schemas.openxmlformats.org/officeDocument/2006/relationships/image" Target="media/image3.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files.nc.gov/ncdeq/Air%20Quality/rules/rules/15A-NCAC-02D-.054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FPropertyManagement@deq.nc.gov" TargetMode="External"/><Relationship Id="rId22" Type="http://schemas.openxmlformats.org/officeDocument/2006/relationships/hyperlink" Target="https://www.deq.nc.gov/waste-management/dwm/bf/website/pdfs/bf-minimum-mitigation-and-sampling-requirements-reusemay2024pdf/download?attachme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inteam/vjaf1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97028DA7F4399951075BFEAC50EC8"/>
        <w:category>
          <w:name w:val="General"/>
          <w:gallery w:val="placeholder"/>
        </w:category>
        <w:types>
          <w:type w:val="bbPlcHdr"/>
        </w:types>
        <w:behaviors>
          <w:behavior w:val="content"/>
        </w:behaviors>
        <w:guid w:val="{94586288-65B8-4683-8358-0B854A3B18B6}"/>
      </w:docPartPr>
      <w:docPartBody>
        <w:p w:rsidR="001A1A42" w:rsidRDefault="00571B1A" w:rsidP="00571B1A">
          <w:pPr>
            <w:pStyle w:val="64397028DA7F4399951075BFEAC50EC82"/>
          </w:pPr>
          <w:r w:rsidRPr="006842E7">
            <w:rPr>
              <w:rStyle w:val="PlaceholderText"/>
              <w:highlight w:val="lightGray"/>
            </w:rPr>
            <w:t>Click or tap to enter a date.</w:t>
          </w:r>
        </w:p>
      </w:docPartBody>
    </w:docPart>
    <w:docPart>
      <w:docPartPr>
        <w:name w:val="A4E031A33F5541EA80A9C4CC8288AB1F"/>
        <w:category>
          <w:name w:val="General"/>
          <w:gallery w:val="placeholder"/>
        </w:category>
        <w:types>
          <w:type w:val="bbPlcHdr"/>
        </w:types>
        <w:behaviors>
          <w:behavior w:val="content"/>
        </w:behaviors>
        <w:guid w:val="{BA0B0DAE-A077-4549-B70E-31BEA0A900B7}"/>
      </w:docPartPr>
      <w:docPartBody>
        <w:p w:rsidR="001A1A42" w:rsidRDefault="00571B1A" w:rsidP="00571B1A">
          <w:pPr>
            <w:pStyle w:val="A4E031A33F5541EA80A9C4CC8288AB1F2"/>
          </w:pPr>
          <w:r w:rsidRPr="003D2C86">
            <w:rPr>
              <w:rStyle w:val="PlaceholderText"/>
              <w:shd w:val="clear" w:color="auto" w:fill="D9D9D9" w:themeFill="background1" w:themeFillShade="D9"/>
            </w:rPr>
            <w:t>Click or tap to enter a date.</w:t>
          </w:r>
        </w:p>
      </w:docPartBody>
    </w:docPart>
    <w:docPart>
      <w:docPartPr>
        <w:name w:val="218D90D2DF64467898D9A3B6EC0B6096"/>
        <w:category>
          <w:name w:val="General"/>
          <w:gallery w:val="placeholder"/>
        </w:category>
        <w:types>
          <w:type w:val="bbPlcHdr"/>
        </w:types>
        <w:behaviors>
          <w:behavior w:val="content"/>
        </w:behaviors>
        <w:guid w:val="{7FD1DF1F-1763-408D-9B48-86F1A3C32C8F}"/>
      </w:docPartPr>
      <w:docPartBody>
        <w:p w:rsidR="007E3908" w:rsidRDefault="00571B1A" w:rsidP="00571B1A">
          <w:pPr>
            <w:pStyle w:val="218D90D2DF64467898D9A3B6EC0B60962"/>
          </w:pPr>
          <w:r w:rsidRPr="00C1135F">
            <w:rPr>
              <w:rStyle w:val="PlaceholderText"/>
              <w:highlight w:val="lightGray"/>
            </w:rPr>
            <w:t>Click or tap here to enter text.</w:t>
          </w:r>
        </w:p>
      </w:docPartBody>
    </w:docPart>
    <w:docPart>
      <w:docPartPr>
        <w:name w:val="FC783CDF7E72496293F2582CBB2EC11F"/>
        <w:category>
          <w:name w:val="General"/>
          <w:gallery w:val="placeholder"/>
        </w:category>
        <w:types>
          <w:type w:val="bbPlcHdr"/>
        </w:types>
        <w:behaviors>
          <w:behavior w:val="content"/>
        </w:behaviors>
        <w:guid w:val="{F159F8B8-16F9-4C8C-BD48-86641394FAFB}"/>
      </w:docPartPr>
      <w:docPartBody>
        <w:p w:rsidR="007E3908" w:rsidRDefault="00571B1A" w:rsidP="00571B1A">
          <w:pPr>
            <w:pStyle w:val="FC783CDF7E72496293F2582CBB2EC11F2"/>
          </w:pPr>
          <w:r w:rsidRPr="00C1135F">
            <w:rPr>
              <w:rStyle w:val="PlaceholderText"/>
              <w:highlight w:val="lightGray"/>
            </w:rPr>
            <w:t>Click or tap here to enter text.</w:t>
          </w:r>
        </w:p>
      </w:docPartBody>
    </w:docPart>
    <w:docPart>
      <w:docPartPr>
        <w:name w:val="FFA553F0BA5B46E1870676719076AC4C"/>
        <w:category>
          <w:name w:val="General"/>
          <w:gallery w:val="placeholder"/>
        </w:category>
        <w:types>
          <w:type w:val="bbPlcHdr"/>
        </w:types>
        <w:behaviors>
          <w:behavior w:val="content"/>
        </w:behaviors>
        <w:guid w:val="{36B5ED9A-B947-4784-B5CB-309D177EDB07}"/>
      </w:docPartPr>
      <w:docPartBody>
        <w:p w:rsidR="007E3908" w:rsidRDefault="00571B1A" w:rsidP="00571B1A">
          <w:pPr>
            <w:pStyle w:val="FFA553F0BA5B46E1870676719076AC4C2"/>
          </w:pPr>
          <w:r w:rsidRPr="00C1135F">
            <w:rPr>
              <w:rStyle w:val="PlaceholderText"/>
              <w:highlight w:val="lightGray"/>
            </w:rPr>
            <w:t>Click or tap here to enter text.</w:t>
          </w:r>
        </w:p>
      </w:docPartBody>
    </w:docPart>
    <w:docPart>
      <w:docPartPr>
        <w:name w:val="B67CB75E1FB84B66A5E312F51AE4B50A"/>
        <w:category>
          <w:name w:val="General"/>
          <w:gallery w:val="placeholder"/>
        </w:category>
        <w:types>
          <w:type w:val="bbPlcHdr"/>
        </w:types>
        <w:behaviors>
          <w:behavior w:val="content"/>
        </w:behaviors>
        <w:guid w:val="{40FD6981-A048-453A-9863-891F12D86805}"/>
      </w:docPartPr>
      <w:docPartBody>
        <w:p w:rsidR="007E3908" w:rsidRDefault="00571B1A" w:rsidP="00571B1A">
          <w:pPr>
            <w:pStyle w:val="B67CB75E1FB84B66A5E312F51AE4B50A2"/>
          </w:pPr>
          <w:r w:rsidRPr="00C1135F">
            <w:rPr>
              <w:rStyle w:val="PlaceholderText"/>
              <w:highlight w:val="lightGray"/>
            </w:rPr>
            <w:t>Click or tap here to enter text.</w:t>
          </w:r>
        </w:p>
      </w:docPartBody>
    </w:docPart>
    <w:docPart>
      <w:docPartPr>
        <w:name w:val="E6E8CE3C36554AAD98FC241C70A65275"/>
        <w:category>
          <w:name w:val="General"/>
          <w:gallery w:val="placeholder"/>
        </w:category>
        <w:types>
          <w:type w:val="bbPlcHdr"/>
        </w:types>
        <w:behaviors>
          <w:behavior w:val="content"/>
        </w:behaviors>
        <w:guid w:val="{7B86E406-2A91-43F3-9FAF-CBCEE2BC0FCF}"/>
      </w:docPartPr>
      <w:docPartBody>
        <w:p w:rsidR="007E3908" w:rsidRDefault="00571B1A" w:rsidP="00571B1A">
          <w:pPr>
            <w:pStyle w:val="E6E8CE3C36554AAD98FC241C70A652752"/>
          </w:pPr>
          <w:r w:rsidRPr="00C1135F">
            <w:rPr>
              <w:rStyle w:val="PlaceholderText"/>
              <w:highlight w:val="lightGray"/>
            </w:rPr>
            <w:t>Click or tap here to enter text.</w:t>
          </w:r>
        </w:p>
      </w:docPartBody>
    </w:docPart>
    <w:docPart>
      <w:docPartPr>
        <w:name w:val="1E363C504E07484382D475F0B031EC6F"/>
        <w:category>
          <w:name w:val="General"/>
          <w:gallery w:val="placeholder"/>
        </w:category>
        <w:types>
          <w:type w:val="bbPlcHdr"/>
        </w:types>
        <w:behaviors>
          <w:behavior w:val="content"/>
        </w:behaviors>
        <w:guid w:val="{E85801FF-82B3-45AB-929F-288D980CF55D}"/>
      </w:docPartPr>
      <w:docPartBody>
        <w:p w:rsidR="007E3908" w:rsidRDefault="00571B1A" w:rsidP="00571B1A">
          <w:pPr>
            <w:pStyle w:val="1E363C504E07484382D475F0B031EC6F2"/>
          </w:pPr>
          <w:r w:rsidRPr="00C949A3">
            <w:rPr>
              <w:rStyle w:val="PlaceholderText"/>
            </w:rPr>
            <w:t>Click or tap here to enter text.</w:t>
          </w:r>
        </w:p>
      </w:docPartBody>
    </w:docPart>
    <w:docPart>
      <w:docPartPr>
        <w:name w:val="1FC07FF0B4774F60AEA7C073F970D474"/>
        <w:category>
          <w:name w:val="General"/>
          <w:gallery w:val="placeholder"/>
        </w:category>
        <w:types>
          <w:type w:val="bbPlcHdr"/>
        </w:types>
        <w:behaviors>
          <w:behavior w:val="content"/>
        </w:behaviors>
        <w:guid w:val="{C02D7F88-EBB7-416C-AE09-3C81ADE94B58}"/>
      </w:docPartPr>
      <w:docPartBody>
        <w:p w:rsidR="007E3908" w:rsidRDefault="00571B1A" w:rsidP="00571B1A">
          <w:pPr>
            <w:pStyle w:val="1FC07FF0B4774F60AEA7C073F970D4742"/>
          </w:pPr>
          <w:r w:rsidRPr="00C1135F">
            <w:rPr>
              <w:rStyle w:val="PlaceholderText"/>
              <w:highlight w:val="lightGray"/>
            </w:rPr>
            <w:t>Click or tap here to enter text.</w:t>
          </w:r>
        </w:p>
      </w:docPartBody>
    </w:docPart>
    <w:docPart>
      <w:docPartPr>
        <w:name w:val="1178E6C1FA4C4C16A22D64BE33F7034F"/>
        <w:category>
          <w:name w:val="General"/>
          <w:gallery w:val="placeholder"/>
        </w:category>
        <w:types>
          <w:type w:val="bbPlcHdr"/>
        </w:types>
        <w:behaviors>
          <w:behavior w:val="content"/>
        </w:behaviors>
        <w:guid w:val="{22DED70F-5DF6-4DD0-BF8A-7A185DC01549}"/>
      </w:docPartPr>
      <w:docPartBody>
        <w:p w:rsidR="007E3908" w:rsidRDefault="00571B1A" w:rsidP="00571B1A">
          <w:pPr>
            <w:pStyle w:val="1178E6C1FA4C4C16A22D64BE33F7034F2"/>
          </w:pPr>
          <w:r w:rsidRPr="00C1135F">
            <w:rPr>
              <w:rStyle w:val="PlaceholderText"/>
              <w:highlight w:val="lightGray"/>
            </w:rPr>
            <w:t>Click or tap here to enter text.</w:t>
          </w:r>
        </w:p>
      </w:docPartBody>
    </w:docPart>
    <w:docPart>
      <w:docPartPr>
        <w:name w:val="5BEC020C8089404191B688A8F28C1232"/>
        <w:category>
          <w:name w:val="General"/>
          <w:gallery w:val="placeholder"/>
        </w:category>
        <w:types>
          <w:type w:val="bbPlcHdr"/>
        </w:types>
        <w:behaviors>
          <w:behavior w:val="content"/>
        </w:behaviors>
        <w:guid w:val="{F29ECBF7-717B-4AED-B743-907B37B8B6E8}"/>
      </w:docPartPr>
      <w:docPartBody>
        <w:p w:rsidR="007E3908" w:rsidRDefault="00571B1A" w:rsidP="00571B1A">
          <w:pPr>
            <w:pStyle w:val="5BEC020C8089404191B688A8F28C12322"/>
          </w:pPr>
          <w:r w:rsidRPr="00C1135F">
            <w:rPr>
              <w:rStyle w:val="PlaceholderText"/>
              <w:highlight w:val="lightGray"/>
            </w:rPr>
            <w:t>Click or tap here to enter text.</w:t>
          </w:r>
        </w:p>
      </w:docPartBody>
    </w:docPart>
    <w:docPart>
      <w:docPartPr>
        <w:name w:val="28B200AA9DB74244A8E7855136376F4E"/>
        <w:category>
          <w:name w:val="General"/>
          <w:gallery w:val="placeholder"/>
        </w:category>
        <w:types>
          <w:type w:val="bbPlcHdr"/>
        </w:types>
        <w:behaviors>
          <w:behavior w:val="content"/>
        </w:behaviors>
        <w:guid w:val="{C3FC9274-D150-4477-82B8-6A0ADE9BEDB1}"/>
      </w:docPartPr>
      <w:docPartBody>
        <w:p w:rsidR="007E3908" w:rsidRDefault="00571B1A" w:rsidP="00571B1A">
          <w:pPr>
            <w:pStyle w:val="28B200AA9DB74244A8E7855136376F4E2"/>
          </w:pPr>
          <w:r w:rsidRPr="00C1135F">
            <w:rPr>
              <w:rStyle w:val="PlaceholderText"/>
              <w:highlight w:val="lightGray"/>
            </w:rPr>
            <w:t>Click or tap here to enter text.</w:t>
          </w:r>
        </w:p>
      </w:docPartBody>
    </w:docPart>
    <w:docPart>
      <w:docPartPr>
        <w:name w:val="A423D3C03D294DA09211F4DDA345F738"/>
        <w:category>
          <w:name w:val="General"/>
          <w:gallery w:val="placeholder"/>
        </w:category>
        <w:types>
          <w:type w:val="bbPlcHdr"/>
        </w:types>
        <w:behaviors>
          <w:behavior w:val="content"/>
        </w:behaviors>
        <w:guid w:val="{A15AD925-0BF7-405F-A840-E6DAE35889E1}"/>
      </w:docPartPr>
      <w:docPartBody>
        <w:p w:rsidR="007E3908" w:rsidRDefault="00571B1A" w:rsidP="00571B1A">
          <w:pPr>
            <w:pStyle w:val="A423D3C03D294DA09211F4DDA345F7382"/>
          </w:pPr>
          <w:r w:rsidRPr="00B12D79">
            <w:rPr>
              <w:rStyle w:val="PlaceholderText"/>
              <w:highlight w:val="lightGray"/>
            </w:rPr>
            <w:t>Click or tap here to enter text.</w:t>
          </w:r>
        </w:p>
      </w:docPartBody>
    </w:docPart>
    <w:docPart>
      <w:docPartPr>
        <w:name w:val="0CD8ECE4709D4FFDACCDDA330309301A"/>
        <w:category>
          <w:name w:val="General"/>
          <w:gallery w:val="placeholder"/>
        </w:category>
        <w:types>
          <w:type w:val="bbPlcHdr"/>
        </w:types>
        <w:behaviors>
          <w:behavior w:val="content"/>
        </w:behaviors>
        <w:guid w:val="{37AA1273-1B3A-47A9-A3C3-2BAB0D58C114}"/>
      </w:docPartPr>
      <w:docPartBody>
        <w:p w:rsidR="007E3908" w:rsidRDefault="00571B1A" w:rsidP="00571B1A">
          <w:pPr>
            <w:pStyle w:val="0CD8ECE4709D4FFDACCDDA330309301A2"/>
          </w:pPr>
          <w:r w:rsidRPr="00B12D79">
            <w:rPr>
              <w:rStyle w:val="PlaceholderText"/>
              <w:highlight w:val="lightGray"/>
            </w:rPr>
            <w:t>Click or tap here to enter text.</w:t>
          </w:r>
        </w:p>
      </w:docPartBody>
    </w:docPart>
    <w:docPart>
      <w:docPartPr>
        <w:name w:val="46CF77A83D94402390B289CEE421CDFF"/>
        <w:category>
          <w:name w:val="General"/>
          <w:gallery w:val="placeholder"/>
        </w:category>
        <w:types>
          <w:type w:val="bbPlcHdr"/>
        </w:types>
        <w:behaviors>
          <w:behavior w:val="content"/>
        </w:behaviors>
        <w:guid w:val="{AEF91948-FCC6-4C90-9C53-14062B2546BB}"/>
      </w:docPartPr>
      <w:docPartBody>
        <w:p w:rsidR="007E3908" w:rsidRDefault="00571B1A" w:rsidP="00571B1A">
          <w:pPr>
            <w:pStyle w:val="46CF77A83D94402390B289CEE421CDFF2"/>
          </w:pPr>
          <w:r w:rsidRPr="00B12D79">
            <w:rPr>
              <w:rStyle w:val="PlaceholderText"/>
              <w:highlight w:val="lightGray"/>
            </w:rPr>
            <w:t>Click or tap here to enter text.</w:t>
          </w:r>
        </w:p>
      </w:docPartBody>
    </w:docPart>
    <w:docPart>
      <w:docPartPr>
        <w:name w:val="D87D211B824D44C58DD6C70B1D665650"/>
        <w:category>
          <w:name w:val="General"/>
          <w:gallery w:val="placeholder"/>
        </w:category>
        <w:types>
          <w:type w:val="bbPlcHdr"/>
        </w:types>
        <w:behaviors>
          <w:behavior w:val="content"/>
        </w:behaviors>
        <w:guid w:val="{EAD7E12F-95C5-4A5D-84BE-35B1FA287F53}"/>
      </w:docPartPr>
      <w:docPartBody>
        <w:p w:rsidR="006704EC" w:rsidRDefault="00571B1A" w:rsidP="00571B1A">
          <w:pPr>
            <w:pStyle w:val="D87D211B824D44C58DD6C70B1D6656502"/>
          </w:pPr>
          <w:r w:rsidRPr="00C1135F">
            <w:rPr>
              <w:rStyle w:val="PlaceholderText"/>
              <w:highlight w:val="lightGray"/>
            </w:rPr>
            <w:t>Click or tap here to enter text.</w:t>
          </w:r>
        </w:p>
      </w:docPartBody>
    </w:docPart>
    <w:docPart>
      <w:docPartPr>
        <w:name w:val="B68B186A41FF48E9BDF83B9AD5D7A8A3"/>
        <w:category>
          <w:name w:val="General"/>
          <w:gallery w:val="placeholder"/>
        </w:category>
        <w:types>
          <w:type w:val="bbPlcHdr"/>
        </w:types>
        <w:behaviors>
          <w:behavior w:val="content"/>
        </w:behaviors>
        <w:guid w:val="{B4EA4430-112F-4859-B9A8-51319ADD51ED}"/>
      </w:docPartPr>
      <w:docPartBody>
        <w:p w:rsidR="006704EC" w:rsidRDefault="00571B1A" w:rsidP="00571B1A">
          <w:pPr>
            <w:pStyle w:val="B68B186A41FF48E9BDF83B9AD5D7A8A32"/>
          </w:pPr>
          <w:r w:rsidRPr="00C1135F">
            <w:rPr>
              <w:rStyle w:val="PlaceholderText"/>
              <w:highlight w:val="lightGray"/>
            </w:rPr>
            <w:t>Click or tap here to enter text.</w:t>
          </w:r>
        </w:p>
      </w:docPartBody>
    </w:docPart>
    <w:docPart>
      <w:docPartPr>
        <w:name w:val="47150B98AEB4461C8A027D0E0C294EB0"/>
        <w:category>
          <w:name w:val="General"/>
          <w:gallery w:val="placeholder"/>
        </w:category>
        <w:types>
          <w:type w:val="bbPlcHdr"/>
        </w:types>
        <w:behaviors>
          <w:behavior w:val="content"/>
        </w:behaviors>
        <w:guid w:val="{C83279AE-7751-4F50-9CDC-DED49DDBAB12}"/>
      </w:docPartPr>
      <w:docPartBody>
        <w:p w:rsidR="006704EC" w:rsidRDefault="00571B1A" w:rsidP="00571B1A">
          <w:pPr>
            <w:pStyle w:val="47150B98AEB4461C8A027D0E0C294EB02"/>
          </w:pPr>
          <w:r w:rsidRPr="00C1135F">
            <w:rPr>
              <w:rStyle w:val="PlaceholderText"/>
              <w:highlight w:val="lightGray"/>
            </w:rPr>
            <w:t>Click or tap here to enter text.</w:t>
          </w:r>
        </w:p>
      </w:docPartBody>
    </w:docPart>
    <w:docPart>
      <w:docPartPr>
        <w:name w:val="771EA33413D3440ABC52BC8BC7E517DB"/>
        <w:category>
          <w:name w:val="General"/>
          <w:gallery w:val="placeholder"/>
        </w:category>
        <w:types>
          <w:type w:val="bbPlcHdr"/>
        </w:types>
        <w:behaviors>
          <w:behavior w:val="content"/>
        </w:behaviors>
        <w:guid w:val="{BEA9D96D-183B-40BD-8771-AE62CA375F8A}"/>
      </w:docPartPr>
      <w:docPartBody>
        <w:p w:rsidR="006704EC" w:rsidRDefault="00571B1A" w:rsidP="00571B1A">
          <w:pPr>
            <w:pStyle w:val="771EA33413D3440ABC52BC8BC7E517DB2"/>
          </w:pPr>
          <w:r w:rsidRPr="00C1135F">
            <w:rPr>
              <w:rStyle w:val="PlaceholderText"/>
              <w:highlight w:val="lightGray"/>
            </w:rPr>
            <w:t>Click or tap here to enter text.</w:t>
          </w:r>
        </w:p>
      </w:docPartBody>
    </w:docPart>
    <w:docPart>
      <w:docPartPr>
        <w:name w:val="AD603BFE76154A81A41A20D78BD2CB67"/>
        <w:category>
          <w:name w:val="General"/>
          <w:gallery w:val="placeholder"/>
        </w:category>
        <w:types>
          <w:type w:val="bbPlcHdr"/>
        </w:types>
        <w:behaviors>
          <w:behavior w:val="content"/>
        </w:behaviors>
        <w:guid w:val="{B8F02CF5-C2F3-4104-B895-D98C48200A90}"/>
      </w:docPartPr>
      <w:docPartBody>
        <w:p w:rsidR="006704EC" w:rsidRDefault="00571B1A" w:rsidP="00571B1A">
          <w:pPr>
            <w:pStyle w:val="AD603BFE76154A81A41A20D78BD2CB672"/>
          </w:pPr>
          <w:r w:rsidRPr="00C1135F">
            <w:rPr>
              <w:rStyle w:val="PlaceholderText"/>
              <w:highlight w:val="lightGray"/>
            </w:rPr>
            <w:t>Click or tap here to enter text.</w:t>
          </w:r>
        </w:p>
      </w:docPartBody>
    </w:docPart>
    <w:docPart>
      <w:docPartPr>
        <w:name w:val="5F1879380E6944E39483966795A55CE7"/>
        <w:category>
          <w:name w:val="General"/>
          <w:gallery w:val="placeholder"/>
        </w:category>
        <w:types>
          <w:type w:val="bbPlcHdr"/>
        </w:types>
        <w:behaviors>
          <w:behavior w:val="content"/>
        </w:behaviors>
        <w:guid w:val="{DCD25214-F6DA-4B14-A9C8-30FBA53ACF23}"/>
      </w:docPartPr>
      <w:docPartBody>
        <w:p w:rsidR="006704EC" w:rsidRDefault="00571B1A" w:rsidP="00571B1A">
          <w:pPr>
            <w:pStyle w:val="5F1879380E6944E39483966795A55CE72"/>
          </w:pPr>
          <w:r w:rsidRPr="00C1135F">
            <w:rPr>
              <w:rStyle w:val="PlaceholderText"/>
              <w:highlight w:val="lightGray"/>
            </w:rPr>
            <w:t>Click or tap here to enter text.</w:t>
          </w:r>
        </w:p>
      </w:docPartBody>
    </w:docPart>
    <w:docPart>
      <w:docPartPr>
        <w:name w:val="89CD5C177316460387F1D5F65531B38B"/>
        <w:category>
          <w:name w:val="General"/>
          <w:gallery w:val="placeholder"/>
        </w:category>
        <w:types>
          <w:type w:val="bbPlcHdr"/>
        </w:types>
        <w:behaviors>
          <w:behavior w:val="content"/>
        </w:behaviors>
        <w:guid w:val="{29793498-90CB-43A7-A170-3C64ABCF7636}"/>
      </w:docPartPr>
      <w:docPartBody>
        <w:p w:rsidR="006704EC" w:rsidRDefault="00571B1A" w:rsidP="00571B1A">
          <w:pPr>
            <w:pStyle w:val="89CD5C177316460387F1D5F65531B38B2"/>
          </w:pPr>
          <w:r w:rsidRPr="00C1135F">
            <w:rPr>
              <w:rStyle w:val="PlaceholderText"/>
              <w:highlight w:val="lightGray"/>
            </w:rPr>
            <w:t>Click or tap here to enter text.</w:t>
          </w:r>
        </w:p>
      </w:docPartBody>
    </w:docPart>
    <w:docPart>
      <w:docPartPr>
        <w:name w:val="ED6785CD96844525B413AD6FA9DD3CA0"/>
        <w:category>
          <w:name w:val="General"/>
          <w:gallery w:val="placeholder"/>
        </w:category>
        <w:types>
          <w:type w:val="bbPlcHdr"/>
        </w:types>
        <w:behaviors>
          <w:behavior w:val="content"/>
        </w:behaviors>
        <w:guid w:val="{A6C15E36-AB4F-4B6D-992F-780DE51A7F58}"/>
      </w:docPartPr>
      <w:docPartBody>
        <w:p w:rsidR="006704EC" w:rsidRDefault="00571B1A" w:rsidP="00571B1A">
          <w:pPr>
            <w:pStyle w:val="ED6785CD96844525B413AD6FA9DD3CA02"/>
          </w:pPr>
          <w:r w:rsidRPr="00C1135F">
            <w:rPr>
              <w:rStyle w:val="PlaceholderText"/>
              <w:highlight w:val="lightGray"/>
            </w:rPr>
            <w:t>Click or tap here to enter text.</w:t>
          </w:r>
        </w:p>
      </w:docPartBody>
    </w:docPart>
    <w:docPart>
      <w:docPartPr>
        <w:name w:val="0DD001E48E7A4C1F87BC20B7A43050E2"/>
        <w:category>
          <w:name w:val="General"/>
          <w:gallery w:val="placeholder"/>
        </w:category>
        <w:types>
          <w:type w:val="bbPlcHdr"/>
        </w:types>
        <w:behaviors>
          <w:behavior w:val="content"/>
        </w:behaviors>
        <w:guid w:val="{B0A80866-F938-45EA-B084-0B71A2A5E35E}"/>
      </w:docPartPr>
      <w:docPartBody>
        <w:p w:rsidR="006704EC" w:rsidRDefault="00571B1A" w:rsidP="00571B1A">
          <w:pPr>
            <w:pStyle w:val="0DD001E48E7A4C1F87BC20B7A43050E22"/>
          </w:pPr>
          <w:r w:rsidRPr="00C1135F">
            <w:rPr>
              <w:rStyle w:val="PlaceholderText"/>
              <w:highlight w:val="lightGray"/>
            </w:rPr>
            <w:t>Click or tap here to enter text.</w:t>
          </w:r>
        </w:p>
      </w:docPartBody>
    </w:docPart>
    <w:docPart>
      <w:docPartPr>
        <w:name w:val="17F3CCBB92F7455FA2540205246F60E8"/>
        <w:category>
          <w:name w:val="General"/>
          <w:gallery w:val="placeholder"/>
        </w:category>
        <w:types>
          <w:type w:val="bbPlcHdr"/>
        </w:types>
        <w:behaviors>
          <w:behavior w:val="content"/>
        </w:behaviors>
        <w:guid w:val="{38430497-6541-453D-AFBF-C8A7370604A7}"/>
      </w:docPartPr>
      <w:docPartBody>
        <w:p w:rsidR="00FE3F62" w:rsidRDefault="00571B1A" w:rsidP="00571B1A">
          <w:pPr>
            <w:pStyle w:val="17F3CCBB92F7455FA2540205246F60E82"/>
          </w:pPr>
          <w:r w:rsidRPr="00C949A3">
            <w:rPr>
              <w:rStyle w:val="PlaceholderText"/>
            </w:rPr>
            <w:t>Click or tap here to enter text.</w:t>
          </w:r>
        </w:p>
      </w:docPartBody>
    </w:docPart>
    <w:docPart>
      <w:docPartPr>
        <w:name w:val="266A2CFEA62E401EB71ED31F48F9E7C0"/>
        <w:category>
          <w:name w:val="General"/>
          <w:gallery w:val="placeholder"/>
        </w:category>
        <w:types>
          <w:type w:val="bbPlcHdr"/>
        </w:types>
        <w:behaviors>
          <w:behavior w:val="content"/>
        </w:behaviors>
        <w:guid w:val="{A2E3F374-F4BD-449B-96BE-5CB1BDD32E83}"/>
      </w:docPartPr>
      <w:docPartBody>
        <w:p w:rsidR="00FE3F62" w:rsidRDefault="00571B1A" w:rsidP="00571B1A">
          <w:pPr>
            <w:pStyle w:val="266A2CFEA62E401EB71ED31F48F9E7C02"/>
          </w:pPr>
          <w:r w:rsidRPr="00C949A3">
            <w:rPr>
              <w:rStyle w:val="PlaceholderText"/>
            </w:rPr>
            <w:t>Click or tap here to enter text.</w:t>
          </w:r>
        </w:p>
      </w:docPartBody>
    </w:docPart>
    <w:docPart>
      <w:docPartPr>
        <w:name w:val="7860A832DF954CCCA3745489DE1B8B16"/>
        <w:category>
          <w:name w:val="General"/>
          <w:gallery w:val="placeholder"/>
        </w:category>
        <w:types>
          <w:type w:val="bbPlcHdr"/>
        </w:types>
        <w:behaviors>
          <w:behavior w:val="content"/>
        </w:behaviors>
        <w:guid w:val="{CA1B8BB4-7F6D-4969-AED2-CA3C6915FDC0}"/>
      </w:docPartPr>
      <w:docPartBody>
        <w:p w:rsidR="00FE3F62" w:rsidRDefault="00571B1A" w:rsidP="00571B1A">
          <w:pPr>
            <w:pStyle w:val="7860A832DF954CCCA3745489DE1B8B162"/>
          </w:pPr>
          <w:r w:rsidRPr="00A6687E">
            <w:rPr>
              <w:rStyle w:val="PlaceholderText"/>
            </w:rPr>
            <w:t>Click or tap here to enter text.</w:t>
          </w:r>
        </w:p>
      </w:docPartBody>
    </w:docPart>
    <w:docPart>
      <w:docPartPr>
        <w:name w:val="69E5805734AF408C94A5D84448742869"/>
        <w:category>
          <w:name w:val="General"/>
          <w:gallery w:val="placeholder"/>
        </w:category>
        <w:types>
          <w:type w:val="bbPlcHdr"/>
        </w:types>
        <w:behaviors>
          <w:behavior w:val="content"/>
        </w:behaviors>
        <w:guid w:val="{8E337DEE-B371-42F1-9D51-D9E4D151F2AB}"/>
      </w:docPartPr>
      <w:docPartBody>
        <w:p w:rsidR="00FE3F62" w:rsidRDefault="00571B1A" w:rsidP="00571B1A">
          <w:pPr>
            <w:pStyle w:val="69E5805734AF408C94A5D844487428692"/>
          </w:pPr>
          <w:r w:rsidRPr="0014632C">
            <w:rPr>
              <w:rStyle w:val="PlaceholderText"/>
            </w:rPr>
            <w:t>Click or tap here to enter text.</w:t>
          </w:r>
        </w:p>
      </w:docPartBody>
    </w:docPart>
    <w:docPart>
      <w:docPartPr>
        <w:name w:val="5B77ECB9E03940AF87C531C58CCD1210"/>
        <w:category>
          <w:name w:val="General"/>
          <w:gallery w:val="placeholder"/>
        </w:category>
        <w:types>
          <w:type w:val="bbPlcHdr"/>
        </w:types>
        <w:behaviors>
          <w:behavior w:val="content"/>
        </w:behaviors>
        <w:guid w:val="{56B0E6A2-24FE-457A-8049-1E29537885B0}"/>
      </w:docPartPr>
      <w:docPartBody>
        <w:p w:rsidR="00FE3F62" w:rsidRDefault="00571B1A" w:rsidP="00571B1A">
          <w:pPr>
            <w:pStyle w:val="5B77ECB9E03940AF87C531C58CCD12102"/>
          </w:pPr>
          <w:r w:rsidRPr="00C949A3">
            <w:rPr>
              <w:rStyle w:val="PlaceholderText"/>
            </w:rPr>
            <w:t>Click or tap here to enter text.</w:t>
          </w:r>
        </w:p>
      </w:docPartBody>
    </w:docPart>
    <w:docPart>
      <w:docPartPr>
        <w:name w:val="EEFFF6ADD50649719CBABC0E9EE57960"/>
        <w:category>
          <w:name w:val="General"/>
          <w:gallery w:val="placeholder"/>
        </w:category>
        <w:types>
          <w:type w:val="bbPlcHdr"/>
        </w:types>
        <w:behaviors>
          <w:behavior w:val="content"/>
        </w:behaviors>
        <w:guid w:val="{CFC88CE7-B0AF-4A07-8CDE-BFA38389319E}"/>
      </w:docPartPr>
      <w:docPartBody>
        <w:p w:rsidR="00FE3F62" w:rsidRDefault="00571B1A" w:rsidP="00571B1A">
          <w:pPr>
            <w:pStyle w:val="EEFFF6ADD50649719CBABC0E9EE579602"/>
          </w:pPr>
          <w:r w:rsidRPr="00C949A3">
            <w:rPr>
              <w:rStyle w:val="PlaceholderText"/>
            </w:rPr>
            <w:t>Click or tap here to enter text.</w:t>
          </w:r>
        </w:p>
      </w:docPartBody>
    </w:docPart>
    <w:docPart>
      <w:docPartPr>
        <w:name w:val="D79C4C1140024B54A7B80F87DFBD713E"/>
        <w:category>
          <w:name w:val="General"/>
          <w:gallery w:val="placeholder"/>
        </w:category>
        <w:types>
          <w:type w:val="bbPlcHdr"/>
        </w:types>
        <w:behaviors>
          <w:behavior w:val="content"/>
        </w:behaviors>
        <w:guid w:val="{944AA6A9-AC25-4553-9CEB-887702469591}"/>
      </w:docPartPr>
      <w:docPartBody>
        <w:p w:rsidR="00FE3F62" w:rsidRDefault="00571B1A" w:rsidP="00571B1A">
          <w:pPr>
            <w:pStyle w:val="D79C4C1140024B54A7B80F87DFBD713E2"/>
          </w:pPr>
          <w:r w:rsidRPr="00C949A3">
            <w:rPr>
              <w:rStyle w:val="PlaceholderText"/>
            </w:rPr>
            <w:t>Click or tap here to enter text.</w:t>
          </w:r>
        </w:p>
      </w:docPartBody>
    </w:docPart>
    <w:docPart>
      <w:docPartPr>
        <w:name w:val="ABF2752C1F4A4675956CC940681873AC"/>
        <w:category>
          <w:name w:val="General"/>
          <w:gallery w:val="placeholder"/>
        </w:category>
        <w:types>
          <w:type w:val="bbPlcHdr"/>
        </w:types>
        <w:behaviors>
          <w:behavior w:val="content"/>
        </w:behaviors>
        <w:guid w:val="{E55C22EB-3315-446F-A081-EBE1F3430F9F}"/>
      </w:docPartPr>
      <w:docPartBody>
        <w:p w:rsidR="00FE3F62" w:rsidRDefault="00571B1A" w:rsidP="00571B1A">
          <w:pPr>
            <w:pStyle w:val="ABF2752C1F4A4675956CC940681873AC2"/>
          </w:pPr>
          <w:r w:rsidRPr="00C949A3">
            <w:rPr>
              <w:rStyle w:val="PlaceholderText"/>
            </w:rPr>
            <w:t>Click or tap here to enter text.</w:t>
          </w:r>
        </w:p>
      </w:docPartBody>
    </w:docPart>
    <w:docPart>
      <w:docPartPr>
        <w:name w:val="A5A4886D09554165B1B4928AC2ED0580"/>
        <w:category>
          <w:name w:val="General"/>
          <w:gallery w:val="placeholder"/>
        </w:category>
        <w:types>
          <w:type w:val="bbPlcHdr"/>
        </w:types>
        <w:behaviors>
          <w:behavior w:val="content"/>
        </w:behaviors>
        <w:guid w:val="{77DC9D9B-3D56-4F07-A050-188EF4EEB291}"/>
      </w:docPartPr>
      <w:docPartBody>
        <w:p w:rsidR="00FE3F62" w:rsidRDefault="00571B1A" w:rsidP="00571B1A">
          <w:pPr>
            <w:pStyle w:val="A5A4886D09554165B1B4928AC2ED05802"/>
          </w:pPr>
          <w:r w:rsidRPr="0007441D">
            <w:rPr>
              <w:rStyle w:val="PlaceholderText"/>
            </w:rPr>
            <w:t>Click or tap here to enter text.</w:t>
          </w:r>
        </w:p>
      </w:docPartBody>
    </w:docPart>
    <w:docPart>
      <w:docPartPr>
        <w:name w:val="872E0A214AE44C8CA03385828CF481D5"/>
        <w:category>
          <w:name w:val="General"/>
          <w:gallery w:val="placeholder"/>
        </w:category>
        <w:types>
          <w:type w:val="bbPlcHdr"/>
        </w:types>
        <w:behaviors>
          <w:behavior w:val="content"/>
        </w:behaviors>
        <w:guid w:val="{F6CAEFED-4283-431C-AE7F-ABF50EC7A489}"/>
      </w:docPartPr>
      <w:docPartBody>
        <w:p w:rsidR="00FE3F62" w:rsidRDefault="00571B1A" w:rsidP="00571B1A">
          <w:pPr>
            <w:pStyle w:val="872E0A214AE44C8CA03385828CF481D52"/>
          </w:pPr>
          <w:r w:rsidRPr="00C949A3">
            <w:rPr>
              <w:rStyle w:val="PlaceholderText"/>
            </w:rPr>
            <w:t>Click or tap here to enter text.</w:t>
          </w:r>
        </w:p>
      </w:docPartBody>
    </w:docPart>
    <w:docPart>
      <w:docPartPr>
        <w:name w:val="007F19AD16CD493B921F6D4BFFDFFCF5"/>
        <w:category>
          <w:name w:val="General"/>
          <w:gallery w:val="placeholder"/>
        </w:category>
        <w:types>
          <w:type w:val="bbPlcHdr"/>
        </w:types>
        <w:behaviors>
          <w:behavior w:val="content"/>
        </w:behaviors>
        <w:guid w:val="{2388D8E4-E51E-44EF-BDFB-12A8A8CFC524}"/>
      </w:docPartPr>
      <w:docPartBody>
        <w:p w:rsidR="00FE3F62" w:rsidRDefault="00571B1A" w:rsidP="00571B1A">
          <w:pPr>
            <w:pStyle w:val="007F19AD16CD493B921F6D4BFFDFFCF52"/>
          </w:pPr>
          <w:r w:rsidRPr="00C949A3">
            <w:rPr>
              <w:rStyle w:val="PlaceholderText"/>
            </w:rPr>
            <w:t>Click or tap here to enter text.</w:t>
          </w:r>
        </w:p>
      </w:docPartBody>
    </w:docPart>
    <w:docPart>
      <w:docPartPr>
        <w:name w:val="70D0956ADC76462091781C660717C774"/>
        <w:category>
          <w:name w:val="General"/>
          <w:gallery w:val="placeholder"/>
        </w:category>
        <w:types>
          <w:type w:val="bbPlcHdr"/>
        </w:types>
        <w:behaviors>
          <w:behavior w:val="content"/>
        </w:behaviors>
        <w:guid w:val="{516614EF-7A16-4324-ADDF-D1416D9AF1A7}"/>
      </w:docPartPr>
      <w:docPartBody>
        <w:p w:rsidR="00FE3F62" w:rsidRDefault="00571B1A" w:rsidP="00571B1A">
          <w:pPr>
            <w:pStyle w:val="70D0956ADC76462091781C660717C7742"/>
          </w:pPr>
          <w:r w:rsidRPr="00C949A3">
            <w:rPr>
              <w:rStyle w:val="PlaceholderText"/>
            </w:rPr>
            <w:t>Click or tap here to enter text.</w:t>
          </w:r>
        </w:p>
      </w:docPartBody>
    </w:docPart>
    <w:docPart>
      <w:docPartPr>
        <w:name w:val="F17C29823D3E4100ABADF059D9097FF9"/>
        <w:category>
          <w:name w:val="General"/>
          <w:gallery w:val="placeholder"/>
        </w:category>
        <w:types>
          <w:type w:val="bbPlcHdr"/>
        </w:types>
        <w:behaviors>
          <w:behavior w:val="content"/>
        </w:behaviors>
        <w:guid w:val="{D2C17280-8CA2-458A-8A4F-04D1B60E3223}"/>
      </w:docPartPr>
      <w:docPartBody>
        <w:p w:rsidR="00FE3F62" w:rsidRDefault="00571B1A" w:rsidP="00571B1A">
          <w:pPr>
            <w:pStyle w:val="F17C29823D3E4100ABADF059D9097FF92"/>
          </w:pPr>
          <w:r w:rsidRPr="00C949A3">
            <w:rPr>
              <w:rStyle w:val="PlaceholderText"/>
            </w:rPr>
            <w:t>Click or tap here to enter text.</w:t>
          </w:r>
        </w:p>
      </w:docPartBody>
    </w:docPart>
    <w:docPart>
      <w:docPartPr>
        <w:name w:val="7B2E498AAEFD48948E2645A7F12D72EA"/>
        <w:category>
          <w:name w:val="General"/>
          <w:gallery w:val="placeholder"/>
        </w:category>
        <w:types>
          <w:type w:val="bbPlcHdr"/>
        </w:types>
        <w:behaviors>
          <w:behavior w:val="content"/>
        </w:behaviors>
        <w:guid w:val="{4CD9FFAC-B7E0-4B4D-976D-76D2B212D7D8}"/>
      </w:docPartPr>
      <w:docPartBody>
        <w:p w:rsidR="00FE3F62" w:rsidRDefault="00571B1A" w:rsidP="00571B1A">
          <w:pPr>
            <w:pStyle w:val="7B2E498AAEFD48948E2645A7F12D72EA2"/>
          </w:pPr>
          <w:r w:rsidRPr="00C949A3">
            <w:rPr>
              <w:rStyle w:val="PlaceholderText"/>
            </w:rPr>
            <w:t>Click or tap here to enter text.</w:t>
          </w:r>
        </w:p>
      </w:docPartBody>
    </w:docPart>
    <w:docPart>
      <w:docPartPr>
        <w:name w:val="50E6BAF65B7240C2B2F46123C2377C20"/>
        <w:category>
          <w:name w:val="General"/>
          <w:gallery w:val="placeholder"/>
        </w:category>
        <w:types>
          <w:type w:val="bbPlcHdr"/>
        </w:types>
        <w:behaviors>
          <w:behavior w:val="content"/>
        </w:behaviors>
        <w:guid w:val="{673130FA-3E2E-4588-A8FA-B02254C2DA24}"/>
      </w:docPartPr>
      <w:docPartBody>
        <w:p w:rsidR="00FE3F62" w:rsidRDefault="00571B1A" w:rsidP="00571B1A">
          <w:pPr>
            <w:pStyle w:val="50E6BAF65B7240C2B2F46123C2377C202"/>
          </w:pPr>
          <w:r w:rsidRPr="00C949A3">
            <w:rPr>
              <w:rStyle w:val="PlaceholderText"/>
            </w:rPr>
            <w:t>Click or tap here to enter text.</w:t>
          </w:r>
        </w:p>
      </w:docPartBody>
    </w:docPart>
    <w:docPart>
      <w:docPartPr>
        <w:name w:val="26BB378350584ADF9457C1DDA1FBA0FA"/>
        <w:category>
          <w:name w:val="General"/>
          <w:gallery w:val="placeholder"/>
        </w:category>
        <w:types>
          <w:type w:val="bbPlcHdr"/>
        </w:types>
        <w:behaviors>
          <w:behavior w:val="content"/>
        </w:behaviors>
        <w:guid w:val="{CE3D5A34-E341-4BED-ACE8-09BB0D7FE8F2}"/>
      </w:docPartPr>
      <w:docPartBody>
        <w:p w:rsidR="00FE3F62" w:rsidRDefault="00571B1A" w:rsidP="00571B1A">
          <w:pPr>
            <w:pStyle w:val="26BB378350584ADF9457C1DDA1FBA0FA2"/>
          </w:pPr>
          <w:r w:rsidRPr="00C949A3">
            <w:rPr>
              <w:rStyle w:val="PlaceholderText"/>
            </w:rPr>
            <w:t>Click or tap here to enter text.</w:t>
          </w:r>
        </w:p>
      </w:docPartBody>
    </w:docPart>
    <w:docPart>
      <w:docPartPr>
        <w:name w:val="B1EE6787E5884A788598D4ECB6851314"/>
        <w:category>
          <w:name w:val="General"/>
          <w:gallery w:val="placeholder"/>
        </w:category>
        <w:types>
          <w:type w:val="bbPlcHdr"/>
        </w:types>
        <w:behaviors>
          <w:behavior w:val="content"/>
        </w:behaviors>
        <w:guid w:val="{BD1DD803-2F64-4241-8ADD-12BB82E36E03}"/>
      </w:docPartPr>
      <w:docPartBody>
        <w:p w:rsidR="00FE3F62" w:rsidRDefault="00571B1A" w:rsidP="00571B1A">
          <w:pPr>
            <w:pStyle w:val="B1EE6787E5884A788598D4ECB68513142"/>
          </w:pPr>
          <w:r w:rsidRPr="00C949A3">
            <w:rPr>
              <w:rStyle w:val="PlaceholderText"/>
            </w:rPr>
            <w:t>Click or tap here to enter text.</w:t>
          </w:r>
        </w:p>
      </w:docPartBody>
    </w:docPart>
    <w:docPart>
      <w:docPartPr>
        <w:name w:val="1DACCB2F67E545739813E0CF48848A07"/>
        <w:category>
          <w:name w:val="General"/>
          <w:gallery w:val="placeholder"/>
        </w:category>
        <w:types>
          <w:type w:val="bbPlcHdr"/>
        </w:types>
        <w:behaviors>
          <w:behavior w:val="content"/>
        </w:behaviors>
        <w:guid w:val="{476E7F2B-5890-455A-B6A3-BDEC54A787DF}"/>
      </w:docPartPr>
      <w:docPartBody>
        <w:p w:rsidR="00FE3F62" w:rsidRDefault="00571B1A" w:rsidP="00571B1A">
          <w:pPr>
            <w:pStyle w:val="1DACCB2F67E545739813E0CF48848A072"/>
          </w:pPr>
          <w:r w:rsidRPr="00C949A3">
            <w:rPr>
              <w:rStyle w:val="PlaceholderText"/>
            </w:rPr>
            <w:t>Click or tap here to enter text.</w:t>
          </w:r>
        </w:p>
      </w:docPartBody>
    </w:docPart>
    <w:docPart>
      <w:docPartPr>
        <w:name w:val="BA65BAF20A2A4F2B80F7E76828B4298F"/>
        <w:category>
          <w:name w:val="General"/>
          <w:gallery w:val="placeholder"/>
        </w:category>
        <w:types>
          <w:type w:val="bbPlcHdr"/>
        </w:types>
        <w:behaviors>
          <w:behavior w:val="content"/>
        </w:behaviors>
        <w:guid w:val="{8A733D1C-0E47-4DFE-AAC2-4EA640CA6A4A}"/>
      </w:docPartPr>
      <w:docPartBody>
        <w:p w:rsidR="00FE3F62" w:rsidRDefault="00571B1A" w:rsidP="00571B1A">
          <w:pPr>
            <w:pStyle w:val="BA65BAF20A2A4F2B80F7E76828B4298F2"/>
          </w:pPr>
          <w:r w:rsidRPr="00C949A3">
            <w:rPr>
              <w:rStyle w:val="PlaceholderText"/>
            </w:rPr>
            <w:t>Click or tap here to enter text.</w:t>
          </w:r>
        </w:p>
      </w:docPartBody>
    </w:docPart>
    <w:docPart>
      <w:docPartPr>
        <w:name w:val="78A5DECBCBBC4E3FAA0AB590DDF5F95F"/>
        <w:category>
          <w:name w:val="General"/>
          <w:gallery w:val="placeholder"/>
        </w:category>
        <w:types>
          <w:type w:val="bbPlcHdr"/>
        </w:types>
        <w:behaviors>
          <w:behavior w:val="content"/>
        </w:behaviors>
        <w:guid w:val="{74F30A21-CAA8-405D-B964-F6191714AED3}"/>
      </w:docPartPr>
      <w:docPartBody>
        <w:p w:rsidR="00FE3F62" w:rsidRDefault="00571B1A" w:rsidP="00571B1A">
          <w:pPr>
            <w:pStyle w:val="78A5DECBCBBC4E3FAA0AB590DDF5F95F2"/>
          </w:pPr>
          <w:r w:rsidRPr="00C949A3">
            <w:rPr>
              <w:rStyle w:val="PlaceholderText"/>
            </w:rPr>
            <w:t>Click or tap here to enter text.</w:t>
          </w:r>
        </w:p>
      </w:docPartBody>
    </w:docPart>
    <w:docPart>
      <w:docPartPr>
        <w:name w:val="58742AB9B14E4519A59AF546B8DFF580"/>
        <w:category>
          <w:name w:val="General"/>
          <w:gallery w:val="placeholder"/>
        </w:category>
        <w:types>
          <w:type w:val="bbPlcHdr"/>
        </w:types>
        <w:behaviors>
          <w:behavior w:val="content"/>
        </w:behaviors>
        <w:guid w:val="{9164D14B-144B-439C-A8C8-6765E352CAD5}"/>
      </w:docPartPr>
      <w:docPartBody>
        <w:p w:rsidR="00FE3F62" w:rsidRDefault="00571B1A" w:rsidP="00571B1A">
          <w:pPr>
            <w:pStyle w:val="58742AB9B14E4519A59AF546B8DFF5802"/>
          </w:pPr>
          <w:r w:rsidRPr="00C949A3">
            <w:rPr>
              <w:rStyle w:val="PlaceholderText"/>
            </w:rPr>
            <w:t>Click or tap here to enter text.</w:t>
          </w:r>
        </w:p>
      </w:docPartBody>
    </w:docPart>
    <w:docPart>
      <w:docPartPr>
        <w:name w:val="BF310433B7B44D2C8C5575D6CAB5804F"/>
        <w:category>
          <w:name w:val="General"/>
          <w:gallery w:val="placeholder"/>
        </w:category>
        <w:types>
          <w:type w:val="bbPlcHdr"/>
        </w:types>
        <w:behaviors>
          <w:behavior w:val="content"/>
        </w:behaviors>
        <w:guid w:val="{9A3912E6-7D16-4455-BBE3-252D0C5ADBF2}"/>
      </w:docPartPr>
      <w:docPartBody>
        <w:p w:rsidR="00FE3F62" w:rsidRDefault="00571B1A" w:rsidP="00571B1A">
          <w:pPr>
            <w:pStyle w:val="BF310433B7B44D2C8C5575D6CAB5804F2"/>
          </w:pPr>
          <w:r w:rsidRPr="00C949A3">
            <w:rPr>
              <w:rStyle w:val="PlaceholderText"/>
            </w:rPr>
            <w:t>Click or tap here to enter text.</w:t>
          </w:r>
        </w:p>
      </w:docPartBody>
    </w:docPart>
    <w:docPart>
      <w:docPartPr>
        <w:name w:val="D500596B2E184EAEA9F6671A6F3E70FD"/>
        <w:category>
          <w:name w:val="General"/>
          <w:gallery w:val="placeholder"/>
        </w:category>
        <w:types>
          <w:type w:val="bbPlcHdr"/>
        </w:types>
        <w:behaviors>
          <w:behavior w:val="content"/>
        </w:behaviors>
        <w:guid w:val="{A6F4E9E4-DB6A-47D0-AD72-3F5DED548C85}"/>
      </w:docPartPr>
      <w:docPartBody>
        <w:p w:rsidR="00FE3F62" w:rsidRDefault="00571B1A" w:rsidP="00571B1A">
          <w:pPr>
            <w:pStyle w:val="D500596B2E184EAEA9F6671A6F3E70FD2"/>
          </w:pPr>
          <w:r w:rsidRPr="00C949A3">
            <w:rPr>
              <w:rStyle w:val="PlaceholderText"/>
            </w:rPr>
            <w:t>Click or tap here to enter text.</w:t>
          </w:r>
        </w:p>
      </w:docPartBody>
    </w:docPart>
    <w:docPart>
      <w:docPartPr>
        <w:name w:val="DA7E90841CA945FFA8B233F655427260"/>
        <w:category>
          <w:name w:val="General"/>
          <w:gallery w:val="placeholder"/>
        </w:category>
        <w:types>
          <w:type w:val="bbPlcHdr"/>
        </w:types>
        <w:behaviors>
          <w:behavior w:val="content"/>
        </w:behaviors>
        <w:guid w:val="{9FF765F4-A67E-4A4A-AB50-18D42FA49E75}"/>
      </w:docPartPr>
      <w:docPartBody>
        <w:p w:rsidR="00FE3F62" w:rsidRDefault="00571B1A" w:rsidP="00571B1A">
          <w:pPr>
            <w:pStyle w:val="DA7E90841CA945FFA8B233F6554272602"/>
          </w:pPr>
          <w:r w:rsidRPr="00C949A3">
            <w:rPr>
              <w:rStyle w:val="PlaceholderText"/>
            </w:rPr>
            <w:t>Click or tap here to enter text.</w:t>
          </w:r>
        </w:p>
      </w:docPartBody>
    </w:docPart>
    <w:docPart>
      <w:docPartPr>
        <w:name w:val="26E76E31679E4088AFAE10BA93ED2AE9"/>
        <w:category>
          <w:name w:val="General"/>
          <w:gallery w:val="placeholder"/>
        </w:category>
        <w:types>
          <w:type w:val="bbPlcHdr"/>
        </w:types>
        <w:behaviors>
          <w:behavior w:val="content"/>
        </w:behaviors>
        <w:guid w:val="{903C5EDD-4854-48E7-A444-6039F8F86B7B}"/>
      </w:docPartPr>
      <w:docPartBody>
        <w:p w:rsidR="00FE3F62" w:rsidRDefault="00571B1A" w:rsidP="00571B1A">
          <w:pPr>
            <w:pStyle w:val="26E76E31679E4088AFAE10BA93ED2AE92"/>
          </w:pPr>
          <w:r w:rsidRPr="00C949A3">
            <w:rPr>
              <w:rStyle w:val="PlaceholderText"/>
            </w:rPr>
            <w:t>Click or tap here to enter text.</w:t>
          </w:r>
        </w:p>
      </w:docPartBody>
    </w:docPart>
    <w:docPart>
      <w:docPartPr>
        <w:name w:val="BD028C9749E94AFEBCB232BCFD489664"/>
        <w:category>
          <w:name w:val="General"/>
          <w:gallery w:val="placeholder"/>
        </w:category>
        <w:types>
          <w:type w:val="bbPlcHdr"/>
        </w:types>
        <w:behaviors>
          <w:behavior w:val="content"/>
        </w:behaviors>
        <w:guid w:val="{11B0F978-4FB0-44C4-BCE9-19E2C811F70F}"/>
      </w:docPartPr>
      <w:docPartBody>
        <w:p w:rsidR="00FE3F62" w:rsidRDefault="00571B1A" w:rsidP="00571B1A">
          <w:pPr>
            <w:pStyle w:val="BD028C9749E94AFEBCB232BCFD4896642"/>
          </w:pPr>
          <w:r w:rsidRPr="00C949A3">
            <w:rPr>
              <w:rStyle w:val="PlaceholderText"/>
            </w:rPr>
            <w:t>Click or tap here to enter text.</w:t>
          </w:r>
        </w:p>
      </w:docPartBody>
    </w:docPart>
    <w:docPart>
      <w:docPartPr>
        <w:name w:val="A2DC78C7466A41B4A8680F56C6712404"/>
        <w:category>
          <w:name w:val="General"/>
          <w:gallery w:val="placeholder"/>
        </w:category>
        <w:types>
          <w:type w:val="bbPlcHdr"/>
        </w:types>
        <w:behaviors>
          <w:behavior w:val="content"/>
        </w:behaviors>
        <w:guid w:val="{0304F887-6FAA-48FA-AB58-A074DAE75DE7}"/>
      </w:docPartPr>
      <w:docPartBody>
        <w:p w:rsidR="00FE3F62" w:rsidRDefault="00571B1A" w:rsidP="00571B1A">
          <w:pPr>
            <w:pStyle w:val="A2DC78C7466A41B4A8680F56C67124042"/>
          </w:pPr>
          <w:r w:rsidRPr="00B12D79">
            <w:rPr>
              <w:rStyle w:val="PlaceholderText"/>
              <w:highlight w:val="lightGray"/>
            </w:rPr>
            <w:t>Click or tap here to enter text.</w:t>
          </w:r>
        </w:p>
      </w:docPartBody>
    </w:docPart>
    <w:docPart>
      <w:docPartPr>
        <w:name w:val="FE38B93DF2044C6E9E03C8DFF7229BD9"/>
        <w:category>
          <w:name w:val="General"/>
          <w:gallery w:val="placeholder"/>
        </w:category>
        <w:types>
          <w:type w:val="bbPlcHdr"/>
        </w:types>
        <w:behaviors>
          <w:behavior w:val="content"/>
        </w:behaviors>
        <w:guid w:val="{DEE43A6A-1CD5-46C8-B53E-E405F8EA4F52}"/>
      </w:docPartPr>
      <w:docPartBody>
        <w:p w:rsidR="00FE3F62" w:rsidRDefault="00571B1A" w:rsidP="00571B1A">
          <w:pPr>
            <w:pStyle w:val="FE38B93DF2044C6E9E03C8DFF7229BD92"/>
          </w:pPr>
          <w:r w:rsidRPr="00B12D79">
            <w:rPr>
              <w:rStyle w:val="PlaceholderText"/>
              <w:highlight w:val="lightGray"/>
            </w:rPr>
            <w:t>Click or tap here to enter text.</w:t>
          </w:r>
        </w:p>
      </w:docPartBody>
    </w:docPart>
    <w:docPart>
      <w:docPartPr>
        <w:name w:val="CFB8FF8082754C929C73798A14E2781A"/>
        <w:category>
          <w:name w:val="General"/>
          <w:gallery w:val="placeholder"/>
        </w:category>
        <w:types>
          <w:type w:val="bbPlcHdr"/>
        </w:types>
        <w:behaviors>
          <w:behavior w:val="content"/>
        </w:behaviors>
        <w:guid w:val="{89412E23-160B-4C8D-956B-BFAA88561B53}"/>
      </w:docPartPr>
      <w:docPartBody>
        <w:p w:rsidR="0015551D" w:rsidRDefault="00571B1A" w:rsidP="00571B1A">
          <w:pPr>
            <w:pStyle w:val="CFB8FF8082754C929C73798A14E2781A2"/>
          </w:pPr>
          <w:r w:rsidRPr="00C949A3">
            <w:rPr>
              <w:rStyle w:val="PlaceholderText"/>
            </w:rPr>
            <w:t>Click or tap here to enter text.</w:t>
          </w:r>
        </w:p>
      </w:docPartBody>
    </w:docPart>
    <w:docPart>
      <w:docPartPr>
        <w:name w:val="3657FA4A3B59485AA78FC349D2CD5FB2"/>
        <w:category>
          <w:name w:val="General"/>
          <w:gallery w:val="placeholder"/>
        </w:category>
        <w:types>
          <w:type w:val="bbPlcHdr"/>
        </w:types>
        <w:behaviors>
          <w:behavior w:val="content"/>
        </w:behaviors>
        <w:guid w:val="{6858BEBB-5683-40CC-9122-B914622F674A}"/>
      </w:docPartPr>
      <w:docPartBody>
        <w:p w:rsidR="0015551D" w:rsidRDefault="00571B1A" w:rsidP="00571B1A">
          <w:pPr>
            <w:pStyle w:val="3657FA4A3B59485AA78FC349D2CD5FB22"/>
          </w:pPr>
          <w:r w:rsidRPr="00C949A3">
            <w:rPr>
              <w:rStyle w:val="PlaceholderText"/>
            </w:rPr>
            <w:t>Click or tap here to enter text.</w:t>
          </w:r>
        </w:p>
      </w:docPartBody>
    </w:docPart>
    <w:docPart>
      <w:docPartPr>
        <w:name w:val="8C520FB57DF44B0AA049BD7FA48D2CDE"/>
        <w:category>
          <w:name w:val="General"/>
          <w:gallery w:val="placeholder"/>
        </w:category>
        <w:types>
          <w:type w:val="bbPlcHdr"/>
        </w:types>
        <w:behaviors>
          <w:behavior w:val="content"/>
        </w:behaviors>
        <w:guid w:val="{FC1DCD1A-D594-4D22-8BB8-3AEDC0297BF1}"/>
      </w:docPartPr>
      <w:docPartBody>
        <w:p w:rsidR="0015551D" w:rsidRDefault="00571B1A" w:rsidP="00571B1A">
          <w:pPr>
            <w:pStyle w:val="8C520FB57DF44B0AA049BD7FA48D2CDE2"/>
          </w:pPr>
          <w:r w:rsidRPr="00C949A3">
            <w:rPr>
              <w:rStyle w:val="PlaceholderText"/>
            </w:rPr>
            <w:t>Click or tap here to enter text.</w:t>
          </w:r>
        </w:p>
      </w:docPartBody>
    </w:docPart>
    <w:docPart>
      <w:docPartPr>
        <w:name w:val="E3749BB494BE4116BF7E63EE673DD125"/>
        <w:category>
          <w:name w:val="General"/>
          <w:gallery w:val="placeholder"/>
        </w:category>
        <w:types>
          <w:type w:val="bbPlcHdr"/>
        </w:types>
        <w:behaviors>
          <w:behavior w:val="content"/>
        </w:behaviors>
        <w:guid w:val="{4C7DAF8D-3CF9-4AB7-ADCB-46892752C396}"/>
      </w:docPartPr>
      <w:docPartBody>
        <w:p w:rsidR="0015551D" w:rsidRDefault="00571B1A" w:rsidP="00571B1A">
          <w:pPr>
            <w:pStyle w:val="E3749BB494BE4116BF7E63EE673DD1252"/>
          </w:pPr>
          <w:r w:rsidRPr="00C949A3">
            <w:rPr>
              <w:rStyle w:val="PlaceholderText"/>
            </w:rPr>
            <w:t>Click or tap here to enter text.</w:t>
          </w:r>
        </w:p>
      </w:docPartBody>
    </w:docPart>
    <w:docPart>
      <w:docPartPr>
        <w:name w:val="9AB4236F52D44C99B7C33BC27121D133"/>
        <w:category>
          <w:name w:val="General"/>
          <w:gallery w:val="placeholder"/>
        </w:category>
        <w:types>
          <w:type w:val="bbPlcHdr"/>
        </w:types>
        <w:behaviors>
          <w:behavior w:val="content"/>
        </w:behaviors>
        <w:guid w:val="{A4BF9175-E532-4C13-98B2-ACF5B413B8F4}"/>
      </w:docPartPr>
      <w:docPartBody>
        <w:p w:rsidR="00BA5EDF" w:rsidRDefault="00571B1A" w:rsidP="00571B1A">
          <w:pPr>
            <w:pStyle w:val="9AB4236F52D44C99B7C33BC27121D1332"/>
          </w:pPr>
          <w:r w:rsidRPr="00C1135F">
            <w:rPr>
              <w:rStyle w:val="PlaceholderText"/>
              <w:highlight w:val="lightGray"/>
            </w:rPr>
            <w:t>Click or tap to enter a date.</w:t>
          </w:r>
        </w:p>
      </w:docPartBody>
    </w:docPart>
    <w:docPart>
      <w:docPartPr>
        <w:name w:val="7A578EC0541E4E04A8017F48A428C20C"/>
        <w:category>
          <w:name w:val="General"/>
          <w:gallery w:val="placeholder"/>
        </w:category>
        <w:types>
          <w:type w:val="bbPlcHdr"/>
        </w:types>
        <w:behaviors>
          <w:behavior w:val="content"/>
        </w:behaviors>
        <w:guid w:val="{1A28604D-AB64-44B8-8FB6-2241B167CD7C}"/>
      </w:docPartPr>
      <w:docPartBody>
        <w:p w:rsidR="00BA5EDF" w:rsidRDefault="00571B1A" w:rsidP="00571B1A">
          <w:pPr>
            <w:pStyle w:val="7A578EC0541E4E04A8017F48A428C20C2"/>
          </w:pPr>
          <w:r w:rsidRPr="00C949A3">
            <w:rPr>
              <w:rStyle w:val="PlaceholderText"/>
            </w:rPr>
            <w:t>Click or tap here to enter text.</w:t>
          </w:r>
        </w:p>
      </w:docPartBody>
    </w:docPart>
    <w:docPart>
      <w:docPartPr>
        <w:name w:val="1AB96C722C4E4B7FB0E324546C06412C"/>
        <w:category>
          <w:name w:val="General"/>
          <w:gallery w:val="placeholder"/>
        </w:category>
        <w:types>
          <w:type w:val="bbPlcHdr"/>
        </w:types>
        <w:behaviors>
          <w:behavior w:val="content"/>
        </w:behaviors>
        <w:guid w:val="{9D4F5F96-9F37-499C-96CD-1D6FD3323EFB}"/>
      </w:docPartPr>
      <w:docPartBody>
        <w:p w:rsidR="00BA5EDF" w:rsidRDefault="00571B1A" w:rsidP="00571B1A">
          <w:pPr>
            <w:pStyle w:val="1AB96C722C4E4B7FB0E324546C06412C2"/>
          </w:pPr>
          <w:r w:rsidRPr="00C949A3">
            <w:rPr>
              <w:rStyle w:val="PlaceholderText"/>
            </w:rPr>
            <w:t>Click or tap here to enter text.</w:t>
          </w:r>
        </w:p>
      </w:docPartBody>
    </w:docPart>
    <w:docPart>
      <w:docPartPr>
        <w:name w:val="1164402E73F24E31B27E00508DCEDB57"/>
        <w:category>
          <w:name w:val="General"/>
          <w:gallery w:val="placeholder"/>
        </w:category>
        <w:types>
          <w:type w:val="bbPlcHdr"/>
        </w:types>
        <w:behaviors>
          <w:behavior w:val="content"/>
        </w:behaviors>
        <w:guid w:val="{5C4D1702-0B76-4F41-B857-CB899C60D196}"/>
      </w:docPartPr>
      <w:docPartBody>
        <w:p w:rsidR="00BA5EDF" w:rsidRDefault="00571B1A" w:rsidP="00571B1A">
          <w:pPr>
            <w:pStyle w:val="1164402E73F24E31B27E00508DCEDB572"/>
          </w:pPr>
          <w:r w:rsidRPr="00C949A3">
            <w:rPr>
              <w:rStyle w:val="PlaceholderText"/>
            </w:rPr>
            <w:t>Click or tap here to enter text.</w:t>
          </w:r>
        </w:p>
      </w:docPartBody>
    </w:docPart>
    <w:docPart>
      <w:docPartPr>
        <w:name w:val="369794FA2E1740069FB675653E61221E"/>
        <w:category>
          <w:name w:val="General"/>
          <w:gallery w:val="placeholder"/>
        </w:category>
        <w:types>
          <w:type w:val="bbPlcHdr"/>
        </w:types>
        <w:behaviors>
          <w:behavior w:val="content"/>
        </w:behaviors>
        <w:guid w:val="{7D8B1EE0-2E10-44B5-8382-905001C48B21}"/>
      </w:docPartPr>
      <w:docPartBody>
        <w:p w:rsidR="00900652" w:rsidRDefault="00571B1A" w:rsidP="00571B1A">
          <w:pPr>
            <w:pStyle w:val="369794FA2E1740069FB675653E61221E2"/>
          </w:pPr>
          <w:r w:rsidRPr="00C949A3">
            <w:rPr>
              <w:rStyle w:val="PlaceholderText"/>
            </w:rPr>
            <w:t>Click or tap here to enter text.</w:t>
          </w:r>
        </w:p>
      </w:docPartBody>
    </w:docPart>
    <w:docPart>
      <w:docPartPr>
        <w:name w:val="D1B02012E05A49E8A0D5CC4547CBF67B"/>
        <w:category>
          <w:name w:val="General"/>
          <w:gallery w:val="placeholder"/>
        </w:category>
        <w:types>
          <w:type w:val="bbPlcHdr"/>
        </w:types>
        <w:behaviors>
          <w:behavior w:val="content"/>
        </w:behaviors>
        <w:guid w:val="{B6E6145D-D90F-4C3B-8DA2-56BC49FF1BA4}"/>
      </w:docPartPr>
      <w:docPartBody>
        <w:p w:rsidR="00D12451" w:rsidRDefault="00571B1A" w:rsidP="00571B1A">
          <w:pPr>
            <w:pStyle w:val="D1B02012E05A49E8A0D5CC4547CBF67B2"/>
          </w:pPr>
          <w:r w:rsidRPr="00C949A3">
            <w:rPr>
              <w:rStyle w:val="PlaceholderText"/>
            </w:rPr>
            <w:t>Click or tap here to enter text.</w:t>
          </w:r>
        </w:p>
      </w:docPartBody>
    </w:docPart>
    <w:docPart>
      <w:docPartPr>
        <w:name w:val="B862B46742A841E0816735FD07F8A075"/>
        <w:category>
          <w:name w:val="General"/>
          <w:gallery w:val="placeholder"/>
        </w:category>
        <w:types>
          <w:type w:val="bbPlcHdr"/>
        </w:types>
        <w:behaviors>
          <w:behavior w:val="content"/>
        </w:behaviors>
        <w:guid w:val="{C714316E-084C-4F6C-9D3C-035522822F97}"/>
      </w:docPartPr>
      <w:docPartBody>
        <w:p w:rsidR="00A85248" w:rsidRDefault="00571B1A" w:rsidP="00571B1A">
          <w:pPr>
            <w:pStyle w:val="B862B46742A841E0816735FD07F8A0752"/>
          </w:pPr>
          <w:r w:rsidRPr="00126120">
            <w:rPr>
              <w:rStyle w:val="PlaceholderText"/>
              <w:highlight w:val="lightGray"/>
            </w:rPr>
            <w:t>Click or tap here to enter text.</w:t>
          </w:r>
        </w:p>
      </w:docPartBody>
    </w:docPart>
    <w:docPart>
      <w:docPartPr>
        <w:name w:val="64875A69DA8346A0BB90124424F700E4"/>
        <w:category>
          <w:name w:val="General"/>
          <w:gallery w:val="placeholder"/>
        </w:category>
        <w:types>
          <w:type w:val="bbPlcHdr"/>
        </w:types>
        <w:behaviors>
          <w:behavior w:val="content"/>
        </w:behaviors>
        <w:guid w:val="{B3CB287E-CFD1-4D6D-B762-9B2B79EDEE05}"/>
      </w:docPartPr>
      <w:docPartBody>
        <w:p w:rsidR="00A85248" w:rsidRDefault="00571B1A" w:rsidP="00571B1A">
          <w:pPr>
            <w:pStyle w:val="64875A69DA8346A0BB90124424F700E42"/>
          </w:pPr>
          <w:r w:rsidRPr="00C1135F">
            <w:rPr>
              <w:rStyle w:val="PlaceholderText"/>
              <w:highlight w:val="lightGray"/>
            </w:rPr>
            <w:t>Click or tap here to enter text.</w:t>
          </w:r>
        </w:p>
      </w:docPartBody>
    </w:docPart>
    <w:docPart>
      <w:docPartPr>
        <w:name w:val="E239E42906D34804BE3EE73B9891B620"/>
        <w:category>
          <w:name w:val="General"/>
          <w:gallery w:val="placeholder"/>
        </w:category>
        <w:types>
          <w:type w:val="bbPlcHdr"/>
        </w:types>
        <w:behaviors>
          <w:behavior w:val="content"/>
        </w:behaviors>
        <w:guid w:val="{B933A431-9082-41E6-96E0-F635240E5D98}"/>
      </w:docPartPr>
      <w:docPartBody>
        <w:p w:rsidR="00A85248" w:rsidRDefault="00571B1A" w:rsidP="00571B1A">
          <w:pPr>
            <w:pStyle w:val="E239E42906D34804BE3EE73B9891B6202"/>
          </w:pPr>
          <w:r w:rsidRPr="00C949A3">
            <w:rPr>
              <w:rStyle w:val="PlaceholderText"/>
            </w:rPr>
            <w:t>Click or tap here to enter text.</w:t>
          </w:r>
        </w:p>
      </w:docPartBody>
    </w:docPart>
    <w:docPart>
      <w:docPartPr>
        <w:name w:val="B26805FADC174770ACEE94274CA47ABB"/>
        <w:category>
          <w:name w:val="General"/>
          <w:gallery w:val="placeholder"/>
        </w:category>
        <w:types>
          <w:type w:val="bbPlcHdr"/>
        </w:types>
        <w:behaviors>
          <w:behavior w:val="content"/>
        </w:behaviors>
        <w:guid w:val="{C5F71584-FAF7-4E40-AEF5-2EA75A93D175}"/>
      </w:docPartPr>
      <w:docPartBody>
        <w:p w:rsidR="00A85248" w:rsidRDefault="00571B1A" w:rsidP="00571B1A">
          <w:pPr>
            <w:pStyle w:val="B26805FADC174770ACEE94274CA47ABB2"/>
          </w:pPr>
          <w:r w:rsidRPr="008E633C">
            <w:rPr>
              <w:rStyle w:val="PlaceholderText"/>
              <w:highlight w:val="lightGray"/>
            </w:rPr>
            <w:t>Click or tap here to enter text.</w:t>
          </w:r>
        </w:p>
      </w:docPartBody>
    </w:docPart>
    <w:docPart>
      <w:docPartPr>
        <w:name w:val="A82129E5DC4C4BFBA7905E3C917F0649"/>
        <w:category>
          <w:name w:val="General"/>
          <w:gallery w:val="placeholder"/>
        </w:category>
        <w:types>
          <w:type w:val="bbPlcHdr"/>
        </w:types>
        <w:behaviors>
          <w:behavior w:val="content"/>
        </w:behaviors>
        <w:guid w:val="{CC67A9F4-47B8-41FE-8A5B-D6433CFC9AA0}"/>
      </w:docPartPr>
      <w:docPartBody>
        <w:p w:rsidR="00A85248" w:rsidRDefault="00571B1A" w:rsidP="00571B1A">
          <w:pPr>
            <w:pStyle w:val="A82129E5DC4C4BFBA7905E3C917F06492"/>
          </w:pPr>
          <w:r w:rsidRPr="008E633C">
            <w:rPr>
              <w:rStyle w:val="PlaceholderText"/>
              <w:highlight w:val="lightGray"/>
            </w:rPr>
            <w:t>Click or tap here to enter text.</w:t>
          </w:r>
        </w:p>
      </w:docPartBody>
    </w:docPart>
    <w:docPart>
      <w:docPartPr>
        <w:name w:val="F871A833361348C2BCBB5F46C909FADD"/>
        <w:category>
          <w:name w:val="General"/>
          <w:gallery w:val="placeholder"/>
        </w:category>
        <w:types>
          <w:type w:val="bbPlcHdr"/>
        </w:types>
        <w:behaviors>
          <w:behavior w:val="content"/>
        </w:behaviors>
        <w:guid w:val="{90FBD0F5-A3A1-42A3-832E-00D6BC4E0439}"/>
      </w:docPartPr>
      <w:docPartBody>
        <w:p w:rsidR="000A59F0" w:rsidRDefault="00571B1A" w:rsidP="00571B1A">
          <w:pPr>
            <w:pStyle w:val="F871A833361348C2BCBB5F46C909FADD2"/>
          </w:pPr>
          <w:r w:rsidRPr="00C949A3">
            <w:rPr>
              <w:rStyle w:val="PlaceholderText"/>
            </w:rPr>
            <w:t>Click or tap here to enter text.</w:t>
          </w:r>
        </w:p>
      </w:docPartBody>
    </w:docPart>
    <w:docPart>
      <w:docPartPr>
        <w:name w:val="587AD7028DA34528926B44252A64CCAB"/>
        <w:category>
          <w:name w:val="General"/>
          <w:gallery w:val="placeholder"/>
        </w:category>
        <w:types>
          <w:type w:val="bbPlcHdr"/>
        </w:types>
        <w:behaviors>
          <w:behavior w:val="content"/>
        </w:behaviors>
        <w:guid w:val="{5EEB33CA-E2AA-43AF-A98D-C0959A620159}"/>
      </w:docPartPr>
      <w:docPartBody>
        <w:p w:rsidR="000A59F0" w:rsidRDefault="00571B1A" w:rsidP="00571B1A">
          <w:pPr>
            <w:pStyle w:val="587AD7028DA34528926B44252A64CCAB2"/>
          </w:pPr>
          <w:r w:rsidRPr="00C949A3">
            <w:rPr>
              <w:rStyle w:val="PlaceholderText"/>
            </w:rPr>
            <w:t>Click or tap here to enter text.</w:t>
          </w:r>
        </w:p>
      </w:docPartBody>
    </w:docPart>
    <w:docPart>
      <w:docPartPr>
        <w:name w:val="C3BB6E7451C84F08AD9E2EA936FA6FD0"/>
        <w:category>
          <w:name w:val="General"/>
          <w:gallery w:val="placeholder"/>
        </w:category>
        <w:types>
          <w:type w:val="bbPlcHdr"/>
        </w:types>
        <w:behaviors>
          <w:behavior w:val="content"/>
        </w:behaviors>
        <w:guid w:val="{7B940602-C02A-4D99-ACC2-C85C6B40346B}"/>
      </w:docPartPr>
      <w:docPartBody>
        <w:p w:rsidR="000A59F0" w:rsidRDefault="00571B1A" w:rsidP="00571B1A">
          <w:pPr>
            <w:pStyle w:val="C3BB6E7451C84F08AD9E2EA936FA6FD02"/>
          </w:pPr>
          <w:r w:rsidRPr="00C949A3">
            <w:rPr>
              <w:rStyle w:val="PlaceholderText"/>
            </w:rPr>
            <w:t>Click or tap here to enter text.</w:t>
          </w:r>
        </w:p>
      </w:docPartBody>
    </w:docPart>
    <w:docPart>
      <w:docPartPr>
        <w:name w:val="C4CB666361654601A77A26F17909105F"/>
        <w:category>
          <w:name w:val="General"/>
          <w:gallery w:val="placeholder"/>
        </w:category>
        <w:types>
          <w:type w:val="bbPlcHdr"/>
        </w:types>
        <w:behaviors>
          <w:behavior w:val="content"/>
        </w:behaviors>
        <w:guid w:val="{AAE22CF7-5407-424B-BBEA-B1AC25B0C1F8}"/>
      </w:docPartPr>
      <w:docPartBody>
        <w:p w:rsidR="000A59F0" w:rsidRDefault="00571B1A" w:rsidP="00571B1A">
          <w:pPr>
            <w:pStyle w:val="C4CB666361654601A77A26F17909105F2"/>
          </w:pPr>
          <w:r w:rsidRPr="008E633C">
            <w:rPr>
              <w:rStyle w:val="PlaceholderText"/>
              <w:highlight w:val="lightGray"/>
            </w:rPr>
            <w:t>Click or tap here to enter text.</w:t>
          </w:r>
        </w:p>
      </w:docPartBody>
    </w:docPart>
    <w:docPart>
      <w:docPartPr>
        <w:name w:val="8136CF34CF3F41E89DA9FE8402E2A1CA"/>
        <w:category>
          <w:name w:val="General"/>
          <w:gallery w:val="placeholder"/>
        </w:category>
        <w:types>
          <w:type w:val="bbPlcHdr"/>
        </w:types>
        <w:behaviors>
          <w:behavior w:val="content"/>
        </w:behaviors>
        <w:guid w:val="{C28F5D92-782F-4FBC-8831-ECEB94B97A3C}"/>
      </w:docPartPr>
      <w:docPartBody>
        <w:p w:rsidR="000A59F0" w:rsidRDefault="00571B1A" w:rsidP="00571B1A">
          <w:pPr>
            <w:pStyle w:val="8136CF34CF3F41E89DA9FE8402E2A1CA2"/>
          </w:pPr>
          <w:r w:rsidRPr="00383367">
            <w:rPr>
              <w:rStyle w:val="PlaceholderText"/>
              <w:rFonts w:cstheme="minorHAnsi"/>
            </w:rPr>
            <w:t>Click or tap here to enter text.</w:t>
          </w:r>
        </w:p>
      </w:docPartBody>
    </w:docPart>
    <w:docPart>
      <w:docPartPr>
        <w:name w:val="BAEEA672BB3442758B1E62E9FBED4F2C"/>
        <w:category>
          <w:name w:val="General"/>
          <w:gallery w:val="placeholder"/>
        </w:category>
        <w:types>
          <w:type w:val="bbPlcHdr"/>
        </w:types>
        <w:behaviors>
          <w:behavior w:val="content"/>
        </w:behaviors>
        <w:guid w:val="{57269071-B276-4746-B978-7B1FBF6D761E}"/>
      </w:docPartPr>
      <w:docPartBody>
        <w:p w:rsidR="000A59F0" w:rsidRDefault="00571B1A" w:rsidP="00571B1A">
          <w:pPr>
            <w:pStyle w:val="BAEEA672BB3442758B1E62E9FBED4F2C2"/>
          </w:pPr>
          <w:r w:rsidRPr="00383367">
            <w:rPr>
              <w:rStyle w:val="PlaceholderText"/>
              <w:rFonts w:cstheme="minorHAnsi"/>
            </w:rPr>
            <w:t>Click or tap here to enter text.</w:t>
          </w:r>
        </w:p>
      </w:docPartBody>
    </w:docPart>
    <w:docPart>
      <w:docPartPr>
        <w:name w:val="5DE05DBE389E451CBA0FD0B0F822237D"/>
        <w:category>
          <w:name w:val="General"/>
          <w:gallery w:val="placeholder"/>
        </w:category>
        <w:types>
          <w:type w:val="bbPlcHdr"/>
        </w:types>
        <w:behaviors>
          <w:behavior w:val="content"/>
        </w:behaviors>
        <w:guid w:val="{F522A553-909C-4AC0-A21C-0AD2739EE542}"/>
      </w:docPartPr>
      <w:docPartBody>
        <w:p w:rsidR="000A59F0" w:rsidRDefault="00571B1A" w:rsidP="00571B1A">
          <w:pPr>
            <w:pStyle w:val="5DE05DBE389E451CBA0FD0B0F822237D2"/>
          </w:pPr>
          <w:r w:rsidRPr="00383367">
            <w:rPr>
              <w:rStyle w:val="PlaceholderText"/>
              <w:rFonts w:cstheme="minorHAnsi"/>
            </w:rPr>
            <w:t>Click or tap here to enter text.</w:t>
          </w:r>
        </w:p>
      </w:docPartBody>
    </w:docPart>
    <w:docPart>
      <w:docPartPr>
        <w:name w:val="8327992587254081BAF81B6E78399DC2"/>
        <w:category>
          <w:name w:val="General"/>
          <w:gallery w:val="placeholder"/>
        </w:category>
        <w:types>
          <w:type w:val="bbPlcHdr"/>
        </w:types>
        <w:behaviors>
          <w:behavior w:val="content"/>
        </w:behaviors>
        <w:guid w:val="{9C8788D2-B0D5-4B97-93D6-DD6ADBC2FE93}"/>
      </w:docPartPr>
      <w:docPartBody>
        <w:p w:rsidR="000A59F0" w:rsidRDefault="00571B1A" w:rsidP="00571B1A">
          <w:pPr>
            <w:pStyle w:val="8327992587254081BAF81B6E78399DC22"/>
          </w:pPr>
          <w:r w:rsidRPr="00C949A3">
            <w:rPr>
              <w:rStyle w:val="PlaceholderText"/>
            </w:rPr>
            <w:t>Click or tap here to enter text.</w:t>
          </w:r>
        </w:p>
      </w:docPartBody>
    </w:docPart>
    <w:docPart>
      <w:docPartPr>
        <w:name w:val="FF659B194F8C4BD09A2FB7E0C290AE7E"/>
        <w:category>
          <w:name w:val="General"/>
          <w:gallery w:val="placeholder"/>
        </w:category>
        <w:types>
          <w:type w:val="bbPlcHdr"/>
        </w:types>
        <w:behaviors>
          <w:behavior w:val="content"/>
        </w:behaviors>
        <w:guid w:val="{E54CB02C-F660-4B61-857E-BB54C72D59F5}"/>
      </w:docPartPr>
      <w:docPartBody>
        <w:p w:rsidR="000A59F0" w:rsidRDefault="00571B1A" w:rsidP="00571B1A">
          <w:pPr>
            <w:pStyle w:val="FF659B194F8C4BD09A2FB7E0C290AE7E2"/>
          </w:pPr>
          <w:r w:rsidRPr="00C949A3">
            <w:rPr>
              <w:rStyle w:val="PlaceholderText"/>
            </w:rPr>
            <w:t>Click or tap here to enter text.</w:t>
          </w:r>
        </w:p>
      </w:docPartBody>
    </w:docPart>
    <w:docPart>
      <w:docPartPr>
        <w:name w:val="8F16EA349ACA4F93BC59CF794EF85C7D"/>
        <w:category>
          <w:name w:val="General"/>
          <w:gallery w:val="placeholder"/>
        </w:category>
        <w:types>
          <w:type w:val="bbPlcHdr"/>
        </w:types>
        <w:behaviors>
          <w:behavior w:val="content"/>
        </w:behaviors>
        <w:guid w:val="{3BA905AD-CCB9-4B4E-BAD1-E3B290FEEC14}"/>
      </w:docPartPr>
      <w:docPartBody>
        <w:p w:rsidR="00A006D9" w:rsidRDefault="00571B1A" w:rsidP="00571B1A">
          <w:pPr>
            <w:pStyle w:val="8F16EA349ACA4F93BC59CF794EF85C7D2"/>
          </w:pPr>
          <w:r>
            <w:rPr>
              <w:rStyle w:val="PlaceholderText"/>
            </w:rPr>
            <w:t>Click or tap here to enter text.</w:t>
          </w:r>
        </w:p>
      </w:docPartBody>
    </w:docPart>
    <w:docPart>
      <w:docPartPr>
        <w:name w:val="004A483F5C704ECFBDADF5561FCB6417"/>
        <w:category>
          <w:name w:val="General"/>
          <w:gallery w:val="placeholder"/>
        </w:category>
        <w:types>
          <w:type w:val="bbPlcHdr"/>
        </w:types>
        <w:behaviors>
          <w:behavior w:val="content"/>
        </w:behaviors>
        <w:guid w:val="{B95325D4-DC33-4A15-BF69-A700AEFA69F0}"/>
      </w:docPartPr>
      <w:docPartBody>
        <w:p w:rsidR="00DB3669" w:rsidRDefault="00571B1A" w:rsidP="00571B1A">
          <w:pPr>
            <w:pStyle w:val="004A483F5C704ECFBDADF5561FCB64172"/>
          </w:pPr>
          <w:r w:rsidRPr="00C1135F">
            <w:rPr>
              <w:rStyle w:val="PlaceholderText"/>
              <w:highlight w:val="lightGray"/>
            </w:rPr>
            <w:t>Click or tap here to enter text.</w:t>
          </w:r>
        </w:p>
      </w:docPartBody>
    </w:docPart>
    <w:docPart>
      <w:docPartPr>
        <w:name w:val="2AA7A234C1DF4966826484EFCA4F7FDA"/>
        <w:category>
          <w:name w:val="General"/>
          <w:gallery w:val="placeholder"/>
        </w:category>
        <w:types>
          <w:type w:val="bbPlcHdr"/>
        </w:types>
        <w:behaviors>
          <w:behavior w:val="content"/>
        </w:behaviors>
        <w:guid w:val="{0BB32A44-F9BA-4BF1-8F49-C02BFFF22379}"/>
      </w:docPartPr>
      <w:docPartBody>
        <w:p w:rsidR="00DB3669" w:rsidRDefault="00571B1A" w:rsidP="00571B1A">
          <w:pPr>
            <w:pStyle w:val="2AA7A234C1DF4966826484EFCA4F7FDA2"/>
          </w:pPr>
          <w:r w:rsidRPr="00C1135F">
            <w:rPr>
              <w:rStyle w:val="PlaceholderText"/>
              <w:highlight w:val="lightGray"/>
            </w:rPr>
            <w:t>Click or tap to enter a date.</w:t>
          </w:r>
        </w:p>
      </w:docPartBody>
    </w:docPart>
    <w:docPart>
      <w:docPartPr>
        <w:name w:val="160476B32F044EAEA1BBD5DC6F4BDB85"/>
        <w:category>
          <w:name w:val="General"/>
          <w:gallery w:val="placeholder"/>
        </w:category>
        <w:types>
          <w:type w:val="bbPlcHdr"/>
        </w:types>
        <w:behaviors>
          <w:behavior w:val="content"/>
        </w:behaviors>
        <w:guid w:val="{F16AECF5-CF98-4D93-97F2-8356BB3F54BD}"/>
      </w:docPartPr>
      <w:docPartBody>
        <w:p w:rsidR="00DB3669" w:rsidRDefault="00571B1A" w:rsidP="00571B1A">
          <w:pPr>
            <w:pStyle w:val="160476B32F044EAEA1BBD5DC6F4BDB852"/>
          </w:pPr>
          <w:r w:rsidRPr="00C949A3">
            <w:rPr>
              <w:rStyle w:val="PlaceholderText"/>
            </w:rPr>
            <w:t>Click or tap here to enter text.</w:t>
          </w:r>
        </w:p>
      </w:docPartBody>
    </w:docPart>
    <w:docPart>
      <w:docPartPr>
        <w:name w:val="63E47C5E71094AE2A47C128620E01735"/>
        <w:category>
          <w:name w:val="General"/>
          <w:gallery w:val="placeholder"/>
        </w:category>
        <w:types>
          <w:type w:val="bbPlcHdr"/>
        </w:types>
        <w:behaviors>
          <w:behavior w:val="content"/>
        </w:behaviors>
        <w:guid w:val="{A5F3D273-01BD-4761-AE53-8B7AD10F554E}"/>
      </w:docPartPr>
      <w:docPartBody>
        <w:p w:rsidR="00357CA7" w:rsidRDefault="00571B1A" w:rsidP="00571B1A">
          <w:pPr>
            <w:pStyle w:val="63E47C5E71094AE2A47C128620E017352"/>
          </w:pPr>
          <w:r w:rsidRPr="00C949A3">
            <w:rPr>
              <w:rStyle w:val="PlaceholderText"/>
            </w:rPr>
            <w:t>Click or tap here to enter text.</w:t>
          </w:r>
        </w:p>
      </w:docPartBody>
    </w:docPart>
    <w:docPart>
      <w:docPartPr>
        <w:name w:val="16F8059421BF455FB5836DD071342EFD"/>
        <w:category>
          <w:name w:val="General"/>
          <w:gallery w:val="placeholder"/>
        </w:category>
        <w:types>
          <w:type w:val="bbPlcHdr"/>
        </w:types>
        <w:behaviors>
          <w:behavior w:val="content"/>
        </w:behaviors>
        <w:guid w:val="{EA289BD8-E994-4F54-9866-EC3503BA9B7E}"/>
      </w:docPartPr>
      <w:docPartBody>
        <w:p w:rsidR="00357CA7" w:rsidRDefault="00571B1A" w:rsidP="00571B1A">
          <w:pPr>
            <w:pStyle w:val="16F8059421BF455FB5836DD071342EFD2"/>
          </w:pPr>
          <w:r w:rsidRPr="00C1135F">
            <w:rPr>
              <w:rStyle w:val="PlaceholderText"/>
              <w:highlight w:val="lightGray"/>
            </w:rPr>
            <w:t>Click or tap here to enter text.</w:t>
          </w:r>
        </w:p>
      </w:docPartBody>
    </w:docPart>
    <w:docPart>
      <w:docPartPr>
        <w:name w:val="66515DEF4B8D4205946748FA095C3304"/>
        <w:category>
          <w:name w:val="General"/>
          <w:gallery w:val="placeholder"/>
        </w:category>
        <w:types>
          <w:type w:val="bbPlcHdr"/>
        </w:types>
        <w:behaviors>
          <w:behavior w:val="content"/>
        </w:behaviors>
        <w:guid w:val="{A6D3018D-324A-4568-B4F3-8437FDBD95A1}"/>
      </w:docPartPr>
      <w:docPartBody>
        <w:p w:rsidR="000C3372" w:rsidRDefault="00571B1A" w:rsidP="00571B1A">
          <w:pPr>
            <w:pStyle w:val="66515DEF4B8D4205946748FA095C33042"/>
          </w:pPr>
          <w:r w:rsidRPr="006842E7">
            <w:rPr>
              <w:rStyle w:val="PlaceholderText"/>
              <w:bCs/>
              <w:highlight w:val="lightGray"/>
            </w:rPr>
            <w:t>Click or tap to enter a date.</w:t>
          </w:r>
        </w:p>
      </w:docPartBody>
    </w:docPart>
    <w:docPart>
      <w:docPartPr>
        <w:name w:val="C52B60BA3BB94B3DA77190038C84320B"/>
        <w:category>
          <w:name w:val="General"/>
          <w:gallery w:val="placeholder"/>
        </w:category>
        <w:types>
          <w:type w:val="bbPlcHdr"/>
        </w:types>
        <w:behaviors>
          <w:behavior w:val="content"/>
        </w:behaviors>
        <w:guid w:val="{E94BA58A-75E1-4DFA-AB32-39B5211CB25C}"/>
      </w:docPartPr>
      <w:docPartBody>
        <w:p w:rsidR="000C3372" w:rsidRDefault="00571B1A" w:rsidP="00571B1A">
          <w:pPr>
            <w:pStyle w:val="C52B60BA3BB94B3DA77190038C84320B2"/>
          </w:pPr>
          <w:r w:rsidRPr="006842E7">
            <w:rPr>
              <w:rStyle w:val="PlaceholderText"/>
              <w:highlight w:val="lightGray"/>
            </w:rPr>
            <w:t>Click or tap to enter a date.</w:t>
          </w:r>
        </w:p>
      </w:docPartBody>
    </w:docPart>
    <w:docPart>
      <w:docPartPr>
        <w:name w:val="CCA5AB61CE6B42B98ED3104EAC86AECE"/>
        <w:category>
          <w:name w:val="General"/>
          <w:gallery w:val="placeholder"/>
        </w:category>
        <w:types>
          <w:type w:val="bbPlcHdr"/>
        </w:types>
        <w:behaviors>
          <w:behavior w:val="content"/>
        </w:behaviors>
        <w:guid w:val="{DF0E86D6-04E2-403E-A9AE-2088F17997B5}"/>
      </w:docPartPr>
      <w:docPartBody>
        <w:p w:rsidR="000C3372" w:rsidRDefault="00571B1A" w:rsidP="00571B1A">
          <w:pPr>
            <w:pStyle w:val="CCA5AB61CE6B42B98ED3104EAC86AECE2"/>
          </w:pPr>
          <w:r w:rsidRPr="006842E7">
            <w:rPr>
              <w:rStyle w:val="PlaceholderText"/>
              <w:highlight w:val="lightGray"/>
            </w:rPr>
            <w:t>Click or tap here to enter text.</w:t>
          </w:r>
        </w:p>
      </w:docPartBody>
    </w:docPart>
    <w:docPart>
      <w:docPartPr>
        <w:name w:val="3184C1EBE45F4A8DA32347223061B5A8"/>
        <w:category>
          <w:name w:val="General"/>
          <w:gallery w:val="placeholder"/>
        </w:category>
        <w:types>
          <w:type w:val="bbPlcHdr"/>
        </w:types>
        <w:behaviors>
          <w:behavior w:val="content"/>
        </w:behaviors>
        <w:guid w:val="{977638FE-3449-449A-A8B7-A44677C9168C}"/>
      </w:docPartPr>
      <w:docPartBody>
        <w:p w:rsidR="000C3372" w:rsidRDefault="00571B1A" w:rsidP="00571B1A">
          <w:pPr>
            <w:pStyle w:val="3184C1EBE45F4A8DA32347223061B5A82"/>
          </w:pPr>
          <w:r w:rsidRPr="00F1204A">
            <w:rPr>
              <w:rStyle w:val="PlaceholderText"/>
              <w:highlight w:val="lightGray"/>
            </w:rPr>
            <w:t>Click or tap here to enter text.</w:t>
          </w:r>
        </w:p>
      </w:docPartBody>
    </w:docPart>
    <w:docPart>
      <w:docPartPr>
        <w:name w:val="75F3594A0F45481F8A0D8D5EFB4BC770"/>
        <w:category>
          <w:name w:val="General"/>
          <w:gallery w:val="placeholder"/>
        </w:category>
        <w:types>
          <w:type w:val="bbPlcHdr"/>
        </w:types>
        <w:behaviors>
          <w:behavior w:val="content"/>
        </w:behaviors>
        <w:guid w:val="{4CBFD0C9-CB21-43B8-B435-3A535C22DE5E}"/>
      </w:docPartPr>
      <w:docPartBody>
        <w:p w:rsidR="000C3372" w:rsidRDefault="005029DB" w:rsidP="005029DB">
          <w:pPr>
            <w:pStyle w:val="75F3594A0F45481F8A0D8D5EFB4BC770"/>
          </w:pPr>
          <w:r w:rsidRPr="00C949A3">
            <w:rPr>
              <w:rStyle w:val="PlaceholderText"/>
            </w:rPr>
            <w:t>Click or tap here to enter text.</w:t>
          </w:r>
        </w:p>
      </w:docPartBody>
    </w:docPart>
    <w:docPart>
      <w:docPartPr>
        <w:name w:val="F52D1131130F4DB19564A4097021941F"/>
        <w:category>
          <w:name w:val="General"/>
          <w:gallery w:val="placeholder"/>
        </w:category>
        <w:types>
          <w:type w:val="bbPlcHdr"/>
        </w:types>
        <w:behaviors>
          <w:behavior w:val="content"/>
        </w:behaviors>
        <w:guid w:val="{FC462B0C-C6CD-4F23-B6BD-F9EC1384A085}"/>
      </w:docPartPr>
      <w:docPartBody>
        <w:p w:rsidR="000C3372" w:rsidRDefault="00571B1A" w:rsidP="00571B1A">
          <w:pPr>
            <w:pStyle w:val="F52D1131130F4DB19564A4097021941F2"/>
          </w:pPr>
          <w:r w:rsidRPr="00F1204A">
            <w:rPr>
              <w:rStyle w:val="PlaceholderText"/>
              <w:bCs/>
              <w:highlight w:val="lightGray"/>
            </w:rPr>
            <w:t>Click or tap here to enter text.</w:t>
          </w:r>
        </w:p>
      </w:docPartBody>
    </w:docPart>
    <w:docPart>
      <w:docPartPr>
        <w:name w:val="F59CD836C72F44CCAC5DFB5C631363ED"/>
        <w:category>
          <w:name w:val="General"/>
          <w:gallery w:val="placeholder"/>
        </w:category>
        <w:types>
          <w:type w:val="bbPlcHdr"/>
        </w:types>
        <w:behaviors>
          <w:behavior w:val="content"/>
        </w:behaviors>
        <w:guid w:val="{5F7141A6-47E5-4C50-9643-BD1A50E684F1}"/>
      </w:docPartPr>
      <w:docPartBody>
        <w:p w:rsidR="000C3372" w:rsidRDefault="00571B1A" w:rsidP="00571B1A">
          <w:pPr>
            <w:pStyle w:val="F59CD836C72F44CCAC5DFB5C631363ED2"/>
          </w:pPr>
          <w:r w:rsidRPr="00F1204A">
            <w:rPr>
              <w:rStyle w:val="PlaceholderText"/>
              <w:highlight w:val="lightGray"/>
            </w:rPr>
            <w:t>Click or tap here to enter text.</w:t>
          </w:r>
        </w:p>
      </w:docPartBody>
    </w:docPart>
    <w:docPart>
      <w:docPartPr>
        <w:name w:val="A253FACAA6184A3F866528316C39E505"/>
        <w:category>
          <w:name w:val="General"/>
          <w:gallery w:val="placeholder"/>
        </w:category>
        <w:types>
          <w:type w:val="bbPlcHdr"/>
        </w:types>
        <w:behaviors>
          <w:behavior w:val="content"/>
        </w:behaviors>
        <w:guid w:val="{60778C69-CDA4-40AB-8A8E-8B5A4B63946A}"/>
      </w:docPartPr>
      <w:docPartBody>
        <w:p w:rsidR="000C3372" w:rsidRDefault="00571B1A" w:rsidP="00571B1A">
          <w:pPr>
            <w:pStyle w:val="A253FACAA6184A3F866528316C39E5052"/>
          </w:pPr>
          <w:r w:rsidRPr="00AF2A95">
            <w:rPr>
              <w:color w:val="808080"/>
              <w:highlight w:val="lightGray"/>
            </w:rPr>
            <w:t>Click or tap here to enter text.</w:t>
          </w:r>
        </w:p>
      </w:docPartBody>
    </w:docPart>
    <w:docPart>
      <w:docPartPr>
        <w:name w:val="2F1B6E79733C496B870E50502D5A08F5"/>
        <w:category>
          <w:name w:val="General"/>
          <w:gallery w:val="placeholder"/>
        </w:category>
        <w:types>
          <w:type w:val="bbPlcHdr"/>
        </w:types>
        <w:behaviors>
          <w:behavior w:val="content"/>
        </w:behaviors>
        <w:guid w:val="{5C29E221-AE57-419F-87E3-F8D485D965FE}"/>
      </w:docPartPr>
      <w:docPartBody>
        <w:p w:rsidR="000C3372" w:rsidRDefault="00571B1A" w:rsidP="00571B1A">
          <w:pPr>
            <w:pStyle w:val="2F1B6E79733C496B870E50502D5A08F52"/>
          </w:pPr>
          <w:r w:rsidRPr="00AF2A95">
            <w:rPr>
              <w:color w:val="808080"/>
              <w:highlight w:val="lightGray"/>
            </w:rPr>
            <w:t>Click or tap here to enter text.</w:t>
          </w:r>
        </w:p>
      </w:docPartBody>
    </w:docPart>
    <w:docPart>
      <w:docPartPr>
        <w:name w:val="5A8609E078344E33AAF6002F77679174"/>
        <w:category>
          <w:name w:val="General"/>
          <w:gallery w:val="placeholder"/>
        </w:category>
        <w:types>
          <w:type w:val="bbPlcHdr"/>
        </w:types>
        <w:behaviors>
          <w:behavior w:val="content"/>
        </w:behaviors>
        <w:guid w:val="{3A6437E3-CA0E-4AF4-AD90-FAB3D597F1AB}"/>
      </w:docPartPr>
      <w:docPartBody>
        <w:p w:rsidR="000C3372" w:rsidRDefault="00571B1A" w:rsidP="00571B1A">
          <w:pPr>
            <w:pStyle w:val="5A8609E078344E33AAF6002F776791742"/>
          </w:pPr>
          <w:r w:rsidRPr="00AF2A95">
            <w:rPr>
              <w:rFonts w:ascii="Calibri" w:eastAsia="Calibri" w:hAnsi="Calibri"/>
              <w:bCs/>
              <w:color w:val="808080"/>
              <w:highlight w:val="lightGray"/>
            </w:rPr>
            <w:t>Click or tap here to enter text.</w:t>
          </w:r>
        </w:p>
      </w:docPartBody>
    </w:docPart>
    <w:docPart>
      <w:docPartPr>
        <w:name w:val="9837F3CFAB1E4128B6AC6986A94BD516"/>
        <w:category>
          <w:name w:val="General"/>
          <w:gallery w:val="placeholder"/>
        </w:category>
        <w:types>
          <w:type w:val="bbPlcHdr"/>
        </w:types>
        <w:behaviors>
          <w:behavior w:val="content"/>
        </w:behaviors>
        <w:guid w:val="{140CAD91-F0BE-49BC-A139-29A4BE6C6E5C}"/>
      </w:docPartPr>
      <w:docPartBody>
        <w:p w:rsidR="000C3372" w:rsidRDefault="00571B1A" w:rsidP="00571B1A">
          <w:pPr>
            <w:pStyle w:val="9837F3CFAB1E4128B6AC6986A94BD5162"/>
          </w:pPr>
          <w:r w:rsidRPr="00AF2A95">
            <w:rPr>
              <w:rFonts w:ascii="Calibri" w:eastAsia="Calibri" w:hAnsi="Calibri"/>
              <w:bCs/>
              <w:color w:val="808080"/>
              <w:highlight w:val="lightGray"/>
            </w:rPr>
            <w:t>Click or tap to enter a date.</w:t>
          </w:r>
        </w:p>
      </w:docPartBody>
    </w:docPart>
    <w:docPart>
      <w:docPartPr>
        <w:name w:val="45F04A2D6E714640A12E2641A9EEF322"/>
        <w:category>
          <w:name w:val="General"/>
          <w:gallery w:val="placeholder"/>
        </w:category>
        <w:types>
          <w:type w:val="bbPlcHdr"/>
        </w:types>
        <w:behaviors>
          <w:behavior w:val="content"/>
        </w:behaviors>
        <w:guid w:val="{427CF53A-14D3-431A-ACB6-6FFCB7DC2D5E}"/>
      </w:docPartPr>
      <w:docPartBody>
        <w:p w:rsidR="000C3372" w:rsidRDefault="00571B1A" w:rsidP="00571B1A">
          <w:pPr>
            <w:pStyle w:val="45F04A2D6E714640A12E2641A9EEF3222"/>
          </w:pPr>
          <w:r w:rsidRPr="00AF2A95">
            <w:rPr>
              <w:rFonts w:ascii="Calibri" w:eastAsia="Calibri" w:hAnsi="Calibri"/>
              <w:bCs/>
              <w:color w:val="808080"/>
              <w:highlight w:val="lightGray"/>
            </w:rPr>
            <w:t>Click or tap here to enter text.</w:t>
          </w:r>
        </w:p>
      </w:docPartBody>
    </w:docPart>
    <w:docPart>
      <w:docPartPr>
        <w:name w:val="44F64F3BACC14948BA072D51935C055D"/>
        <w:category>
          <w:name w:val="General"/>
          <w:gallery w:val="placeholder"/>
        </w:category>
        <w:types>
          <w:type w:val="bbPlcHdr"/>
        </w:types>
        <w:behaviors>
          <w:behavior w:val="content"/>
        </w:behaviors>
        <w:guid w:val="{BB8BF5C7-40C1-401C-8468-6193F2E1B0EE}"/>
      </w:docPartPr>
      <w:docPartBody>
        <w:p w:rsidR="000C3372" w:rsidRDefault="00571B1A" w:rsidP="00571B1A">
          <w:pPr>
            <w:pStyle w:val="44F64F3BACC14948BA072D51935C055D2"/>
          </w:pPr>
          <w:r w:rsidRPr="00AF2A95">
            <w:rPr>
              <w:rFonts w:ascii="Calibri" w:eastAsia="Calibri" w:hAnsi="Calibri"/>
              <w:bCs/>
              <w:color w:val="808080"/>
              <w:highlight w:val="lightGray"/>
            </w:rPr>
            <w:t>Click or tap here to enter text.</w:t>
          </w:r>
        </w:p>
      </w:docPartBody>
    </w:docPart>
    <w:docPart>
      <w:docPartPr>
        <w:name w:val="91DDE6E1C90B4ED7AB8CD60073CDBC50"/>
        <w:category>
          <w:name w:val="General"/>
          <w:gallery w:val="placeholder"/>
        </w:category>
        <w:types>
          <w:type w:val="bbPlcHdr"/>
        </w:types>
        <w:behaviors>
          <w:behavior w:val="content"/>
        </w:behaviors>
        <w:guid w:val="{A25CE1BF-6E24-4D8F-95B4-795514A49580}"/>
      </w:docPartPr>
      <w:docPartBody>
        <w:p w:rsidR="000C3372" w:rsidRDefault="00571B1A" w:rsidP="00571B1A">
          <w:pPr>
            <w:pStyle w:val="91DDE6E1C90B4ED7AB8CD60073CDBC502"/>
          </w:pPr>
          <w:r w:rsidRPr="00AF2A95">
            <w:rPr>
              <w:rFonts w:ascii="Calibri" w:eastAsia="Calibri" w:hAnsi="Calibri"/>
              <w:bCs/>
              <w:color w:val="808080"/>
              <w:highlight w:val="lightGray"/>
            </w:rPr>
            <w:t>Click or tap to enter a date.</w:t>
          </w:r>
        </w:p>
      </w:docPartBody>
    </w:docPart>
    <w:docPart>
      <w:docPartPr>
        <w:name w:val="008A3B5D422F46288C1D7C36A41A1CCE"/>
        <w:category>
          <w:name w:val="General"/>
          <w:gallery w:val="placeholder"/>
        </w:category>
        <w:types>
          <w:type w:val="bbPlcHdr"/>
        </w:types>
        <w:behaviors>
          <w:behavior w:val="content"/>
        </w:behaviors>
        <w:guid w:val="{BE50CC88-456C-4375-BD6F-481FE0B1FA27}"/>
      </w:docPartPr>
      <w:docPartBody>
        <w:p w:rsidR="000C3372" w:rsidRDefault="00571B1A" w:rsidP="00571B1A">
          <w:pPr>
            <w:pStyle w:val="008A3B5D422F46288C1D7C36A41A1CCE2"/>
          </w:pPr>
          <w:r w:rsidRPr="00AF2A95">
            <w:rPr>
              <w:rFonts w:ascii="Calibri" w:eastAsia="Calibri" w:hAnsi="Calibri"/>
              <w:bCs/>
              <w:color w:val="808080"/>
              <w:highlight w:val="lightGray"/>
            </w:rPr>
            <w:t>Click or tap here to enter text.</w:t>
          </w:r>
        </w:p>
      </w:docPartBody>
    </w:docPart>
    <w:docPart>
      <w:docPartPr>
        <w:name w:val="D7093C2454C54D26BE1AE6E177CF5105"/>
        <w:category>
          <w:name w:val="General"/>
          <w:gallery w:val="placeholder"/>
        </w:category>
        <w:types>
          <w:type w:val="bbPlcHdr"/>
        </w:types>
        <w:behaviors>
          <w:behavior w:val="content"/>
        </w:behaviors>
        <w:guid w:val="{1A7E5AAC-D649-4C03-8419-91C4E96C2DEB}"/>
      </w:docPartPr>
      <w:docPartBody>
        <w:p w:rsidR="000C3372" w:rsidRDefault="00571B1A" w:rsidP="00571B1A">
          <w:pPr>
            <w:pStyle w:val="D7093C2454C54D26BE1AE6E177CF51052"/>
          </w:pPr>
          <w:r w:rsidRPr="00AF2A95">
            <w:rPr>
              <w:rFonts w:ascii="Calibri" w:eastAsia="Calibri" w:hAnsi="Calibri"/>
              <w:bCs/>
              <w:color w:val="808080"/>
              <w:highlight w:val="lightGray"/>
            </w:rPr>
            <w:t>Click or tap here to enter text.</w:t>
          </w:r>
        </w:p>
      </w:docPartBody>
    </w:docPart>
    <w:docPart>
      <w:docPartPr>
        <w:name w:val="1A041324D845452680C3502B800C5120"/>
        <w:category>
          <w:name w:val="General"/>
          <w:gallery w:val="placeholder"/>
        </w:category>
        <w:types>
          <w:type w:val="bbPlcHdr"/>
        </w:types>
        <w:behaviors>
          <w:behavior w:val="content"/>
        </w:behaviors>
        <w:guid w:val="{F39822C9-E0D2-4468-976C-851360E76F60}"/>
      </w:docPartPr>
      <w:docPartBody>
        <w:p w:rsidR="000C3372" w:rsidRDefault="00571B1A" w:rsidP="00571B1A">
          <w:pPr>
            <w:pStyle w:val="1A041324D845452680C3502B800C51202"/>
          </w:pPr>
          <w:r w:rsidRPr="00AF2A95">
            <w:rPr>
              <w:color w:val="808080"/>
              <w:highlight w:val="lightGray"/>
            </w:rPr>
            <w:t>Click or tap here to enter text.</w:t>
          </w:r>
        </w:p>
      </w:docPartBody>
    </w:docPart>
    <w:docPart>
      <w:docPartPr>
        <w:name w:val="74FACAF467434E61B81BDD8CF0D7379E"/>
        <w:category>
          <w:name w:val="General"/>
          <w:gallery w:val="placeholder"/>
        </w:category>
        <w:types>
          <w:type w:val="bbPlcHdr"/>
        </w:types>
        <w:behaviors>
          <w:behavior w:val="content"/>
        </w:behaviors>
        <w:guid w:val="{7E7A74BC-1C75-475E-B69C-601DE5DDC052}"/>
      </w:docPartPr>
      <w:docPartBody>
        <w:p w:rsidR="000C3372" w:rsidRDefault="00571B1A" w:rsidP="00571B1A">
          <w:pPr>
            <w:pStyle w:val="74FACAF467434E61B81BDD8CF0D7379E2"/>
          </w:pPr>
          <w:r w:rsidRPr="00AF2A95">
            <w:rPr>
              <w:rFonts w:ascii="Calibri" w:eastAsia="Calibri" w:hAnsi="Calibri"/>
              <w:color w:val="808080"/>
              <w:highlight w:val="lightGray"/>
            </w:rPr>
            <w:t>Click or tap here to enter text.</w:t>
          </w:r>
        </w:p>
      </w:docPartBody>
    </w:docPart>
    <w:docPart>
      <w:docPartPr>
        <w:name w:val="288620EB6E804F4B8573908C34E8CA42"/>
        <w:category>
          <w:name w:val="General"/>
          <w:gallery w:val="placeholder"/>
        </w:category>
        <w:types>
          <w:type w:val="bbPlcHdr"/>
        </w:types>
        <w:behaviors>
          <w:behavior w:val="content"/>
        </w:behaviors>
        <w:guid w:val="{A0025A8E-D584-4168-AAE6-A3C464BB8B55}"/>
      </w:docPartPr>
      <w:docPartBody>
        <w:p w:rsidR="000C3372" w:rsidRDefault="00571B1A" w:rsidP="00571B1A">
          <w:pPr>
            <w:pStyle w:val="288620EB6E804F4B8573908C34E8CA422"/>
          </w:pPr>
          <w:r w:rsidRPr="00AF2A95">
            <w:rPr>
              <w:rFonts w:ascii="Calibri" w:eastAsia="Calibri" w:hAnsi="Calibri"/>
              <w:bCs/>
              <w:color w:val="808080"/>
              <w:highlight w:val="lightGray"/>
            </w:rPr>
            <w:t>Click or tap to enter a date.</w:t>
          </w:r>
        </w:p>
      </w:docPartBody>
    </w:docPart>
    <w:docPart>
      <w:docPartPr>
        <w:name w:val="9F3846541AE5426D857257422F1B1184"/>
        <w:category>
          <w:name w:val="General"/>
          <w:gallery w:val="placeholder"/>
        </w:category>
        <w:types>
          <w:type w:val="bbPlcHdr"/>
        </w:types>
        <w:behaviors>
          <w:behavior w:val="content"/>
        </w:behaviors>
        <w:guid w:val="{88C4340E-9792-4795-829B-782391A83BE0}"/>
      </w:docPartPr>
      <w:docPartBody>
        <w:p w:rsidR="000C3372" w:rsidRDefault="00571B1A" w:rsidP="00571B1A">
          <w:pPr>
            <w:pStyle w:val="9F3846541AE5426D857257422F1B11842"/>
          </w:pPr>
          <w:r w:rsidRPr="008E633C">
            <w:rPr>
              <w:rStyle w:val="PlaceholderText"/>
              <w:b w:val="0"/>
              <w:bCs w:val="0"/>
              <w:highlight w:val="lightGray"/>
            </w:rPr>
            <w:t>Click or tap here to enter text.</w:t>
          </w:r>
        </w:p>
      </w:docPartBody>
    </w:docPart>
    <w:docPart>
      <w:docPartPr>
        <w:name w:val="B1127C26455F4D749B6E4FA78893DF73"/>
        <w:category>
          <w:name w:val="General"/>
          <w:gallery w:val="placeholder"/>
        </w:category>
        <w:types>
          <w:type w:val="bbPlcHdr"/>
        </w:types>
        <w:behaviors>
          <w:behavior w:val="content"/>
        </w:behaviors>
        <w:guid w:val="{4EF190C0-6053-47A4-95E3-83D273026D2C}"/>
      </w:docPartPr>
      <w:docPartBody>
        <w:p w:rsidR="000C3372" w:rsidRDefault="00571B1A" w:rsidP="00571B1A">
          <w:pPr>
            <w:pStyle w:val="B1127C26455F4D749B6E4FA78893DF732"/>
          </w:pPr>
          <w:r w:rsidRPr="00D24ED9">
            <w:rPr>
              <w:rStyle w:val="PlaceholderText"/>
              <w:b w:val="0"/>
              <w:bCs w:val="0"/>
              <w:highlight w:val="lightGray"/>
            </w:rPr>
            <w:t>Click or tap here to enter text.</w:t>
          </w:r>
        </w:p>
      </w:docPartBody>
    </w:docPart>
    <w:docPart>
      <w:docPartPr>
        <w:name w:val="D3B2C2AF1A15444E9E407FBE4FDB0DA2"/>
        <w:category>
          <w:name w:val="General"/>
          <w:gallery w:val="placeholder"/>
        </w:category>
        <w:types>
          <w:type w:val="bbPlcHdr"/>
        </w:types>
        <w:behaviors>
          <w:behavior w:val="content"/>
        </w:behaviors>
        <w:guid w:val="{31DE870D-DD46-44A4-ABD9-5E74BD734658}"/>
      </w:docPartPr>
      <w:docPartBody>
        <w:p w:rsidR="000C3372" w:rsidRDefault="00571B1A" w:rsidP="00571B1A">
          <w:pPr>
            <w:pStyle w:val="D3B2C2AF1A15444E9E407FBE4FDB0DA22"/>
          </w:pPr>
          <w:r w:rsidRPr="00C62BE5">
            <w:rPr>
              <w:rStyle w:val="PlaceholderText"/>
              <w:highlight w:val="lightGray"/>
            </w:rPr>
            <w:t>Click or tap here to enter text.</w:t>
          </w:r>
        </w:p>
      </w:docPartBody>
    </w:docPart>
    <w:docPart>
      <w:docPartPr>
        <w:name w:val="7301A1BF1ACD43389ED40C282F057C2F"/>
        <w:category>
          <w:name w:val="General"/>
          <w:gallery w:val="placeholder"/>
        </w:category>
        <w:types>
          <w:type w:val="bbPlcHdr"/>
        </w:types>
        <w:behaviors>
          <w:behavior w:val="content"/>
        </w:behaviors>
        <w:guid w:val="{94ECFC3C-6E41-4EC1-A3AE-2F74936835F8}"/>
      </w:docPartPr>
      <w:docPartBody>
        <w:p w:rsidR="000C3372" w:rsidRDefault="00571B1A" w:rsidP="00571B1A">
          <w:pPr>
            <w:pStyle w:val="7301A1BF1ACD43389ED40C282F057C2F2"/>
          </w:pPr>
          <w:r w:rsidRPr="00596787">
            <w:rPr>
              <w:rStyle w:val="PlaceholderText"/>
              <w:highlight w:val="lightGray"/>
            </w:rPr>
            <w:t>Click or tap here to enter text.</w:t>
          </w:r>
        </w:p>
      </w:docPartBody>
    </w:docPart>
    <w:docPart>
      <w:docPartPr>
        <w:name w:val="3A4135DBF406402A89AC1A7573701CB0"/>
        <w:category>
          <w:name w:val="General"/>
          <w:gallery w:val="placeholder"/>
        </w:category>
        <w:types>
          <w:type w:val="bbPlcHdr"/>
        </w:types>
        <w:behaviors>
          <w:behavior w:val="content"/>
        </w:behaviors>
        <w:guid w:val="{352BF6BF-21B9-4EB7-A34D-942D7CE3A6BA}"/>
      </w:docPartPr>
      <w:docPartBody>
        <w:p w:rsidR="000C3372" w:rsidRDefault="00571B1A" w:rsidP="00571B1A">
          <w:pPr>
            <w:pStyle w:val="3A4135DBF406402A89AC1A7573701CB02"/>
          </w:pPr>
          <w:r w:rsidRPr="00411E3B">
            <w:rPr>
              <w:rStyle w:val="PlaceholderText"/>
              <w:b w:val="0"/>
              <w:bCs w:val="0"/>
              <w:highlight w:val="lightGray"/>
            </w:rPr>
            <w:t>Click or tap here to enter text.</w:t>
          </w:r>
        </w:p>
      </w:docPartBody>
    </w:docPart>
    <w:docPart>
      <w:docPartPr>
        <w:name w:val="E8DA47743C0D492DB414980A7BF54E14"/>
        <w:category>
          <w:name w:val="General"/>
          <w:gallery w:val="placeholder"/>
        </w:category>
        <w:types>
          <w:type w:val="bbPlcHdr"/>
        </w:types>
        <w:behaviors>
          <w:behavior w:val="content"/>
        </w:behaviors>
        <w:guid w:val="{44D9749F-5948-451C-AE70-7FC8562EA852}"/>
      </w:docPartPr>
      <w:docPartBody>
        <w:p w:rsidR="00BE2DF4" w:rsidRDefault="00571B1A" w:rsidP="00571B1A">
          <w:pPr>
            <w:pStyle w:val="E8DA47743C0D492DB414980A7BF54E142"/>
          </w:pPr>
          <w:r w:rsidRPr="00C1135F">
            <w:rPr>
              <w:rStyle w:val="PlaceholderText"/>
              <w:highlight w:val="lightGray"/>
            </w:rPr>
            <w:t>Click or tap here to enter text.</w:t>
          </w:r>
        </w:p>
      </w:docPartBody>
    </w:docPart>
    <w:docPart>
      <w:docPartPr>
        <w:name w:val="01916E5A2305454EA89308A8D7479250"/>
        <w:category>
          <w:name w:val="General"/>
          <w:gallery w:val="placeholder"/>
        </w:category>
        <w:types>
          <w:type w:val="bbPlcHdr"/>
        </w:types>
        <w:behaviors>
          <w:behavior w:val="content"/>
        </w:behaviors>
        <w:guid w:val="{472D31B1-89C9-4E27-A583-96C017EE5863}"/>
      </w:docPartPr>
      <w:docPartBody>
        <w:p w:rsidR="00BE2DF4" w:rsidRDefault="00571B1A" w:rsidP="00571B1A">
          <w:pPr>
            <w:pStyle w:val="01916E5A2305454EA89308A8D74792502"/>
          </w:pPr>
          <w:r w:rsidRPr="00C1135F">
            <w:rPr>
              <w:rStyle w:val="PlaceholderText"/>
              <w:highlight w:val="lightGray"/>
            </w:rPr>
            <w:t>Click or tap here to enter text.</w:t>
          </w:r>
        </w:p>
      </w:docPartBody>
    </w:docPart>
    <w:docPart>
      <w:docPartPr>
        <w:name w:val="621F9A28607D4997BEBF5E1B3E803E87"/>
        <w:category>
          <w:name w:val="General"/>
          <w:gallery w:val="placeholder"/>
        </w:category>
        <w:types>
          <w:type w:val="bbPlcHdr"/>
        </w:types>
        <w:behaviors>
          <w:behavior w:val="content"/>
        </w:behaviors>
        <w:guid w:val="{B260B558-B40A-497C-A90B-A52F131995DD}"/>
      </w:docPartPr>
      <w:docPartBody>
        <w:p w:rsidR="00BE2DF4" w:rsidRDefault="00571B1A" w:rsidP="00571B1A">
          <w:pPr>
            <w:pStyle w:val="621F9A28607D4997BEBF5E1B3E803E872"/>
          </w:pPr>
          <w:r w:rsidRPr="00C1135F">
            <w:rPr>
              <w:rStyle w:val="PlaceholderText"/>
              <w:highlight w:val="lightGray"/>
            </w:rPr>
            <w:t>Click or tap here to enter text.</w:t>
          </w:r>
        </w:p>
      </w:docPartBody>
    </w:docPart>
    <w:docPart>
      <w:docPartPr>
        <w:name w:val="D2C43F3DF5D84CAD9298DCFE57B7C06C"/>
        <w:category>
          <w:name w:val="General"/>
          <w:gallery w:val="placeholder"/>
        </w:category>
        <w:types>
          <w:type w:val="bbPlcHdr"/>
        </w:types>
        <w:behaviors>
          <w:behavior w:val="content"/>
        </w:behaviors>
        <w:guid w:val="{0B028505-B7D1-464B-ABC0-4C5B3B1F5D13}"/>
      </w:docPartPr>
      <w:docPartBody>
        <w:p w:rsidR="00BE2DF4" w:rsidRDefault="00571B1A" w:rsidP="00571B1A">
          <w:pPr>
            <w:pStyle w:val="D2C43F3DF5D84CAD9298DCFE57B7C06C2"/>
          </w:pPr>
          <w:r w:rsidRPr="00C1135F">
            <w:rPr>
              <w:rStyle w:val="PlaceholderText"/>
              <w:highlight w:val="lightGray"/>
            </w:rPr>
            <w:t>Click or tap here to enter text.</w:t>
          </w:r>
        </w:p>
      </w:docPartBody>
    </w:docPart>
    <w:docPart>
      <w:docPartPr>
        <w:name w:val="DFD4278690B84F1787D2751EC0E5B0DF"/>
        <w:category>
          <w:name w:val="General"/>
          <w:gallery w:val="placeholder"/>
        </w:category>
        <w:types>
          <w:type w:val="bbPlcHdr"/>
        </w:types>
        <w:behaviors>
          <w:behavior w:val="content"/>
        </w:behaviors>
        <w:guid w:val="{97F869F0-0F49-45E3-A0D1-FB1C3EA7D7C9}"/>
      </w:docPartPr>
      <w:docPartBody>
        <w:p w:rsidR="00BE2DF4" w:rsidRDefault="00571B1A" w:rsidP="00571B1A">
          <w:pPr>
            <w:pStyle w:val="DFD4278690B84F1787D2751EC0E5B0DF2"/>
          </w:pPr>
          <w:r w:rsidRPr="00C1135F">
            <w:rPr>
              <w:rStyle w:val="PlaceholderText"/>
              <w:highlight w:val="lightGray"/>
            </w:rPr>
            <w:t>Click or tap here to enter text.</w:t>
          </w:r>
        </w:p>
      </w:docPartBody>
    </w:docPart>
    <w:docPart>
      <w:docPartPr>
        <w:name w:val="4EFF0068FFAE405D810517C757B5E582"/>
        <w:category>
          <w:name w:val="General"/>
          <w:gallery w:val="placeholder"/>
        </w:category>
        <w:types>
          <w:type w:val="bbPlcHdr"/>
        </w:types>
        <w:behaviors>
          <w:behavior w:val="content"/>
        </w:behaviors>
        <w:guid w:val="{46C86C07-B0E4-4593-970F-2857B08D4019}"/>
      </w:docPartPr>
      <w:docPartBody>
        <w:p w:rsidR="00C23231" w:rsidRDefault="00571B1A" w:rsidP="00571B1A">
          <w:pPr>
            <w:pStyle w:val="4EFF0068FFAE405D810517C757B5E5822"/>
          </w:pPr>
          <w:r w:rsidRPr="00C62BE5">
            <w:rPr>
              <w:rStyle w:val="PlaceholderText"/>
              <w:highlight w:val="lightGray"/>
            </w:rPr>
            <w:t>Click or tap here to enter text.</w:t>
          </w:r>
        </w:p>
      </w:docPartBody>
    </w:docPart>
    <w:docPart>
      <w:docPartPr>
        <w:name w:val="497F65315D654E269F8EDD5AA30BEE41"/>
        <w:category>
          <w:name w:val="General"/>
          <w:gallery w:val="placeholder"/>
        </w:category>
        <w:types>
          <w:type w:val="bbPlcHdr"/>
        </w:types>
        <w:behaviors>
          <w:behavior w:val="content"/>
        </w:behaviors>
        <w:guid w:val="{007BF62F-2F5B-40B6-9532-5C75E8B6CA12}"/>
      </w:docPartPr>
      <w:docPartBody>
        <w:p w:rsidR="00C23231" w:rsidRDefault="00571B1A" w:rsidP="00571B1A">
          <w:pPr>
            <w:pStyle w:val="497F65315D654E269F8EDD5AA30BEE412"/>
          </w:pPr>
          <w:r w:rsidRPr="00535B13">
            <w:rPr>
              <w:rStyle w:val="PlaceholderText"/>
              <w:highlight w:val="lightGray"/>
            </w:rPr>
            <w:t>Click or tap here to enter text.</w:t>
          </w:r>
        </w:p>
      </w:docPartBody>
    </w:docPart>
    <w:docPart>
      <w:docPartPr>
        <w:name w:val="A5ADB06F7DD14BCC9A0CC8246CDE1425"/>
        <w:category>
          <w:name w:val="General"/>
          <w:gallery w:val="placeholder"/>
        </w:category>
        <w:types>
          <w:type w:val="bbPlcHdr"/>
        </w:types>
        <w:behaviors>
          <w:behavior w:val="content"/>
        </w:behaviors>
        <w:guid w:val="{BE4D78E7-49D0-4F31-B271-7F2831042B7C}"/>
      </w:docPartPr>
      <w:docPartBody>
        <w:p w:rsidR="006F64FA" w:rsidRDefault="00571B1A" w:rsidP="00571B1A">
          <w:pPr>
            <w:pStyle w:val="A5ADB06F7DD14BCC9A0CC8246CDE14252"/>
          </w:pPr>
          <w:r w:rsidRPr="00016060">
            <w:rPr>
              <w:rStyle w:val="PlaceholderText"/>
              <w:highlight w:val="lightGray"/>
            </w:rPr>
            <w:t>Click or tap here to enter text.</w:t>
          </w:r>
        </w:p>
      </w:docPartBody>
    </w:docPart>
    <w:docPart>
      <w:docPartPr>
        <w:name w:val="60951FA4F1AD4CB799924EFF0072BDAE"/>
        <w:category>
          <w:name w:val="General"/>
          <w:gallery w:val="placeholder"/>
        </w:category>
        <w:types>
          <w:type w:val="bbPlcHdr"/>
        </w:types>
        <w:behaviors>
          <w:behavior w:val="content"/>
        </w:behaviors>
        <w:guid w:val="{820142DE-A23E-4431-86D0-B479C9C4D8D9}"/>
      </w:docPartPr>
      <w:docPartBody>
        <w:p w:rsidR="006F64FA" w:rsidRDefault="00571B1A" w:rsidP="00571B1A">
          <w:pPr>
            <w:pStyle w:val="60951FA4F1AD4CB799924EFF0072BDAE2"/>
          </w:pPr>
          <w:r w:rsidRPr="00733F29">
            <w:rPr>
              <w:rStyle w:val="PlaceholderText"/>
              <w:highlight w:val="lightGray"/>
            </w:rPr>
            <w:t>Click or tap here to enter text.</w:t>
          </w:r>
        </w:p>
      </w:docPartBody>
    </w:docPart>
    <w:docPart>
      <w:docPartPr>
        <w:name w:val="3636DB8AF24F49F9BE0BDE3CBCB16E43"/>
        <w:category>
          <w:name w:val="General"/>
          <w:gallery w:val="placeholder"/>
        </w:category>
        <w:types>
          <w:type w:val="bbPlcHdr"/>
        </w:types>
        <w:behaviors>
          <w:behavior w:val="content"/>
        </w:behaviors>
        <w:guid w:val="{AB2D44CF-7AFA-45B4-9149-88BBC9413FB9}"/>
      </w:docPartPr>
      <w:docPartBody>
        <w:p w:rsidR="006F64FA" w:rsidRDefault="00571B1A" w:rsidP="00571B1A">
          <w:pPr>
            <w:pStyle w:val="3636DB8AF24F49F9BE0BDE3CBCB16E432"/>
          </w:pPr>
          <w:r w:rsidRPr="00733F29">
            <w:rPr>
              <w:rStyle w:val="PlaceholderText"/>
              <w:highlight w:val="lightGray"/>
            </w:rPr>
            <w:t>Click or tap here to enter text.</w:t>
          </w:r>
        </w:p>
      </w:docPartBody>
    </w:docPart>
    <w:docPart>
      <w:docPartPr>
        <w:name w:val="D00BF6E256CC4C70877C6FCBC39F6BE6"/>
        <w:category>
          <w:name w:val="General"/>
          <w:gallery w:val="placeholder"/>
        </w:category>
        <w:types>
          <w:type w:val="bbPlcHdr"/>
        </w:types>
        <w:behaviors>
          <w:behavior w:val="content"/>
        </w:behaviors>
        <w:guid w:val="{1541C31C-0CD9-4BD3-B639-95B043D6D9FD}"/>
      </w:docPartPr>
      <w:docPartBody>
        <w:p w:rsidR="006F64FA" w:rsidRDefault="00571B1A" w:rsidP="00571B1A">
          <w:pPr>
            <w:pStyle w:val="D00BF6E256CC4C70877C6FCBC39F6BE62"/>
          </w:pPr>
          <w:r w:rsidRPr="009F6660">
            <w:rPr>
              <w:rStyle w:val="PlaceholderText"/>
              <w:highlight w:val="lightGray"/>
            </w:rPr>
            <w:t>Click or tap here to enter text.</w:t>
          </w:r>
        </w:p>
      </w:docPartBody>
    </w:docPart>
    <w:docPart>
      <w:docPartPr>
        <w:name w:val="3BD535BF7EA045169F997804D7AB320D"/>
        <w:category>
          <w:name w:val="General"/>
          <w:gallery w:val="placeholder"/>
        </w:category>
        <w:types>
          <w:type w:val="bbPlcHdr"/>
        </w:types>
        <w:behaviors>
          <w:behavior w:val="content"/>
        </w:behaviors>
        <w:guid w:val="{F657B053-469A-4F51-8292-E7A58132745F}"/>
      </w:docPartPr>
      <w:docPartBody>
        <w:p w:rsidR="006F64FA" w:rsidRDefault="00571B1A" w:rsidP="00571B1A">
          <w:pPr>
            <w:pStyle w:val="3BD535BF7EA045169F997804D7AB320D2"/>
          </w:pPr>
          <w:r w:rsidRPr="009F6660">
            <w:rPr>
              <w:rStyle w:val="PlaceholderText"/>
              <w:highlight w:val="lightGray"/>
            </w:rPr>
            <w:t>Click or tap here to enter text.</w:t>
          </w:r>
        </w:p>
      </w:docPartBody>
    </w:docPart>
    <w:docPart>
      <w:docPartPr>
        <w:name w:val="4B991F4E61684C84BC685252BC45CC0A"/>
        <w:category>
          <w:name w:val="General"/>
          <w:gallery w:val="placeholder"/>
        </w:category>
        <w:types>
          <w:type w:val="bbPlcHdr"/>
        </w:types>
        <w:behaviors>
          <w:behavior w:val="content"/>
        </w:behaviors>
        <w:guid w:val="{7231DB6A-2474-42AF-8CA1-6EAD1DF090B8}"/>
      </w:docPartPr>
      <w:docPartBody>
        <w:p w:rsidR="006F64FA" w:rsidRDefault="00571B1A" w:rsidP="00571B1A">
          <w:pPr>
            <w:pStyle w:val="4B991F4E61684C84BC685252BC45CC0A2"/>
          </w:pPr>
          <w:r w:rsidRPr="000677FD">
            <w:rPr>
              <w:rStyle w:val="PlaceholderText"/>
              <w:highlight w:val="lightGray"/>
            </w:rPr>
            <w:t>Click or tap here to enter text.</w:t>
          </w:r>
        </w:p>
      </w:docPartBody>
    </w:docPart>
    <w:docPart>
      <w:docPartPr>
        <w:name w:val="0CD8323713DD45579B39CB7872FDD16E"/>
        <w:category>
          <w:name w:val="General"/>
          <w:gallery w:val="placeholder"/>
        </w:category>
        <w:types>
          <w:type w:val="bbPlcHdr"/>
        </w:types>
        <w:behaviors>
          <w:behavior w:val="content"/>
        </w:behaviors>
        <w:guid w:val="{5DB99DBE-29E5-4640-BC08-B1323082517A}"/>
      </w:docPartPr>
      <w:docPartBody>
        <w:p w:rsidR="006F64FA" w:rsidRDefault="00571B1A" w:rsidP="00571B1A">
          <w:pPr>
            <w:pStyle w:val="0CD8323713DD45579B39CB7872FDD16E2"/>
          </w:pPr>
          <w:r w:rsidRPr="000677FD">
            <w:rPr>
              <w:rStyle w:val="PlaceholderText"/>
              <w:highlight w:val="lightGray"/>
            </w:rPr>
            <w:t>Click or tap here to enter text.</w:t>
          </w:r>
        </w:p>
      </w:docPartBody>
    </w:docPart>
    <w:docPart>
      <w:docPartPr>
        <w:name w:val="22E0D20A04B44A67997EFA59AB6321B9"/>
        <w:category>
          <w:name w:val="General"/>
          <w:gallery w:val="placeholder"/>
        </w:category>
        <w:types>
          <w:type w:val="bbPlcHdr"/>
        </w:types>
        <w:behaviors>
          <w:behavior w:val="content"/>
        </w:behaviors>
        <w:guid w:val="{3122A303-2A45-4256-ADC1-D54B8E0D68F1}"/>
      </w:docPartPr>
      <w:docPartBody>
        <w:p w:rsidR="006F64FA" w:rsidRDefault="00571B1A" w:rsidP="00571B1A">
          <w:pPr>
            <w:pStyle w:val="22E0D20A04B44A67997EFA59AB6321B92"/>
          </w:pPr>
          <w:r w:rsidRPr="00A21487">
            <w:rPr>
              <w:rStyle w:val="PlaceholderText"/>
              <w:highlight w:val="lightGray"/>
            </w:rPr>
            <w:t>Click or tap here to enter text.</w:t>
          </w:r>
        </w:p>
      </w:docPartBody>
    </w:docPart>
    <w:docPart>
      <w:docPartPr>
        <w:name w:val="A21E2F8E01A94C8594C53864BBCA7460"/>
        <w:category>
          <w:name w:val="General"/>
          <w:gallery w:val="placeholder"/>
        </w:category>
        <w:types>
          <w:type w:val="bbPlcHdr"/>
        </w:types>
        <w:behaviors>
          <w:behavior w:val="content"/>
        </w:behaviors>
        <w:guid w:val="{D3CE3FD5-8DFB-4A6E-A207-1943B85A0A83}"/>
      </w:docPartPr>
      <w:docPartBody>
        <w:p w:rsidR="006F64FA" w:rsidRDefault="00571B1A" w:rsidP="00571B1A">
          <w:pPr>
            <w:pStyle w:val="A21E2F8E01A94C8594C53864BBCA74602"/>
          </w:pPr>
          <w:r w:rsidRPr="00A21487">
            <w:rPr>
              <w:rStyle w:val="PlaceholderText"/>
              <w:b w:val="0"/>
              <w:bCs/>
              <w:highlight w:val="lightGray"/>
            </w:rPr>
            <w:t>Click or tap here to enter text.</w:t>
          </w:r>
        </w:p>
      </w:docPartBody>
    </w:docPart>
    <w:docPart>
      <w:docPartPr>
        <w:name w:val="CD26BFD225024B569C387913C45A37F6"/>
        <w:category>
          <w:name w:val="General"/>
          <w:gallery w:val="placeholder"/>
        </w:category>
        <w:types>
          <w:type w:val="bbPlcHdr"/>
        </w:types>
        <w:behaviors>
          <w:behavior w:val="content"/>
        </w:behaviors>
        <w:guid w:val="{DF569135-ECC6-428D-A3E0-B5D0ECDCF2A0}"/>
      </w:docPartPr>
      <w:docPartBody>
        <w:p w:rsidR="006F64FA" w:rsidRDefault="00571B1A" w:rsidP="00571B1A">
          <w:pPr>
            <w:pStyle w:val="CD26BFD225024B569C387913C45A37F62"/>
          </w:pPr>
          <w:r w:rsidRPr="00A21487">
            <w:rPr>
              <w:rStyle w:val="PlaceholderText"/>
              <w:b w:val="0"/>
              <w:bCs w:val="0"/>
              <w:highlight w:val="lightGray"/>
            </w:rPr>
            <w:t>Click or tap here to enter text.</w:t>
          </w:r>
        </w:p>
      </w:docPartBody>
    </w:docPart>
    <w:docPart>
      <w:docPartPr>
        <w:name w:val="B407490ECB2E40F9B9189389939B2790"/>
        <w:category>
          <w:name w:val="General"/>
          <w:gallery w:val="placeholder"/>
        </w:category>
        <w:types>
          <w:type w:val="bbPlcHdr"/>
        </w:types>
        <w:behaviors>
          <w:behavior w:val="content"/>
        </w:behaviors>
        <w:guid w:val="{6E6445D4-8075-4BF0-A804-53980CC4F330}"/>
      </w:docPartPr>
      <w:docPartBody>
        <w:p w:rsidR="006F64FA" w:rsidRDefault="00571B1A" w:rsidP="00571B1A">
          <w:pPr>
            <w:pStyle w:val="B407490ECB2E40F9B9189389939B27902"/>
          </w:pPr>
          <w:r w:rsidRPr="00A21487">
            <w:rPr>
              <w:rStyle w:val="PlaceholderText"/>
              <w:b w:val="0"/>
              <w:bCs/>
              <w:highlight w:val="lightGray"/>
            </w:rPr>
            <w:t>Click or tap here to enter text.</w:t>
          </w:r>
        </w:p>
      </w:docPartBody>
    </w:docPart>
    <w:docPart>
      <w:docPartPr>
        <w:name w:val="CD0FF287E1D04181AFBFB325F26CBB8B"/>
        <w:category>
          <w:name w:val="General"/>
          <w:gallery w:val="placeholder"/>
        </w:category>
        <w:types>
          <w:type w:val="bbPlcHdr"/>
        </w:types>
        <w:behaviors>
          <w:behavior w:val="content"/>
        </w:behaviors>
        <w:guid w:val="{2AD7EAF3-D253-4DC9-B635-95CB861119B3}"/>
      </w:docPartPr>
      <w:docPartBody>
        <w:p w:rsidR="00662CD3" w:rsidRDefault="00571B1A" w:rsidP="00571B1A">
          <w:pPr>
            <w:pStyle w:val="CD0FF287E1D04181AFBFB325F26CBB8B2"/>
          </w:pPr>
          <w:r w:rsidRPr="00632C3E">
            <w:rPr>
              <w:rStyle w:val="PlaceholderText"/>
              <w:highlight w:val="lightGray"/>
            </w:rPr>
            <w:t>Click or tap here to enter text.</w:t>
          </w:r>
        </w:p>
      </w:docPartBody>
    </w:docPart>
    <w:docPart>
      <w:docPartPr>
        <w:name w:val="A44BD8D1EFFA483BA30766D827ED31C0"/>
        <w:category>
          <w:name w:val="General"/>
          <w:gallery w:val="placeholder"/>
        </w:category>
        <w:types>
          <w:type w:val="bbPlcHdr"/>
        </w:types>
        <w:behaviors>
          <w:behavior w:val="content"/>
        </w:behaviors>
        <w:guid w:val="{AAE1C355-9CE2-4C75-B2B3-E93F0B3CEFD5}"/>
      </w:docPartPr>
      <w:docPartBody>
        <w:p w:rsidR="00662CD3" w:rsidRDefault="00571B1A" w:rsidP="00571B1A">
          <w:pPr>
            <w:pStyle w:val="A44BD8D1EFFA483BA30766D827ED31C02"/>
          </w:pPr>
          <w:r w:rsidRPr="00F769E4">
            <w:rPr>
              <w:rStyle w:val="PlaceholderText"/>
              <w:highlight w:val="lightGray"/>
            </w:rPr>
            <w:t>Click or tap here to enter text.</w:t>
          </w:r>
        </w:p>
      </w:docPartBody>
    </w:docPart>
    <w:docPart>
      <w:docPartPr>
        <w:name w:val="74FD3953675B4176992D04031279F8E5"/>
        <w:category>
          <w:name w:val="General"/>
          <w:gallery w:val="placeholder"/>
        </w:category>
        <w:types>
          <w:type w:val="bbPlcHdr"/>
        </w:types>
        <w:behaviors>
          <w:behavior w:val="content"/>
        </w:behaviors>
        <w:guid w:val="{5BF27D57-BD04-4809-A09C-2B152B947221}"/>
      </w:docPartPr>
      <w:docPartBody>
        <w:p w:rsidR="00662CD3" w:rsidRDefault="00571B1A" w:rsidP="00571B1A">
          <w:pPr>
            <w:pStyle w:val="74FD3953675B4176992D04031279F8E52"/>
          </w:pPr>
          <w:r w:rsidRPr="00FC2322">
            <w:rPr>
              <w:rStyle w:val="PlaceholderText"/>
              <w:highlight w:val="lightGray"/>
            </w:rPr>
            <w:t>Click or tap here to enter text.</w:t>
          </w:r>
        </w:p>
      </w:docPartBody>
    </w:docPart>
    <w:docPart>
      <w:docPartPr>
        <w:name w:val="2999C6DDD8B24C44987259E76574CFC4"/>
        <w:category>
          <w:name w:val="General"/>
          <w:gallery w:val="placeholder"/>
        </w:category>
        <w:types>
          <w:type w:val="bbPlcHdr"/>
        </w:types>
        <w:behaviors>
          <w:behavior w:val="content"/>
        </w:behaviors>
        <w:guid w:val="{221147B7-30BE-4CE0-9670-6FF116B6536B}"/>
      </w:docPartPr>
      <w:docPartBody>
        <w:p w:rsidR="00662CD3" w:rsidRDefault="00571B1A" w:rsidP="00571B1A">
          <w:pPr>
            <w:pStyle w:val="2999C6DDD8B24C44987259E76574CFC42"/>
          </w:pPr>
          <w:r w:rsidRPr="00FC2322">
            <w:rPr>
              <w:rStyle w:val="PlaceholderText"/>
              <w:highlight w:val="lightGray"/>
            </w:rPr>
            <w:t>Click or tap here to enter text.</w:t>
          </w:r>
        </w:p>
      </w:docPartBody>
    </w:docPart>
    <w:docPart>
      <w:docPartPr>
        <w:name w:val="439DA5CF40364B0289B4D7E950BB4E33"/>
        <w:category>
          <w:name w:val="General"/>
          <w:gallery w:val="placeholder"/>
        </w:category>
        <w:types>
          <w:type w:val="bbPlcHdr"/>
        </w:types>
        <w:behaviors>
          <w:behavior w:val="content"/>
        </w:behaviors>
        <w:guid w:val="{0FD096DB-34A2-4204-86E0-6151B5D2CFD8}"/>
      </w:docPartPr>
      <w:docPartBody>
        <w:p w:rsidR="00662CD3" w:rsidRDefault="00571B1A" w:rsidP="00571B1A">
          <w:pPr>
            <w:pStyle w:val="439DA5CF40364B0289B4D7E950BB4E332"/>
          </w:pPr>
          <w:r w:rsidRPr="005B7898">
            <w:rPr>
              <w:rStyle w:val="PlaceholderText"/>
              <w:highlight w:val="lightGray"/>
            </w:rPr>
            <w:t>Click or tap here to enter text.</w:t>
          </w:r>
        </w:p>
      </w:docPartBody>
    </w:docPart>
    <w:docPart>
      <w:docPartPr>
        <w:name w:val="FFE02D70E82E4095A9840884882FF209"/>
        <w:category>
          <w:name w:val="General"/>
          <w:gallery w:val="placeholder"/>
        </w:category>
        <w:types>
          <w:type w:val="bbPlcHdr"/>
        </w:types>
        <w:behaviors>
          <w:behavior w:val="content"/>
        </w:behaviors>
        <w:guid w:val="{1AA3933B-0B34-407E-8CD5-6195551B85DE}"/>
      </w:docPartPr>
      <w:docPartBody>
        <w:p w:rsidR="00662CD3" w:rsidRDefault="00571B1A" w:rsidP="00571B1A">
          <w:pPr>
            <w:pStyle w:val="FFE02D70E82E4095A9840884882FF2092"/>
          </w:pPr>
          <w:r w:rsidRPr="00B56C1F">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37B3"/>
    <w:rsid w:val="000121DF"/>
    <w:rsid w:val="00015DE2"/>
    <w:rsid w:val="00022911"/>
    <w:rsid w:val="00034099"/>
    <w:rsid w:val="000345CE"/>
    <w:rsid w:val="00041C8D"/>
    <w:rsid w:val="00092A77"/>
    <w:rsid w:val="000A59F0"/>
    <w:rsid w:val="000B3ADE"/>
    <w:rsid w:val="000B62F8"/>
    <w:rsid w:val="000C3372"/>
    <w:rsid w:val="000C5BDA"/>
    <w:rsid w:val="000D5F4C"/>
    <w:rsid w:val="000F1020"/>
    <w:rsid w:val="00106EA0"/>
    <w:rsid w:val="0011634E"/>
    <w:rsid w:val="00134986"/>
    <w:rsid w:val="00152707"/>
    <w:rsid w:val="0015551D"/>
    <w:rsid w:val="0015555C"/>
    <w:rsid w:val="001647E8"/>
    <w:rsid w:val="001669AA"/>
    <w:rsid w:val="00185273"/>
    <w:rsid w:val="001A1A42"/>
    <w:rsid w:val="001A67BF"/>
    <w:rsid w:val="001B2353"/>
    <w:rsid w:val="001B2ACA"/>
    <w:rsid w:val="001B6998"/>
    <w:rsid w:val="001F1018"/>
    <w:rsid w:val="002043E1"/>
    <w:rsid w:val="002210BF"/>
    <w:rsid w:val="00235621"/>
    <w:rsid w:val="00263E02"/>
    <w:rsid w:val="0029526F"/>
    <w:rsid w:val="002C1207"/>
    <w:rsid w:val="002D36D1"/>
    <w:rsid w:val="002D3BC3"/>
    <w:rsid w:val="002E0661"/>
    <w:rsid w:val="00314BA7"/>
    <w:rsid w:val="00314BD3"/>
    <w:rsid w:val="0032048B"/>
    <w:rsid w:val="00335672"/>
    <w:rsid w:val="00357CA7"/>
    <w:rsid w:val="00381C85"/>
    <w:rsid w:val="003B5FEF"/>
    <w:rsid w:val="003D4DBA"/>
    <w:rsid w:val="0042020E"/>
    <w:rsid w:val="00431D14"/>
    <w:rsid w:val="004827D6"/>
    <w:rsid w:val="004C3BEE"/>
    <w:rsid w:val="004D2592"/>
    <w:rsid w:val="004D4A98"/>
    <w:rsid w:val="004E07F2"/>
    <w:rsid w:val="005029DB"/>
    <w:rsid w:val="00571B1A"/>
    <w:rsid w:val="00590A4C"/>
    <w:rsid w:val="005A00B3"/>
    <w:rsid w:val="005B5EB2"/>
    <w:rsid w:val="005C05E5"/>
    <w:rsid w:val="005E1188"/>
    <w:rsid w:val="005E53C8"/>
    <w:rsid w:val="005F1F98"/>
    <w:rsid w:val="005F37C4"/>
    <w:rsid w:val="0062413D"/>
    <w:rsid w:val="00640F2D"/>
    <w:rsid w:val="006416D6"/>
    <w:rsid w:val="00662CD3"/>
    <w:rsid w:val="006704EC"/>
    <w:rsid w:val="0067651C"/>
    <w:rsid w:val="006C33E9"/>
    <w:rsid w:val="006F1CD2"/>
    <w:rsid w:val="006F64FA"/>
    <w:rsid w:val="007137B3"/>
    <w:rsid w:val="0071547F"/>
    <w:rsid w:val="00751C20"/>
    <w:rsid w:val="007805C0"/>
    <w:rsid w:val="007A72FB"/>
    <w:rsid w:val="007E0D66"/>
    <w:rsid w:val="007E3908"/>
    <w:rsid w:val="008310C0"/>
    <w:rsid w:val="008431F3"/>
    <w:rsid w:val="00896821"/>
    <w:rsid w:val="008D6B45"/>
    <w:rsid w:val="008E7768"/>
    <w:rsid w:val="008E7CC2"/>
    <w:rsid w:val="008F21BD"/>
    <w:rsid w:val="008F3BC9"/>
    <w:rsid w:val="008F5D67"/>
    <w:rsid w:val="00900652"/>
    <w:rsid w:val="00911A69"/>
    <w:rsid w:val="00920626"/>
    <w:rsid w:val="00943DDB"/>
    <w:rsid w:val="00991BF7"/>
    <w:rsid w:val="009D1B25"/>
    <w:rsid w:val="009D1FD6"/>
    <w:rsid w:val="009F60F4"/>
    <w:rsid w:val="00A006D9"/>
    <w:rsid w:val="00A147A6"/>
    <w:rsid w:val="00A466DC"/>
    <w:rsid w:val="00A55CE6"/>
    <w:rsid w:val="00A61F80"/>
    <w:rsid w:val="00A747AC"/>
    <w:rsid w:val="00A85248"/>
    <w:rsid w:val="00AD6BEB"/>
    <w:rsid w:val="00B22A35"/>
    <w:rsid w:val="00B2387A"/>
    <w:rsid w:val="00B71173"/>
    <w:rsid w:val="00B74630"/>
    <w:rsid w:val="00B8024C"/>
    <w:rsid w:val="00BA5EDF"/>
    <w:rsid w:val="00BD0A66"/>
    <w:rsid w:val="00BE2DF4"/>
    <w:rsid w:val="00BF0266"/>
    <w:rsid w:val="00BF7CF6"/>
    <w:rsid w:val="00C16695"/>
    <w:rsid w:val="00C23231"/>
    <w:rsid w:val="00C33940"/>
    <w:rsid w:val="00C34A06"/>
    <w:rsid w:val="00CA019A"/>
    <w:rsid w:val="00CA4543"/>
    <w:rsid w:val="00CD72A0"/>
    <w:rsid w:val="00CE3809"/>
    <w:rsid w:val="00D05728"/>
    <w:rsid w:val="00D12451"/>
    <w:rsid w:val="00D23CD8"/>
    <w:rsid w:val="00D446BF"/>
    <w:rsid w:val="00D65212"/>
    <w:rsid w:val="00D65409"/>
    <w:rsid w:val="00D70288"/>
    <w:rsid w:val="00DB155C"/>
    <w:rsid w:val="00DB3669"/>
    <w:rsid w:val="00DC0120"/>
    <w:rsid w:val="00DF09E5"/>
    <w:rsid w:val="00E14A03"/>
    <w:rsid w:val="00E47ED0"/>
    <w:rsid w:val="00E531D0"/>
    <w:rsid w:val="00E53E9E"/>
    <w:rsid w:val="00E5504C"/>
    <w:rsid w:val="00E62AF1"/>
    <w:rsid w:val="00E74F48"/>
    <w:rsid w:val="00E91ADC"/>
    <w:rsid w:val="00EA29BA"/>
    <w:rsid w:val="00ED7866"/>
    <w:rsid w:val="00EE1F46"/>
    <w:rsid w:val="00F11E28"/>
    <w:rsid w:val="00F15D83"/>
    <w:rsid w:val="00F175A8"/>
    <w:rsid w:val="00F54B8A"/>
    <w:rsid w:val="00F84B3F"/>
    <w:rsid w:val="00FB3148"/>
    <w:rsid w:val="00FC3F42"/>
    <w:rsid w:val="00FD2AB5"/>
    <w:rsid w:val="00FE3F62"/>
    <w:rsid w:val="00FF547C"/>
    <w:rsid w:val="00FF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B1A"/>
    <w:rPr>
      <w:color w:val="808080"/>
    </w:rPr>
  </w:style>
  <w:style w:type="paragraph" w:customStyle="1" w:styleId="75F3594A0F45481F8A0D8D5EFB4BC770">
    <w:name w:val="75F3594A0F45481F8A0D8D5EFB4BC770"/>
    <w:rsid w:val="005029DB"/>
    <w:pPr>
      <w:spacing w:line="278" w:lineRule="auto"/>
    </w:pPr>
    <w:rPr>
      <w:kern w:val="2"/>
      <w:sz w:val="24"/>
      <w:szCs w:val="24"/>
      <w14:ligatures w14:val="standardContextual"/>
    </w:rPr>
  </w:style>
  <w:style w:type="paragraph" w:customStyle="1" w:styleId="66515DEF4B8D4205946748FA095C33042">
    <w:name w:val="66515DEF4B8D4205946748FA095C33042"/>
    <w:rsid w:val="00571B1A"/>
    <w:pPr>
      <w:widowControl w:val="0"/>
      <w:spacing w:after="0" w:line="240" w:lineRule="auto"/>
    </w:pPr>
    <w:rPr>
      <w:rFonts w:eastAsiaTheme="minorHAnsi"/>
    </w:rPr>
  </w:style>
  <w:style w:type="paragraph" w:customStyle="1" w:styleId="C52B60BA3BB94B3DA77190038C84320B2">
    <w:name w:val="C52B60BA3BB94B3DA77190038C84320B2"/>
    <w:rsid w:val="00571B1A"/>
    <w:pPr>
      <w:widowControl w:val="0"/>
      <w:spacing w:after="0" w:line="240" w:lineRule="auto"/>
    </w:pPr>
    <w:rPr>
      <w:rFonts w:eastAsiaTheme="minorHAnsi"/>
    </w:rPr>
  </w:style>
  <w:style w:type="paragraph" w:customStyle="1" w:styleId="CCA5AB61CE6B42B98ED3104EAC86AECE2">
    <w:name w:val="CCA5AB61CE6B42B98ED3104EAC86AECE2"/>
    <w:rsid w:val="00571B1A"/>
    <w:pPr>
      <w:widowControl w:val="0"/>
      <w:spacing w:after="0" w:line="240" w:lineRule="auto"/>
    </w:pPr>
    <w:rPr>
      <w:rFonts w:eastAsiaTheme="minorHAnsi"/>
    </w:rPr>
  </w:style>
  <w:style w:type="paragraph" w:customStyle="1" w:styleId="3184C1EBE45F4A8DA32347223061B5A82">
    <w:name w:val="3184C1EBE45F4A8DA32347223061B5A82"/>
    <w:rsid w:val="00571B1A"/>
    <w:pPr>
      <w:widowControl w:val="0"/>
      <w:spacing w:after="0" w:line="240" w:lineRule="auto"/>
    </w:pPr>
    <w:rPr>
      <w:rFonts w:eastAsiaTheme="minorHAnsi"/>
    </w:rPr>
  </w:style>
  <w:style w:type="paragraph" w:customStyle="1" w:styleId="F52D1131130F4DB19564A4097021941F2">
    <w:name w:val="F52D1131130F4DB19564A4097021941F2"/>
    <w:rsid w:val="00571B1A"/>
    <w:pPr>
      <w:widowControl w:val="0"/>
      <w:spacing w:after="0" w:line="240" w:lineRule="auto"/>
    </w:pPr>
    <w:rPr>
      <w:rFonts w:eastAsiaTheme="minorHAnsi"/>
    </w:rPr>
  </w:style>
  <w:style w:type="paragraph" w:customStyle="1" w:styleId="F59CD836C72F44CCAC5DFB5C631363ED2">
    <w:name w:val="F59CD836C72F44CCAC5DFB5C631363ED2"/>
    <w:rsid w:val="00571B1A"/>
    <w:pPr>
      <w:widowControl w:val="0"/>
      <w:spacing w:after="0" w:line="240" w:lineRule="auto"/>
    </w:pPr>
    <w:rPr>
      <w:rFonts w:eastAsiaTheme="minorHAnsi"/>
    </w:rPr>
  </w:style>
  <w:style w:type="paragraph" w:customStyle="1" w:styleId="218D90D2DF64467898D9A3B6EC0B60962">
    <w:name w:val="218D90D2DF64467898D9A3B6EC0B60962"/>
    <w:rsid w:val="00571B1A"/>
    <w:pPr>
      <w:widowControl w:val="0"/>
      <w:spacing w:after="0" w:line="240" w:lineRule="auto"/>
    </w:pPr>
    <w:rPr>
      <w:rFonts w:eastAsiaTheme="minorHAnsi"/>
    </w:rPr>
  </w:style>
  <w:style w:type="paragraph" w:customStyle="1" w:styleId="FC783CDF7E72496293F2582CBB2EC11F2">
    <w:name w:val="FC783CDF7E72496293F2582CBB2EC11F2"/>
    <w:rsid w:val="00571B1A"/>
    <w:pPr>
      <w:widowControl w:val="0"/>
      <w:spacing w:after="0" w:line="240" w:lineRule="auto"/>
    </w:pPr>
    <w:rPr>
      <w:rFonts w:eastAsiaTheme="minorHAnsi"/>
    </w:rPr>
  </w:style>
  <w:style w:type="paragraph" w:customStyle="1" w:styleId="D87D211B824D44C58DD6C70B1D6656502">
    <w:name w:val="D87D211B824D44C58DD6C70B1D6656502"/>
    <w:rsid w:val="00571B1A"/>
    <w:pPr>
      <w:widowControl w:val="0"/>
      <w:spacing w:after="0" w:line="240" w:lineRule="auto"/>
    </w:pPr>
    <w:rPr>
      <w:rFonts w:eastAsiaTheme="minorHAnsi"/>
    </w:rPr>
  </w:style>
  <w:style w:type="paragraph" w:customStyle="1" w:styleId="B68B186A41FF48E9BDF83B9AD5D7A8A32">
    <w:name w:val="B68B186A41FF48E9BDF83B9AD5D7A8A32"/>
    <w:rsid w:val="00571B1A"/>
    <w:pPr>
      <w:widowControl w:val="0"/>
      <w:spacing w:after="0" w:line="240" w:lineRule="auto"/>
    </w:pPr>
    <w:rPr>
      <w:rFonts w:eastAsiaTheme="minorHAnsi"/>
    </w:rPr>
  </w:style>
  <w:style w:type="paragraph" w:customStyle="1" w:styleId="47150B98AEB4461C8A027D0E0C294EB02">
    <w:name w:val="47150B98AEB4461C8A027D0E0C294EB02"/>
    <w:rsid w:val="00571B1A"/>
    <w:pPr>
      <w:widowControl w:val="0"/>
      <w:spacing w:after="0" w:line="240" w:lineRule="auto"/>
    </w:pPr>
    <w:rPr>
      <w:rFonts w:eastAsiaTheme="minorHAnsi"/>
    </w:rPr>
  </w:style>
  <w:style w:type="paragraph" w:customStyle="1" w:styleId="E8DA47743C0D492DB414980A7BF54E142">
    <w:name w:val="E8DA47743C0D492DB414980A7BF54E142"/>
    <w:rsid w:val="00571B1A"/>
    <w:pPr>
      <w:widowControl w:val="0"/>
      <w:spacing w:after="0" w:line="240" w:lineRule="auto"/>
    </w:pPr>
    <w:rPr>
      <w:rFonts w:eastAsiaTheme="minorHAnsi"/>
    </w:rPr>
  </w:style>
  <w:style w:type="paragraph" w:customStyle="1" w:styleId="01916E5A2305454EA89308A8D74792502">
    <w:name w:val="01916E5A2305454EA89308A8D74792502"/>
    <w:rsid w:val="00571B1A"/>
    <w:pPr>
      <w:widowControl w:val="0"/>
      <w:spacing w:after="0" w:line="240" w:lineRule="auto"/>
    </w:pPr>
    <w:rPr>
      <w:rFonts w:eastAsiaTheme="minorHAnsi"/>
    </w:rPr>
  </w:style>
  <w:style w:type="paragraph" w:customStyle="1" w:styleId="621F9A28607D4997BEBF5E1B3E803E872">
    <w:name w:val="621F9A28607D4997BEBF5E1B3E803E872"/>
    <w:rsid w:val="00571B1A"/>
    <w:pPr>
      <w:widowControl w:val="0"/>
      <w:spacing w:after="0" w:line="240" w:lineRule="auto"/>
    </w:pPr>
    <w:rPr>
      <w:rFonts w:eastAsiaTheme="minorHAnsi"/>
    </w:rPr>
  </w:style>
  <w:style w:type="paragraph" w:customStyle="1" w:styleId="D2C43F3DF5D84CAD9298DCFE57B7C06C2">
    <w:name w:val="D2C43F3DF5D84CAD9298DCFE57B7C06C2"/>
    <w:rsid w:val="00571B1A"/>
    <w:pPr>
      <w:widowControl w:val="0"/>
      <w:spacing w:after="0" w:line="240" w:lineRule="auto"/>
    </w:pPr>
    <w:rPr>
      <w:rFonts w:eastAsiaTheme="minorHAnsi"/>
    </w:rPr>
  </w:style>
  <w:style w:type="paragraph" w:customStyle="1" w:styleId="DFD4278690B84F1787D2751EC0E5B0DF2">
    <w:name w:val="DFD4278690B84F1787D2751EC0E5B0DF2"/>
    <w:rsid w:val="00571B1A"/>
    <w:pPr>
      <w:widowControl w:val="0"/>
      <w:spacing w:after="0" w:line="240" w:lineRule="auto"/>
    </w:pPr>
    <w:rPr>
      <w:rFonts w:eastAsiaTheme="minorHAnsi"/>
    </w:rPr>
  </w:style>
  <w:style w:type="paragraph" w:customStyle="1" w:styleId="FFA553F0BA5B46E1870676719076AC4C2">
    <w:name w:val="FFA553F0BA5B46E1870676719076AC4C2"/>
    <w:rsid w:val="00571B1A"/>
    <w:pPr>
      <w:widowControl w:val="0"/>
      <w:spacing w:after="0" w:line="240" w:lineRule="auto"/>
    </w:pPr>
    <w:rPr>
      <w:rFonts w:eastAsiaTheme="minorHAnsi"/>
    </w:rPr>
  </w:style>
  <w:style w:type="paragraph" w:customStyle="1" w:styleId="B67CB75E1FB84B66A5E312F51AE4B50A2">
    <w:name w:val="B67CB75E1FB84B66A5E312F51AE4B50A2"/>
    <w:rsid w:val="00571B1A"/>
    <w:pPr>
      <w:widowControl w:val="0"/>
      <w:spacing w:after="0" w:line="240" w:lineRule="auto"/>
    </w:pPr>
    <w:rPr>
      <w:rFonts w:eastAsiaTheme="minorHAnsi"/>
    </w:rPr>
  </w:style>
  <w:style w:type="paragraph" w:customStyle="1" w:styleId="771EA33413D3440ABC52BC8BC7E517DB2">
    <w:name w:val="771EA33413D3440ABC52BC8BC7E517DB2"/>
    <w:rsid w:val="00571B1A"/>
    <w:pPr>
      <w:widowControl w:val="0"/>
      <w:spacing w:after="0" w:line="240" w:lineRule="auto"/>
    </w:pPr>
    <w:rPr>
      <w:rFonts w:eastAsiaTheme="minorHAnsi"/>
    </w:rPr>
  </w:style>
  <w:style w:type="paragraph" w:customStyle="1" w:styleId="AD603BFE76154A81A41A20D78BD2CB672">
    <w:name w:val="AD603BFE76154A81A41A20D78BD2CB672"/>
    <w:rsid w:val="00571B1A"/>
    <w:pPr>
      <w:widowControl w:val="0"/>
      <w:spacing w:after="0" w:line="240" w:lineRule="auto"/>
    </w:pPr>
    <w:rPr>
      <w:rFonts w:eastAsiaTheme="minorHAnsi"/>
    </w:rPr>
  </w:style>
  <w:style w:type="paragraph" w:customStyle="1" w:styleId="E6E8CE3C36554AAD98FC241C70A652752">
    <w:name w:val="E6E8CE3C36554AAD98FC241C70A652752"/>
    <w:rsid w:val="00571B1A"/>
    <w:pPr>
      <w:widowControl w:val="0"/>
      <w:spacing w:after="0" w:line="240" w:lineRule="auto"/>
    </w:pPr>
    <w:rPr>
      <w:rFonts w:eastAsiaTheme="minorHAnsi"/>
    </w:rPr>
  </w:style>
  <w:style w:type="paragraph" w:customStyle="1" w:styleId="1E363C504E07484382D475F0B031EC6F2">
    <w:name w:val="1E363C504E07484382D475F0B031EC6F2"/>
    <w:rsid w:val="00571B1A"/>
    <w:pPr>
      <w:widowControl w:val="0"/>
      <w:spacing w:after="0" w:line="240" w:lineRule="auto"/>
    </w:pPr>
    <w:rPr>
      <w:rFonts w:eastAsiaTheme="minorHAnsi"/>
    </w:rPr>
  </w:style>
  <w:style w:type="paragraph" w:customStyle="1" w:styleId="1FC07FF0B4774F60AEA7C073F970D4742">
    <w:name w:val="1FC07FF0B4774F60AEA7C073F970D4742"/>
    <w:rsid w:val="00571B1A"/>
    <w:pPr>
      <w:widowControl w:val="0"/>
      <w:spacing w:after="0" w:line="240" w:lineRule="auto"/>
    </w:pPr>
    <w:rPr>
      <w:rFonts w:eastAsiaTheme="minorHAnsi"/>
    </w:rPr>
  </w:style>
  <w:style w:type="paragraph" w:customStyle="1" w:styleId="5F1879380E6944E39483966795A55CE72">
    <w:name w:val="5F1879380E6944E39483966795A55CE72"/>
    <w:rsid w:val="00571B1A"/>
    <w:pPr>
      <w:widowControl w:val="0"/>
      <w:spacing w:after="0" w:line="240" w:lineRule="auto"/>
    </w:pPr>
    <w:rPr>
      <w:rFonts w:eastAsiaTheme="minorHAnsi"/>
    </w:rPr>
  </w:style>
  <w:style w:type="paragraph" w:customStyle="1" w:styleId="89CD5C177316460387F1D5F65531B38B2">
    <w:name w:val="89CD5C177316460387F1D5F65531B38B2"/>
    <w:rsid w:val="00571B1A"/>
    <w:pPr>
      <w:widowControl w:val="0"/>
      <w:spacing w:after="0" w:line="240" w:lineRule="auto"/>
    </w:pPr>
    <w:rPr>
      <w:rFonts w:eastAsiaTheme="minorHAnsi"/>
    </w:rPr>
  </w:style>
  <w:style w:type="paragraph" w:customStyle="1" w:styleId="1178E6C1FA4C4C16A22D64BE33F7034F2">
    <w:name w:val="1178E6C1FA4C4C16A22D64BE33F7034F2"/>
    <w:rsid w:val="00571B1A"/>
    <w:pPr>
      <w:widowControl w:val="0"/>
      <w:spacing w:after="0" w:line="240" w:lineRule="auto"/>
    </w:pPr>
    <w:rPr>
      <w:rFonts w:eastAsiaTheme="minorHAnsi"/>
    </w:rPr>
  </w:style>
  <w:style w:type="paragraph" w:customStyle="1" w:styleId="5BEC020C8089404191B688A8F28C12322">
    <w:name w:val="5BEC020C8089404191B688A8F28C12322"/>
    <w:rsid w:val="00571B1A"/>
    <w:pPr>
      <w:widowControl w:val="0"/>
      <w:spacing w:after="0" w:line="240" w:lineRule="auto"/>
    </w:pPr>
    <w:rPr>
      <w:rFonts w:eastAsiaTheme="minorHAnsi"/>
    </w:rPr>
  </w:style>
  <w:style w:type="paragraph" w:customStyle="1" w:styleId="ED6785CD96844525B413AD6FA9DD3CA02">
    <w:name w:val="ED6785CD96844525B413AD6FA9DD3CA02"/>
    <w:rsid w:val="00571B1A"/>
    <w:pPr>
      <w:widowControl w:val="0"/>
      <w:spacing w:after="0" w:line="240" w:lineRule="auto"/>
    </w:pPr>
    <w:rPr>
      <w:rFonts w:eastAsiaTheme="minorHAnsi"/>
    </w:rPr>
  </w:style>
  <w:style w:type="paragraph" w:customStyle="1" w:styleId="0DD001E48E7A4C1F87BC20B7A43050E22">
    <w:name w:val="0DD001E48E7A4C1F87BC20B7A43050E22"/>
    <w:rsid w:val="00571B1A"/>
    <w:pPr>
      <w:widowControl w:val="0"/>
      <w:spacing w:after="0" w:line="240" w:lineRule="auto"/>
    </w:pPr>
    <w:rPr>
      <w:rFonts w:eastAsiaTheme="minorHAnsi"/>
    </w:rPr>
  </w:style>
  <w:style w:type="paragraph" w:customStyle="1" w:styleId="28B200AA9DB74244A8E7855136376F4E2">
    <w:name w:val="28B200AA9DB74244A8E7855136376F4E2"/>
    <w:rsid w:val="00571B1A"/>
    <w:pPr>
      <w:widowControl w:val="0"/>
      <w:spacing w:after="0" w:line="240" w:lineRule="auto"/>
    </w:pPr>
    <w:rPr>
      <w:rFonts w:eastAsiaTheme="minorHAnsi"/>
    </w:rPr>
  </w:style>
  <w:style w:type="paragraph" w:customStyle="1" w:styleId="7860A832DF954CCCA3745489DE1B8B162">
    <w:name w:val="7860A832DF954CCCA3745489DE1B8B162"/>
    <w:rsid w:val="00571B1A"/>
    <w:pPr>
      <w:widowControl w:val="0"/>
      <w:spacing w:after="0" w:line="240" w:lineRule="auto"/>
    </w:pPr>
    <w:rPr>
      <w:rFonts w:eastAsiaTheme="minorHAnsi"/>
    </w:rPr>
  </w:style>
  <w:style w:type="paragraph" w:customStyle="1" w:styleId="A253FACAA6184A3F866528316C39E5052">
    <w:name w:val="A253FACAA6184A3F866528316C39E5052"/>
    <w:rsid w:val="00571B1A"/>
    <w:pPr>
      <w:widowControl w:val="0"/>
      <w:spacing w:after="0" w:line="240" w:lineRule="auto"/>
    </w:pPr>
    <w:rPr>
      <w:rFonts w:eastAsiaTheme="minorHAnsi"/>
    </w:rPr>
  </w:style>
  <w:style w:type="paragraph" w:customStyle="1" w:styleId="2F1B6E79733C496B870E50502D5A08F52">
    <w:name w:val="2F1B6E79733C496B870E50502D5A08F52"/>
    <w:rsid w:val="00571B1A"/>
    <w:pPr>
      <w:widowControl w:val="0"/>
      <w:spacing w:after="0" w:line="240" w:lineRule="auto"/>
    </w:pPr>
    <w:rPr>
      <w:rFonts w:eastAsiaTheme="minorHAnsi"/>
    </w:rPr>
  </w:style>
  <w:style w:type="paragraph" w:customStyle="1" w:styleId="5A8609E078344E33AAF6002F776791742">
    <w:name w:val="5A8609E078344E33AAF6002F776791742"/>
    <w:rsid w:val="00571B1A"/>
    <w:pPr>
      <w:widowControl w:val="0"/>
      <w:spacing w:after="0" w:line="240" w:lineRule="auto"/>
    </w:pPr>
    <w:rPr>
      <w:rFonts w:eastAsiaTheme="minorHAnsi"/>
    </w:rPr>
  </w:style>
  <w:style w:type="paragraph" w:customStyle="1" w:styleId="9837F3CFAB1E4128B6AC6986A94BD5162">
    <w:name w:val="9837F3CFAB1E4128B6AC6986A94BD5162"/>
    <w:rsid w:val="00571B1A"/>
    <w:pPr>
      <w:widowControl w:val="0"/>
      <w:spacing w:after="0" w:line="240" w:lineRule="auto"/>
    </w:pPr>
    <w:rPr>
      <w:rFonts w:eastAsiaTheme="minorHAnsi"/>
    </w:rPr>
  </w:style>
  <w:style w:type="paragraph" w:customStyle="1" w:styleId="45F04A2D6E714640A12E2641A9EEF3222">
    <w:name w:val="45F04A2D6E714640A12E2641A9EEF3222"/>
    <w:rsid w:val="00571B1A"/>
    <w:pPr>
      <w:widowControl w:val="0"/>
      <w:spacing w:after="0" w:line="240" w:lineRule="auto"/>
    </w:pPr>
    <w:rPr>
      <w:rFonts w:eastAsiaTheme="minorHAnsi"/>
    </w:rPr>
  </w:style>
  <w:style w:type="paragraph" w:customStyle="1" w:styleId="44F64F3BACC14948BA072D51935C055D2">
    <w:name w:val="44F64F3BACC14948BA072D51935C055D2"/>
    <w:rsid w:val="00571B1A"/>
    <w:pPr>
      <w:widowControl w:val="0"/>
      <w:spacing w:after="0" w:line="240" w:lineRule="auto"/>
    </w:pPr>
    <w:rPr>
      <w:rFonts w:eastAsiaTheme="minorHAnsi"/>
    </w:rPr>
  </w:style>
  <w:style w:type="paragraph" w:customStyle="1" w:styleId="91DDE6E1C90B4ED7AB8CD60073CDBC502">
    <w:name w:val="91DDE6E1C90B4ED7AB8CD60073CDBC502"/>
    <w:rsid w:val="00571B1A"/>
    <w:pPr>
      <w:widowControl w:val="0"/>
      <w:spacing w:after="0" w:line="240" w:lineRule="auto"/>
    </w:pPr>
    <w:rPr>
      <w:rFonts w:eastAsiaTheme="minorHAnsi"/>
    </w:rPr>
  </w:style>
  <w:style w:type="paragraph" w:customStyle="1" w:styleId="008A3B5D422F46288C1D7C36A41A1CCE2">
    <w:name w:val="008A3B5D422F46288C1D7C36A41A1CCE2"/>
    <w:rsid w:val="00571B1A"/>
    <w:pPr>
      <w:widowControl w:val="0"/>
      <w:spacing w:after="0" w:line="240" w:lineRule="auto"/>
    </w:pPr>
    <w:rPr>
      <w:rFonts w:eastAsiaTheme="minorHAnsi"/>
    </w:rPr>
  </w:style>
  <w:style w:type="paragraph" w:customStyle="1" w:styleId="D7093C2454C54D26BE1AE6E177CF51052">
    <w:name w:val="D7093C2454C54D26BE1AE6E177CF51052"/>
    <w:rsid w:val="00571B1A"/>
    <w:pPr>
      <w:widowControl w:val="0"/>
      <w:spacing w:after="0" w:line="240" w:lineRule="auto"/>
    </w:pPr>
    <w:rPr>
      <w:rFonts w:eastAsiaTheme="minorHAnsi"/>
    </w:rPr>
  </w:style>
  <w:style w:type="paragraph" w:customStyle="1" w:styleId="1A041324D845452680C3502B800C51202">
    <w:name w:val="1A041324D845452680C3502B800C51202"/>
    <w:rsid w:val="00571B1A"/>
    <w:pPr>
      <w:widowControl w:val="0"/>
      <w:spacing w:after="0" w:line="240" w:lineRule="auto"/>
    </w:pPr>
    <w:rPr>
      <w:rFonts w:eastAsiaTheme="minorHAnsi"/>
    </w:rPr>
  </w:style>
  <w:style w:type="paragraph" w:customStyle="1" w:styleId="74FACAF467434E61B81BDD8CF0D7379E2">
    <w:name w:val="74FACAF467434E61B81BDD8CF0D7379E2"/>
    <w:rsid w:val="00571B1A"/>
    <w:pPr>
      <w:widowControl w:val="0"/>
      <w:spacing w:after="0" w:line="240" w:lineRule="auto"/>
    </w:pPr>
    <w:rPr>
      <w:rFonts w:eastAsiaTheme="minorHAnsi"/>
    </w:rPr>
  </w:style>
  <w:style w:type="paragraph" w:customStyle="1" w:styleId="288620EB6E804F4B8573908C34E8CA422">
    <w:name w:val="288620EB6E804F4B8573908C34E8CA422"/>
    <w:rsid w:val="00571B1A"/>
    <w:pPr>
      <w:widowControl w:val="0"/>
      <w:spacing w:after="0" w:line="240" w:lineRule="auto"/>
    </w:pPr>
    <w:rPr>
      <w:rFonts w:eastAsiaTheme="minorHAnsi"/>
    </w:rPr>
  </w:style>
  <w:style w:type="paragraph" w:customStyle="1" w:styleId="63E47C5E71094AE2A47C128620E017352">
    <w:name w:val="63E47C5E71094AE2A47C128620E017352"/>
    <w:rsid w:val="00571B1A"/>
    <w:pPr>
      <w:widowControl w:val="0"/>
      <w:spacing w:after="0" w:line="240" w:lineRule="auto"/>
    </w:pPr>
    <w:rPr>
      <w:rFonts w:eastAsiaTheme="minorHAnsi"/>
    </w:rPr>
  </w:style>
  <w:style w:type="paragraph" w:customStyle="1" w:styleId="17F3CCBB92F7455FA2540205246F60E82">
    <w:name w:val="17F3CCBB92F7455FA2540205246F60E82"/>
    <w:rsid w:val="00571B1A"/>
    <w:pPr>
      <w:widowControl w:val="0"/>
      <w:spacing w:after="0" w:line="240" w:lineRule="auto"/>
    </w:pPr>
    <w:rPr>
      <w:rFonts w:eastAsiaTheme="minorHAnsi"/>
    </w:rPr>
  </w:style>
  <w:style w:type="paragraph" w:customStyle="1" w:styleId="004A483F5C704ECFBDADF5561FCB64172">
    <w:name w:val="004A483F5C704ECFBDADF5561FCB64172"/>
    <w:rsid w:val="00571B1A"/>
    <w:pPr>
      <w:widowControl w:val="0"/>
      <w:spacing w:after="0" w:line="240" w:lineRule="auto"/>
    </w:pPr>
    <w:rPr>
      <w:rFonts w:eastAsiaTheme="minorHAnsi"/>
    </w:rPr>
  </w:style>
  <w:style w:type="paragraph" w:customStyle="1" w:styleId="CD0FF287E1D04181AFBFB325F26CBB8B2">
    <w:name w:val="CD0FF287E1D04181AFBFB325F26CBB8B2"/>
    <w:rsid w:val="00571B1A"/>
    <w:pPr>
      <w:widowControl w:val="0"/>
      <w:spacing w:after="0" w:line="240" w:lineRule="auto"/>
    </w:pPr>
    <w:rPr>
      <w:rFonts w:eastAsiaTheme="minorHAnsi"/>
    </w:rPr>
  </w:style>
  <w:style w:type="paragraph" w:customStyle="1" w:styleId="64397028DA7F4399951075BFEAC50EC82">
    <w:name w:val="64397028DA7F4399951075BFEAC50EC82"/>
    <w:rsid w:val="00571B1A"/>
    <w:pPr>
      <w:widowControl w:val="0"/>
      <w:spacing w:after="0" w:line="240" w:lineRule="auto"/>
    </w:pPr>
    <w:rPr>
      <w:rFonts w:eastAsiaTheme="minorHAnsi"/>
    </w:rPr>
  </w:style>
  <w:style w:type="paragraph" w:customStyle="1" w:styleId="266A2CFEA62E401EB71ED31F48F9E7C02">
    <w:name w:val="266A2CFEA62E401EB71ED31F48F9E7C02"/>
    <w:rsid w:val="00571B1A"/>
    <w:pPr>
      <w:widowControl w:val="0"/>
      <w:spacing w:after="0" w:line="240" w:lineRule="auto"/>
    </w:pPr>
    <w:rPr>
      <w:rFonts w:eastAsiaTheme="minorHAnsi"/>
    </w:rPr>
  </w:style>
  <w:style w:type="paragraph" w:customStyle="1" w:styleId="2AA7A234C1DF4966826484EFCA4F7FDA2">
    <w:name w:val="2AA7A234C1DF4966826484EFCA4F7FDA2"/>
    <w:rsid w:val="00571B1A"/>
    <w:pPr>
      <w:widowControl w:val="0"/>
      <w:spacing w:after="0" w:line="240" w:lineRule="auto"/>
    </w:pPr>
    <w:rPr>
      <w:rFonts w:eastAsiaTheme="minorHAnsi"/>
    </w:rPr>
  </w:style>
  <w:style w:type="paragraph" w:customStyle="1" w:styleId="9AB4236F52D44C99B7C33BC27121D1332">
    <w:name w:val="9AB4236F52D44C99B7C33BC27121D1332"/>
    <w:rsid w:val="00571B1A"/>
    <w:pPr>
      <w:widowControl w:val="0"/>
      <w:spacing w:after="0" w:line="240" w:lineRule="auto"/>
    </w:pPr>
    <w:rPr>
      <w:rFonts w:eastAsiaTheme="minorHAnsi"/>
    </w:rPr>
  </w:style>
  <w:style w:type="paragraph" w:customStyle="1" w:styleId="A5ADB06F7DD14BCC9A0CC8246CDE14252">
    <w:name w:val="A5ADB06F7DD14BCC9A0CC8246CDE14252"/>
    <w:rsid w:val="00571B1A"/>
    <w:pPr>
      <w:widowControl w:val="0"/>
      <w:spacing w:after="0" w:line="240" w:lineRule="auto"/>
    </w:pPr>
    <w:rPr>
      <w:rFonts w:eastAsiaTheme="minorHAnsi"/>
    </w:rPr>
  </w:style>
  <w:style w:type="paragraph" w:customStyle="1" w:styleId="497F65315D654E269F8EDD5AA30BEE412">
    <w:name w:val="497F65315D654E269F8EDD5AA30BEE412"/>
    <w:rsid w:val="00571B1A"/>
    <w:pPr>
      <w:widowControl w:val="0"/>
      <w:spacing w:after="0" w:line="240" w:lineRule="auto"/>
    </w:pPr>
    <w:rPr>
      <w:rFonts w:eastAsiaTheme="minorHAnsi"/>
    </w:rPr>
  </w:style>
  <w:style w:type="paragraph" w:customStyle="1" w:styleId="69E5805734AF408C94A5D844487428692">
    <w:name w:val="69E5805734AF408C94A5D844487428692"/>
    <w:rsid w:val="00571B1A"/>
    <w:pPr>
      <w:widowControl w:val="0"/>
      <w:spacing w:after="0" w:line="240" w:lineRule="auto"/>
    </w:pPr>
    <w:rPr>
      <w:rFonts w:eastAsiaTheme="minorHAnsi"/>
    </w:rPr>
  </w:style>
  <w:style w:type="paragraph" w:customStyle="1" w:styleId="5B77ECB9E03940AF87C531C58CCD12102">
    <w:name w:val="5B77ECB9E03940AF87C531C58CCD12102"/>
    <w:rsid w:val="00571B1A"/>
    <w:pPr>
      <w:widowControl w:val="0"/>
      <w:spacing w:after="0" w:line="240" w:lineRule="auto"/>
    </w:pPr>
    <w:rPr>
      <w:rFonts w:eastAsiaTheme="minorHAnsi"/>
    </w:rPr>
  </w:style>
  <w:style w:type="paragraph" w:customStyle="1" w:styleId="EEFFF6ADD50649719CBABC0E9EE579602">
    <w:name w:val="EEFFF6ADD50649719CBABC0E9EE579602"/>
    <w:rsid w:val="00571B1A"/>
    <w:pPr>
      <w:widowControl w:val="0"/>
      <w:spacing w:after="0" w:line="240" w:lineRule="auto"/>
    </w:pPr>
    <w:rPr>
      <w:rFonts w:eastAsiaTheme="minorHAnsi"/>
    </w:rPr>
  </w:style>
  <w:style w:type="paragraph" w:customStyle="1" w:styleId="D79C4C1140024B54A7B80F87DFBD713E2">
    <w:name w:val="D79C4C1140024B54A7B80F87DFBD713E2"/>
    <w:rsid w:val="00571B1A"/>
    <w:pPr>
      <w:widowControl w:val="0"/>
      <w:spacing w:after="0" w:line="240" w:lineRule="auto"/>
    </w:pPr>
    <w:rPr>
      <w:rFonts w:eastAsiaTheme="minorHAnsi"/>
    </w:rPr>
  </w:style>
  <w:style w:type="paragraph" w:customStyle="1" w:styleId="ABF2752C1F4A4675956CC940681873AC2">
    <w:name w:val="ABF2752C1F4A4675956CC940681873AC2"/>
    <w:rsid w:val="00571B1A"/>
    <w:pPr>
      <w:widowControl w:val="0"/>
      <w:spacing w:after="0" w:line="240" w:lineRule="auto"/>
    </w:pPr>
    <w:rPr>
      <w:rFonts w:eastAsiaTheme="minorHAnsi"/>
    </w:rPr>
  </w:style>
  <w:style w:type="paragraph" w:customStyle="1" w:styleId="60951FA4F1AD4CB799924EFF0072BDAE2">
    <w:name w:val="60951FA4F1AD4CB799924EFF0072BDAE2"/>
    <w:rsid w:val="00571B1A"/>
    <w:pPr>
      <w:widowControl w:val="0"/>
      <w:spacing w:after="0" w:line="240" w:lineRule="auto"/>
    </w:pPr>
    <w:rPr>
      <w:rFonts w:eastAsiaTheme="minorHAnsi"/>
    </w:rPr>
  </w:style>
  <w:style w:type="paragraph" w:customStyle="1" w:styleId="FE38B93DF2044C6E9E03C8DFF7229BD92">
    <w:name w:val="FE38B93DF2044C6E9E03C8DFF7229BD92"/>
    <w:rsid w:val="00571B1A"/>
    <w:pPr>
      <w:widowControl w:val="0"/>
      <w:spacing w:after="0" w:line="240" w:lineRule="auto"/>
    </w:pPr>
    <w:rPr>
      <w:rFonts w:eastAsiaTheme="minorHAnsi"/>
    </w:rPr>
  </w:style>
  <w:style w:type="paragraph" w:customStyle="1" w:styleId="A2DC78C7466A41B4A8680F56C67124042">
    <w:name w:val="A2DC78C7466A41B4A8680F56C67124042"/>
    <w:rsid w:val="00571B1A"/>
    <w:pPr>
      <w:widowControl w:val="0"/>
      <w:spacing w:after="0" w:line="240" w:lineRule="auto"/>
    </w:pPr>
    <w:rPr>
      <w:rFonts w:eastAsiaTheme="minorHAnsi"/>
    </w:rPr>
  </w:style>
  <w:style w:type="paragraph" w:customStyle="1" w:styleId="A423D3C03D294DA09211F4DDA345F7382">
    <w:name w:val="A423D3C03D294DA09211F4DDA345F7382"/>
    <w:rsid w:val="00571B1A"/>
    <w:pPr>
      <w:widowControl w:val="0"/>
      <w:spacing w:after="0" w:line="240" w:lineRule="auto"/>
    </w:pPr>
    <w:rPr>
      <w:rFonts w:eastAsiaTheme="minorHAnsi"/>
    </w:rPr>
  </w:style>
  <w:style w:type="paragraph" w:customStyle="1" w:styleId="0CD8ECE4709D4FFDACCDDA330309301A2">
    <w:name w:val="0CD8ECE4709D4FFDACCDDA330309301A2"/>
    <w:rsid w:val="00571B1A"/>
    <w:pPr>
      <w:widowControl w:val="0"/>
      <w:spacing w:after="0" w:line="240" w:lineRule="auto"/>
    </w:pPr>
    <w:rPr>
      <w:rFonts w:eastAsiaTheme="minorHAnsi"/>
    </w:rPr>
  </w:style>
  <w:style w:type="paragraph" w:customStyle="1" w:styleId="46CF77A83D94402390B289CEE421CDFF2">
    <w:name w:val="46CF77A83D94402390B289CEE421CDFF2"/>
    <w:rsid w:val="00571B1A"/>
    <w:pPr>
      <w:widowControl w:val="0"/>
      <w:spacing w:after="0" w:line="240" w:lineRule="auto"/>
    </w:pPr>
    <w:rPr>
      <w:rFonts w:eastAsiaTheme="minorHAnsi"/>
    </w:rPr>
  </w:style>
  <w:style w:type="paragraph" w:customStyle="1" w:styleId="3636DB8AF24F49F9BE0BDE3CBCB16E432">
    <w:name w:val="3636DB8AF24F49F9BE0BDE3CBCB16E432"/>
    <w:rsid w:val="00571B1A"/>
    <w:pPr>
      <w:widowControl w:val="0"/>
      <w:spacing w:after="0" w:line="240" w:lineRule="auto"/>
    </w:pPr>
    <w:rPr>
      <w:rFonts w:eastAsiaTheme="minorHAnsi"/>
    </w:rPr>
  </w:style>
  <w:style w:type="paragraph" w:customStyle="1" w:styleId="369794FA2E1740069FB675653E61221E2">
    <w:name w:val="369794FA2E1740069FB675653E61221E2"/>
    <w:rsid w:val="00571B1A"/>
    <w:pPr>
      <w:widowControl w:val="0"/>
      <w:spacing w:after="0" w:line="240" w:lineRule="auto"/>
    </w:pPr>
    <w:rPr>
      <w:rFonts w:eastAsiaTheme="minorHAnsi"/>
    </w:rPr>
  </w:style>
  <w:style w:type="paragraph" w:customStyle="1" w:styleId="B862B46742A841E0816735FD07F8A0752">
    <w:name w:val="B862B46742A841E0816735FD07F8A0752"/>
    <w:rsid w:val="00571B1A"/>
    <w:pPr>
      <w:widowControl w:val="0"/>
      <w:spacing w:after="0" w:line="240" w:lineRule="auto"/>
    </w:pPr>
    <w:rPr>
      <w:rFonts w:eastAsiaTheme="minorHAnsi"/>
    </w:rPr>
  </w:style>
  <w:style w:type="paragraph" w:customStyle="1" w:styleId="A5A4886D09554165B1B4928AC2ED05802">
    <w:name w:val="A5A4886D09554165B1B4928AC2ED05802"/>
    <w:rsid w:val="00571B1A"/>
    <w:pPr>
      <w:widowControl w:val="0"/>
      <w:spacing w:after="0" w:line="240" w:lineRule="auto"/>
    </w:pPr>
    <w:rPr>
      <w:rFonts w:eastAsiaTheme="minorHAnsi"/>
    </w:rPr>
  </w:style>
  <w:style w:type="paragraph" w:customStyle="1" w:styleId="D00BF6E256CC4C70877C6FCBC39F6BE62">
    <w:name w:val="D00BF6E256CC4C70877C6FCBC39F6BE62"/>
    <w:rsid w:val="00571B1A"/>
    <w:pPr>
      <w:widowControl w:val="0"/>
      <w:spacing w:after="0" w:line="240" w:lineRule="auto"/>
    </w:pPr>
    <w:rPr>
      <w:rFonts w:eastAsiaTheme="minorHAnsi"/>
    </w:rPr>
  </w:style>
  <w:style w:type="paragraph" w:customStyle="1" w:styleId="CFB8FF8082754C929C73798A14E2781A2">
    <w:name w:val="CFB8FF8082754C929C73798A14E2781A2"/>
    <w:rsid w:val="00571B1A"/>
    <w:pPr>
      <w:widowControl w:val="0"/>
      <w:spacing w:after="0" w:line="240" w:lineRule="auto"/>
    </w:pPr>
    <w:rPr>
      <w:rFonts w:eastAsiaTheme="minorHAnsi"/>
    </w:rPr>
  </w:style>
  <w:style w:type="paragraph" w:customStyle="1" w:styleId="872E0A214AE44C8CA03385828CF481D52">
    <w:name w:val="872E0A214AE44C8CA03385828CF481D52"/>
    <w:rsid w:val="00571B1A"/>
    <w:pPr>
      <w:widowControl w:val="0"/>
      <w:spacing w:after="0" w:line="240" w:lineRule="auto"/>
    </w:pPr>
    <w:rPr>
      <w:rFonts w:eastAsiaTheme="minorHAnsi"/>
    </w:rPr>
  </w:style>
  <w:style w:type="paragraph" w:customStyle="1" w:styleId="007F19AD16CD493B921F6D4BFFDFFCF52">
    <w:name w:val="007F19AD16CD493B921F6D4BFFDFFCF52"/>
    <w:rsid w:val="00571B1A"/>
    <w:pPr>
      <w:widowControl w:val="0"/>
      <w:spacing w:after="0" w:line="240" w:lineRule="auto"/>
    </w:pPr>
    <w:rPr>
      <w:rFonts w:eastAsiaTheme="minorHAnsi"/>
    </w:rPr>
  </w:style>
  <w:style w:type="paragraph" w:customStyle="1" w:styleId="E239E42906D34804BE3EE73B9891B6202">
    <w:name w:val="E239E42906D34804BE3EE73B9891B6202"/>
    <w:rsid w:val="00571B1A"/>
    <w:pPr>
      <w:widowControl w:val="0"/>
      <w:spacing w:after="0" w:line="240" w:lineRule="auto"/>
    </w:pPr>
    <w:rPr>
      <w:rFonts w:eastAsiaTheme="minorHAnsi"/>
    </w:rPr>
  </w:style>
  <w:style w:type="paragraph" w:customStyle="1" w:styleId="64875A69DA8346A0BB90124424F700E42">
    <w:name w:val="64875A69DA8346A0BB90124424F700E42"/>
    <w:rsid w:val="00571B1A"/>
    <w:pPr>
      <w:widowControl w:val="0"/>
      <w:spacing w:after="0" w:line="240" w:lineRule="auto"/>
    </w:pPr>
    <w:rPr>
      <w:rFonts w:eastAsiaTheme="minorHAnsi"/>
    </w:rPr>
  </w:style>
  <w:style w:type="paragraph" w:customStyle="1" w:styleId="D3B2C2AF1A15444E9E407FBE4FDB0DA22">
    <w:name w:val="D3B2C2AF1A15444E9E407FBE4FDB0DA22"/>
    <w:rsid w:val="00571B1A"/>
    <w:pPr>
      <w:widowControl w:val="0"/>
      <w:spacing w:after="0" w:line="240" w:lineRule="auto"/>
    </w:pPr>
    <w:rPr>
      <w:rFonts w:eastAsiaTheme="minorHAnsi"/>
    </w:rPr>
  </w:style>
  <w:style w:type="paragraph" w:customStyle="1" w:styleId="4EFF0068FFAE405D810517C757B5E5822">
    <w:name w:val="4EFF0068FFAE405D810517C757B5E5822"/>
    <w:rsid w:val="00571B1A"/>
    <w:pPr>
      <w:widowControl w:val="0"/>
      <w:spacing w:after="0" w:line="240" w:lineRule="auto"/>
    </w:pPr>
    <w:rPr>
      <w:rFonts w:eastAsiaTheme="minorHAnsi"/>
    </w:rPr>
  </w:style>
  <w:style w:type="paragraph" w:customStyle="1" w:styleId="7301A1BF1ACD43389ED40C282F057C2F2">
    <w:name w:val="7301A1BF1ACD43389ED40C282F057C2F2"/>
    <w:rsid w:val="00571B1A"/>
    <w:pPr>
      <w:widowControl w:val="0"/>
      <w:spacing w:after="0" w:line="240" w:lineRule="auto"/>
    </w:pPr>
    <w:rPr>
      <w:rFonts w:eastAsiaTheme="minorHAnsi"/>
    </w:rPr>
  </w:style>
  <w:style w:type="paragraph" w:customStyle="1" w:styleId="3657FA4A3B59485AA78FC349D2CD5FB22">
    <w:name w:val="3657FA4A3B59485AA78FC349D2CD5FB22"/>
    <w:rsid w:val="00571B1A"/>
    <w:pPr>
      <w:widowControl w:val="0"/>
      <w:spacing w:after="0" w:line="240" w:lineRule="auto"/>
    </w:pPr>
    <w:rPr>
      <w:rFonts w:eastAsiaTheme="minorHAnsi"/>
    </w:rPr>
  </w:style>
  <w:style w:type="paragraph" w:customStyle="1" w:styleId="8C520FB57DF44B0AA049BD7FA48D2CDE2">
    <w:name w:val="8C520FB57DF44B0AA049BD7FA48D2CDE2"/>
    <w:rsid w:val="00571B1A"/>
    <w:pPr>
      <w:widowControl w:val="0"/>
      <w:spacing w:after="0" w:line="240" w:lineRule="auto"/>
    </w:pPr>
    <w:rPr>
      <w:rFonts w:eastAsiaTheme="minorHAnsi"/>
    </w:rPr>
  </w:style>
  <w:style w:type="paragraph" w:customStyle="1" w:styleId="E3749BB494BE4116BF7E63EE673DD1252">
    <w:name w:val="E3749BB494BE4116BF7E63EE673DD1252"/>
    <w:rsid w:val="00571B1A"/>
    <w:pPr>
      <w:widowControl w:val="0"/>
      <w:spacing w:after="0" w:line="240" w:lineRule="auto"/>
    </w:pPr>
    <w:rPr>
      <w:rFonts w:eastAsiaTheme="minorHAnsi"/>
    </w:rPr>
  </w:style>
  <w:style w:type="paragraph" w:customStyle="1" w:styleId="A44BD8D1EFFA483BA30766D827ED31C02">
    <w:name w:val="A44BD8D1EFFA483BA30766D827ED31C02"/>
    <w:rsid w:val="00571B1A"/>
    <w:pPr>
      <w:widowControl w:val="0"/>
      <w:spacing w:after="0" w:line="240" w:lineRule="auto"/>
    </w:pPr>
    <w:rPr>
      <w:rFonts w:eastAsiaTheme="minorHAnsi"/>
    </w:rPr>
  </w:style>
  <w:style w:type="paragraph" w:customStyle="1" w:styleId="74FD3953675B4176992D04031279F8E52">
    <w:name w:val="74FD3953675B4176992D04031279F8E52"/>
    <w:rsid w:val="00571B1A"/>
    <w:pPr>
      <w:widowControl w:val="0"/>
      <w:spacing w:after="0" w:line="240" w:lineRule="auto"/>
    </w:pPr>
    <w:rPr>
      <w:rFonts w:eastAsiaTheme="minorHAnsi"/>
    </w:rPr>
  </w:style>
  <w:style w:type="paragraph" w:customStyle="1" w:styleId="2999C6DDD8B24C44987259E76574CFC42">
    <w:name w:val="2999C6DDD8B24C44987259E76574CFC42"/>
    <w:rsid w:val="00571B1A"/>
    <w:pPr>
      <w:widowControl w:val="0"/>
      <w:spacing w:after="0" w:line="240" w:lineRule="auto"/>
    </w:pPr>
    <w:rPr>
      <w:rFonts w:eastAsiaTheme="minorHAnsi"/>
    </w:rPr>
  </w:style>
  <w:style w:type="paragraph" w:customStyle="1" w:styleId="439DA5CF40364B0289B4D7E950BB4E332">
    <w:name w:val="439DA5CF40364B0289B4D7E950BB4E332"/>
    <w:rsid w:val="00571B1A"/>
    <w:pPr>
      <w:widowControl w:val="0"/>
      <w:spacing w:after="0" w:line="240" w:lineRule="auto"/>
    </w:pPr>
    <w:rPr>
      <w:rFonts w:eastAsiaTheme="minorHAnsi"/>
    </w:rPr>
  </w:style>
  <w:style w:type="paragraph" w:customStyle="1" w:styleId="70D0956ADC76462091781C660717C7742">
    <w:name w:val="70D0956ADC76462091781C660717C7742"/>
    <w:rsid w:val="00571B1A"/>
    <w:pPr>
      <w:widowControl w:val="0"/>
      <w:spacing w:after="0" w:line="240" w:lineRule="auto"/>
    </w:pPr>
    <w:rPr>
      <w:rFonts w:eastAsiaTheme="minorHAnsi"/>
    </w:rPr>
  </w:style>
  <w:style w:type="paragraph" w:customStyle="1" w:styleId="F17C29823D3E4100ABADF059D9097FF92">
    <w:name w:val="F17C29823D3E4100ABADF059D9097FF92"/>
    <w:rsid w:val="00571B1A"/>
    <w:pPr>
      <w:widowControl w:val="0"/>
      <w:spacing w:after="0" w:line="240" w:lineRule="auto"/>
    </w:pPr>
    <w:rPr>
      <w:rFonts w:eastAsiaTheme="minorHAnsi"/>
    </w:rPr>
  </w:style>
  <w:style w:type="paragraph" w:customStyle="1" w:styleId="7B2E498AAEFD48948E2645A7F12D72EA2">
    <w:name w:val="7B2E498AAEFD48948E2645A7F12D72EA2"/>
    <w:rsid w:val="00571B1A"/>
    <w:pPr>
      <w:widowControl w:val="0"/>
      <w:spacing w:after="0" w:line="240" w:lineRule="auto"/>
    </w:pPr>
    <w:rPr>
      <w:rFonts w:eastAsiaTheme="minorHAnsi"/>
    </w:rPr>
  </w:style>
  <w:style w:type="paragraph" w:customStyle="1" w:styleId="16F8059421BF455FB5836DD071342EFD2">
    <w:name w:val="16F8059421BF455FB5836DD071342EFD2"/>
    <w:rsid w:val="00571B1A"/>
    <w:pPr>
      <w:widowControl w:val="0"/>
      <w:spacing w:after="0" w:line="240" w:lineRule="auto"/>
    </w:pPr>
    <w:rPr>
      <w:rFonts w:eastAsiaTheme="minorHAnsi"/>
    </w:rPr>
  </w:style>
  <w:style w:type="paragraph" w:customStyle="1" w:styleId="8136CF34CF3F41E89DA9FE8402E2A1CA2">
    <w:name w:val="8136CF34CF3F41E89DA9FE8402E2A1CA2"/>
    <w:rsid w:val="00571B1A"/>
    <w:pPr>
      <w:widowControl w:val="0"/>
      <w:spacing w:after="0" w:line="240" w:lineRule="auto"/>
    </w:pPr>
    <w:rPr>
      <w:rFonts w:eastAsiaTheme="minorHAnsi"/>
    </w:rPr>
  </w:style>
  <w:style w:type="paragraph" w:customStyle="1" w:styleId="BAEEA672BB3442758B1E62E9FBED4F2C2">
    <w:name w:val="BAEEA672BB3442758B1E62E9FBED4F2C2"/>
    <w:rsid w:val="00571B1A"/>
    <w:pPr>
      <w:widowControl w:val="0"/>
      <w:spacing w:after="0" w:line="240" w:lineRule="auto"/>
    </w:pPr>
    <w:rPr>
      <w:rFonts w:eastAsiaTheme="minorHAnsi"/>
    </w:rPr>
  </w:style>
  <w:style w:type="paragraph" w:customStyle="1" w:styleId="5DE05DBE389E451CBA0FD0B0F822237D2">
    <w:name w:val="5DE05DBE389E451CBA0FD0B0F822237D2"/>
    <w:rsid w:val="00571B1A"/>
    <w:pPr>
      <w:widowControl w:val="0"/>
      <w:spacing w:after="0" w:line="240" w:lineRule="auto"/>
    </w:pPr>
    <w:rPr>
      <w:rFonts w:eastAsiaTheme="minorHAnsi"/>
    </w:rPr>
  </w:style>
  <w:style w:type="paragraph" w:customStyle="1" w:styleId="50E6BAF65B7240C2B2F46123C2377C202">
    <w:name w:val="50E6BAF65B7240C2B2F46123C2377C202"/>
    <w:rsid w:val="00571B1A"/>
    <w:pPr>
      <w:widowControl w:val="0"/>
      <w:spacing w:after="0" w:line="240" w:lineRule="auto"/>
    </w:pPr>
    <w:rPr>
      <w:rFonts w:eastAsiaTheme="minorHAnsi"/>
    </w:rPr>
  </w:style>
  <w:style w:type="paragraph" w:customStyle="1" w:styleId="A82129E5DC4C4BFBA7905E3C917F06492">
    <w:name w:val="A82129E5DC4C4BFBA7905E3C917F06492"/>
    <w:rsid w:val="00571B1A"/>
    <w:pPr>
      <w:widowControl w:val="0"/>
      <w:spacing w:after="0" w:line="240" w:lineRule="auto"/>
    </w:pPr>
    <w:rPr>
      <w:rFonts w:eastAsiaTheme="minorHAnsi"/>
    </w:rPr>
  </w:style>
  <w:style w:type="paragraph" w:customStyle="1" w:styleId="B26805FADC174770ACEE94274CA47ABB2">
    <w:name w:val="B26805FADC174770ACEE94274CA47ABB2"/>
    <w:rsid w:val="00571B1A"/>
    <w:pPr>
      <w:widowControl w:val="0"/>
      <w:spacing w:after="0" w:line="240" w:lineRule="auto"/>
    </w:pPr>
    <w:rPr>
      <w:rFonts w:eastAsiaTheme="minorHAnsi"/>
    </w:rPr>
  </w:style>
  <w:style w:type="paragraph" w:customStyle="1" w:styleId="FFE02D70E82E4095A9840884882FF2092">
    <w:name w:val="FFE02D70E82E4095A9840884882FF2092"/>
    <w:rsid w:val="00571B1A"/>
    <w:pPr>
      <w:widowControl w:val="0"/>
      <w:spacing w:after="0" w:line="240" w:lineRule="auto"/>
    </w:pPr>
    <w:rPr>
      <w:rFonts w:eastAsiaTheme="minorHAnsi"/>
    </w:rPr>
  </w:style>
  <w:style w:type="paragraph" w:customStyle="1" w:styleId="C4CB666361654601A77A26F17909105F2">
    <w:name w:val="C4CB666361654601A77A26F17909105F2"/>
    <w:rsid w:val="00571B1A"/>
    <w:pPr>
      <w:widowControl w:val="0"/>
      <w:spacing w:after="0" w:line="240" w:lineRule="auto"/>
    </w:pPr>
    <w:rPr>
      <w:rFonts w:eastAsiaTheme="minorHAnsi"/>
    </w:rPr>
  </w:style>
  <w:style w:type="paragraph" w:customStyle="1" w:styleId="F871A833361348C2BCBB5F46C909FADD2">
    <w:name w:val="F871A833361348C2BCBB5F46C909FADD2"/>
    <w:rsid w:val="00571B1A"/>
    <w:pPr>
      <w:widowControl w:val="0"/>
      <w:spacing w:after="0" w:line="240" w:lineRule="auto"/>
    </w:pPr>
    <w:rPr>
      <w:rFonts w:eastAsiaTheme="minorHAnsi"/>
    </w:rPr>
  </w:style>
  <w:style w:type="paragraph" w:customStyle="1" w:styleId="587AD7028DA34528926B44252A64CCAB2">
    <w:name w:val="587AD7028DA34528926B44252A64CCAB2"/>
    <w:rsid w:val="00571B1A"/>
    <w:pPr>
      <w:widowControl w:val="0"/>
      <w:spacing w:after="0" w:line="240" w:lineRule="auto"/>
    </w:pPr>
    <w:rPr>
      <w:rFonts w:eastAsiaTheme="minorHAnsi"/>
    </w:rPr>
  </w:style>
  <w:style w:type="paragraph" w:customStyle="1" w:styleId="C3BB6E7451C84F08AD9E2EA936FA6FD02">
    <w:name w:val="C3BB6E7451C84F08AD9E2EA936FA6FD02"/>
    <w:rsid w:val="00571B1A"/>
    <w:pPr>
      <w:widowControl w:val="0"/>
      <w:spacing w:after="0" w:line="240" w:lineRule="auto"/>
    </w:pPr>
    <w:rPr>
      <w:rFonts w:eastAsiaTheme="minorHAnsi"/>
    </w:rPr>
  </w:style>
  <w:style w:type="paragraph" w:customStyle="1" w:styleId="3BD535BF7EA045169F997804D7AB320D2">
    <w:name w:val="3BD535BF7EA045169F997804D7AB320D2"/>
    <w:rsid w:val="00571B1A"/>
    <w:pPr>
      <w:widowControl w:val="0"/>
      <w:spacing w:after="0" w:line="240" w:lineRule="auto"/>
    </w:pPr>
    <w:rPr>
      <w:rFonts w:eastAsiaTheme="minorHAnsi"/>
    </w:rPr>
  </w:style>
  <w:style w:type="paragraph" w:customStyle="1" w:styleId="9F3846541AE5426D857257422F1B11842">
    <w:name w:val="9F3846541AE5426D857257422F1B11842"/>
    <w:rsid w:val="00571B1A"/>
    <w:pPr>
      <w:widowControl w:val="0"/>
      <w:spacing w:after="0" w:line="240" w:lineRule="auto"/>
      <w:ind w:left="340"/>
    </w:pPr>
    <w:rPr>
      <w:rFonts w:ascii="Calibri" w:eastAsia="Calibri" w:hAnsi="Calibri"/>
      <w:b/>
      <w:bCs/>
    </w:rPr>
  </w:style>
  <w:style w:type="paragraph" w:customStyle="1" w:styleId="4B991F4E61684C84BC685252BC45CC0A2">
    <w:name w:val="4B991F4E61684C84BC685252BC45CC0A2"/>
    <w:rsid w:val="00571B1A"/>
    <w:pPr>
      <w:widowControl w:val="0"/>
      <w:spacing w:after="0" w:line="240" w:lineRule="auto"/>
    </w:pPr>
    <w:rPr>
      <w:rFonts w:eastAsiaTheme="minorHAnsi"/>
    </w:rPr>
  </w:style>
  <w:style w:type="paragraph" w:customStyle="1" w:styleId="0CD8323713DD45579B39CB7872FDD16E2">
    <w:name w:val="0CD8323713DD45579B39CB7872FDD16E2"/>
    <w:rsid w:val="00571B1A"/>
    <w:pPr>
      <w:widowControl w:val="0"/>
      <w:spacing w:after="0" w:line="240" w:lineRule="auto"/>
    </w:pPr>
    <w:rPr>
      <w:rFonts w:eastAsiaTheme="minorHAnsi"/>
    </w:rPr>
  </w:style>
  <w:style w:type="paragraph" w:customStyle="1" w:styleId="26BB378350584ADF9457C1DDA1FBA0FA2">
    <w:name w:val="26BB378350584ADF9457C1DDA1FBA0FA2"/>
    <w:rsid w:val="00571B1A"/>
    <w:pPr>
      <w:widowControl w:val="0"/>
      <w:spacing w:after="0" w:line="240" w:lineRule="auto"/>
    </w:pPr>
    <w:rPr>
      <w:rFonts w:eastAsiaTheme="minorHAnsi"/>
    </w:rPr>
  </w:style>
  <w:style w:type="paragraph" w:customStyle="1" w:styleId="D1B02012E05A49E8A0D5CC4547CBF67B2">
    <w:name w:val="D1B02012E05A49E8A0D5CC4547CBF67B2"/>
    <w:rsid w:val="00571B1A"/>
    <w:pPr>
      <w:widowControl w:val="0"/>
      <w:spacing w:after="0" w:line="240" w:lineRule="auto"/>
    </w:pPr>
    <w:rPr>
      <w:rFonts w:eastAsiaTheme="minorHAnsi"/>
    </w:rPr>
  </w:style>
  <w:style w:type="paragraph" w:customStyle="1" w:styleId="8327992587254081BAF81B6E78399DC22">
    <w:name w:val="8327992587254081BAF81B6E78399DC22"/>
    <w:rsid w:val="00571B1A"/>
    <w:pPr>
      <w:widowControl w:val="0"/>
      <w:spacing w:after="0" w:line="240" w:lineRule="auto"/>
    </w:pPr>
    <w:rPr>
      <w:rFonts w:eastAsiaTheme="minorHAnsi"/>
    </w:rPr>
  </w:style>
  <w:style w:type="paragraph" w:customStyle="1" w:styleId="B1EE6787E5884A788598D4ECB68513142">
    <w:name w:val="B1EE6787E5884A788598D4ECB68513142"/>
    <w:rsid w:val="00571B1A"/>
    <w:pPr>
      <w:widowControl w:val="0"/>
      <w:spacing w:after="0" w:line="240" w:lineRule="auto"/>
    </w:pPr>
    <w:rPr>
      <w:rFonts w:eastAsiaTheme="minorHAnsi"/>
    </w:rPr>
  </w:style>
  <w:style w:type="paragraph" w:customStyle="1" w:styleId="1DACCB2F67E545739813E0CF48848A072">
    <w:name w:val="1DACCB2F67E545739813E0CF48848A072"/>
    <w:rsid w:val="00571B1A"/>
    <w:pPr>
      <w:widowControl w:val="0"/>
      <w:spacing w:after="0" w:line="240" w:lineRule="auto"/>
    </w:pPr>
    <w:rPr>
      <w:rFonts w:eastAsiaTheme="minorHAnsi"/>
    </w:rPr>
  </w:style>
  <w:style w:type="paragraph" w:customStyle="1" w:styleId="160476B32F044EAEA1BBD5DC6F4BDB852">
    <w:name w:val="160476B32F044EAEA1BBD5DC6F4BDB852"/>
    <w:rsid w:val="00571B1A"/>
    <w:pPr>
      <w:widowControl w:val="0"/>
      <w:spacing w:after="0" w:line="240" w:lineRule="auto"/>
    </w:pPr>
    <w:rPr>
      <w:rFonts w:eastAsiaTheme="minorHAnsi"/>
    </w:rPr>
  </w:style>
  <w:style w:type="paragraph" w:customStyle="1" w:styleId="B1127C26455F4D749B6E4FA78893DF732">
    <w:name w:val="B1127C26455F4D749B6E4FA78893DF732"/>
    <w:rsid w:val="00571B1A"/>
    <w:pPr>
      <w:widowControl w:val="0"/>
      <w:spacing w:after="0" w:line="240" w:lineRule="auto"/>
      <w:ind w:left="340"/>
    </w:pPr>
    <w:rPr>
      <w:rFonts w:ascii="Calibri" w:eastAsia="Calibri" w:hAnsi="Calibri"/>
      <w:b/>
      <w:bCs/>
    </w:rPr>
  </w:style>
  <w:style w:type="paragraph" w:customStyle="1" w:styleId="3A4135DBF406402A89AC1A7573701CB02">
    <w:name w:val="3A4135DBF406402A89AC1A7573701CB02"/>
    <w:rsid w:val="00571B1A"/>
    <w:pPr>
      <w:widowControl w:val="0"/>
      <w:spacing w:after="0" w:line="240" w:lineRule="auto"/>
      <w:ind w:left="340"/>
    </w:pPr>
    <w:rPr>
      <w:rFonts w:ascii="Calibri" w:eastAsia="Calibri" w:hAnsi="Calibri"/>
      <w:b/>
      <w:bCs/>
    </w:rPr>
  </w:style>
  <w:style w:type="paragraph" w:customStyle="1" w:styleId="BA65BAF20A2A4F2B80F7E76828B4298F2">
    <w:name w:val="BA65BAF20A2A4F2B80F7E76828B4298F2"/>
    <w:rsid w:val="00571B1A"/>
    <w:pPr>
      <w:widowControl w:val="0"/>
      <w:spacing w:after="0" w:line="240" w:lineRule="auto"/>
    </w:pPr>
    <w:rPr>
      <w:rFonts w:eastAsiaTheme="minorHAnsi"/>
    </w:rPr>
  </w:style>
  <w:style w:type="paragraph" w:customStyle="1" w:styleId="78A5DECBCBBC4E3FAA0AB590DDF5F95F2">
    <w:name w:val="78A5DECBCBBC4E3FAA0AB590DDF5F95F2"/>
    <w:rsid w:val="00571B1A"/>
    <w:pPr>
      <w:widowControl w:val="0"/>
      <w:spacing w:after="0" w:line="240" w:lineRule="auto"/>
    </w:pPr>
    <w:rPr>
      <w:rFonts w:eastAsiaTheme="minorHAnsi"/>
    </w:rPr>
  </w:style>
  <w:style w:type="paragraph" w:customStyle="1" w:styleId="58742AB9B14E4519A59AF546B8DFF5802">
    <w:name w:val="58742AB9B14E4519A59AF546B8DFF5802"/>
    <w:rsid w:val="00571B1A"/>
    <w:pPr>
      <w:widowControl w:val="0"/>
      <w:spacing w:after="0" w:line="240" w:lineRule="auto"/>
    </w:pPr>
    <w:rPr>
      <w:rFonts w:eastAsiaTheme="minorHAnsi"/>
    </w:rPr>
  </w:style>
  <w:style w:type="paragraph" w:customStyle="1" w:styleId="8F16EA349ACA4F93BC59CF794EF85C7D2">
    <w:name w:val="8F16EA349ACA4F93BC59CF794EF85C7D2"/>
    <w:rsid w:val="00571B1A"/>
    <w:pPr>
      <w:widowControl w:val="0"/>
      <w:spacing w:after="0" w:line="240" w:lineRule="auto"/>
    </w:pPr>
    <w:rPr>
      <w:rFonts w:eastAsiaTheme="minorHAnsi"/>
    </w:rPr>
  </w:style>
  <w:style w:type="paragraph" w:customStyle="1" w:styleId="22E0D20A04B44A67997EFA59AB6321B92">
    <w:name w:val="22E0D20A04B44A67997EFA59AB6321B92"/>
    <w:rsid w:val="00571B1A"/>
    <w:pPr>
      <w:widowControl w:val="0"/>
      <w:spacing w:after="0" w:line="240" w:lineRule="auto"/>
    </w:pPr>
    <w:rPr>
      <w:rFonts w:eastAsiaTheme="minorHAnsi"/>
    </w:rPr>
  </w:style>
  <w:style w:type="paragraph" w:customStyle="1" w:styleId="A21E2F8E01A94C8594C53864BBCA74602">
    <w:name w:val="A21E2F8E01A94C8594C53864BBCA74602"/>
    <w:rsid w:val="00571B1A"/>
    <w:pPr>
      <w:widowControl w:val="0"/>
      <w:tabs>
        <w:tab w:val="left" w:pos="360"/>
      </w:tabs>
      <w:spacing w:after="0" w:line="301" w:lineRule="exact"/>
      <w:ind w:left="360" w:right="362"/>
    </w:pPr>
    <w:rPr>
      <w:rFonts w:ascii="Calibri" w:eastAsiaTheme="minorHAnsi"/>
      <w:b/>
    </w:rPr>
  </w:style>
  <w:style w:type="paragraph" w:customStyle="1" w:styleId="BF310433B7B44D2C8C5575D6CAB5804F2">
    <w:name w:val="BF310433B7B44D2C8C5575D6CAB5804F2"/>
    <w:rsid w:val="00571B1A"/>
    <w:pPr>
      <w:widowControl w:val="0"/>
      <w:spacing w:after="0" w:line="240" w:lineRule="auto"/>
    </w:pPr>
    <w:rPr>
      <w:rFonts w:eastAsiaTheme="minorHAnsi"/>
    </w:rPr>
  </w:style>
  <w:style w:type="paragraph" w:customStyle="1" w:styleId="CD26BFD225024B569C387913C45A37F62">
    <w:name w:val="CD26BFD225024B569C387913C45A37F62"/>
    <w:rsid w:val="00571B1A"/>
    <w:pPr>
      <w:widowControl w:val="0"/>
      <w:spacing w:after="0" w:line="240" w:lineRule="auto"/>
      <w:ind w:left="340"/>
    </w:pPr>
    <w:rPr>
      <w:rFonts w:ascii="Calibri" w:eastAsia="Calibri" w:hAnsi="Calibri"/>
      <w:b/>
      <w:bCs/>
    </w:rPr>
  </w:style>
  <w:style w:type="paragraph" w:customStyle="1" w:styleId="B407490ECB2E40F9B9189389939B27902">
    <w:name w:val="B407490ECB2E40F9B9189389939B27902"/>
    <w:rsid w:val="00571B1A"/>
    <w:pPr>
      <w:widowControl w:val="0"/>
      <w:tabs>
        <w:tab w:val="left" w:pos="360"/>
      </w:tabs>
      <w:spacing w:after="0" w:line="301" w:lineRule="exact"/>
      <w:ind w:left="360" w:right="362"/>
    </w:pPr>
    <w:rPr>
      <w:rFonts w:ascii="Calibri" w:eastAsiaTheme="minorHAnsi"/>
      <w:b/>
    </w:rPr>
  </w:style>
  <w:style w:type="paragraph" w:customStyle="1" w:styleId="7A578EC0541E4E04A8017F48A428C20C2">
    <w:name w:val="7A578EC0541E4E04A8017F48A428C20C2"/>
    <w:rsid w:val="00571B1A"/>
    <w:pPr>
      <w:widowControl w:val="0"/>
      <w:spacing w:after="0" w:line="240" w:lineRule="auto"/>
    </w:pPr>
    <w:rPr>
      <w:rFonts w:eastAsiaTheme="minorHAnsi"/>
    </w:rPr>
  </w:style>
  <w:style w:type="paragraph" w:customStyle="1" w:styleId="1AB96C722C4E4B7FB0E324546C06412C2">
    <w:name w:val="1AB96C722C4E4B7FB0E324546C06412C2"/>
    <w:rsid w:val="00571B1A"/>
    <w:pPr>
      <w:widowControl w:val="0"/>
      <w:spacing w:after="0" w:line="240" w:lineRule="auto"/>
    </w:pPr>
    <w:rPr>
      <w:rFonts w:eastAsiaTheme="minorHAnsi"/>
    </w:rPr>
  </w:style>
  <w:style w:type="paragraph" w:customStyle="1" w:styleId="1164402E73F24E31B27E00508DCEDB572">
    <w:name w:val="1164402E73F24E31B27E00508DCEDB572"/>
    <w:rsid w:val="00571B1A"/>
    <w:pPr>
      <w:widowControl w:val="0"/>
      <w:spacing w:after="0" w:line="240" w:lineRule="auto"/>
    </w:pPr>
    <w:rPr>
      <w:rFonts w:eastAsiaTheme="minorHAnsi"/>
    </w:rPr>
  </w:style>
  <w:style w:type="paragraph" w:customStyle="1" w:styleId="D500596B2E184EAEA9F6671A6F3E70FD2">
    <w:name w:val="D500596B2E184EAEA9F6671A6F3E70FD2"/>
    <w:rsid w:val="00571B1A"/>
    <w:pPr>
      <w:widowControl w:val="0"/>
      <w:spacing w:after="0" w:line="240" w:lineRule="auto"/>
    </w:pPr>
    <w:rPr>
      <w:rFonts w:eastAsiaTheme="minorHAnsi"/>
    </w:rPr>
  </w:style>
  <w:style w:type="paragraph" w:customStyle="1" w:styleId="DA7E90841CA945FFA8B233F6554272602">
    <w:name w:val="DA7E90841CA945FFA8B233F6554272602"/>
    <w:rsid w:val="00571B1A"/>
    <w:pPr>
      <w:widowControl w:val="0"/>
      <w:spacing w:after="0" w:line="240" w:lineRule="auto"/>
    </w:pPr>
    <w:rPr>
      <w:rFonts w:eastAsiaTheme="minorHAnsi"/>
    </w:rPr>
  </w:style>
  <w:style w:type="paragraph" w:customStyle="1" w:styleId="26E76E31679E4088AFAE10BA93ED2AE92">
    <w:name w:val="26E76E31679E4088AFAE10BA93ED2AE92"/>
    <w:rsid w:val="00571B1A"/>
    <w:pPr>
      <w:widowControl w:val="0"/>
      <w:spacing w:after="0" w:line="240" w:lineRule="auto"/>
    </w:pPr>
    <w:rPr>
      <w:rFonts w:eastAsiaTheme="minorHAnsi"/>
    </w:rPr>
  </w:style>
  <w:style w:type="paragraph" w:customStyle="1" w:styleId="FF659B194F8C4BD09A2FB7E0C290AE7E2">
    <w:name w:val="FF659B194F8C4BD09A2FB7E0C290AE7E2"/>
    <w:rsid w:val="00571B1A"/>
    <w:pPr>
      <w:widowControl w:val="0"/>
      <w:spacing w:after="0" w:line="240" w:lineRule="auto"/>
    </w:pPr>
    <w:rPr>
      <w:rFonts w:eastAsiaTheme="minorHAnsi"/>
    </w:rPr>
  </w:style>
  <w:style w:type="paragraph" w:customStyle="1" w:styleId="BD028C9749E94AFEBCB232BCFD4896642">
    <w:name w:val="BD028C9749E94AFEBCB232BCFD4896642"/>
    <w:rsid w:val="00571B1A"/>
    <w:pPr>
      <w:widowControl w:val="0"/>
      <w:spacing w:after="0" w:line="240" w:lineRule="auto"/>
    </w:pPr>
    <w:rPr>
      <w:rFonts w:eastAsiaTheme="minorHAnsi"/>
    </w:rPr>
  </w:style>
  <w:style w:type="paragraph" w:customStyle="1" w:styleId="A4E031A33F5541EA80A9C4CC8288AB1F2">
    <w:name w:val="A4E031A33F5541EA80A9C4CC8288AB1F2"/>
    <w:rsid w:val="00571B1A"/>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c26e27-a340-4306-98a7-c36055956ab5">
      <UserInfo>
        <DisplayName>Hardison, Sarah</DisplayName>
        <AccountId>837</AccountId>
        <AccountType/>
      </UserInfo>
      <UserInfo>
        <DisplayName>Eckard, Sharon</DisplayName>
        <AccountId>725</AccountId>
        <AccountType/>
      </UserInfo>
      <UserInfo>
        <DisplayName>Harriger, Joselyn</DisplayName>
        <AccountId>708</AccountId>
        <AccountType/>
      </UserInfo>
      <UserInfo>
        <DisplayName>Wahl, Tracy</DisplayName>
        <AccountId>775</AccountId>
        <AccountType/>
      </UserInfo>
      <UserInfo>
        <DisplayName>Minnich, Carolyn</DisplayName>
        <AccountId>202</AccountId>
        <AccountType/>
      </UserInfo>
      <UserInfo>
        <DisplayName>Nicholson, Bruce</DisplayName>
        <AccountId>834</AccountId>
        <AccountType/>
      </UserInfo>
      <UserInfo>
        <DisplayName>Thompson, Jordan L</DisplayName>
        <AccountId>714</AccountId>
        <AccountType/>
      </UserInfo>
    </SharedWithUsers>
    <_ip_UnifiedCompliancePolicyUIAction xmlns="http://schemas.microsoft.com/sharepoint/v3" xsi:nil="true"/>
    <IconOverlay xmlns="http://schemas.microsoft.com/sharepoint/v4"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E7DE16D0D8CD4EB3506EDFE8CE8330" ma:contentTypeVersion="16" ma:contentTypeDescription="Create a new document." ma:contentTypeScope="" ma:versionID="7a07af8243874130334a674c3fdfddc9">
  <xsd:schema xmlns:xsd="http://www.w3.org/2001/XMLSchema" xmlns:xs="http://www.w3.org/2001/XMLSchema" xmlns:p="http://schemas.microsoft.com/office/2006/metadata/properties" xmlns:ns1="http://schemas.microsoft.com/sharepoint/v3" xmlns:ns2="97c26e27-a340-4306-98a7-c36055956ab5" xmlns:ns3="643aad0a-44ae-4d91-a360-c0ecb1a143dc" xmlns:ns4="http://schemas.microsoft.com/sharepoint/v4" targetNamespace="http://schemas.microsoft.com/office/2006/metadata/properties" ma:root="true" ma:fieldsID="4642c26ed3f6ff26e697bed62137b9de" ns1:_="" ns2:_="" ns3:_="" ns4:_="">
    <xsd:import namespace="http://schemas.microsoft.com/sharepoint/v3"/>
    <xsd:import namespace="97c26e27-a340-4306-98a7-c36055956ab5"/>
    <xsd:import namespace="643aad0a-44ae-4d91-a360-c0ecb1a143d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IconOverlay"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aad0a-44ae-4d91-a360-c0ecb1a143d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088FA-1106-4BA0-9FFA-3F89BA6A260B}">
  <ds:schemaRefs>
    <ds:schemaRef ds:uri="http://schemas.microsoft.com/office/2006/metadata/properties"/>
    <ds:schemaRef ds:uri="http://schemas.microsoft.com/office/infopath/2007/PartnerControls"/>
    <ds:schemaRef ds:uri="97c26e27-a340-4306-98a7-c36055956ab5"/>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6D9944FC-9EBB-4C05-BA43-598B657B445F}">
  <ds:schemaRefs>
    <ds:schemaRef ds:uri="http://schemas.openxmlformats.org/officeDocument/2006/bibliography"/>
  </ds:schemaRefs>
</ds:datastoreItem>
</file>

<file path=customXml/itemProps3.xml><?xml version="1.0" encoding="utf-8"?>
<ds:datastoreItem xmlns:ds="http://schemas.openxmlformats.org/officeDocument/2006/customXml" ds:itemID="{C0FF2398-769B-4186-8D9E-A19B5ABED5BD}">
  <ds:schemaRefs>
    <ds:schemaRef ds:uri="http://schemas.microsoft.com/sharepoint/v3/contenttype/forms"/>
  </ds:schemaRefs>
</ds:datastoreItem>
</file>

<file path=customXml/itemProps4.xml><?xml version="1.0" encoding="utf-8"?>
<ds:datastoreItem xmlns:ds="http://schemas.openxmlformats.org/officeDocument/2006/customXml" ds:itemID="{A11DD6DC-25BA-4618-A98C-D62B0DAF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43aad0a-44ae-4d91-a360-c0ecb1a143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25</Pages>
  <Words>7432</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2018.06.01 EMP Version 2</vt:lpstr>
    </vt:vector>
  </TitlesOfParts>
  <Company/>
  <LinksUpToDate>false</LinksUpToDate>
  <CharactersWithSpaces>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2018.06.01 EMP Version 2</dc:title>
  <dc:subject/>
  <dc:creator>jharriger</dc:creator>
  <cp:keywords/>
  <dc:description/>
  <cp:lastModifiedBy>Graham, Stephanie J</cp:lastModifiedBy>
  <cp:revision>14</cp:revision>
  <cp:lastPrinted>2018-05-18T20:32:00Z</cp:lastPrinted>
  <dcterms:created xsi:type="dcterms:W3CDTF">2026-06-19T13:40:00Z</dcterms:created>
  <dcterms:modified xsi:type="dcterms:W3CDTF">2026-07-02T17:43:00Z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PScript5.dll Version 5.2.2</vt:lpwstr>
  </property>
  <property fmtid="{D5CDD505-2E9C-101B-9397-08002B2CF9AE}" pid="4" name="LastSaved">
    <vt:filetime>2017-05-11T00:00:00Z</vt:filetime>
  </property>
  <property fmtid="{D5CDD505-2E9C-101B-9397-08002B2CF9AE}" pid="5" name="ContentTypeId">
    <vt:lpwstr>0x01010012E7DE16D0D8CD4EB3506EDFE8CE8330</vt:lpwstr>
  </property>
</Properties>
</file>