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8B" w:rsidRPr="00100503" w:rsidRDefault="00F77D16" w:rsidP="00100503">
      <w:pPr>
        <w:spacing w:after="0" w:line="240" w:lineRule="auto"/>
        <w:jc w:val="center"/>
        <w:rPr>
          <w:rFonts w:ascii="Times New Roman" w:hAnsi="Times New Roman" w:cs="Times New Roman"/>
          <w:b/>
          <w:caps/>
          <w:sz w:val="26"/>
          <w:szCs w:val="26"/>
        </w:rPr>
      </w:pPr>
      <w:r>
        <w:rPr>
          <w:rFonts w:ascii="Times New Roman" w:hAnsi="Times New Roman" w:cs="Times New Roman"/>
          <w:b/>
          <w:caps/>
          <w:sz w:val="26"/>
          <w:szCs w:val="26"/>
        </w:rPr>
        <w:t>-</w:t>
      </w:r>
      <w:r w:rsidR="00394F8B" w:rsidRPr="00100503">
        <w:rPr>
          <w:rFonts w:ascii="Times New Roman" w:hAnsi="Times New Roman" w:cs="Times New Roman"/>
          <w:b/>
          <w:caps/>
          <w:sz w:val="26"/>
          <w:szCs w:val="26"/>
        </w:rPr>
        <w:t xml:space="preserve">Equal </w:t>
      </w:r>
      <w:r w:rsidR="00544A20" w:rsidRPr="00544A20">
        <w:rPr>
          <w:rFonts w:ascii="Times New Roman" w:hAnsi="Times New Roman" w:cs="Times New Roman"/>
          <w:b/>
          <w:caps/>
          <w:color w:val="FF0000"/>
          <w:sz w:val="26"/>
          <w:szCs w:val="26"/>
        </w:rPr>
        <w:t xml:space="preserve">Employment </w:t>
      </w:r>
      <w:r w:rsidR="00394F8B" w:rsidRPr="00100503">
        <w:rPr>
          <w:rFonts w:ascii="Times New Roman" w:hAnsi="Times New Roman" w:cs="Times New Roman"/>
          <w:b/>
          <w:caps/>
          <w:sz w:val="26"/>
          <w:szCs w:val="26"/>
        </w:rPr>
        <w:t xml:space="preserve">Opportunity </w:t>
      </w:r>
      <w:r w:rsidR="00100503" w:rsidRPr="00100503">
        <w:rPr>
          <w:rFonts w:ascii="Times New Roman" w:hAnsi="Times New Roman" w:cs="Times New Roman"/>
          <w:b/>
          <w:caps/>
          <w:sz w:val="26"/>
          <w:szCs w:val="26"/>
        </w:rPr>
        <w:t xml:space="preserve">Policy and </w:t>
      </w:r>
      <w:r w:rsidR="00394F8B" w:rsidRPr="00100503">
        <w:rPr>
          <w:rFonts w:ascii="Times New Roman" w:hAnsi="Times New Roman" w:cs="Times New Roman"/>
          <w:b/>
          <w:caps/>
          <w:sz w:val="26"/>
          <w:szCs w:val="26"/>
        </w:rPr>
        <w:t>Plan</w:t>
      </w:r>
      <w:r w:rsidR="00100503" w:rsidRPr="00100503">
        <w:rPr>
          <w:rFonts w:ascii="Times New Roman" w:hAnsi="Times New Roman" w:cs="Times New Roman"/>
          <w:b/>
          <w:caps/>
          <w:sz w:val="26"/>
          <w:szCs w:val="26"/>
        </w:rPr>
        <w:t xml:space="preserve"> </w:t>
      </w:r>
    </w:p>
    <w:p w:rsidR="00100503" w:rsidRDefault="00100503" w:rsidP="00100503">
      <w:pPr>
        <w:spacing w:after="0" w:line="480" w:lineRule="auto"/>
        <w:rPr>
          <w:rFonts w:ascii="Times New Roman" w:hAnsi="Times New Roman" w:cs="Times New Roman"/>
          <w:b/>
          <w:sz w:val="24"/>
          <w:szCs w:val="24"/>
        </w:rPr>
      </w:pPr>
    </w:p>
    <w:p w:rsidR="00E54543" w:rsidRPr="00E54543" w:rsidRDefault="00E54543" w:rsidP="00E54543">
      <w:pPr>
        <w:spacing w:after="0" w:line="240" w:lineRule="auto"/>
        <w:rPr>
          <w:rFonts w:ascii="Times New Roman" w:eastAsia="Times New Roman" w:hAnsi="Times New Roman" w:cs="Times New Roman"/>
        </w:rPr>
      </w:pPr>
      <w:r w:rsidRPr="00E54543">
        <w:rPr>
          <w:rFonts w:ascii="Times New Roman" w:eastAsia="Times New Roman" w:hAnsi="Times New Roman" w:cs="Times New Roman"/>
        </w:rPr>
        <w:t xml:space="preserve">WHEREAS, the </w:t>
      </w:r>
      <w:sdt>
        <w:sdtPr>
          <w:rPr>
            <w:rFonts w:ascii="Times New Roman" w:eastAsia="Times New Roman" w:hAnsi="Times New Roman" w:cs="Times New Roman"/>
          </w:rPr>
          <w:id w:val="-1139878874"/>
          <w:placeholder>
            <w:docPart w:val="DefaultPlaceholder_-1854013440"/>
          </w:placeholder>
        </w:sdtPr>
        <w:sdtEndPr>
          <w:rPr>
            <w:b/>
            <w:u w:val="single"/>
          </w:rPr>
        </w:sdtEndPr>
        <w:sdtContent>
          <w:r w:rsidRPr="00F775CC">
            <w:rPr>
              <w:rFonts w:ascii="Times New Roman" w:eastAsia="Times New Roman" w:hAnsi="Times New Roman" w:cs="Times New Roman"/>
              <w:b/>
            </w:rPr>
            <w:t>City/County/Town</w:t>
          </w:r>
        </w:sdtContent>
      </w:sdt>
      <w:r w:rsidRPr="00E54543">
        <w:rPr>
          <w:rFonts w:ascii="Times New Roman" w:eastAsia="Times New Roman" w:hAnsi="Times New Roman" w:cs="Times New Roman"/>
        </w:rPr>
        <w:t xml:space="preserve">, as the recipient of federal funding through the Community Development Block Grant (CDBG) Grant program; </w:t>
      </w:r>
    </w:p>
    <w:p w:rsidR="00E54543" w:rsidRPr="00D558FB" w:rsidRDefault="00E54543" w:rsidP="00100503">
      <w:pPr>
        <w:spacing w:after="0" w:line="240" w:lineRule="auto"/>
        <w:rPr>
          <w:rFonts w:ascii="Times New Roman" w:hAnsi="Times New Roman" w:cs="Times New Roman"/>
          <w:shd w:val="clear" w:color="auto" w:fill="FFFFFF"/>
        </w:rPr>
      </w:pPr>
    </w:p>
    <w:p w:rsidR="00572627" w:rsidRPr="00D558FB" w:rsidRDefault="00100503" w:rsidP="00100503">
      <w:pPr>
        <w:spacing w:after="0" w:line="240" w:lineRule="auto"/>
        <w:rPr>
          <w:rFonts w:ascii="Times New Roman" w:hAnsi="Times New Roman" w:cs="Times New Roman"/>
          <w:color w:val="FF0000"/>
        </w:rPr>
      </w:pPr>
      <w:r w:rsidRPr="00D558FB">
        <w:rPr>
          <w:rFonts w:ascii="Times New Roman" w:hAnsi="Times New Roman" w:cs="Times New Roman"/>
          <w:color w:val="FF0000"/>
          <w:shd w:val="clear" w:color="auto" w:fill="FFFFFF"/>
        </w:rPr>
        <w:t xml:space="preserve">WHEREAS, </w:t>
      </w:r>
      <w:r w:rsidR="00D206D0" w:rsidRPr="00D558FB">
        <w:rPr>
          <w:rFonts w:ascii="Times New Roman" w:hAnsi="Times New Roman" w:cs="Times New Roman"/>
          <w:color w:val="FF0000"/>
          <w:shd w:val="clear" w:color="auto" w:fill="FFFFFF"/>
        </w:rPr>
        <w:t xml:space="preserve">Section 109 of Title 1 of the Housing and Community Development Act of 1974; </w:t>
      </w:r>
      <w:r w:rsidR="00D206D0" w:rsidRPr="00D558FB">
        <w:rPr>
          <w:rFonts w:ascii="Times New Roman" w:hAnsi="Times New Roman" w:cs="Times New Roman"/>
          <w:color w:val="FF0000"/>
          <w:shd w:val="clear" w:color="auto" w:fill="FFFFFF"/>
        </w:rPr>
        <w:t xml:space="preserve">Title VII of Civil Rights Act of 1964, as amended; </w:t>
      </w:r>
      <w:r w:rsidR="00D206D0" w:rsidRPr="00D558FB">
        <w:rPr>
          <w:rFonts w:ascii="Times New Roman" w:hAnsi="Times New Roman" w:cs="Times New Roman"/>
          <w:color w:val="FF0000"/>
          <w:shd w:val="clear" w:color="auto" w:fill="FFFFFF"/>
        </w:rPr>
        <w:t xml:space="preserve">Section 504 of the Rehabilitation Act of 1973; the Americans with Disabilities Act of 1990; the Age Discrimination Act of 1975; the Equal Employment Opportunity Act; the Immigration Reform and Control Act of 1986; the Vietnam Era Veterans’ Readjustment Act of 1974, amended to Jobs for Veterans Act in 2002; </w:t>
      </w:r>
      <w:r w:rsidR="00D558FB">
        <w:rPr>
          <w:rFonts w:ascii="Times New Roman" w:hAnsi="Times New Roman" w:cs="Times New Roman"/>
          <w:color w:val="FF0000"/>
          <w:shd w:val="clear" w:color="auto" w:fill="FFFFFF"/>
        </w:rPr>
        <w:t xml:space="preserve">Federal </w:t>
      </w:r>
      <w:r w:rsidR="00996447" w:rsidRPr="00D558FB">
        <w:rPr>
          <w:rFonts w:ascii="Times New Roman" w:hAnsi="Times New Roman" w:cs="Times New Roman"/>
          <w:color w:val="FF0000"/>
          <w:shd w:val="clear" w:color="auto" w:fill="FFFFFF"/>
        </w:rPr>
        <w:t>Executive Order</w:t>
      </w:r>
      <w:r w:rsidR="00360F45" w:rsidRPr="00D558FB">
        <w:rPr>
          <w:rFonts w:ascii="Times New Roman" w:hAnsi="Times New Roman" w:cs="Times New Roman"/>
          <w:color w:val="FF0000"/>
          <w:shd w:val="clear" w:color="auto" w:fill="FFFFFF"/>
        </w:rPr>
        <w:t>s</w:t>
      </w:r>
      <w:r w:rsidR="00996447" w:rsidRPr="00D558FB">
        <w:rPr>
          <w:rFonts w:ascii="Times New Roman" w:hAnsi="Times New Roman" w:cs="Times New Roman"/>
          <w:color w:val="FF0000"/>
          <w:shd w:val="clear" w:color="auto" w:fill="FFFFFF"/>
        </w:rPr>
        <w:t xml:space="preserve"> 11246</w:t>
      </w:r>
      <w:r w:rsidR="0086375B" w:rsidRPr="00D558FB">
        <w:rPr>
          <w:rFonts w:ascii="Times New Roman" w:hAnsi="Times New Roman" w:cs="Times New Roman"/>
          <w:color w:val="FF0000"/>
          <w:shd w:val="clear" w:color="auto" w:fill="FFFFFF"/>
        </w:rPr>
        <w:t>, 11625, 12432, and 12138</w:t>
      </w:r>
      <w:r w:rsidR="00996447" w:rsidRPr="00D558FB">
        <w:rPr>
          <w:rFonts w:ascii="Times New Roman" w:hAnsi="Times New Roman" w:cs="Times New Roman"/>
          <w:color w:val="FF0000"/>
          <w:shd w:val="clear" w:color="auto" w:fill="FFFFFF"/>
        </w:rPr>
        <w:t xml:space="preserve">; </w:t>
      </w:r>
      <w:r w:rsidR="0086375B" w:rsidRPr="00D558FB">
        <w:rPr>
          <w:rFonts w:ascii="Times New Roman" w:hAnsi="Times New Roman" w:cs="Times New Roman"/>
          <w:color w:val="FF0000"/>
          <w:shd w:val="clear" w:color="auto" w:fill="FFFFFF"/>
        </w:rPr>
        <w:t>Section 3 of the Housing and Urban Development Act of 1968;</w:t>
      </w:r>
      <w:r w:rsidR="00D558FB">
        <w:rPr>
          <w:rFonts w:ascii="Times New Roman" w:hAnsi="Times New Roman" w:cs="Times New Roman"/>
          <w:color w:val="FF0000"/>
          <w:shd w:val="clear" w:color="auto" w:fill="FFFFFF"/>
        </w:rPr>
        <w:t xml:space="preserve"> </w:t>
      </w:r>
      <w:r w:rsidR="00996447" w:rsidRPr="00D558FB">
        <w:rPr>
          <w:rFonts w:ascii="Times New Roman" w:hAnsi="Times New Roman" w:cs="Times New Roman"/>
          <w:color w:val="FF0000"/>
          <w:shd w:val="clear" w:color="auto" w:fill="FFFFFF"/>
        </w:rPr>
        <w:t>N.C.G.S. 126-16</w:t>
      </w:r>
      <w:r w:rsidR="00F77D16" w:rsidRPr="00D558FB">
        <w:rPr>
          <w:rFonts w:ascii="Times New Roman" w:hAnsi="Times New Roman" w:cs="Times New Roman"/>
          <w:color w:val="FF0000"/>
          <w:shd w:val="clear" w:color="auto" w:fill="FFFFFF"/>
        </w:rPr>
        <w:t xml:space="preserve"> (Equal Employment Opportunity)</w:t>
      </w:r>
      <w:r w:rsidR="00996447" w:rsidRPr="00D558FB">
        <w:rPr>
          <w:rFonts w:ascii="Times New Roman" w:hAnsi="Times New Roman" w:cs="Times New Roman"/>
          <w:color w:val="FF0000"/>
          <w:shd w:val="clear" w:color="auto" w:fill="FFFFFF"/>
        </w:rPr>
        <w:t>; N.C.G.S 143-422.2</w:t>
      </w:r>
      <w:r w:rsidR="00F77D16" w:rsidRPr="00D558FB">
        <w:rPr>
          <w:rFonts w:ascii="Times New Roman" w:hAnsi="Times New Roman" w:cs="Times New Roman"/>
          <w:color w:val="FF0000"/>
          <w:shd w:val="clear" w:color="auto" w:fill="FFFFFF"/>
        </w:rPr>
        <w:t xml:space="preserve"> (Equal Employment Practice Act); N.C.G.S 168A-5-11 (Handicapped Persons Protection Act)</w:t>
      </w:r>
      <w:r w:rsidR="00D206D0" w:rsidRPr="00D558FB">
        <w:rPr>
          <w:rFonts w:ascii="Times New Roman" w:hAnsi="Times New Roman" w:cs="Times New Roman"/>
          <w:i/>
          <w:color w:val="FF0000"/>
          <w:shd w:val="clear" w:color="auto" w:fill="FFFFFF"/>
        </w:rPr>
        <w:t>;</w:t>
      </w:r>
      <w:r w:rsidR="00F77D16" w:rsidRPr="00D558FB">
        <w:rPr>
          <w:rFonts w:ascii="Times New Roman" w:hAnsi="Times New Roman" w:cs="Times New Roman"/>
          <w:i/>
          <w:color w:val="FF0000"/>
          <w:shd w:val="clear" w:color="auto" w:fill="FFFFFF"/>
        </w:rPr>
        <w:t xml:space="preserve"> </w:t>
      </w:r>
      <w:r w:rsidR="00F77D16" w:rsidRPr="00D558FB">
        <w:rPr>
          <w:rFonts w:ascii="Times New Roman" w:hAnsi="Times New Roman" w:cs="Times New Roman"/>
          <w:color w:val="FF0000"/>
          <w:shd w:val="clear" w:color="auto" w:fill="FFFFFF"/>
        </w:rPr>
        <w:t xml:space="preserve">N.C.G.S. 75B 1-7 (Discrimination in Business); N.C.G.S. 95-151(OSHA); N.C.G.S. 95-28.1; N.C.G.S. 127B-10-15 (Discrimination Against Military Personnel); N.C.G.S. 130A-148(i); N.C.G.S. 126-16; </w:t>
      </w:r>
      <w:r w:rsidR="00D558FB">
        <w:rPr>
          <w:rFonts w:ascii="Times New Roman" w:hAnsi="Times New Roman" w:cs="Times New Roman"/>
          <w:color w:val="FF0000"/>
          <w:shd w:val="clear" w:color="auto" w:fill="FFFFFF"/>
        </w:rPr>
        <w:t xml:space="preserve">N.C.G.S. 143-48 and 143-128; </w:t>
      </w:r>
      <w:r w:rsidR="00F77D16" w:rsidRPr="00D558FB">
        <w:rPr>
          <w:rFonts w:ascii="Times New Roman" w:hAnsi="Times New Roman" w:cs="Times New Roman"/>
          <w:color w:val="FF0000"/>
          <w:shd w:val="clear" w:color="auto" w:fill="FFFFFF"/>
        </w:rPr>
        <w:t xml:space="preserve">and all applicable federal and </w:t>
      </w:r>
      <w:r w:rsidR="00715DFA" w:rsidRPr="00D558FB">
        <w:rPr>
          <w:rFonts w:ascii="Times New Roman" w:hAnsi="Times New Roman" w:cs="Times New Roman"/>
          <w:color w:val="FF0000"/>
          <w:shd w:val="clear" w:color="auto" w:fill="FFFFFF"/>
        </w:rPr>
        <w:t xml:space="preserve">other </w:t>
      </w:r>
      <w:r w:rsidR="00F77D16" w:rsidRPr="00D558FB">
        <w:rPr>
          <w:rFonts w:ascii="Times New Roman" w:hAnsi="Times New Roman" w:cs="Times New Roman"/>
          <w:color w:val="FF0000"/>
          <w:shd w:val="clear" w:color="auto" w:fill="FFFFFF"/>
        </w:rPr>
        <w:t xml:space="preserve">state regulations. </w:t>
      </w:r>
    </w:p>
    <w:p w:rsidR="00100503" w:rsidRPr="00D36D05" w:rsidRDefault="00100503" w:rsidP="00100503">
      <w:pPr>
        <w:spacing w:after="0" w:line="240" w:lineRule="auto"/>
        <w:rPr>
          <w:rFonts w:ascii="Times New Roman" w:hAnsi="Times New Roman" w:cs="Times New Roman"/>
        </w:rPr>
      </w:pPr>
    </w:p>
    <w:p w:rsidR="000472F6" w:rsidRPr="00852D38" w:rsidRDefault="00E22FFD" w:rsidP="00100503">
      <w:pPr>
        <w:spacing w:after="0" w:line="240" w:lineRule="auto"/>
        <w:rPr>
          <w:rFonts w:ascii="Times New Roman" w:hAnsi="Times New Roman" w:cs="Times New Roman"/>
        </w:rPr>
      </w:pPr>
      <w:r w:rsidRPr="00D36D05">
        <w:rPr>
          <w:rFonts w:ascii="Times New Roman" w:hAnsi="Times New Roman" w:cs="Times New Roman"/>
        </w:rPr>
        <w:t>WHEREAS, t</w:t>
      </w:r>
      <w:r w:rsidR="000472F6" w:rsidRPr="00D36D05">
        <w:rPr>
          <w:rFonts w:ascii="Times New Roman" w:hAnsi="Times New Roman" w:cs="Times New Roman"/>
        </w:rPr>
        <w:t xml:space="preserve">he </w:t>
      </w:r>
      <w:sdt>
        <w:sdtPr>
          <w:rPr>
            <w:rFonts w:ascii="Times New Roman" w:hAnsi="Times New Roman" w:cs="Times New Roman"/>
          </w:rPr>
          <w:id w:val="199212982"/>
          <w:placeholder>
            <w:docPart w:val="DefaultPlaceholder_-1854013440"/>
          </w:placeholder>
        </w:sdtPr>
        <w:sdtEndPr>
          <w:rPr>
            <w:b/>
            <w:u w:val="single"/>
          </w:rPr>
        </w:sdtEndPr>
        <w:sdtContent>
          <w:r w:rsidR="000472F6" w:rsidRPr="00F775CC">
            <w:rPr>
              <w:rFonts w:ascii="Times New Roman" w:hAnsi="Times New Roman" w:cs="Times New Roman"/>
              <w:b/>
            </w:rPr>
            <w:t>City/County/Town</w:t>
          </w:r>
        </w:sdtContent>
      </w:sdt>
      <w:r w:rsidR="000472F6" w:rsidRPr="00D36D05">
        <w:rPr>
          <w:rFonts w:ascii="Times New Roman" w:hAnsi="Times New Roman" w:cs="Times New Roman"/>
        </w:rPr>
        <w:t xml:space="preserve"> maintains the policy of providing equal employment opportunities for all per</w:t>
      </w:r>
      <w:r w:rsidR="00F77D16">
        <w:rPr>
          <w:rFonts w:ascii="Times New Roman" w:hAnsi="Times New Roman" w:cs="Times New Roman"/>
        </w:rPr>
        <w:t xml:space="preserve">sons regardless of race, color, creed, </w:t>
      </w:r>
      <w:r w:rsidR="000472F6" w:rsidRPr="00D36D05">
        <w:rPr>
          <w:rFonts w:ascii="Times New Roman" w:hAnsi="Times New Roman" w:cs="Times New Roman"/>
        </w:rPr>
        <w:t xml:space="preserve">religion, sex, national origin, </w:t>
      </w:r>
      <w:r w:rsidRPr="00D36D05">
        <w:rPr>
          <w:rFonts w:ascii="Times New Roman" w:hAnsi="Times New Roman" w:cs="Times New Roman"/>
        </w:rPr>
        <w:t>physical or mental disability</w:t>
      </w:r>
      <w:r w:rsidR="000472F6" w:rsidRPr="00D36D05">
        <w:rPr>
          <w:rFonts w:ascii="Times New Roman" w:hAnsi="Times New Roman" w:cs="Times New Roman"/>
        </w:rPr>
        <w:t>, age,</w:t>
      </w:r>
      <w:r w:rsidRPr="00D36D05">
        <w:rPr>
          <w:rFonts w:ascii="Times New Roman" w:hAnsi="Times New Roman" w:cs="Times New Roman"/>
        </w:rPr>
        <w:t xml:space="preserve"> genetic information, </w:t>
      </w:r>
      <w:r w:rsidR="000472F6" w:rsidRPr="00D36D05">
        <w:rPr>
          <w:rFonts w:ascii="Times New Roman" w:hAnsi="Times New Roman" w:cs="Times New Roman"/>
        </w:rPr>
        <w:t>political affiliation, or any other non-merit factor, except where religion, sex, national origin, or age are bona fide occupation</w:t>
      </w:r>
      <w:r w:rsidR="00F77D16">
        <w:rPr>
          <w:rFonts w:ascii="Times New Roman" w:hAnsi="Times New Roman" w:cs="Times New Roman"/>
        </w:rPr>
        <w:t>al</w:t>
      </w:r>
      <w:r w:rsidR="000472F6" w:rsidRPr="00D36D05">
        <w:rPr>
          <w:rFonts w:ascii="Times New Roman" w:hAnsi="Times New Roman" w:cs="Times New Roman"/>
        </w:rPr>
        <w:t xml:space="preserve"> qualifications for employment.</w:t>
      </w:r>
    </w:p>
    <w:p w:rsidR="00E54543" w:rsidRPr="00394F8B" w:rsidRDefault="00E54543" w:rsidP="00100503">
      <w:pPr>
        <w:spacing w:after="0" w:line="240" w:lineRule="auto"/>
        <w:rPr>
          <w:rFonts w:ascii="Times New Roman" w:hAnsi="Times New Roman" w:cs="Times New Roman"/>
          <w:sz w:val="24"/>
          <w:szCs w:val="24"/>
        </w:rPr>
      </w:pPr>
    </w:p>
    <w:p w:rsidR="00E22FFD" w:rsidRPr="001375C7" w:rsidRDefault="00E22FFD" w:rsidP="00100503">
      <w:pPr>
        <w:spacing w:after="0" w:line="240" w:lineRule="auto"/>
        <w:rPr>
          <w:rFonts w:ascii="Times New Roman" w:hAnsi="Times New Roman" w:cs="Times New Roman"/>
        </w:rPr>
      </w:pPr>
      <w:r w:rsidRPr="001375C7">
        <w:rPr>
          <w:rFonts w:ascii="Times New Roman" w:hAnsi="Times New Roman" w:cs="Times New Roman"/>
        </w:rPr>
        <w:t xml:space="preserve">NOW THEREFORE, BE IT RESOLVED: </w:t>
      </w:r>
    </w:p>
    <w:p w:rsidR="00E22FFD" w:rsidRPr="00852D38" w:rsidRDefault="00E22FFD" w:rsidP="00100503">
      <w:pPr>
        <w:spacing w:after="0" w:line="240" w:lineRule="auto"/>
        <w:rPr>
          <w:rFonts w:ascii="Times New Roman" w:hAnsi="Times New Roman" w:cs="Times New Roman"/>
        </w:rPr>
      </w:pPr>
    </w:p>
    <w:p w:rsidR="000472F6" w:rsidRPr="00852D38" w:rsidRDefault="00852D38" w:rsidP="00852D38">
      <w:pPr>
        <w:spacing w:after="0" w:line="240" w:lineRule="auto"/>
        <w:ind w:left="1980" w:hanging="1260"/>
        <w:rPr>
          <w:rFonts w:ascii="Times New Roman" w:hAnsi="Times New Roman" w:cs="Times New Roman"/>
        </w:rPr>
      </w:pPr>
      <w:r>
        <w:rPr>
          <w:rFonts w:ascii="Times New Roman" w:hAnsi="Times New Roman" w:cs="Times New Roman"/>
        </w:rPr>
        <w:t>SECTION 1:</w:t>
      </w:r>
      <w:r>
        <w:rPr>
          <w:rFonts w:ascii="Times New Roman" w:hAnsi="Times New Roman" w:cs="Times New Roman"/>
        </w:rPr>
        <w:tab/>
      </w:r>
      <w:r w:rsidR="00E22FFD" w:rsidRPr="00852D38">
        <w:rPr>
          <w:rFonts w:ascii="Times New Roman" w:hAnsi="Times New Roman" w:cs="Times New Roman"/>
        </w:rPr>
        <w:t xml:space="preserve">In </w:t>
      </w:r>
      <w:r w:rsidR="000472F6" w:rsidRPr="00852D38">
        <w:rPr>
          <w:rFonts w:ascii="Times New Roman" w:hAnsi="Times New Roman" w:cs="Times New Roman"/>
        </w:rPr>
        <w:t xml:space="preserve">furtherance of this policy, </w:t>
      </w:r>
      <w:r w:rsidR="000472F6" w:rsidRPr="00F775CC">
        <w:rPr>
          <w:rFonts w:ascii="Times New Roman" w:hAnsi="Times New Roman" w:cs="Times New Roman"/>
        </w:rPr>
        <w:t xml:space="preserve">the </w:t>
      </w:r>
      <w:sdt>
        <w:sdtPr>
          <w:rPr>
            <w:rFonts w:ascii="Times New Roman" w:hAnsi="Times New Roman" w:cs="Times New Roman"/>
          </w:rPr>
          <w:id w:val="566225834"/>
          <w:placeholder>
            <w:docPart w:val="DefaultPlaceholder_-1854013440"/>
          </w:placeholder>
        </w:sdtPr>
        <w:sdtEndPr>
          <w:rPr>
            <w:b/>
          </w:rPr>
        </w:sdtEndPr>
        <w:sdtContent>
          <w:r w:rsidR="000472F6" w:rsidRPr="00F775CC">
            <w:rPr>
              <w:rFonts w:ascii="Times New Roman" w:hAnsi="Times New Roman" w:cs="Times New Roman"/>
              <w:b/>
            </w:rPr>
            <w:t>City/County/Town</w:t>
          </w:r>
        </w:sdtContent>
      </w:sdt>
      <w:r w:rsidR="000472F6" w:rsidRPr="00852D38">
        <w:rPr>
          <w:rFonts w:ascii="Times New Roman" w:hAnsi="Times New Roman" w:cs="Times New Roman"/>
        </w:rPr>
        <w:t xml:space="preserve"> prohibits any retaliatory action of any kind taken by any employee of the locality against any other employee or applicant for employment because that person made a charge, testified, assisted or participated in any manner in a hearing, proceeding or investigation of employment discrimination.</w:t>
      </w:r>
    </w:p>
    <w:p w:rsidR="00100503" w:rsidRPr="00852D38" w:rsidRDefault="00100503" w:rsidP="00852D38">
      <w:pPr>
        <w:spacing w:after="0" w:line="240" w:lineRule="auto"/>
        <w:ind w:left="1980" w:hanging="1260"/>
        <w:rPr>
          <w:rFonts w:ascii="Times New Roman" w:hAnsi="Times New Roman" w:cs="Times New Roman"/>
        </w:rPr>
      </w:pPr>
    </w:p>
    <w:p w:rsidR="000472F6" w:rsidRPr="00852D38" w:rsidRDefault="00E22FFD" w:rsidP="00852D38">
      <w:pPr>
        <w:spacing w:after="0" w:line="240" w:lineRule="auto"/>
        <w:ind w:left="1980" w:hanging="1260"/>
        <w:rPr>
          <w:rFonts w:ascii="Times New Roman" w:hAnsi="Times New Roman" w:cs="Times New Roman"/>
        </w:rPr>
      </w:pPr>
      <w:r w:rsidRPr="00852D38">
        <w:rPr>
          <w:rFonts w:ascii="Times New Roman" w:hAnsi="Times New Roman" w:cs="Times New Roman"/>
        </w:rPr>
        <w:t xml:space="preserve">SECTION 2: </w:t>
      </w:r>
      <w:r w:rsidR="00852D38">
        <w:rPr>
          <w:rFonts w:ascii="Times New Roman" w:hAnsi="Times New Roman" w:cs="Times New Roman"/>
        </w:rPr>
        <w:tab/>
      </w:r>
      <w:r w:rsidR="000472F6" w:rsidRPr="00852D38">
        <w:rPr>
          <w:rFonts w:ascii="Times New Roman" w:hAnsi="Times New Roman" w:cs="Times New Roman"/>
        </w:rPr>
        <w:t xml:space="preserve">The </w:t>
      </w:r>
      <w:sdt>
        <w:sdtPr>
          <w:rPr>
            <w:rFonts w:ascii="Times New Roman" w:hAnsi="Times New Roman" w:cs="Times New Roman"/>
          </w:rPr>
          <w:id w:val="1482878003"/>
          <w:placeholder>
            <w:docPart w:val="DefaultPlaceholder_-1854013440"/>
          </w:placeholder>
        </w:sdtPr>
        <w:sdtEndPr>
          <w:rPr>
            <w:b/>
          </w:rPr>
        </w:sdtEndPr>
        <w:sdtContent>
          <w:r w:rsidR="000472F6" w:rsidRPr="00F775CC">
            <w:rPr>
              <w:rFonts w:ascii="Times New Roman" w:hAnsi="Times New Roman" w:cs="Times New Roman"/>
              <w:b/>
            </w:rPr>
            <w:t>City/County/Town</w:t>
          </w:r>
        </w:sdtContent>
      </w:sdt>
      <w:r w:rsidR="000472F6" w:rsidRPr="00852D38">
        <w:rPr>
          <w:rFonts w:ascii="Times New Roman" w:hAnsi="Times New Roman" w:cs="Times New Roman"/>
        </w:rPr>
        <w:t xml:space="preserve"> shall strive for greater utilization of all persons by identifying previously underutilized groups in the workforce, such as minorities, women, and the handicapped, and making special efforts toward their recruitment, selection, development and upward mobility and any other term, condition, or privilege of employment.</w:t>
      </w:r>
    </w:p>
    <w:p w:rsidR="00100503" w:rsidRPr="00852D38" w:rsidRDefault="00100503" w:rsidP="00852D38">
      <w:pPr>
        <w:spacing w:after="0" w:line="240" w:lineRule="auto"/>
        <w:ind w:left="1980" w:hanging="1260"/>
        <w:rPr>
          <w:rFonts w:ascii="Times New Roman" w:hAnsi="Times New Roman" w:cs="Times New Roman"/>
        </w:rPr>
      </w:pPr>
    </w:p>
    <w:p w:rsidR="000472F6" w:rsidRPr="00852D38" w:rsidRDefault="00E22FFD" w:rsidP="00852D38">
      <w:pPr>
        <w:spacing w:after="0" w:line="240" w:lineRule="auto"/>
        <w:ind w:left="1980" w:hanging="1260"/>
        <w:rPr>
          <w:rFonts w:ascii="Times New Roman" w:hAnsi="Times New Roman" w:cs="Times New Roman"/>
        </w:rPr>
      </w:pPr>
      <w:r w:rsidRPr="00852D38">
        <w:rPr>
          <w:rFonts w:ascii="Times New Roman" w:hAnsi="Times New Roman" w:cs="Times New Roman"/>
        </w:rPr>
        <w:t xml:space="preserve">SECTION 3: </w:t>
      </w:r>
      <w:r w:rsidR="00852D38">
        <w:rPr>
          <w:rFonts w:ascii="Times New Roman" w:hAnsi="Times New Roman" w:cs="Times New Roman"/>
        </w:rPr>
        <w:tab/>
      </w:r>
      <w:r w:rsidR="000472F6" w:rsidRPr="00852D38">
        <w:rPr>
          <w:rFonts w:ascii="Times New Roman" w:hAnsi="Times New Roman" w:cs="Times New Roman"/>
        </w:rPr>
        <w:t xml:space="preserve">Responsibility for implementing equal opportunities and affirmative action measures is hereby assigned to the </w:t>
      </w:r>
      <w:sdt>
        <w:sdtPr>
          <w:rPr>
            <w:rFonts w:ascii="Times New Roman" w:hAnsi="Times New Roman" w:cs="Times New Roman"/>
          </w:rPr>
          <w:id w:val="-712657791"/>
          <w:placeholder>
            <w:docPart w:val="DefaultPlaceholder_-1854013440"/>
          </w:placeholder>
        </w:sdtPr>
        <w:sdtEndPr>
          <w:rPr>
            <w:b/>
            <w:u w:val="single"/>
          </w:rPr>
        </w:sdtEndPr>
        <w:sdtContent>
          <w:r w:rsidR="000472F6" w:rsidRPr="00F775CC">
            <w:rPr>
              <w:rFonts w:ascii="Times New Roman" w:hAnsi="Times New Roman" w:cs="Times New Roman"/>
              <w:b/>
            </w:rPr>
            <w:t>Mayor/Chairman and/or other persons designated by the Chief Elected Official</w:t>
          </w:r>
        </w:sdtContent>
      </w:sdt>
      <w:r w:rsidR="000472F6" w:rsidRPr="00852D38">
        <w:rPr>
          <w:rFonts w:ascii="Times New Roman" w:hAnsi="Times New Roman" w:cs="Times New Roman"/>
        </w:rPr>
        <w:t xml:space="preserve"> to assist in the implementation of this policy statement.</w:t>
      </w:r>
    </w:p>
    <w:p w:rsidR="00100503" w:rsidRPr="00852D38" w:rsidRDefault="00100503" w:rsidP="00852D38">
      <w:pPr>
        <w:spacing w:after="0" w:line="240" w:lineRule="auto"/>
        <w:ind w:left="1980" w:hanging="1260"/>
        <w:rPr>
          <w:rFonts w:ascii="Times New Roman" w:hAnsi="Times New Roman" w:cs="Times New Roman"/>
        </w:rPr>
      </w:pPr>
    </w:p>
    <w:p w:rsidR="000472F6" w:rsidRPr="00852D38" w:rsidRDefault="00E22FFD" w:rsidP="00852D38">
      <w:pPr>
        <w:spacing w:after="0" w:line="240" w:lineRule="auto"/>
        <w:ind w:left="1980" w:hanging="1260"/>
        <w:rPr>
          <w:rFonts w:ascii="Times New Roman" w:hAnsi="Times New Roman" w:cs="Times New Roman"/>
        </w:rPr>
      </w:pPr>
      <w:r w:rsidRPr="00852D38">
        <w:rPr>
          <w:rFonts w:ascii="Times New Roman" w:hAnsi="Times New Roman" w:cs="Times New Roman"/>
        </w:rPr>
        <w:t xml:space="preserve">SECTION 4: </w:t>
      </w:r>
      <w:r w:rsidR="00852D38">
        <w:rPr>
          <w:rFonts w:ascii="Times New Roman" w:hAnsi="Times New Roman" w:cs="Times New Roman"/>
        </w:rPr>
        <w:tab/>
      </w:r>
      <w:r w:rsidR="000472F6" w:rsidRPr="00852D38">
        <w:rPr>
          <w:rFonts w:ascii="Times New Roman" w:hAnsi="Times New Roman" w:cs="Times New Roman"/>
        </w:rPr>
        <w:t xml:space="preserve">The </w:t>
      </w:r>
      <w:sdt>
        <w:sdtPr>
          <w:rPr>
            <w:rFonts w:ascii="Times New Roman" w:hAnsi="Times New Roman" w:cs="Times New Roman"/>
          </w:rPr>
          <w:id w:val="839121975"/>
          <w:placeholder>
            <w:docPart w:val="DefaultPlaceholder_-1854013440"/>
          </w:placeholder>
        </w:sdtPr>
        <w:sdtEndPr>
          <w:rPr>
            <w:b/>
          </w:rPr>
        </w:sdtEndPr>
        <w:sdtContent>
          <w:r w:rsidR="000472F6" w:rsidRPr="00F775CC">
            <w:rPr>
              <w:rFonts w:ascii="Times New Roman" w:hAnsi="Times New Roman" w:cs="Times New Roman"/>
              <w:b/>
            </w:rPr>
            <w:t>City/County/Town</w:t>
          </w:r>
        </w:sdtContent>
      </w:sdt>
      <w:r w:rsidR="00FF2023" w:rsidRPr="00852D38">
        <w:rPr>
          <w:rFonts w:ascii="Times New Roman" w:hAnsi="Times New Roman" w:cs="Times New Roman"/>
        </w:rPr>
        <w:t xml:space="preserve"> shall develop</w:t>
      </w:r>
      <w:r w:rsidR="000472F6" w:rsidRPr="00852D38">
        <w:rPr>
          <w:rFonts w:ascii="Times New Roman" w:hAnsi="Times New Roman" w:cs="Times New Roman"/>
        </w:rPr>
        <w:t xml:space="preserve"> a self-evaluation m</w:t>
      </w:r>
      <w:r w:rsidR="00FF2023" w:rsidRPr="00852D38">
        <w:rPr>
          <w:rFonts w:ascii="Times New Roman" w:hAnsi="Times New Roman" w:cs="Times New Roman"/>
        </w:rPr>
        <w:t xml:space="preserve">echanism to provide </w:t>
      </w:r>
      <w:r w:rsidR="000472F6" w:rsidRPr="00852D38">
        <w:rPr>
          <w:rFonts w:ascii="Times New Roman" w:hAnsi="Times New Roman" w:cs="Times New Roman"/>
        </w:rPr>
        <w:t xml:space="preserve">periodic examination and evaluation.  </w:t>
      </w:r>
      <w:r w:rsidR="00FF2023" w:rsidRPr="00852D38">
        <w:rPr>
          <w:rFonts w:ascii="Times New Roman" w:hAnsi="Times New Roman" w:cs="Times New Roman"/>
        </w:rPr>
        <w:t>Every two years the results of the self-evaluation</w:t>
      </w:r>
      <w:r w:rsidR="00B93358" w:rsidRPr="00852D38">
        <w:rPr>
          <w:rFonts w:ascii="Times New Roman" w:hAnsi="Times New Roman" w:cs="Times New Roman"/>
        </w:rPr>
        <w:t xml:space="preserve"> </w:t>
      </w:r>
      <w:r w:rsidR="00FF2023" w:rsidRPr="00852D38">
        <w:rPr>
          <w:rFonts w:ascii="Times New Roman" w:hAnsi="Times New Roman" w:cs="Times New Roman"/>
        </w:rPr>
        <w:t>reporting</w:t>
      </w:r>
      <w:r w:rsidR="000472F6" w:rsidRPr="00852D38">
        <w:rPr>
          <w:rFonts w:ascii="Times New Roman" w:hAnsi="Times New Roman" w:cs="Times New Roman"/>
        </w:rPr>
        <w:t xml:space="preserve"> on the progress of Equal Employment Opportunity and Affirmative Action will be presented to the </w:t>
      </w:r>
      <w:sdt>
        <w:sdtPr>
          <w:rPr>
            <w:rFonts w:ascii="Times New Roman" w:hAnsi="Times New Roman" w:cs="Times New Roman"/>
          </w:rPr>
          <w:id w:val="250859237"/>
          <w:placeholder>
            <w:docPart w:val="DefaultPlaceholder_-1854013440"/>
          </w:placeholder>
        </w:sdtPr>
        <w:sdtEndPr>
          <w:rPr>
            <w:b/>
          </w:rPr>
        </w:sdtEndPr>
        <w:sdtContent>
          <w:r w:rsidR="000472F6" w:rsidRPr="00F775CC">
            <w:rPr>
              <w:rFonts w:ascii="Times New Roman" w:hAnsi="Times New Roman" w:cs="Times New Roman"/>
              <w:b/>
            </w:rPr>
            <w:t>Chief Elected Official</w:t>
          </w:r>
        </w:sdtContent>
      </w:sdt>
      <w:r w:rsidR="000472F6" w:rsidRPr="00852D38">
        <w:rPr>
          <w:rFonts w:ascii="Times New Roman" w:hAnsi="Times New Roman" w:cs="Times New Roman"/>
          <w:u w:val="single"/>
        </w:rPr>
        <w:t>.</w:t>
      </w:r>
      <w:r w:rsidR="00FF2023" w:rsidRPr="00852D38">
        <w:rPr>
          <w:rFonts w:ascii="Times New Roman" w:hAnsi="Times New Roman" w:cs="Times New Roman"/>
        </w:rPr>
        <w:t xml:space="preserve"> Records presented to the </w:t>
      </w:r>
      <w:sdt>
        <w:sdtPr>
          <w:rPr>
            <w:rFonts w:ascii="Times New Roman" w:hAnsi="Times New Roman" w:cs="Times New Roman"/>
          </w:rPr>
          <w:id w:val="-2135709880"/>
          <w:placeholder>
            <w:docPart w:val="DefaultPlaceholder_-1854013440"/>
          </w:placeholder>
        </w:sdtPr>
        <w:sdtEndPr>
          <w:rPr>
            <w:b/>
            <w:u w:val="single"/>
          </w:rPr>
        </w:sdtEndPr>
        <w:sdtContent>
          <w:r w:rsidR="00FF2023" w:rsidRPr="00F775CC">
            <w:rPr>
              <w:rFonts w:ascii="Times New Roman" w:hAnsi="Times New Roman" w:cs="Times New Roman"/>
              <w:b/>
            </w:rPr>
            <w:t>Chief Elected Official</w:t>
          </w:r>
        </w:sdtContent>
      </w:sdt>
      <w:r w:rsidR="00FF2023" w:rsidRPr="00852D38">
        <w:rPr>
          <w:rFonts w:ascii="Times New Roman" w:hAnsi="Times New Roman" w:cs="Times New Roman"/>
        </w:rPr>
        <w:t xml:space="preserve"> shall be maintained in the files </w:t>
      </w:r>
      <w:r w:rsidR="00B93358" w:rsidRPr="00852D38">
        <w:rPr>
          <w:rFonts w:ascii="Times New Roman" w:hAnsi="Times New Roman" w:cs="Times New Roman"/>
        </w:rPr>
        <w:t xml:space="preserve">and will be </w:t>
      </w:r>
      <w:r w:rsidR="00FF2023" w:rsidRPr="00852D38">
        <w:rPr>
          <w:rFonts w:ascii="Times New Roman" w:hAnsi="Times New Roman" w:cs="Times New Roman"/>
        </w:rPr>
        <w:t>provide</w:t>
      </w:r>
      <w:r w:rsidR="00B93358" w:rsidRPr="00852D38">
        <w:rPr>
          <w:rFonts w:ascii="Times New Roman" w:hAnsi="Times New Roman" w:cs="Times New Roman"/>
        </w:rPr>
        <w:t>d</w:t>
      </w:r>
      <w:r w:rsidR="00FF2023" w:rsidRPr="00852D38">
        <w:rPr>
          <w:rFonts w:ascii="Times New Roman" w:hAnsi="Times New Roman" w:cs="Times New Roman"/>
        </w:rPr>
        <w:t xml:space="preserve"> to </w:t>
      </w:r>
      <w:r w:rsidR="00852D38">
        <w:rPr>
          <w:rFonts w:ascii="Times New Roman" w:hAnsi="Times New Roman" w:cs="Times New Roman"/>
        </w:rPr>
        <w:t xml:space="preserve">NCDEQ/Division of Water Infrastructure </w:t>
      </w:r>
      <w:r w:rsidR="00FF2023" w:rsidRPr="00852D38">
        <w:rPr>
          <w:rFonts w:ascii="Times New Roman" w:hAnsi="Times New Roman" w:cs="Times New Roman"/>
        </w:rPr>
        <w:t xml:space="preserve">as needed. </w:t>
      </w:r>
    </w:p>
    <w:p w:rsidR="00100503" w:rsidRPr="00852D38" w:rsidRDefault="00100503" w:rsidP="00852D38">
      <w:pPr>
        <w:spacing w:after="0" w:line="240" w:lineRule="auto"/>
        <w:ind w:left="1980" w:hanging="1260"/>
        <w:rPr>
          <w:rFonts w:ascii="Times New Roman" w:hAnsi="Times New Roman" w:cs="Times New Roman"/>
        </w:rPr>
      </w:pPr>
    </w:p>
    <w:p w:rsidR="000472F6" w:rsidRPr="00852D38" w:rsidRDefault="00E22FFD" w:rsidP="00852D38">
      <w:pPr>
        <w:spacing w:after="0" w:line="240" w:lineRule="auto"/>
        <w:ind w:left="1980" w:hanging="1260"/>
        <w:rPr>
          <w:rFonts w:ascii="Times New Roman" w:hAnsi="Times New Roman" w:cs="Times New Roman"/>
        </w:rPr>
      </w:pPr>
      <w:r w:rsidRPr="00852D38">
        <w:rPr>
          <w:rFonts w:ascii="Times New Roman" w:hAnsi="Times New Roman" w:cs="Times New Roman"/>
        </w:rPr>
        <w:t xml:space="preserve">SECTION 5: </w:t>
      </w:r>
      <w:r w:rsidR="00852D38">
        <w:rPr>
          <w:rFonts w:ascii="Times New Roman" w:hAnsi="Times New Roman" w:cs="Times New Roman"/>
        </w:rPr>
        <w:tab/>
      </w:r>
      <w:r w:rsidR="000472F6" w:rsidRPr="00852D38">
        <w:rPr>
          <w:rFonts w:ascii="Times New Roman" w:hAnsi="Times New Roman" w:cs="Times New Roman"/>
        </w:rPr>
        <w:t xml:space="preserve">The </w:t>
      </w:r>
      <w:sdt>
        <w:sdtPr>
          <w:rPr>
            <w:rFonts w:ascii="Times New Roman" w:hAnsi="Times New Roman" w:cs="Times New Roman"/>
          </w:rPr>
          <w:id w:val="-651063046"/>
          <w:placeholder>
            <w:docPart w:val="DefaultPlaceholder_-1854013440"/>
          </w:placeholder>
        </w:sdtPr>
        <w:sdtEndPr>
          <w:rPr>
            <w:b/>
            <w:u w:val="single"/>
          </w:rPr>
        </w:sdtEndPr>
        <w:sdtContent>
          <w:r w:rsidR="000472F6" w:rsidRPr="00F775CC">
            <w:rPr>
              <w:rFonts w:ascii="Times New Roman" w:hAnsi="Times New Roman" w:cs="Times New Roman"/>
              <w:b/>
            </w:rPr>
            <w:t>City/County/Town</w:t>
          </w:r>
        </w:sdtContent>
      </w:sdt>
      <w:r w:rsidR="000472F6" w:rsidRPr="00852D38">
        <w:rPr>
          <w:rFonts w:ascii="Times New Roman" w:hAnsi="Times New Roman" w:cs="Times New Roman"/>
        </w:rPr>
        <w:t xml:space="preserve"> is committed to this policy and is aware that with its implementation, the </w:t>
      </w:r>
      <w:r w:rsidR="00852D38" w:rsidRPr="00852D38">
        <w:rPr>
          <w:rFonts w:ascii="Times New Roman" w:hAnsi="Times New Roman" w:cs="Times New Roman"/>
        </w:rPr>
        <w:t>community</w:t>
      </w:r>
      <w:r w:rsidR="000472F6" w:rsidRPr="00852D38">
        <w:rPr>
          <w:rFonts w:ascii="Times New Roman" w:hAnsi="Times New Roman" w:cs="Times New Roman"/>
        </w:rPr>
        <w:t xml:space="preserve"> will receive positive benefits through the grea</w:t>
      </w:r>
      <w:r w:rsidR="00FF2023" w:rsidRPr="00852D38">
        <w:rPr>
          <w:rFonts w:ascii="Times New Roman" w:hAnsi="Times New Roman" w:cs="Times New Roman"/>
        </w:rPr>
        <w:t xml:space="preserve">ter utilization and development </w:t>
      </w:r>
      <w:r w:rsidR="000472F6" w:rsidRPr="00852D38">
        <w:rPr>
          <w:rFonts w:ascii="Times New Roman" w:hAnsi="Times New Roman" w:cs="Times New Roman"/>
        </w:rPr>
        <w:t>of all its human resources.</w:t>
      </w:r>
    </w:p>
    <w:p w:rsidR="00100503" w:rsidRPr="00852D38" w:rsidRDefault="00544A20" w:rsidP="00544A20">
      <w:pPr>
        <w:tabs>
          <w:tab w:val="left" w:pos="3864"/>
          <w:tab w:val="left" w:pos="4440"/>
        </w:tabs>
        <w:spacing w:after="0" w:line="240" w:lineRule="auto"/>
        <w:ind w:left="1980" w:hanging="12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p>
    <w:p w:rsidR="00057C1A" w:rsidRPr="001375C7" w:rsidRDefault="00E22FFD" w:rsidP="00852D38">
      <w:pPr>
        <w:spacing w:after="0" w:line="240" w:lineRule="auto"/>
        <w:ind w:left="1980" w:hanging="1260"/>
        <w:rPr>
          <w:rFonts w:ascii="Times New Roman" w:hAnsi="Times New Roman" w:cs="Times New Roman"/>
        </w:rPr>
      </w:pPr>
      <w:r w:rsidRPr="001375C7">
        <w:rPr>
          <w:rFonts w:ascii="Times New Roman" w:hAnsi="Times New Roman" w:cs="Times New Roman"/>
          <w:color w:val="000000"/>
          <w:shd w:val="clear" w:color="auto" w:fill="FFFFFF"/>
        </w:rPr>
        <w:lastRenderedPageBreak/>
        <w:t xml:space="preserve">SECTION 6: </w:t>
      </w:r>
      <w:r w:rsidR="00057C1A" w:rsidRPr="001375C7">
        <w:rPr>
          <w:rFonts w:ascii="Times New Roman" w:hAnsi="Times New Roman" w:cs="Times New Roman"/>
          <w:color w:val="000000"/>
          <w:shd w:val="clear" w:color="auto" w:fill="FFFFFF"/>
        </w:rPr>
        <w:t xml:space="preserve">The </w:t>
      </w:r>
      <w:sdt>
        <w:sdtPr>
          <w:rPr>
            <w:rFonts w:ascii="Times New Roman" w:hAnsi="Times New Roman" w:cs="Times New Roman"/>
            <w:color w:val="000000"/>
            <w:shd w:val="clear" w:color="auto" w:fill="FFFFFF"/>
          </w:rPr>
          <w:id w:val="1053805291"/>
          <w:placeholder>
            <w:docPart w:val="DefaultPlaceholder_-1854013440"/>
          </w:placeholder>
        </w:sdtPr>
        <w:sdtEndPr>
          <w:rPr>
            <w:b/>
            <w:color w:val="auto"/>
            <w:u w:val="single"/>
            <w:shd w:val="clear" w:color="auto" w:fill="auto"/>
          </w:rPr>
        </w:sdtEndPr>
        <w:sdtContent>
          <w:r w:rsidR="00057C1A" w:rsidRPr="00F775CC">
            <w:rPr>
              <w:rFonts w:ascii="Times New Roman" w:hAnsi="Times New Roman" w:cs="Times New Roman"/>
              <w:b/>
            </w:rPr>
            <w:t>City/County/Town</w:t>
          </w:r>
        </w:sdtContent>
      </w:sdt>
      <w:r w:rsidR="00057C1A" w:rsidRPr="001375C7">
        <w:rPr>
          <w:rFonts w:ascii="Times New Roman" w:hAnsi="Times New Roman" w:cs="Times New Roman"/>
        </w:rPr>
        <w:t xml:space="preserve"> </w:t>
      </w:r>
      <w:r w:rsidR="00057C1A" w:rsidRPr="001375C7">
        <w:rPr>
          <w:rFonts w:ascii="Times New Roman" w:hAnsi="Times New Roman" w:cs="Times New Roman"/>
          <w:color w:val="000000"/>
        </w:rPr>
        <w:t>shall include the Equal Employment Opportunity logo   and/or the phrase affirming Equal Employment Opportunity on all the CDBG documents intended to be shared with the staff and the public.</w:t>
      </w:r>
    </w:p>
    <w:p w:rsidR="00100503" w:rsidRPr="001375C7" w:rsidRDefault="00100503" w:rsidP="00852D38">
      <w:pPr>
        <w:spacing w:after="0" w:line="240" w:lineRule="auto"/>
        <w:ind w:left="1980" w:hanging="1260"/>
        <w:rPr>
          <w:rFonts w:ascii="Times New Roman" w:hAnsi="Times New Roman" w:cs="Times New Roman"/>
        </w:rPr>
      </w:pPr>
    </w:p>
    <w:p w:rsidR="007B386A" w:rsidRPr="001375C7" w:rsidRDefault="00E22FFD" w:rsidP="00852D38">
      <w:pPr>
        <w:spacing w:after="0" w:line="240" w:lineRule="auto"/>
        <w:ind w:left="1980" w:hanging="1260"/>
        <w:rPr>
          <w:rFonts w:ascii="Times New Roman" w:hAnsi="Times New Roman" w:cs="Times New Roman"/>
        </w:rPr>
      </w:pPr>
      <w:r w:rsidRPr="001375C7">
        <w:rPr>
          <w:rFonts w:ascii="Times New Roman" w:hAnsi="Times New Roman" w:cs="Times New Roman"/>
        </w:rPr>
        <w:t xml:space="preserve">SECTION 7: </w:t>
      </w:r>
      <w:r w:rsidR="00394F8B" w:rsidRPr="001375C7">
        <w:rPr>
          <w:rFonts w:ascii="Times New Roman" w:hAnsi="Times New Roman" w:cs="Times New Roman"/>
        </w:rPr>
        <w:t xml:space="preserve">The </w:t>
      </w:r>
      <w:sdt>
        <w:sdtPr>
          <w:rPr>
            <w:rFonts w:ascii="Times New Roman" w:hAnsi="Times New Roman" w:cs="Times New Roman"/>
          </w:rPr>
          <w:id w:val="-2756462"/>
          <w:placeholder>
            <w:docPart w:val="DefaultPlaceholder_-1854013440"/>
          </w:placeholder>
        </w:sdtPr>
        <w:sdtEndPr>
          <w:rPr>
            <w:b/>
          </w:rPr>
        </w:sdtEndPr>
        <w:sdtContent>
          <w:r w:rsidR="00394F8B" w:rsidRPr="00F775CC">
            <w:rPr>
              <w:rFonts w:ascii="Times New Roman" w:hAnsi="Times New Roman" w:cs="Times New Roman"/>
              <w:b/>
            </w:rPr>
            <w:t>City/County/Town</w:t>
          </w:r>
        </w:sdtContent>
      </w:sdt>
      <w:r w:rsidR="00394F8B" w:rsidRPr="001375C7">
        <w:rPr>
          <w:rFonts w:ascii="Times New Roman" w:hAnsi="Times New Roman" w:cs="Times New Roman"/>
        </w:rPr>
        <w:t xml:space="preserve"> shall obtain commitment from</w:t>
      </w:r>
      <w:r w:rsidR="001B1EC8" w:rsidRPr="001375C7">
        <w:rPr>
          <w:rFonts w:ascii="Times New Roman" w:hAnsi="Times New Roman" w:cs="Times New Roman"/>
        </w:rPr>
        <w:t xml:space="preserve"> </w:t>
      </w:r>
      <w:r w:rsidR="00C92CFB" w:rsidRPr="001375C7">
        <w:rPr>
          <w:rFonts w:ascii="Times New Roman" w:hAnsi="Times New Roman" w:cs="Times New Roman"/>
        </w:rPr>
        <w:t>contractor</w:t>
      </w:r>
      <w:r w:rsidR="001B1EC8" w:rsidRPr="001375C7">
        <w:rPr>
          <w:rFonts w:ascii="Times New Roman" w:hAnsi="Times New Roman" w:cs="Times New Roman"/>
        </w:rPr>
        <w:t>s</w:t>
      </w:r>
      <w:r w:rsidR="00394F8B" w:rsidRPr="001375C7">
        <w:rPr>
          <w:rFonts w:ascii="Times New Roman" w:hAnsi="Times New Roman" w:cs="Times New Roman"/>
        </w:rPr>
        <w:t xml:space="preserve"> that </w:t>
      </w:r>
      <w:r w:rsidR="001B1EC8" w:rsidRPr="001375C7">
        <w:rPr>
          <w:rFonts w:ascii="Times New Roman" w:hAnsi="Times New Roman" w:cs="Times New Roman"/>
        </w:rPr>
        <w:t xml:space="preserve">they </w:t>
      </w:r>
      <w:r w:rsidR="00C92CFB" w:rsidRPr="001375C7">
        <w:rPr>
          <w:rFonts w:ascii="Times New Roman" w:hAnsi="Times New Roman" w:cs="Times New Roman"/>
        </w:rPr>
        <w:t xml:space="preserve">will not discriminate against any employee or applicant for employment because of </w:t>
      </w:r>
      <w:r w:rsidR="00311E8B" w:rsidRPr="001375C7">
        <w:rPr>
          <w:rFonts w:ascii="Times New Roman" w:hAnsi="Times New Roman" w:cs="Times New Roman"/>
        </w:rPr>
        <w:t xml:space="preserve">race, color, religion, sex, national origin, </w:t>
      </w:r>
      <w:r w:rsidR="001375C7" w:rsidRPr="00D36D05">
        <w:rPr>
          <w:rFonts w:ascii="Times New Roman" w:hAnsi="Times New Roman" w:cs="Times New Roman"/>
        </w:rPr>
        <w:t>physical or mental disability,</w:t>
      </w:r>
      <w:r w:rsidR="00311E8B" w:rsidRPr="001375C7">
        <w:rPr>
          <w:rFonts w:ascii="Times New Roman" w:hAnsi="Times New Roman" w:cs="Times New Roman"/>
        </w:rPr>
        <w:t xml:space="preserve"> age, political affiliation, or any other non-merit factor, except where religion, sex, national origin, or age are bona fide occupation qualifications for employment</w:t>
      </w:r>
      <w:r w:rsidR="001B1EC8" w:rsidRPr="001375C7">
        <w:rPr>
          <w:rFonts w:ascii="Times New Roman" w:hAnsi="Times New Roman" w:cs="Times New Roman"/>
        </w:rPr>
        <w:t>. C</w:t>
      </w:r>
      <w:r w:rsidR="00C92CFB" w:rsidRPr="001375C7">
        <w:rPr>
          <w:rFonts w:ascii="Times New Roman" w:hAnsi="Times New Roman" w:cs="Times New Roman"/>
        </w:rPr>
        <w:t>ontractor</w:t>
      </w:r>
      <w:r w:rsidR="001B1EC8" w:rsidRPr="001375C7">
        <w:rPr>
          <w:rFonts w:ascii="Times New Roman" w:hAnsi="Times New Roman" w:cs="Times New Roman"/>
        </w:rPr>
        <w:t>s</w:t>
      </w:r>
      <w:r w:rsidR="00C92CFB" w:rsidRPr="001375C7">
        <w:rPr>
          <w:rFonts w:ascii="Times New Roman" w:hAnsi="Times New Roman" w:cs="Times New Roman"/>
        </w:rPr>
        <w:t xml:space="preserve"> will take affirmative action to ensure that applicants are employed, and that employees are treated during employment without regard to their </w:t>
      </w:r>
      <w:r w:rsidR="00311E8B" w:rsidRPr="001375C7">
        <w:rPr>
          <w:rFonts w:ascii="Times New Roman" w:hAnsi="Times New Roman" w:cs="Times New Roman"/>
        </w:rPr>
        <w:t xml:space="preserve">race, color, religion, sex, national origin, </w:t>
      </w:r>
      <w:r w:rsidR="001375C7" w:rsidRPr="00D36D05">
        <w:rPr>
          <w:rFonts w:ascii="Times New Roman" w:hAnsi="Times New Roman" w:cs="Times New Roman"/>
        </w:rPr>
        <w:t>physical or mental disability,</w:t>
      </w:r>
      <w:r w:rsidR="00311E8B" w:rsidRPr="001375C7">
        <w:rPr>
          <w:rFonts w:ascii="Times New Roman" w:hAnsi="Times New Roman" w:cs="Times New Roman"/>
        </w:rPr>
        <w:t xml:space="preserve"> age, political affiliation, or any other non-merit factor, except where religion, sex, national origin, or age are bona fide occupation qualifications for employment</w:t>
      </w:r>
      <w:r w:rsidR="001B1EC8" w:rsidRPr="001375C7">
        <w:rPr>
          <w:rFonts w:ascii="Times New Roman" w:hAnsi="Times New Roman" w:cs="Times New Roman"/>
        </w:rPr>
        <w:t>. S</w:t>
      </w:r>
      <w:r w:rsidR="00C92CFB" w:rsidRPr="001375C7">
        <w:rPr>
          <w:rFonts w:ascii="Times New Roman" w:hAnsi="Times New Roman" w:cs="Times New Roman"/>
        </w:rPr>
        <w:t xml:space="preserve">uch action shall include, but not be limited to the following: Employment, upgrading, demotion, or </w:t>
      </w:r>
      <w:r w:rsidR="00311E8B" w:rsidRPr="001375C7">
        <w:rPr>
          <w:rFonts w:ascii="Times New Roman" w:hAnsi="Times New Roman" w:cs="Times New Roman"/>
        </w:rPr>
        <w:t>transfer; recruitment</w:t>
      </w:r>
      <w:r w:rsidR="00C92CFB" w:rsidRPr="001375C7">
        <w:rPr>
          <w:rFonts w:ascii="Times New Roman" w:hAnsi="Times New Roman" w:cs="Times New Roman"/>
        </w:rPr>
        <w:t xml:space="preserve"> or recruitment advertising; layoff or termination; rates of pay or other forms of compensation; and selection for training, including apprenticeship. </w:t>
      </w:r>
    </w:p>
    <w:p w:rsidR="00E22FFD" w:rsidRPr="001375C7" w:rsidRDefault="00E22FFD" w:rsidP="00852D38">
      <w:pPr>
        <w:spacing w:after="0" w:line="240" w:lineRule="auto"/>
        <w:ind w:left="1980" w:hanging="1260"/>
        <w:rPr>
          <w:rFonts w:ascii="Times New Roman" w:hAnsi="Times New Roman" w:cs="Times New Roman"/>
        </w:rPr>
      </w:pPr>
    </w:p>
    <w:p w:rsidR="000472F6" w:rsidRPr="00852D38" w:rsidRDefault="00E22FFD" w:rsidP="00852D38">
      <w:pPr>
        <w:spacing w:after="0" w:line="240" w:lineRule="auto"/>
        <w:ind w:left="1980" w:hanging="1260"/>
        <w:rPr>
          <w:rFonts w:ascii="Times New Roman" w:hAnsi="Times New Roman" w:cs="Times New Roman"/>
        </w:rPr>
      </w:pPr>
      <w:r w:rsidRPr="001375C7">
        <w:rPr>
          <w:rFonts w:ascii="Times New Roman" w:hAnsi="Times New Roman" w:cs="Times New Roman"/>
        </w:rPr>
        <w:t xml:space="preserve">SECTION 8: </w:t>
      </w:r>
      <w:r w:rsidR="00394F8B" w:rsidRPr="001375C7">
        <w:rPr>
          <w:rFonts w:ascii="Times New Roman" w:hAnsi="Times New Roman" w:cs="Times New Roman"/>
        </w:rPr>
        <w:t xml:space="preserve">The </w:t>
      </w:r>
      <w:sdt>
        <w:sdtPr>
          <w:rPr>
            <w:rFonts w:ascii="Times New Roman" w:hAnsi="Times New Roman" w:cs="Times New Roman"/>
          </w:rPr>
          <w:id w:val="1946500189"/>
          <w:placeholder>
            <w:docPart w:val="DefaultPlaceholder_-1854013440"/>
          </w:placeholder>
        </w:sdtPr>
        <w:sdtEndPr>
          <w:rPr>
            <w:b/>
            <w:i/>
          </w:rPr>
        </w:sdtEndPr>
        <w:sdtContent>
          <w:r w:rsidR="00394F8B" w:rsidRPr="00F775CC">
            <w:rPr>
              <w:rFonts w:ascii="Times New Roman" w:hAnsi="Times New Roman" w:cs="Times New Roman"/>
              <w:b/>
            </w:rPr>
            <w:t>City/County/Town</w:t>
          </w:r>
        </w:sdtContent>
      </w:sdt>
      <w:r w:rsidR="00394F8B" w:rsidRPr="001375C7">
        <w:rPr>
          <w:rFonts w:ascii="Times New Roman" w:hAnsi="Times New Roman" w:cs="Times New Roman"/>
        </w:rPr>
        <w:t xml:space="preserve"> shall obtain commitment </w:t>
      </w:r>
      <w:r w:rsidR="001B1EC8" w:rsidRPr="001375C7">
        <w:rPr>
          <w:rFonts w:ascii="Times New Roman" w:hAnsi="Times New Roman" w:cs="Times New Roman"/>
        </w:rPr>
        <w:t>from C</w:t>
      </w:r>
      <w:r w:rsidR="00394F8B" w:rsidRPr="001375C7">
        <w:rPr>
          <w:rFonts w:ascii="Times New Roman" w:hAnsi="Times New Roman" w:cs="Times New Roman"/>
        </w:rPr>
        <w:t>ontractor</w:t>
      </w:r>
      <w:r w:rsidR="001B1EC8" w:rsidRPr="001375C7">
        <w:rPr>
          <w:rFonts w:ascii="Times New Roman" w:hAnsi="Times New Roman" w:cs="Times New Roman"/>
        </w:rPr>
        <w:t>s</w:t>
      </w:r>
      <w:r w:rsidR="00394F8B" w:rsidRPr="001375C7">
        <w:rPr>
          <w:rFonts w:ascii="Times New Roman" w:hAnsi="Times New Roman" w:cs="Times New Roman"/>
        </w:rPr>
        <w:t xml:space="preserve"> </w:t>
      </w:r>
      <w:r w:rsidR="007B386A" w:rsidRPr="001375C7">
        <w:rPr>
          <w:rFonts w:ascii="Times New Roman" w:hAnsi="Times New Roman" w:cs="Times New Roman"/>
        </w:rPr>
        <w:t xml:space="preserve">that </w:t>
      </w:r>
      <w:r w:rsidR="00394F8B" w:rsidRPr="001375C7">
        <w:rPr>
          <w:rFonts w:ascii="Times New Roman" w:hAnsi="Times New Roman" w:cs="Times New Roman"/>
        </w:rPr>
        <w:t>w</w:t>
      </w:r>
      <w:r w:rsidR="00C92CFB" w:rsidRPr="001375C7">
        <w:rPr>
          <w:rFonts w:ascii="Times New Roman" w:hAnsi="Times New Roman" w:cs="Times New Roman"/>
        </w:rPr>
        <w:t xml:space="preserve">ill, in all solicitations or advertisements for employees placed by or on behalf of the contractor, state that all qualified applicants will receive considerations for employment without regard to </w:t>
      </w:r>
      <w:r w:rsidR="00311E8B" w:rsidRPr="001375C7">
        <w:rPr>
          <w:rFonts w:ascii="Times New Roman" w:hAnsi="Times New Roman" w:cs="Times New Roman"/>
        </w:rPr>
        <w:t xml:space="preserve">race, color, religion, sex, national origin, </w:t>
      </w:r>
      <w:r w:rsidR="001375C7" w:rsidRPr="00D36D05">
        <w:rPr>
          <w:rFonts w:ascii="Times New Roman" w:hAnsi="Times New Roman" w:cs="Times New Roman"/>
        </w:rPr>
        <w:t>physical or mental disability,</w:t>
      </w:r>
      <w:r w:rsidR="00311E8B" w:rsidRPr="001375C7">
        <w:rPr>
          <w:rFonts w:ascii="Times New Roman" w:hAnsi="Times New Roman" w:cs="Times New Roman"/>
        </w:rPr>
        <w:t xml:space="preserve"> age, political affiliation, or any other non-merit factor, except where religion, sex, national origin, or age are bona fide occupation qualifications for employment</w:t>
      </w:r>
      <w:r w:rsidR="00C92CFB" w:rsidRPr="001375C7">
        <w:rPr>
          <w:rFonts w:ascii="Times New Roman" w:hAnsi="Times New Roman" w:cs="Times New Roman"/>
        </w:rPr>
        <w:t>.</w:t>
      </w:r>
      <w:r w:rsidR="00C92CFB" w:rsidRPr="00852D38">
        <w:rPr>
          <w:rFonts w:ascii="Times New Roman" w:hAnsi="Times New Roman" w:cs="Times New Roman"/>
        </w:rPr>
        <w:t xml:space="preserve"> </w:t>
      </w:r>
    </w:p>
    <w:p w:rsidR="00057C1A" w:rsidRPr="00852D38" w:rsidRDefault="00057C1A" w:rsidP="00852D38">
      <w:pPr>
        <w:spacing w:after="0" w:line="360" w:lineRule="auto"/>
        <w:rPr>
          <w:rFonts w:ascii="Times New Roman" w:hAnsi="Times New Roman" w:cs="Times New Roman"/>
        </w:rPr>
      </w:pPr>
    </w:p>
    <w:p w:rsidR="00852D38" w:rsidRPr="00852D38" w:rsidRDefault="00852D38" w:rsidP="00852D38">
      <w:pPr>
        <w:spacing w:after="0" w:line="240" w:lineRule="auto"/>
        <w:rPr>
          <w:rFonts w:ascii="Times New Roman" w:eastAsia="Times New Roman" w:hAnsi="Times New Roman" w:cs="Times New Roman"/>
        </w:rPr>
      </w:pPr>
      <w:r w:rsidRPr="00852D38">
        <w:rPr>
          <w:rFonts w:ascii="Times New Roman" w:eastAsia="Times New Roman" w:hAnsi="Times New Roman" w:cs="Times New Roman"/>
        </w:rPr>
        <w:t xml:space="preserve">PASSED BY THE </w:t>
      </w:r>
      <w:sdt>
        <w:sdtPr>
          <w:rPr>
            <w:rFonts w:ascii="Times New Roman" w:eastAsia="Times New Roman" w:hAnsi="Times New Roman" w:cs="Times New Roman"/>
          </w:rPr>
          <w:id w:val="1901946820"/>
          <w:placeholder>
            <w:docPart w:val="DefaultPlaceholder_-1854013440"/>
          </w:placeholder>
        </w:sdtPr>
        <w:sdtEndPr>
          <w:rPr>
            <w:b/>
          </w:rPr>
        </w:sdtEndPr>
        <w:sdtContent>
          <w:r w:rsidRPr="00F775CC">
            <w:rPr>
              <w:rFonts w:ascii="Times New Roman" w:eastAsia="Times New Roman" w:hAnsi="Times New Roman" w:cs="Times New Roman"/>
              <w:b/>
            </w:rPr>
            <w:t>CITY COUNCIL/COUNTY COMMISSIONERS/TOWN BOARD, CITY/TOWN/COUNTY</w:t>
          </w:r>
        </w:sdtContent>
      </w:sdt>
      <w:r w:rsidRPr="00852D38">
        <w:rPr>
          <w:rFonts w:ascii="Times New Roman" w:eastAsia="Times New Roman" w:hAnsi="Times New Roman" w:cs="Times New Roman"/>
        </w:rPr>
        <w:t xml:space="preserve">, NORTH CAROLINA.  </w:t>
      </w:r>
    </w:p>
    <w:p w:rsidR="00852D38" w:rsidRDefault="00852D38" w:rsidP="00852D38">
      <w:pPr>
        <w:spacing w:after="0" w:line="240" w:lineRule="auto"/>
        <w:rPr>
          <w:rFonts w:ascii="Times New Roman" w:eastAsia="Times New Roman" w:hAnsi="Times New Roman" w:cs="Times New Roman"/>
        </w:rPr>
      </w:pPr>
    </w:p>
    <w:p w:rsidR="00852D38" w:rsidRPr="00852D38" w:rsidRDefault="00852D38" w:rsidP="00852D38">
      <w:pPr>
        <w:spacing w:after="0" w:line="240" w:lineRule="auto"/>
        <w:rPr>
          <w:rFonts w:ascii="Times New Roman" w:eastAsia="Times New Roman" w:hAnsi="Times New Roman" w:cs="Times New Roman"/>
        </w:rPr>
      </w:pPr>
    </w:p>
    <w:p w:rsidR="00852D38" w:rsidRPr="00852D38" w:rsidRDefault="00852D38" w:rsidP="00852D38">
      <w:pPr>
        <w:spacing w:after="0" w:line="240" w:lineRule="auto"/>
        <w:rPr>
          <w:rFonts w:ascii="Times New Roman" w:eastAsia="Times New Roman" w:hAnsi="Times New Roman" w:cs="Times New Roman"/>
        </w:rPr>
      </w:pPr>
      <w:r w:rsidRPr="00852D38">
        <w:rPr>
          <w:rFonts w:ascii="Times New Roman" w:eastAsia="Times New Roman" w:hAnsi="Times New Roman" w:cs="Times New Roman"/>
        </w:rPr>
        <w:t>Adopted this _______ day of ___________________, 20</w:t>
      </w:r>
      <w:r w:rsidRPr="00852D38">
        <w:rPr>
          <w:rFonts w:ascii="Times New Roman" w:eastAsia="Times New Roman" w:hAnsi="Times New Roman" w:cs="Times New Roman"/>
          <w:u w:val="single"/>
        </w:rPr>
        <w:tab/>
      </w:r>
    </w:p>
    <w:p w:rsidR="00852D38" w:rsidRPr="00852D38" w:rsidRDefault="00852D38" w:rsidP="00852D38">
      <w:pPr>
        <w:spacing w:after="0" w:line="240" w:lineRule="auto"/>
        <w:rPr>
          <w:rFonts w:ascii="Times New Roman" w:eastAsia="Times New Roman" w:hAnsi="Times New Roman" w:cs="Times New Roman"/>
        </w:rPr>
      </w:pPr>
    </w:p>
    <w:p w:rsidR="00852D38" w:rsidRPr="00852D38" w:rsidRDefault="00852D38" w:rsidP="00852D38">
      <w:pPr>
        <w:spacing w:after="0" w:line="240" w:lineRule="auto"/>
        <w:rPr>
          <w:rFonts w:ascii="Times New Roman" w:eastAsia="Times New Roman" w:hAnsi="Times New Roman" w:cs="Times New Roman"/>
        </w:rPr>
      </w:pPr>
    </w:p>
    <w:p w:rsidR="00852D38" w:rsidRDefault="00852D38" w:rsidP="00852D38">
      <w:pPr>
        <w:spacing w:after="0" w:line="240" w:lineRule="auto"/>
        <w:ind w:left="5040" w:hanging="5040"/>
        <w:rPr>
          <w:rFonts w:ascii="Times New Roman" w:eastAsia="Times New Roman" w:hAnsi="Times New Roman" w:cs="Times New Roman"/>
        </w:rPr>
      </w:pPr>
    </w:p>
    <w:p w:rsidR="00852D38" w:rsidRDefault="00852D38" w:rsidP="00852D38">
      <w:pPr>
        <w:spacing w:after="0" w:line="240" w:lineRule="auto"/>
        <w:ind w:left="5040" w:hanging="5040"/>
        <w:rPr>
          <w:rFonts w:ascii="Times New Roman" w:eastAsia="Times New Roman" w:hAnsi="Times New Roman" w:cs="Times New Roman"/>
        </w:rPr>
      </w:pPr>
    </w:p>
    <w:p w:rsidR="00852D38" w:rsidRPr="00852D38" w:rsidRDefault="00852D38" w:rsidP="00852D38">
      <w:pPr>
        <w:spacing w:after="0" w:line="240" w:lineRule="auto"/>
        <w:ind w:left="5040" w:hanging="5040"/>
        <w:rPr>
          <w:rFonts w:ascii="Times New Roman" w:eastAsia="Times New Roman" w:hAnsi="Times New Roman" w:cs="Times New Roman"/>
        </w:rPr>
      </w:pPr>
      <w:r w:rsidRPr="00852D38">
        <w:rPr>
          <w:rFonts w:ascii="Times New Roman" w:eastAsia="Times New Roman" w:hAnsi="Times New Roman" w:cs="Times New Roman"/>
        </w:rPr>
        <w:t>ATTEST:</w:t>
      </w:r>
      <w:r w:rsidRPr="00852D38">
        <w:rPr>
          <w:rFonts w:ascii="Times New Roman" w:eastAsia="Times New Roman" w:hAnsi="Times New Roman" w:cs="Times New Roman"/>
        </w:rPr>
        <w:tab/>
        <w:t>_________________________________</w:t>
      </w:r>
    </w:p>
    <w:p w:rsidR="00852D38" w:rsidRPr="00852D38" w:rsidRDefault="00852D38" w:rsidP="00852D38">
      <w:pPr>
        <w:spacing w:after="0" w:line="240" w:lineRule="auto"/>
        <w:ind w:firstLine="5760"/>
        <w:rPr>
          <w:rFonts w:ascii="Times New Roman" w:eastAsia="Times New Roman" w:hAnsi="Times New Roman" w:cs="Times New Roman"/>
        </w:rPr>
      </w:pPr>
      <w:r w:rsidRPr="00852D38">
        <w:rPr>
          <w:rFonts w:ascii="Times New Roman" w:eastAsia="Times New Roman" w:hAnsi="Times New Roman" w:cs="Times New Roman"/>
        </w:rPr>
        <w:t>(</w:t>
      </w:r>
      <w:r w:rsidRPr="00852D38">
        <w:rPr>
          <w:rFonts w:ascii="Times New Roman" w:eastAsia="Times New Roman" w:hAnsi="Times New Roman" w:cs="Times New Roman"/>
          <w:i/>
        </w:rPr>
        <w:t>Chief Elected Official</w:t>
      </w:r>
      <w:r w:rsidRPr="00852D38">
        <w:rPr>
          <w:rFonts w:ascii="Times New Roman" w:eastAsia="Times New Roman" w:hAnsi="Times New Roman" w:cs="Times New Roman"/>
        </w:rPr>
        <w:t>)</w:t>
      </w:r>
    </w:p>
    <w:p w:rsidR="00852D38" w:rsidRDefault="00852D38" w:rsidP="00852D38">
      <w:pPr>
        <w:spacing w:after="0" w:line="240" w:lineRule="auto"/>
        <w:rPr>
          <w:rFonts w:ascii="Times New Roman" w:eastAsia="Times New Roman" w:hAnsi="Times New Roman" w:cs="Times New Roman"/>
        </w:rPr>
      </w:pPr>
    </w:p>
    <w:p w:rsidR="00852D38" w:rsidRPr="00852D38" w:rsidRDefault="00852D38" w:rsidP="00852D38">
      <w:pPr>
        <w:spacing w:after="0" w:line="240" w:lineRule="auto"/>
        <w:rPr>
          <w:rFonts w:ascii="Times New Roman" w:eastAsia="Times New Roman" w:hAnsi="Times New Roman" w:cs="Times New Roman"/>
        </w:rPr>
      </w:pPr>
      <w:r w:rsidRPr="00852D38">
        <w:rPr>
          <w:rFonts w:ascii="Times New Roman" w:eastAsia="Times New Roman" w:hAnsi="Times New Roman" w:cs="Times New Roman"/>
        </w:rPr>
        <w:t>__________________________</w:t>
      </w:r>
    </w:p>
    <w:p w:rsidR="00852D38" w:rsidRPr="00823B15" w:rsidRDefault="00852D38" w:rsidP="00D558FB">
      <w:pPr>
        <w:spacing w:after="0" w:line="240" w:lineRule="auto"/>
        <w:rPr>
          <w:rFonts w:ascii="Times New Roman" w:eastAsia="Times New Roman" w:hAnsi="Times New Roman" w:cs="Times New Roman"/>
        </w:rPr>
      </w:pPr>
      <w:r w:rsidRPr="00852D38">
        <w:rPr>
          <w:rFonts w:ascii="Times New Roman" w:eastAsia="Times New Roman" w:hAnsi="Times New Roman" w:cs="Times New Roman"/>
          <w:i/>
        </w:rPr>
        <w:t>(Clerk)</w:t>
      </w:r>
      <w:bookmarkStart w:id="0" w:name="_GoBack"/>
      <w:bookmarkEnd w:id="0"/>
    </w:p>
    <w:sectPr w:rsidR="00852D38" w:rsidRPr="00823B15" w:rsidSect="00852D38">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6A" w:rsidRDefault="007B386A" w:rsidP="007B386A">
      <w:pPr>
        <w:spacing w:after="0" w:line="240" w:lineRule="auto"/>
      </w:pPr>
      <w:r>
        <w:separator/>
      </w:r>
    </w:p>
  </w:endnote>
  <w:endnote w:type="continuationSeparator" w:id="0">
    <w:p w:rsidR="007B386A" w:rsidRDefault="007B386A" w:rsidP="007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86A" w:rsidRPr="00E22FFD" w:rsidRDefault="00100503" w:rsidP="00E54543">
    <w:pPr>
      <w:pStyle w:val="Footer"/>
      <w:pBdr>
        <w:top w:val="single" w:sz="4" w:space="1" w:color="D9D9D9" w:themeColor="background1" w:themeShade="D9"/>
      </w:pBdr>
      <w:rPr>
        <w:rFonts w:ascii="Arial Narrow" w:hAnsi="Arial Narrow"/>
        <w:sz w:val="20"/>
        <w:szCs w:val="20"/>
      </w:rPr>
    </w:pPr>
    <w:r w:rsidRPr="00E22FFD">
      <w:rPr>
        <w:rFonts w:ascii="Arial Narrow" w:hAnsi="Arial Narrow"/>
        <w:sz w:val="20"/>
        <w:szCs w:val="20"/>
      </w:rPr>
      <w:t>CDBG-I Program E</w:t>
    </w:r>
    <w:r w:rsidR="00E22FFD">
      <w:rPr>
        <w:rFonts w:ascii="Arial Narrow" w:hAnsi="Arial Narrow"/>
        <w:sz w:val="20"/>
        <w:szCs w:val="20"/>
      </w:rPr>
      <w:t>qual</w:t>
    </w:r>
    <w:r w:rsidR="00E22FFD" w:rsidRPr="00544A20">
      <w:rPr>
        <w:rFonts w:ascii="Arial Narrow" w:hAnsi="Arial Narrow"/>
        <w:color w:val="FF0000"/>
        <w:sz w:val="20"/>
        <w:szCs w:val="20"/>
      </w:rPr>
      <w:t xml:space="preserve"> </w:t>
    </w:r>
    <w:r w:rsidR="00544A20" w:rsidRPr="00544A20">
      <w:rPr>
        <w:rFonts w:ascii="Arial Narrow" w:hAnsi="Arial Narrow"/>
        <w:color w:val="FF0000"/>
        <w:sz w:val="20"/>
        <w:szCs w:val="20"/>
      </w:rPr>
      <w:t xml:space="preserve">Employment </w:t>
    </w:r>
    <w:r w:rsidR="00E22FFD">
      <w:rPr>
        <w:rFonts w:ascii="Arial Narrow" w:hAnsi="Arial Narrow"/>
        <w:sz w:val="20"/>
        <w:szCs w:val="20"/>
      </w:rPr>
      <w:t xml:space="preserve">Opportunity Plan </w:t>
    </w:r>
    <w:r w:rsidRPr="00E22FFD">
      <w:rPr>
        <w:rFonts w:ascii="Arial Narrow" w:hAnsi="Arial Narrow"/>
        <w:sz w:val="20"/>
        <w:szCs w:val="20"/>
      </w:rPr>
      <w:t xml:space="preserve">(Updated </w:t>
    </w:r>
    <w:r w:rsidR="00715DFA">
      <w:rPr>
        <w:rFonts w:ascii="Arial Narrow" w:hAnsi="Arial Narrow"/>
        <w:color w:val="FF0000"/>
        <w:sz w:val="20"/>
        <w:szCs w:val="20"/>
      </w:rPr>
      <w:t>9</w:t>
    </w:r>
    <w:r w:rsidRPr="00544A20">
      <w:rPr>
        <w:rFonts w:ascii="Arial Narrow" w:hAnsi="Arial Narrow"/>
        <w:color w:val="FF0000"/>
        <w:sz w:val="20"/>
        <w:szCs w:val="20"/>
      </w:rPr>
      <w:t>/2020</w:t>
    </w:r>
    <w:r w:rsidRPr="00E22FFD">
      <w:rPr>
        <w:rFonts w:ascii="Arial Narrow" w:hAnsi="Arial Narrow"/>
        <w:sz w:val="20"/>
        <w:szCs w:val="20"/>
      </w:rPr>
      <w:t>)</w:t>
    </w:r>
    <w:sdt>
      <w:sdtPr>
        <w:rPr>
          <w:rFonts w:ascii="Arial Narrow" w:hAnsi="Arial Narrow"/>
          <w:color w:val="7F7F7F" w:themeColor="background1" w:themeShade="7F"/>
          <w:spacing w:val="60"/>
          <w:sz w:val="20"/>
          <w:szCs w:val="20"/>
        </w:rPr>
        <w:id w:val="-2094530370"/>
        <w:docPartObj>
          <w:docPartGallery w:val="Page Numbers (Bottom of Page)"/>
          <w:docPartUnique/>
        </w:docPartObj>
      </w:sdtPr>
      <w:sdtEndPr/>
      <w:sdtContent>
        <w:r w:rsidR="00E22FFD">
          <w:rPr>
            <w:rFonts w:ascii="Arial Narrow" w:hAnsi="Arial Narrow"/>
            <w:sz w:val="20"/>
            <w:szCs w:val="20"/>
          </w:rPr>
          <w:tab/>
        </w:r>
        <w:r w:rsidRPr="00E22FFD">
          <w:rPr>
            <w:rFonts w:ascii="Arial Narrow" w:hAnsi="Arial Narrow"/>
            <w:sz w:val="20"/>
            <w:szCs w:val="20"/>
          </w:rPr>
          <w:t xml:space="preserve">Page </w:t>
        </w:r>
        <w:r w:rsidRPr="00E22FFD">
          <w:rPr>
            <w:rFonts w:ascii="Arial Narrow" w:hAnsi="Arial Narrow"/>
            <w:b/>
            <w:bCs/>
            <w:sz w:val="20"/>
            <w:szCs w:val="20"/>
          </w:rPr>
          <w:fldChar w:fldCharType="begin"/>
        </w:r>
        <w:r w:rsidRPr="00E22FFD">
          <w:rPr>
            <w:rFonts w:ascii="Arial Narrow" w:hAnsi="Arial Narrow"/>
            <w:b/>
            <w:bCs/>
            <w:sz w:val="20"/>
            <w:szCs w:val="20"/>
          </w:rPr>
          <w:instrText xml:space="preserve"> PAGE  \* Arabic  \* MERGEFORMAT </w:instrText>
        </w:r>
        <w:r w:rsidRPr="00E22FFD">
          <w:rPr>
            <w:rFonts w:ascii="Arial Narrow" w:hAnsi="Arial Narrow"/>
            <w:b/>
            <w:bCs/>
            <w:sz w:val="20"/>
            <w:szCs w:val="20"/>
          </w:rPr>
          <w:fldChar w:fldCharType="separate"/>
        </w:r>
        <w:r w:rsidR="00D558FB">
          <w:rPr>
            <w:rFonts w:ascii="Arial Narrow" w:hAnsi="Arial Narrow"/>
            <w:b/>
            <w:bCs/>
            <w:noProof/>
            <w:sz w:val="20"/>
            <w:szCs w:val="20"/>
          </w:rPr>
          <w:t>2</w:t>
        </w:r>
        <w:r w:rsidRPr="00E22FFD">
          <w:rPr>
            <w:rFonts w:ascii="Arial Narrow" w:hAnsi="Arial Narrow"/>
            <w:b/>
            <w:bCs/>
            <w:sz w:val="20"/>
            <w:szCs w:val="20"/>
          </w:rPr>
          <w:fldChar w:fldCharType="end"/>
        </w:r>
        <w:r w:rsidRPr="00E22FFD">
          <w:rPr>
            <w:rFonts w:ascii="Arial Narrow" w:hAnsi="Arial Narrow"/>
            <w:sz w:val="20"/>
            <w:szCs w:val="20"/>
          </w:rPr>
          <w:t xml:space="preserve"> of </w:t>
        </w:r>
        <w:r w:rsidRPr="00E22FFD">
          <w:rPr>
            <w:rFonts w:ascii="Arial Narrow" w:hAnsi="Arial Narrow"/>
            <w:b/>
            <w:bCs/>
            <w:sz w:val="20"/>
            <w:szCs w:val="20"/>
          </w:rPr>
          <w:fldChar w:fldCharType="begin"/>
        </w:r>
        <w:r w:rsidRPr="00E22FFD">
          <w:rPr>
            <w:rFonts w:ascii="Arial Narrow" w:hAnsi="Arial Narrow"/>
            <w:b/>
            <w:bCs/>
            <w:sz w:val="20"/>
            <w:szCs w:val="20"/>
          </w:rPr>
          <w:instrText xml:space="preserve"> NUMPAGES  \* Arabic  \* MERGEFORMAT </w:instrText>
        </w:r>
        <w:r w:rsidRPr="00E22FFD">
          <w:rPr>
            <w:rFonts w:ascii="Arial Narrow" w:hAnsi="Arial Narrow"/>
            <w:b/>
            <w:bCs/>
            <w:sz w:val="20"/>
            <w:szCs w:val="20"/>
          </w:rPr>
          <w:fldChar w:fldCharType="separate"/>
        </w:r>
        <w:r w:rsidR="00D558FB">
          <w:rPr>
            <w:rFonts w:ascii="Arial Narrow" w:hAnsi="Arial Narrow"/>
            <w:b/>
            <w:bCs/>
            <w:noProof/>
            <w:sz w:val="20"/>
            <w:szCs w:val="20"/>
          </w:rPr>
          <w:t>2</w:t>
        </w:r>
        <w:r w:rsidRPr="00E22FFD">
          <w:rPr>
            <w:rFonts w:ascii="Arial Narrow" w:hAnsi="Arial Narr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6A" w:rsidRDefault="007B386A" w:rsidP="007B386A">
      <w:pPr>
        <w:spacing w:after="0" w:line="240" w:lineRule="auto"/>
      </w:pPr>
      <w:r>
        <w:separator/>
      </w:r>
    </w:p>
  </w:footnote>
  <w:footnote w:type="continuationSeparator" w:id="0">
    <w:p w:rsidR="007B386A" w:rsidRDefault="007B386A" w:rsidP="007B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503" w:rsidRDefault="00100503">
    <w:pPr>
      <w:pStyle w:val="Header"/>
    </w:pPr>
    <w:r>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5FFD9081" wp14:editId="1D9D8FCA">
              <wp:simplePos x="0" y="0"/>
              <wp:positionH relativeFrom="margin">
                <wp:posOffset>3398520</wp:posOffset>
              </wp:positionH>
              <wp:positionV relativeFrom="paragraph">
                <wp:posOffset>106680</wp:posOffset>
              </wp:positionV>
              <wp:extent cx="2457450" cy="668655"/>
              <wp:effectExtent l="0" t="0" r="0" b="25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68655"/>
                      </a:xfrm>
                      <a:prstGeom prst="rect">
                        <a:avLst/>
                      </a:prstGeom>
                      <a:solidFill>
                        <a:srgbClr val="FFFFFF"/>
                      </a:solidFill>
                      <a:ln w="9525">
                        <a:noFill/>
                        <a:miter lim="800000"/>
                        <a:headEnd/>
                        <a:tailEnd/>
                      </a:ln>
                    </wps:spPr>
                    <wps:txbx>
                      <w:txbxContent>
                        <w:p w:rsidR="00100503" w:rsidRDefault="00100503" w:rsidP="00544A20">
                          <w:pPr>
                            <w:pStyle w:val="Header"/>
                            <w:jc w:val="right"/>
                            <w:rPr>
                              <w:rFonts w:ascii="Arial Narrow" w:hAnsi="Arial Narrow"/>
                              <w:noProof/>
                              <w:sz w:val="20"/>
                            </w:rPr>
                          </w:pPr>
                          <w:r>
                            <w:rPr>
                              <w:rFonts w:ascii="Arial Narrow" w:hAnsi="Arial Narrow"/>
                              <w:noProof/>
                              <w:sz w:val="20"/>
                            </w:rPr>
                            <w:t>State of North Carolina</w:t>
                          </w:r>
                        </w:p>
                        <w:p w:rsidR="00100503" w:rsidRDefault="00100503" w:rsidP="00544A20">
                          <w:pPr>
                            <w:pStyle w:val="Header"/>
                            <w:jc w:val="right"/>
                            <w:rPr>
                              <w:rFonts w:ascii="Arial Narrow" w:hAnsi="Arial Narrow"/>
                              <w:noProof/>
                              <w:sz w:val="20"/>
                            </w:rPr>
                          </w:pPr>
                          <w:r>
                            <w:rPr>
                              <w:rFonts w:ascii="Arial Narrow" w:hAnsi="Arial Narrow"/>
                              <w:noProof/>
                              <w:sz w:val="20"/>
                            </w:rPr>
                            <w:t>Department of Environmental Quality</w:t>
                          </w:r>
                        </w:p>
                        <w:p w:rsidR="00100503" w:rsidRDefault="00100503" w:rsidP="00544A20">
                          <w:pPr>
                            <w:spacing w:after="0" w:line="240" w:lineRule="auto"/>
                            <w:jc w:val="right"/>
                            <w:rPr>
                              <w:rFonts w:ascii="Arial Narrow" w:hAnsi="Arial Narrow"/>
                              <w:noProof/>
                              <w:sz w:val="20"/>
                              <w:szCs w:val="20"/>
                            </w:rPr>
                          </w:pPr>
                          <w:r>
                            <w:rPr>
                              <w:rFonts w:ascii="Arial Narrow" w:hAnsi="Arial Narrow"/>
                              <w:noProof/>
                              <w:sz w:val="20"/>
                              <w:szCs w:val="20"/>
                            </w:rPr>
                            <w:t>Division of Water Infrastructure (DWI)</w:t>
                          </w:r>
                        </w:p>
                        <w:p w:rsidR="00544A20" w:rsidRDefault="00544A20" w:rsidP="00544A20">
                          <w:pPr>
                            <w:spacing w:after="0" w:line="240" w:lineRule="auto"/>
                            <w:jc w:val="right"/>
                            <w:rPr>
                              <w:sz w:val="20"/>
                              <w:szCs w:val="20"/>
                            </w:rPr>
                          </w:pPr>
                          <w:r>
                            <w:rPr>
                              <w:rFonts w:ascii="Arial Narrow" w:hAnsi="Arial Narrow"/>
                              <w:noProof/>
                              <w:sz w:val="20"/>
                              <w:szCs w:val="20"/>
                            </w:rPr>
                            <w:t>CDBG-Infrastructure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D9081" id="_x0000_t202" coordsize="21600,21600" o:spt="202" path="m,l,21600r21600,l21600,xe">
              <v:stroke joinstyle="miter"/>
              <v:path gradientshapeok="t" o:connecttype="rect"/>
            </v:shapetype>
            <v:shape id="Text Box 217" o:spid="_x0000_s1026" type="#_x0000_t202" style="position:absolute;margin-left:267.6pt;margin-top:8.4pt;width:193.5pt;height:52.6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" stroked="f">
              <v:textbox style="mso-fit-shape-to-text:t">
                <w:txbxContent>
                  <w:p w:rsidR="00100503" w:rsidRDefault="00100503" w:rsidP="00544A20">
                    <w:pPr>
                      <w:pStyle w:val="Header"/>
                      <w:jc w:val="right"/>
                      <w:rPr>
                        <w:rFonts w:ascii="Arial Narrow" w:hAnsi="Arial Narrow"/>
                        <w:noProof/>
                        <w:sz w:val="20"/>
                      </w:rPr>
                    </w:pPr>
                    <w:r>
                      <w:rPr>
                        <w:rFonts w:ascii="Arial Narrow" w:hAnsi="Arial Narrow"/>
                        <w:noProof/>
                        <w:sz w:val="20"/>
                      </w:rPr>
                      <w:t>State of North Carolina</w:t>
                    </w:r>
                  </w:p>
                  <w:p w:rsidR="00100503" w:rsidRDefault="00100503" w:rsidP="00544A20">
                    <w:pPr>
                      <w:pStyle w:val="Header"/>
                      <w:jc w:val="right"/>
                      <w:rPr>
                        <w:rFonts w:ascii="Arial Narrow" w:hAnsi="Arial Narrow"/>
                        <w:noProof/>
                        <w:sz w:val="20"/>
                      </w:rPr>
                    </w:pPr>
                    <w:r>
                      <w:rPr>
                        <w:rFonts w:ascii="Arial Narrow" w:hAnsi="Arial Narrow"/>
                        <w:noProof/>
                        <w:sz w:val="20"/>
                      </w:rPr>
                      <w:t>Department of Environmental Quality</w:t>
                    </w:r>
                  </w:p>
                  <w:p w:rsidR="00100503" w:rsidRDefault="00100503" w:rsidP="00544A20">
                    <w:pPr>
                      <w:spacing w:after="0" w:line="240" w:lineRule="auto"/>
                      <w:jc w:val="right"/>
                      <w:rPr>
                        <w:rFonts w:ascii="Arial Narrow" w:hAnsi="Arial Narrow"/>
                        <w:noProof/>
                        <w:sz w:val="20"/>
                        <w:szCs w:val="20"/>
                      </w:rPr>
                    </w:pPr>
                    <w:r>
                      <w:rPr>
                        <w:rFonts w:ascii="Arial Narrow" w:hAnsi="Arial Narrow"/>
                        <w:noProof/>
                        <w:sz w:val="20"/>
                        <w:szCs w:val="20"/>
                      </w:rPr>
                      <w:t>Division of Water Infrastructure (DWI)</w:t>
                    </w:r>
                  </w:p>
                  <w:p w:rsidR="00544A20" w:rsidRDefault="00544A20" w:rsidP="00544A20">
                    <w:pPr>
                      <w:spacing w:after="0" w:line="240" w:lineRule="auto"/>
                      <w:jc w:val="right"/>
                      <w:rPr>
                        <w:sz w:val="20"/>
                        <w:szCs w:val="20"/>
                      </w:rPr>
                    </w:pPr>
                    <w:r>
                      <w:rPr>
                        <w:rFonts w:ascii="Arial Narrow" w:hAnsi="Arial Narrow"/>
                        <w:noProof/>
                        <w:sz w:val="20"/>
                        <w:szCs w:val="20"/>
                      </w:rPr>
                      <w:t>CDBG-Infrastructure Program</w:t>
                    </w:r>
                  </w:p>
                </w:txbxContent>
              </v:textbox>
              <w10:wrap type="square" anchorx="margin"/>
            </v:shape>
          </w:pict>
        </mc:Fallback>
      </mc:AlternateContent>
    </w:r>
  </w:p>
  <w:p w:rsidR="00100503" w:rsidRDefault="00100503">
    <w:pPr>
      <w:pStyle w:val="Header"/>
    </w:pPr>
    <w:r>
      <w:rPr>
        <w:noProof/>
      </w:rPr>
      <w:drawing>
        <wp:inline distT="0" distB="0" distL="0" distR="0" wp14:anchorId="40A1F394" wp14:editId="200A3B47">
          <wp:extent cx="1884045" cy="676910"/>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76910"/>
                  </a:xfrm>
                  <a:prstGeom prst="rect">
                    <a:avLst/>
                  </a:prstGeom>
                  <a:noFill/>
                </pic:spPr>
              </pic:pic>
            </a:graphicData>
          </a:graphic>
        </wp:inline>
      </w:drawing>
    </w:r>
  </w:p>
  <w:p w:rsidR="00544A20" w:rsidRDefault="00544A20">
    <w:pPr>
      <w:pStyle w:val="Header"/>
    </w:pPr>
  </w:p>
  <w:p w:rsidR="00100503" w:rsidRDefault="00100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A7D43"/>
    <w:multiLevelType w:val="hybridMultilevel"/>
    <w:tmpl w:val="A9BC09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B86C39"/>
    <w:multiLevelType w:val="hybridMultilevel"/>
    <w:tmpl w:val="D196F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D4DD4"/>
    <w:multiLevelType w:val="multilevel"/>
    <w:tmpl w:val="FD7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31896"/>
    <w:multiLevelType w:val="hybridMultilevel"/>
    <w:tmpl w:val="E796F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07"/>
    <w:rsid w:val="000472F6"/>
    <w:rsid w:val="00057C1A"/>
    <w:rsid w:val="00100503"/>
    <w:rsid w:val="00122BA6"/>
    <w:rsid w:val="001375C7"/>
    <w:rsid w:val="001B1EC8"/>
    <w:rsid w:val="001B6378"/>
    <w:rsid w:val="00217272"/>
    <w:rsid w:val="002508D0"/>
    <w:rsid w:val="00286F1D"/>
    <w:rsid w:val="00311E8B"/>
    <w:rsid w:val="00360F45"/>
    <w:rsid w:val="00394F8B"/>
    <w:rsid w:val="004340B5"/>
    <w:rsid w:val="00443C91"/>
    <w:rsid w:val="00544A20"/>
    <w:rsid w:val="00572627"/>
    <w:rsid w:val="006B017A"/>
    <w:rsid w:val="006C08AA"/>
    <w:rsid w:val="006C5BA5"/>
    <w:rsid w:val="006F6E61"/>
    <w:rsid w:val="0070600B"/>
    <w:rsid w:val="00715DFA"/>
    <w:rsid w:val="007172BD"/>
    <w:rsid w:val="007A6B62"/>
    <w:rsid w:val="007B386A"/>
    <w:rsid w:val="0081595D"/>
    <w:rsid w:val="00823B15"/>
    <w:rsid w:val="00852D38"/>
    <w:rsid w:val="0086375B"/>
    <w:rsid w:val="008D3438"/>
    <w:rsid w:val="00996447"/>
    <w:rsid w:val="009A3D1B"/>
    <w:rsid w:val="00A14C35"/>
    <w:rsid w:val="00A720BF"/>
    <w:rsid w:val="00AC73E1"/>
    <w:rsid w:val="00B103AB"/>
    <w:rsid w:val="00B13F42"/>
    <w:rsid w:val="00B93358"/>
    <w:rsid w:val="00C27407"/>
    <w:rsid w:val="00C92CFB"/>
    <w:rsid w:val="00D206D0"/>
    <w:rsid w:val="00D36D05"/>
    <w:rsid w:val="00D558FB"/>
    <w:rsid w:val="00D565D1"/>
    <w:rsid w:val="00D9242D"/>
    <w:rsid w:val="00DD586B"/>
    <w:rsid w:val="00E22FFD"/>
    <w:rsid w:val="00E54543"/>
    <w:rsid w:val="00E94922"/>
    <w:rsid w:val="00F775CC"/>
    <w:rsid w:val="00F77D16"/>
    <w:rsid w:val="00F845C4"/>
    <w:rsid w:val="00FD4D07"/>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7CCD4D"/>
  <w15:docId w15:val="{12305608-E001-4DE3-A35D-BA8BC26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74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274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24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407"/>
  </w:style>
  <w:style w:type="character" w:customStyle="1" w:styleId="Heading1Char">
    <w:name w:val="Heading 1 Char"/>
    <w:basedOn w:val="DefaultParagraphFont"/>
    <w:link w:val="Heading1"/>
    <w:uiPriority w:val="9"/>
    <w:rsid w:val="00C274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74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74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74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7407"/>
    <w:rPr>
      <w:color w:val="0000FF"/>
      <w:u w:val="single"/>
    </w:rPr>
  </w:style>
  <w:style w:type="paragraph" w:styleId="BalloonText">
    <w:name w:val="Balloon Text"/>
    <w:basedOn w:val="Normal"/>
    <w:link w:val="BalloonTextChar"/>
    <w:uiPriority w:val="99"/>
    <w:semiHidden/>
    <w:unhideWhenUsed/>
    <w:rsid w:val="00C27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7"/>
    <w:rPr>
      <w:rFonts w:ascii="Tahoma" w:hAnsi="Tahoma" w:cs="Tahoma"/>
      <w:sz w:val="16"/>
      <w:szCs w:val="16"/>
    </w:rPr>
  </w:style>
  <w:style w:type="character" w:customStyle="1" w:styleId="Heading4Char">
    <w:name w:val="Heading 4 Char"/>
    <w:basedOn w:val="DefaultParagraphFont"/>
    <w:link w:val="Heading4"/>
    <w:uiPriority w:val="9"/>
    <w:semiHidden/>
    <w:rsid w:val="00D9242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9A3D1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D1B"/>
    <w:rPr>
      <w:rFonts w:eastAsiaTheme="minorEastAsia"/>
      <w:color w:val="5A5A5A" w:themeColor="text1" w:themeTint="A5"/>
      <w:spacing w:val="15"/>
    </w:rPr>
  </w:style>
  <w:style w:type="paragraph" w:customStyle="1" w:styleId="fp">
    <w:name w:val="fp"/>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4F8B"/>
    <w:pPr>
      <w:ind w:left="720"/>
      <w:contextualSpacing/>
    </w:pPr>
  </w:style>
  <w:style w:type="paragraph" w:styleId="Header">
    <w:name w:val="header"/>
    <w:basedOn w:val="Normal"/>
    <w:link w:val="HeaderChar"/>
    <w:uiPriority w:val="99"/>
    <w:unhideWhenUsed/>
    <w:rsid w:val="007B3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6A"/>
  </w:style>
  <w:style w:type="paragraph" w:styleId="Footer">
    <w:name w:val="footer"/>
    <w:basedOn w:val="Normal"/>
    <w:link w:val="FooterChar"/>
    <w:uiPriority w:val="99"/>
    <w:unhideWhenUsed/>
    <w:rsid w:val="007B3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6A"/>
  </w:style>
  <w:style w:type="character" w:styleId="PlaceholderText">
    <w:name w:val="Placeholder Text"/>
    <w:basedOn w:val="DefaultParagraphFont"/>
    <w:uiPriority w:val="99"/>
    <w:semiHidden/>
    <w:rsid w:val="00F77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9402">
      <w:bodyDiv w:val="1"/>
      <w:marLeft w:val="0"/>
      <w:marRight w:val="0"/>
      <w:marTop w:val="0"/>
      <w:marBottom w:val="0"/>
      <w:divBdr>
        <w:top w:val="none" w:sz="0" w:space="0" w:color="auto"/>
        <w:left w:val="none" w:sz="0" w:space="0" w:color="auto"/>
        <w:bottom w:val="none" w:sz="0" w:space="0" w:color="auto"/>
        <w:right w:val="none" w:sz="0" w:space="0" w:color="auto"/>
      </w:divBdr>
    </w:div>
    <w:div w:id="336927776">
      <w:bodyDiv w:val="1"/>
      <w:marLeft w:val="0"/>
      <w:marRight w:val="0"/>
      <w:marTop w:val="0"/>
      <w:marBottom w:val="0"/>
      <w:divBdr>
        <w:top w:val="none" w:sz="0" w:space="0" w:color="auto"/>
        <w:left w:val="none" w:sz="0" w:space="0" w:color="auto"/>
        <w:bottom w:val="none" w:sz="0" w:space="0" w:color="auto"/>
        <w:right w:val="none" w:sz="0" w:space="0" w:color="auto"/>
      </w:divBdr>
    </w:div>
    <w:div w:id="631374400">
      <w:bodyDiv w:val="1"/>
      <w:marLeft w:val="0"/>
      <w:marRight w:val="0"/>
      <w:marTop w:val="0"/>
      <w:marBottom w:val="0"/>
      <w:divBdr>
        <w:top w:val="none" w:sz="0" w:space="0" w:color="auto"/>
        <w:left w:val="none" w:sz="0" w:space="0" w:color="auto"/>
        <w:bottom w:val="none" w:sz="0" w:space="0" w:color="auto"/>
        <w:right w:val="none" w:sz="0" w:space="0" w:color="auto"/>
      </w:divBdr>
    </w:div>
    <w:div w:id="155585381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47">
          <w:marLeft w:val="0"/>
          <w:marRight w:val="0"/>
          <w:marTop w:val="75"/>
          <w:marBottom w:val="0"/>
          <w:divBdr>
            <w:top w:val="none" w:sz="0" w:space="0" w:color="auto"/>
            <w:left w:val="none" w:sz="0" w:space="0" w:color="auto"/>
            <w:bottom w:val="none" w:sz="0" w:space="0" w:color="auto"/>
            <w:right w:val="none" w:sz="0" w:space="0" w:color="auto"/>
          </w:divBdr>
        </w:div>
        <w:div w:id="231625850">
          <w:marLeft w:val="0"/>
          <w:marRight w:val="0"/>
          <w:marTop w:val="0"/>
          <w:marBottom w:val="0"/>
          <w:divBdr>
            <w:top w:val="none" w:sz="0" w:space="0" w:color="auto"/>
            <w:left w:val="none" w:sz="0" w:space="0" w:color="auto"/>
            <w:bottom w:val="none" w:sz="0" w:space="0" w:color="auto"/>
            <w:right w:val="none" w:sz="0" w:space="0" w:color="auto"/>
          </w:divBdr>
        </w:div>
      </w:divsChild>
    </w:div>
    <w:div w:id="1768229841">
      <w:bodyDiv w:val="1"/>
      <w:marLeft w:val="0"/>
      <w:marRight w:val="0"/>
      <w:marTop w:val="0"/>
      <w:marBottom w:val="0"/>
      <w:divBdr>
        <w:top w:val="none" w:sz="0" w:space="0" w:color="auto"/>
        <w:left w:val="none" w:sz="0" w:space="0" w:color="auto"/>
        <w:bottom w:val="none" w:sz="0" w:space="0" w:color="auto"/>
        <w:right w:val="none" w:sz="0" w:space="0" w:color="auto"/>
      </w:divBdr>
    </w:div>
    <w:div w:id="20583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A382FF6-C8E0-40DA-8BE0-9BC9E1D04D3B}"/>
      </w:docPartPr>
      <w:docPartBody>
        <w:p w:rsidR="002B2664" w:rsidRDefault="00A01869">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69"/>
    <w:rsid w:val="002B2664"/>
    <w:rsid w:val="00A0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8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CDBG-I Unit</dc:creator>
  <cp:lastModifiedBy>Simmons, Colleen M</cp:lastModifiedBy>
  <cp:revision>26</cp:revision>
  <cp:lastPrinted>2015-10-30T18:46:00Z</cp:lastPrinted>
  <dcterms:created xsi:type="dcterms:W3CDTF">2015-09-30T19:53:00Z</dcterms:created>
  <dcterms:modified xsi:type="dcterms:W3CDTF">2020-09-10T14:51:00Z</dcterms:modified>
</cp:coreProperties>
</file>