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7EC42AA">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62CE2A11" w:rsidR="00BA1E21" w:rsidRPr="007B2D15" w:rsidRDefault="00C12540" w:rsidP="00BA1E21">
            <w:pPr>
              <w:spacing w:before="20" w:after="20"/>
              <w:jc w:val="center"/>
              <w:rPr>
                <w:rFonts w:ascii="Arial" w:hAnsi="Arial" w:cs="Arial"/>
                <w:b/>
                <w:sz w:val="28"/>
                <w:szCs w:val="20"/>
              </w:rPr>
            </w:pPr>
            <w:r>
              <w:rPr>
                <w:rFonts w:ascii="Arial" w:hAnsi="Arial" w:cs="Arial"/>
                <w:b/>
                <w:sz w:val="28"/>
                <w:szCs w:val="20"/>
              </w:rPr>
              <w:t xml:space="preserve">Fall </w:t>
            </w:r>
            <w:r w:rsidR="00BC07E2">
              <w:rPr>
                <w:rFonts w:ascii="Arial" w:hAnsi="Arial" w:cs="Arial"/>
                <w:b/>
                <w:sz w:val="28"/>
                <w:szCs w:val="20"/>
              </w:rPr>
              <w:t>2023</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2CB024B0"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 xml:space="preserve">updated: </w:t>
            </w:r>
            <w:r w:rsidR="00E13ADA">
              <w:rPr>
                <w:sz w:val="16"/>
              </w:rPr>
              <w:t>July</w:t>
            </w:r>
            <w:r w:rsidR="00AC26E9">
              <w:rPr>
                <w:sz w:val="16"/>
              </w:rPr>
              <w:t xml:space="preserve"> </w:t>
            </w:r>
            <w:r w:rsidR="00BC07E2">
              <w:rPr>
                <w:sz w:val="16"/>
              </w:rPr>
              <w:t>2023</w:t>
            </w:r>
            <w:r w:rsidRPr="00024F50">
              <w:rPr>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77777777" w:rsidR="00E13ADA" w:rsidRDefault="00472E06" w:rsidP="00E13ADA">
      <w:pPr>
        <w:spacing w:after="120"/>
        <w:jc w:val="both"/>
        <w:rPr>
          <w:rFonts w:asciiTheme="minorHAnsi" w:hAnsiTheme="minorHAnsi" w:cstheme="minorHAnsi"/>
          <w:bCs/>
          <w:szCs w:val="24"/>
        </w:rPr>
      </w:pPr>
      <w:r>
        <w:rPr>
          <w:rFonts w:asciiTheme="minorHAnsi" w:hAnsiTheme="minorHAnsi" w:cstheme="minorHAnsi"/>
          <w:bCs/>
          <w:szCs w:val="24"/>
        </w:rPr>
        <w:t>L</w:t>
      </w:r>
      <w:r w:rsidR="0055181B" w:rsidRPr="0055181B">
        <w:rPr>
          <w:rFonts w:asciiTheme="minorHAnsi" w:hAnsiTheme="minorHAnsi" w:cstheme="minorHAnsi"/>
          <w:bCs/>
          <w:szCs w:val="24"/>
        </w:rPr>
        <w:t>ow-interest loans</w:t>
      </w:r>
      <w:r w:rsidR="00AC26E9">
        <w:rPr>
          <w:rFonts w:asciiTheme="minorHAnsi" w:hAnsiTheme="minorHAnsi" w:cstheme="minorHAnsi"/>
          <w:bCs/>
          <w:szCs w:val="24"/>
        </w:rPr>
        <w:t>, Principal Forgiveness (PF),</w:t>
      </w:r>
      <w:r w:rsidR="00CC0784">
        <w:rPr>
          <w:rFonts w:asciiTheme="minorHAnsi" w:hAnsiTheme="minorHAnsi" w:cstheme="minorHAnsi"/>
          <w:bCs/>
          <w:szCs w:val="24"/>
        </w:rPr>
        <w:t xml:space="preserve"> and </w:t>
      </w:r>
      <w:r w:rsidR="00AC26E9">
        <w:rPr>
          <w:rFonts w:asciiTheme="minorHAnsi" w:hAnsiTheme="minorHAnsi" w:cstheme="minorHAnsi"/>
          <w:bCs/>
          <w:szCs w:val="24"/>
        </w:rPr>
        <w:t>grants</w:t>
      </w:r>
      <w:r w:rsidR="00CC0784">
        <w:rPr>
          <w:rFonts w:asciiTheme="minorHAnsi" w:hAnsiTheme="minorHAnsi" w:cstheme="minorHAnsi"/>
          <w:bCs/>
          <w:szCs w:val="24"/>
        </w:rPr>
        <w:t xml:space="preserve"> from the </w:t>
      </w:r>
      <w:r w:rsidR="00C730B4">
        <w:rPr>
          <w:rFonts w:asciiTheme="minorHAnsi" w:hAnsiTheme="minorHAnsi" w:cstheme="minorHAnsi"/>
          <w:bCs/>
          <w:szCs w:val="24"/>
        </w:rPr>
        <w:t xml:space="preserve">Drinking Water </w:t>
      </w:r>
      <w:r w:rsidR="00CC0784">
        <w:rPr>
          <w:rFonts w:asciiTheme="minorHAnsi" w:hAnsiTheme="minorHAnsi" w:cstheme="minorHAnsi"/>
          <w:bCs/>
          <w:szCs w:val="24"/>
        </w:rPr>
        <w:t>State Revolving Fund</w:t>
      </w:r>
      <w:r w:rsidR="00C730B4">
        <w:rPr>
          <w:rFonts w:asciiTheme="minorHAnsi" w:hAnsiTheme="minorHAnsi" w:cstheme="minorHAnsi"/>
          <w:bCs/>
          <w:szCs w:val="24"/>
        </w:rPr>
        <w:t xml:space="preserve"> (DWSRF)</w:t>
      </w:r>
      <w:r w:rsidR="00E13ADA">
        <w:rPr>
          <w:rFonts w:asciiTheme="minorHAnsi" w:hAnsiTheme="minorHAnsi" w:cstheme="minorHAnsi"/>
          <w:bCs/>
          <w:szCs w:val="24"/>
        </w:rPr>
        <w:t>,</w:t>
      </w:r>
      <w:r w:rsidR="00A56923">
        <w:rPr>
          <w:rFonts w:asciiTheme="minorHAnsi" w:hAnsiTheme="minorHAnsi" w:cstheme="minorHAnsi"/>
          <w:bCs/>
          <w:szCs w:val="24"/>
        </w:rPr>
        <w:t xml:space="preserve"> </w:t>
      </w:r>
      <w:r w:rsidR="00C730B4">
        <w:rPr>
          <w:rFonts w:asciiTheme="minorHAnsi" w:hAnsiTheme="minorHAnsi" w:cstheme="minorHAnsi"/>
          <w:bCs/>
          <w:szCs w:val="24"/>
        </w:rPr>
        <w:t>the Clean Water State Revolving Fund (CWSRF)</w:t>
      </w:r>
      <w:r w:rsidR="00CC0784">
        <w:rPr>
          <w:rFonts w:asciiTheme="minorHAnsi" w:hAnsiTheme="minorHAnsi" w:cstheme="minorHAnsi"/>
          <w:bCs/>
          <w:szCs w:val="24"/>
        </w:rPr>
        <w:t>,</w:t>
      </w:r>
      <w:r w:rsidR="00E13ADA">
        <w:rPr>
          <w:rFonts w:asciiTheme="minorHAnsi" w:hAnsiTheme="minorHAnsi" w:cstheme="minorHAnsi"/>
          <w:bCs/>
          <w:szCs w:val="24"/>
        </w:rPr>
        <w:t xml:space="preserve"> </w:t>
      </w:r>
      <w:r w:rsidR="00AC26E9">
        <w:rPr>
          <w:rFonts w:asciiTheme="minorHAnsi" w:hAnsiTheme="minorHAnsi" w:cstheme="minorHAnsi"/>
          <w:bCs/>
          <w:szCs w:val="24"/>
        </w:rPr>
        <w:t xml:space="preserve">State Reserve Program (SRP), </w:t>
      </w:r>
      <w:r w:rsidR="00CC0784">
        <w:rPr>
          <w:rFonts w:asciiTheme="minorHAnsi" w:hAnsiTheme="minorHAnsi" w:cstheme="minorHAnsi"/>
          <w:bCs/>
          <w:szCs w:val="24"/>
        </w:rPr>
        <w:t>and C</w:t>
      </w:r>
      <w:r w:rsidR="00C730B4">
        <w:rPr>
          <w:rFonts w:asciiTheme="minorHAnsi" w:hAnsiTheme="minorHAnsi" w:cstheme="minorHAnsi"/>
          <w:bCs/>
          <w:szCs w:val="24"/>
        </w:rPr>
        <w:t>ommunity Development Block Grant – Infrastructure (C</w:t>
      </w:r>
      <w:r w:rsidR="00CC0784">
        <w:rPr>
          <w:rFonts w:asciiTheme="minorHAnsi" w:hAnsiTheme="minorHAnsi" w:cstheme="minorHAnsi"/>
          <w:bCs/>
          <w:szCs w:val="24"/>
        </w:rPr>
        <w:t>DBG-I</w:t>
      </w:r>
      <w:r w:rsidR="00C730B4">
        <w:rPr>
          <w:rFonts w:asciiTheme="minorHAnsi" w:hAnsiTheme="minorHAnsi" w:cstheme="minorHAnsi"/>
          <w:bCs/>
          <w:szCs w:val="24"/>
        </w:rPr>
        <w:t>)</w:t>
      </w:r>
      <w:r w:rsidR="00CC0784">
        <w:rPr>
          <w:rFonts w:asciiTheme="minorHAnsi" w:hAnsiTheme="minorHAnsi" w:cstheme="minorHAnsi"/>
          <w:bCs/>
          <w:szCs w:val="24"/>
        </w:rPr>
        <w:t xml:space="preserve"> </w:t>
      </w:r>
      <w:r w:rsidR="00AC26E9">
        <w:rPr>
          <w:rFonts w:asciiTheme="minorHAnsi" w:hAnsiTheme="minorHAnsi" w:cstheme="minorHAnsi"/>
          <w:bCs/>
          <w:szCs w:val="24"/>
        </w:rPr>
        <w:t>program</w:t>
      </w:r>
      <w:r>
        <w:rPr>
          <w:rFonts w:asciiTheme="minorHAnsi" w:hAnsiTheme="minorHAnsi" w:cstheme="minorHAnsi"/>
          <w:bCs/>
          <w:szCs w:val="24"/>
        </w:rPr>
        <w:t xml:space="preserve"> </w:t>
      </w:r>
      <w:r w:rsidR="0055181B" w:rsidRPr="0055181B">
        <w:rPr>
          <w:rFonts w:asciiTheme="minorHAnsi" w:hAnsiTheme="minorHAnsi" w:cstheme="minorHAnsi"/>
          <w:bCs/>
          <w:szCs w:val="24"/>
        </w:rPr>
        <w:t>are available for drinking water and wastewater infrastructure construction</w:t>
      </w:r>
      <w:r w:rsidR="00CC0784">
        <w:rPr>
          <w:rFonts w:asciiTheme="minorHAnsi" w:hAnsiTheme="minorHAnsi" w:cstheme="minorHAnsi"/>
          <w:bCs/>
          <w:szCs w:val="24"/>
        </w:rPr>
        <w:t xml:space="preserve"> project</w:t>
      </w:r>
      <w:r w:rsidR="00E13ADA">
        <w:rPr>
          <w:rFonts w:asciiTheme="minorHAnsi" w:hAnsiTheme="minorHAnsi" w:cstheme="minorHAnsi"/>
          <w:bCs/>
          <w:szCs w:val="24"/>
        </w:rPr>
        <w:t>s</w:t>
      </w:r>
      <w:r w:rsidR="00CC0784">
        <w:rPr>
          <w:rFonts w:asciiTheme="minorHAnsi" w:hAnsiTheme="minorHAnsi" w:cstheme="minorHAnsi"/>
          <w:bCs/>
          <w:szCs w:val="24"/>
        </w:rPr>
        <w:t>.</w:t>
      </w:r>
      <w:r w:rsidR="00E13ADA">
        <w:rPr>
          <w:rFonts w:asciiTheme="minorHAnsi" w:hAnsiTheme="minorHAnsi" w:cstheme="minorHAnsi"/>
          <w:bCs/>
          <w:szCs w:val="24"/>
        </w:rPr>
        <w:t xml:space="preserve"> </w:t>
      </w:r>
      <w:r w:rsidR="00AC26E9">
        <w:rPr>
          <w:rFonts w:asciiTheme="minorHAnsi" w:hAnsiTheme="minorHAnsi" w:cstheme="minorHAnsi"/>
          <w:bCs/>
          <w:szCs w:val="24"/>
        </w:rPr>
        <w:t xml:space="preserve">Principal forgiveness from the Bipartisan Infrastructure Law (BIL) DWSRF </w:t>
      </w:r>
      <w:r w:rsidR="00E13ADA">
        <w:rPr>
          <w:rFonts w:asciiTheme="minorHAnsi" w:hAnsiTheme="minorHAnsi" w:cstheme="minorHAnsi"/>
          <w:bCs/>
          <w:szCs w:val="24"/>
        </w:rPr>
        <w:t xml:space="preserve">and CWSRF </w:t>
      </w:r>
      <w:r w:rsidR="00AC26E9">
        <w:rPr>
          <w:rFonts w:asciiTheme="minorHAnsi" w:hAnsiTheme="minorHAnsi" w:cstheme="minorHAnsi"/>
          <w:bCs/>
          <w:szCs w:val="24"/>
        </w:rPr>
        <w:t xml:space="preserve">Emerging Contaminants </w:t>
      </w:r>
      <w:r w:rsidR="00E13ADA">
        <w:rPr>
          <w:rFonts w:asciiTheme="minorHAnsi" w:hAnsiTheme="minorHAnsi" w:cstheme="minorHAnsi"/>
          <w:bCs/>
          <w:szCs w:val="24"/>
        </w:rPr>
        <w:t>f</w:t>
      </w:r>
      <w:r w:rsidR="00AC26E9">
        <w:rPr>
          <w:rFonts w:asciiTheme="minorHAnsi" w:hAnsiTheme="minorHAnsi" w:cstheme="minorHAnsi"/>
          <w:bCs/>
          <w:szCs w:val="24"/>
        </w:rPr>
        <w:t xml:space="preserve">unds </w:t>
      </w:r>
      <w:r w:rsidR="00E13ADA">
        <w:rPr>
          <w:rFonts w:asciiTheme="minorHAnsi" w:hAnsiTheme="minorHAnsi" w:cstheme="minorHAnsi"/>
          <w:bCs/>
          <w:szCs w:val="24"/>
        </w:rPr>
        <w:t xml:space="preserve">are </w:t>
      </w:r>
      <w:r w:rsidR="00AC26E9">
        <w:rPr>
          <w:rFonts w:asciiTheme="minorHAnsi" w:hAnsiTheme="minorHAnsi" w:cstheme="minorHAnsi"/>
          <w:bCs/>
          <w:szCs w:val="24"/>
        </w:rPr>
        <w:t>available for projects addressing PFAS contamination in drinking water and wastewater.</w:t>
      </w:r>
      <w:r w:rsidR="00E13ADA">
        <w:rPr>
          <w:rFonts w:asciiTheme="minorHAnsi" w:hAnsiTheme="minorHAnsi" w:cstheme="minorHAnsi"/>
          <w:bCs/>
          <w:szCs w:val="24"/>
        </w:rPr>
        <w:t xml:space="preserve"> </w:t>
      </w:r>
      <w:r w:rsidR="00E13ADA" w:rsidRPr="00DA3F93">
        <w:rPr>
          <w:rFonts w:asciiTheme="minorHAnsi" w:hAnsiTheme="minorHAnsi" w:cstheme="minorHAnsi"/>
          <w:bCs/>
          <w:szCs w:val="24"/>
        </w:rPr>
        <w:t xml:space="preserve">Low-interest CWSRF loans are available for </w:t>
      </w:r>
      <w:r w:rsidR="00E13ADA">
        <w:rPr>
          <w:rFonts w:asciiTheme="minorHAnsi" w:hAnsiTheme="minorHAnsi" w:cstheme="minorHAnsi"/>
          <w:bCs/>
          <w:szCs w:val="24"/>
        </w:rPr>
        <w:t xml:space="preserve">green projects such as </w:t>
      </w:r>
      <w:r w:rsidR="00E13ADA" w:rsidRPr="00DA3F93">
        <w:rPr>
          <w:rFonts w:asciiTheme="minorHAnsi" w:hAnsiTheme="minorHAnsi" w:cstheme="minorHAnsi"/>
          <w:bCs/>
          <w:szCs w:val="24"/>
        </w:rPr>
        <w:t xml:space="preserve">stormwater quality infrastructure </w:t>
      </w:r>
      <w:r w:rsidR="00E13ADA">
        <w:rPr>
          <w:rFonts w:asciiTheme="minorHAnsi" w:hAnsiTheme="minorHAnsi" w:cstheme="minorHAnsi"/>
          <w:bCs/>
          <w:szCs w:val="24"/>
        </w:rPr>
        <w:t>and stream restoration</w:t>
      </w:r>
      <w:r w:rsidR="00E13ADA" w:rsidRPr="00DA3F93">
        <w:rPr>
          <w:rFonts w:asciiTheme="minorHAnsi" w:hAnsiTheme="minorHAnsi" w:cstheme="minorHAnsi"/>
          <w:bCs/>
          <w:szCs w:val="24"/>
        </w:rPr>
        <w:t xml:space="preserve"> projects.</w:t>
      </w:r>
      <w:r w:rsidR="00E13ADA">
        <w:rPr>
          <w:rFonts w:asciiTheme="minorHAnsi" w:hAnsiTheme="minorHAnsi" w:cstheme="minorHAnsi"/>
          <w:bCs/>
          <w:szCs w:val="24"/>
        </w:rPr>
        <w:t xml:space="preserve"> Asset Inventory and Assessment (AIA) grants and Merger/Regionalization Feasibility (MRF) grants are available for drinking water and wastewater studies. </w:t>
      </w:r>
    </w:p>
    <w:p w14:paraId="60795C7D" w14:textId="0BD7668C" w:rsidR="00E172C0" w:rsidRDefault="00E13ADA" w:rsidP="00E13ADA">
      <w:pPr>
        <w:spacing w:after="120"/>
        <w:jc w:val="both"/>
        <w:rPr>
          <w:rFonts w:asciiTheme="minorHAnsi" w:hAnsiTheme="minorHAnsi" w:cstheme="minorHAnsi"/>
          <w:bCs/>
          <w:szCs w:val="24"/>
        </w:rPr>
      </w:pPr>
      <w:r w:rsidRPr="00E172C0">
        <w:rPr>
          <w:rFonts w:asciiTheme="minorHAnsi" w:hAnsiTheme="minorHAnsi" w:cstheme="minorHAnsi"/>
          <w:bCs/>
          <w:i/>
          <w:iCs/>
          <w:szCs w:val="24"/>
        </w:rPr>
        <w:t>Pending state appropriations</w:t>
      </w:r>
      <w:r>
        <w:rPr>
          <w:rFonts w:asciiTheme="minorHAnsi" w:hAnsiTheme="minorHAnsi" w:cstheme="minorHAnsi"/>
          <w:bCs/>
          <w:szCs w:val="24"/>
        </w:rPr>
        <w:t xml:space="preserve">, grants from the Viable Utility Reserve (VUR) and Local Assistance for Stormwater Infrastructure Investments (LASII) </w:t>
      </w:r>
      <w:r w:rsidRPr="00E172C0">
        <w:rPr>
          <w:rFonts w:asciiTheme="minorHAnsi" w:hAnsiTheme="minorHAnsi" w:cstheme="minorHAnsi"/>
          <w:bCs/>
          <w:i/>
          <w:iCs/>
          <w:szCs w:val="24"/>
        </w:rPr>
        <w:t>may</w:t>
      </w:r>
      <w:r>
        <w:rPr>
          <w:rFonts w:asciiTheme="minorHAnsi" w:hAnsiTheme="minorHAnsi" w:cstheme="minorHAnsi"/>
          <w:bCs/>
          <w:szCs w:val="24"/>
        </w:rPr>
        <w:t xml:space="preserve"> become available. VUR grants are for drinking water and wastewater infrastructure </w:t>
      </w:r>
      <w:r w:rsidR="00E172C0">
        <w:rPr>
          <w:rFonts w:asciiTheme="minorHAnsi" w:hAnsiTheme="minorHAnsi" w:cstheme="minorHAnsi"/>
          <w:bCs/>
          <w:szCs w:val="24"/>
        </w:rPr>
        <w:t xml:space="preserve">planning and </w:t>
      </w:r>
      <w:r>
        <w:rPr>
          <w:rFonts w:asciiTheme="minorHAnsi" w:hAnsiTheme="minorHAnsi" w:cstheme="minorHAnsi"/>
          <w:bCs/>
          <w:szCs w:val="24"/>
        </w:rPr>
        <w:t>construction</w:t>
      </w:r>
      <w:r w:rsidR="00E172C0">
        <w:rPr>
          <w:rFonts w:asciiTheme="minorHAnsi" w:hAnsiTheme="minorHAnsi" w:cstheme="minorHAnsi"/>
          <w:bCs/>
          <w:szCs w:val="24"/>
        </w:rPr>
        <w:t xml:space="preserve"> p</w:t>
      </w:r>
      <w:r>
        <w:rPr>
          <w:rFonts w:asciiTheme="minorHAnsi" w:hAnsiTheme="minorHAnsi" w:cstheme="minorHAnsi"/>
          <w:bCs/>
          <w:szCs w:val="24"/>
        </w:rPr>
        <w:t>rojects for local governments designated as distressed</w:t>
      </w:r>
      <w:r w:rsidR="00E172C0">
        <w:rPr>
          <w:rFonts w:asciiTheme="minorHAnsi" w:hAnsiTheme="minorHAnsi" w:cstheme="minorHAnsi"/>
          <w:bCs/>
          <w:szCs w:val="24"/>
        </w:rPr>
        <w:t xml:space="preserve">. </w:t>
      </w:r>
      <w:r>
        <w:rPr>
          <w:rFonts w:asciiTheme="minorHAnsi" w:hAnsiTheme="minorHAnsi" w:cstheme="minorHAnsi"/>
          <w:bCs/>
          <w:szCs w:val="24"/>
        </w:rPr>
        <w:t xml:space="preserve">LASII grants </w:t>
      </w:r>
      <w:r w:rsidR="00E172C0">
        <w:rPr>
          <w:rFonts w:asciiTheme="minorHAnsi" w:hAnsiTheme="minorHAnsi" w:cstheme="minorHAnsi"/>
          <w:bCs/>
          <w:szCs w:val="24"/>
        </w:rPr>
        <w:t>are</w:t>
      </w:r>
      <w:r>
        <w:rPr>
          <w:rFonts w:asciiTheme="minorHAnsi" w:hAnsiTheme="minorHAnsi" w:cstheme="minorHAnsi"/>
          <w:bCs/>
          <w:szCs w:val="24"/>
        </w:rPr>
        <w:t xml:space="preserve"> for </w:t>
      </w:r>
      <w:r w:rsidR="00E172C0">
        <w:rPr>
          <w:rFonts w:asciiTheme="minorHAnsi" w:hAnsiTheme="minorHAnsi" w:cstheme="minorHAnsi"/>
          <w:bCs/>
          <w:szCs w:val="24"/>
        </w:rPr>
        <w:t xml:space="preserve">stormwater planning, </w:t>
      </w:r>
      <w:r>
        <w:rPr>
          <w:rFonts w:asciiTheme="minorHAnsi" w:hAnsiTheme="minorHAnsi" w:cstheme="minorHAnsi"/>
          <w:bCs/>
          <w:szCs w:val="24"/>
        </w:rPr>
        <w:t xml:space="preserve">stormwater construction, </w:t>
      </w:r>
      <w:r w:rsidR="00E172C0">
        <w:rPr>
          <w:rFonts w:asciiTheme="minorHAnsi" w:hAnsiTheme="minorHAnsi" w:cstheme="minorHAnsi"/>
          <w:bCs/>
          <w:szCs w:val="24"/>
        </w:rPr>
        <w:t>and development and implementation</w:t>
      </w:r>
      <w:r>
        <w:rPr>
          <w:rFonts w:asciiTheme="minorHAnsi" w:hAnsiTheme="minorHAnsi" w:cstheme="minorHAnsi"/>
          <w:bCs/>
          <w:szCs w:val="24"/>
        </w:rPr>
        <w:t xml:space="preserve"> of a new stormwater utility projects. </w:t>
      </w:r>
    </w:p>
    <w:p w14:paraId="296F0D43" w14:textId="1939FBB0" w:rsidR="00A56923" w:rsidRDefault="00E13ADA" w:rsidP="00E13ADA">
      <w:pPr>
        <w:spacing w:after="12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48DE32EA" w:rsidR="007C33F0" w:rsidRDefault="007C33F0" w:rsidP="00E13ADA">
      <w:pPr>
        <w:spacing w:after="120"/>
        <w:jc w:val="both"/>
        <w:rPr>
          <w:rFonts w:asciiTheme="minorHAnsi" w:hAnsiTheme="minorHAnsi" w:cstheme="minorHAnsi"/>
          <w:bCs/>
          <w:szCs w:val="24"/>
        </w:rPr>
      </w:pPr>
      <w:r>
        <w:rPr>
          <w:rFonts w:asciiTheme="minorHAnsi" w:hAnsiTheme="minorHAnsi" w:cstheme="minorHAnsi"/>
          <w:bCs/>
          <w:szCs w:val="24"/>
        </w:rPr>
        <w:t>Note: there is a different application form for Lead Service Line Replacement funding.</w:t>
      </w:r>
    </w:p>
    <w:p w14:paraId="2A06B2C9" w14:textId="77777777" w:rsidR="00AF24D0" w:rsidRDefault="00AF24D0" w:rsidP="00AF24D0">
      <w:pPr>
        <w:jc w:val="both"/>
        <w:rPr>
          <w:rFonts w:asciiTheme="minorHAnsi" w:hAnsiTheme="minorHAnsi" w:cstheme="minorHAnsi"/>
          <w:bCs/>
          <w:szCs w:val="24"/>
        </w:rPr>
      </w:pPr>
    </w:p>
    <w:p w14:paraId="223449B7" w14:textId="19BD9701" w:rsidR="001740CF" w:rsidRPr="0055181B" w:rsidRDefault="00AC26E9" w:rsidP="0055181B">
      <w:pPr>
        <w:jc w:val="center"/>
        <w:rPr>
          <w:rFonts w:asciiTheme="minorHAnsi" w:hAnsiTheme="minorHAnsi" w:cstheme="minorHAnsi"/>
          <w:bCs/>
          <w:szCs w:val="24"/>
        </w:rPr>
      </w:pPr>
      <w:r>
        <w:rPr>
          <w:rFonts w:asciiTheme="minorHAnsi" w:hAnsiTheme="minorHAnsi" w:cstheme="minorHAnsi"/>
          <w:bCs/>
          <w:szCs w:val="24"/>
        </w:rPr>
        <w:t xml:space="preserve">Fall </w:t>
      </w:r>
      <w:r w:rsidR="004A0920">
        <w:rPr>
          <w:rFonts w:asciiTheme="minorHAnsi" w:hAnsiTheme="minorHAnsi" w:cstheme="minorHAnsi"/>
          <w:bCs/>
          <w:szCs w:val="24"/>
        </w:rPr>
        <w:t>2023</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October 2, 2023</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797089D3" w:rsidR="001740CF" w:rsidRDefault="004878C8" w:rsidP="009855F2">
            <w:pPr>
              <w:jc w:val="center"/>
              <w:rPr>
                <w:rFonts w:asciiTheme="minorHAnsi" w:hAnsiTheme="minorHAnsi" w:cstheme="minorHAnsi"/>
                <w:b/>
                <w:szCs w:val="24"/>
              </w:rPr>
            </w:pPr>
            <w:r>
              <w:rPr>
                <w:noProof/>
              </w:rPr>
              <w:drawing>
                <wp:inline distT="0" distB="0" distL="0" distR="0" wp14:anchorId="6D645E28" wp14:editId="6288D854">
                  <wp:extent cx="2683497" cy="3345057"/>
                  <wp:effectExtent l="0" t="0" r="3175" b="8255"/>
                  <wp:docPr id="953403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03074" name=""/>
                          <pic:cNvPicPr/>
                        </pic:nvPicPr>
                        <pic:blipFill>
                          <a:blip r:embed="rId13"/>
                          <a:stretch>
                            <a:fillRect/>
                          </a:stretch>
                        </pic:blipFill>
                        <pic:spPr>
                          <a:xfrm>
                            <a:off x="0" y="0"/>
                            <a:ext cx="2688690" cy="3351530"/>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1C707C58" w:rsidR="001740CF" w:rsidRDefault="004878C8" w:rsidP="009855F2">
            <w:pPr>
              <w:jc w:val="center"/>
              <w:rPr>
                <w:rFonts w:asciiTheme="minorHAnsi" w:hAnsiTheme="minorHAnsi" w:cstheme="minorHAnsi"/>
                <w:b/>
                <w:szCs w:val="24"/>
              </w:rPr>
            </w:pPr>
            <w:r>
              <w:rPr>
                <w:noProof/>
              </w:rPr>
              <w:drawing>
                <wp:inline distT="0" distB="0" distL="0" distR="0" wp14:anchorId="225F0926" wp14:editId="67F458E6">
                  <wp:extent cx="2565070" cy="3329859"/>
                  <wp:effectExtent l="0" t="0" r="6985" b="4445"/>
                  <wp:docPr id="108790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03928" name=""/>
                          <pic:cNvPicPr/>
                        </pic:nvPicPr>
                        <pic:blipFill>
                          <a:blip r:embed="rId14"/>
                          <a:stretch>
                            <a:fillRect/>
                          </a:stretch>
                        </pic:blipFill>
                        <pic:spPr>
                          <a:xfrm>
                            <a:off x="0" y="0"/>
                            <a:ext cx="2569366" cy="3335436"/>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5">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00385D5A">
      <w:pPr>
        <w:rPr>
          <w:rFonts w:asciiTheme="minorHAnsi" w:hAnsiTheme="minorHAnsi" w:cstheme="minorHAnsi"/>
          <w:b/>
          <w:szCs w:val="24"/>
        </w:rPr>
        <w:sectPr w:rsidR="006A52F2" w:rsidSect="00385D5A">
          <w:footerReference w:type="default" r:id="rId16"/>
          <w:pgSz w:w="12240" w:h="15840"/>
          <w:pgMar w:top="720" w:right="720" w:bottom="720" w:left="720" w:header="360" w:footer="720" w:gutter="0"/>
          <w:pgNumType w:start="1"/>
          <w:cols w:space="720"/>
          <w:titlePg/>
          <w:docGrid w:linePitch="360"/>
        </w:sectPr>
      </w:pPr>
    </w:p>
    <w:p w14:paraId="5143BF54" w14:textId="74973A2F" w:rsidR="001740CF" w:rsidRDefault="001740CF" w:rsidP="00385D5A">
      <w:pPr>
        <w:rPr>
          <w:rFonts w:asciiTheme="minorHAnsi" w:hAnsiTheme="minorHAnsi" w:cstheme="minorHAnsi"/>
          <w:b/>
          <w:szCs w:val="24"/>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385D5A">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3A75E614"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Pr="009A11DE">
        <w:rPr>
          <w:rFonts w:asciiTheme="minorHAnsi" w:hAnsiTheme="minorHAnsi" w:cstheme="minorHAnsi"/>
          <w:sz w:val="20"/>
        </w:rPr>
        <w:t xml:space="preserve">: </w:t>
      </w:r>
      <w:r w:rsidR="007C33F0">
        <w:rPr>
          <w:rFonts w:asciiTheme="minorHAnsi" w:hAnsiTheme="minorHAnsi" w:cstheme="minorHAnsi"/>
          <w:sz w:val="20"/>
        </w:rPr>
        <w:t>July</w:t>
      </w:r>
      <w:r w:rsidR="00296239">
        <w:rPr>
          <w:rFonts w:asciiTheme="minorHAnsi" w:hAnsiTheme="minorHAnsi" w:cstheme="minorHAnsi"/>
          <w:sz w:val="20"/>
        </w:rPr>
        <w:t xml:space="preserve"> </w:t>
      </w:r>
      <w:r w:rsidR="00BC07E2">
        <w:rPr>
          <w:rFonts w:asciiTheme="minorHAnsi" w:hAnsiTheme="minorHAnsi" w:cstheme="minorHAnsi"/>
          <w:sz w:val="20"/>
        </w:rPr>
        <w:t>2023</w:t>
      </w:r>
      <w:r>
        <w:rPr>
          <w:rFonts w:asciiTheme="minorHAnsi" w:hAnsiTheme="minorHAnsi" w:cstheme="minorHAnsi"/>
          <w:sz w:val="20"/>
        </w:rPr>
        <w:t>)</w:t>
      </w:r>
    </w:p>
    <w:p w14:paraId="7B1647F0" w14:textId="506DA43D"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(the Division)</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7">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238BCC1F" w:rsidR="007C33F0" w:rsidRDefault="007C33F0" w:rsidP="65588920">
      <w:pPr>
        <w:spacing w:after="240"/>
        <w:rPr>
          <w:rFonts w:asciiTheme="minorHAnsi" w:hAnsiTheme="minorHAnsi" w:cstheme="minorBidi"/>
        </w:rPr>
      </w:pPr>
      <w:r>
        <w:rPr>
          <w:rFonts w:asciiTheme="minorHAnsi" w:hAnsiTheme="minorHAnsi" w:cstheme="minorBidi"/>
        </w:rPr>
        <w:t>Note: there is a different application form for Lead Service Line Replacement projects.</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006644E1" w:rsidR="00500FA9" w:rsidRDefault="007525A6" w:rsidP="00CF13E8">
      <w:pPr>
        <w:pStyle w:val="ListParagraph"/>
        <w:numPr>
          <w:ilvl w:val="0"/>
          <w:numId w:val="23"/>
        </w:numPr>
        <w:spacing w:after="120"/>
        <w:contextualSpacing w:val="0"/>
        <w:rPr>
          <w:rFonts w:asciiTheme="minorHAnsi" w:hAnsiTheme="minorHAnsi" w:cstheme="minorHAnsi"/>
        </w:rPr>
      </w:pPr>
      <w:r w:rsidRPr="00DC2CAC">
        <w:rPr>
          <w:rFonts w:asciiTheme="minorHAnsi" w:hAnsiTheme="minorHAnsi" w:cstheme="minorHAnsi"/>
          <w:b/>
        </w:rPr>
        <w:t>Unique</w:t>
      </w:r>
      <w:r w:rsidR="00C004F1">
        <w:rPr>
          <w:rFonts w:asciiTheme="minorHAnsi" w:hAnsiTheme="minorHAnsi" w:cstheme="minorHAnsi"/>
          <w:b/>
        </w:rPr>
        <w:t xml:space="preserve"> Entity</w:t>
      </w:r>
      <w:r w:rsidRPr="00DC2CAC">
        <w:rPr>
          <w:rFonts w:asciiTheme="minorHAnsi" w:hAnsiTheme="minorHAnsi" w:cstheme="minorHAnsi"/>
          <w:b/>
        </w:rPr>
        <w:t xml:space="preserve"> Identifier</w:t>
      </w:r>
      <w:r w:rsidR="00C004F1">
        <w:rPr>
          <w:rFonts w:asciiTheme="minorHAnsi" w:hAnsiTheme="minorHAnsi" w:cstheme="minorHAnsi"/>
          <w:b/>
        </w:rPr>
        <w:t xml:space="preserve"> (UEI) </w:t>
      </w:r>
      <w:r w:rsidR="00500FA9" w:rsidRPr="00376AC9">
        <w:rPr>
          <w:rFonts w:asciiTheme="minorHAnsi" w:hAnsiTheme="minorHAnsi" w:cstheme="minorHAnsi"/>
        </w:rPr>
        <w:t xml:space="preserve">– Use </w:t>
      </w:r>
      <w:hyperlink r:id="rId18" w:history="1">
        <w:r w:rsidR="00500FA9" w:rsidRPr="00376AC9">
          <w:rPr>
            <w:rStyle w:val="Hyperlink"/>
            <w:rFonts w:asciiTheme="minorHAnsi" w:hAnsiTheme="minorHAnsi" w:cstheme="minorHAnsi"/>
          </w:rPr>
          <w:t>www.sam.gov</w:t>
        </w:r>
      </w:hyperlink>
      <w:r w:rsidR="00500FA9" w:rsidRPr="00376AC9">
        <w:rPr>
          <w:rFonts w:asciiTheme="minorHAnsi" w:hAnsiTheme="minorHAnsi" w:cstheme="minorHAnsi"/>
        </w:rPr>
        <w:t xml:space="preserve"> to find your</w:t>
      </w:r>
      <w:r>
        <w:rPr>
          <w:rFonts w:asciiTheme="minorHAnsi" w:hAnsiTheme="minorHAnsi" w:cstheme="minorHAnsi"/>
        </w:rPr>
        <w:t xml:space="preserve"> </w:t>
      </w:r>
      <w:r w:rsidRPr="00DC2CAC">
        <w:rPr>
          <w:rFonts w:asciiTheme="minorHAnsi" w:hAnsiTheme="minorHAnsi" w:cstheme="minorHAnsi"/>
        </w:rPr>
        <w:t xml:space="preserve">Unique </w:t>
      </w:r>
      <w:r w:rsidR="00C004F1">
        <w:rPr>
          <w:rFonts w:asciiTheme="minorHAnsi" w:hAnsiTheme="minorHAnsi" w:cstheme="minorHAnsi"/>
        </w:rPr>
        <w:t xml:space="preserve">Entity </w:t>
      </w:r>
      <w:r w:rsidRPr="00DC2CAC">
        <w:rPr>
          <w:rFonts w:asciiTheme="minorHAnsi" w:hAnsiTheme="minorHAnsi" w:cstheme="minorHAnsi"/>
        </w:rPr>
        <w:t>Identifier</w:t>
      </w:r>
      <w:r w:rsidR="00C004F1">
        <w:rPr>
          <w:rFonts w:asciiTheme="minorHAnsi" w:hAnsiTheme="minorHAnsi" w:cstheme="minorHAnsi"/>
        </w:rPr>
        <w:t xml:space="preserve"> number</w:t>
      </w:r>
      <w:r w:rsidR="00500FA9" w:rsidRPr="00376AC9">
        <w:rPr>
          <w:rFonts w:asciiTheme="minorHAnsi" w:hAnsiTheme="minorHAnsi" w:cstheme="minorHAnsi"/>
        </w:rPr>
        <w:t>.</w:t>
      </w:r>
      <w:r w:rsidR="007F7BE6">
        <w:rPr>
          <w:rFonts w:asciiTheme="minorHAnsi" w:hAnsiTheme="minorHAnsi" w:cstheme="minorHAnsi"/>
        </w:rPr>
        <w:t xml:space="preserve"> </w:t>
      </w:r>
      <w:r w:rsidR="00C004F1">
        <w:rPr>
          <w:rFonts w:asciiTheme="minorHAnsi" w:hAnsiTheme="minorHAnsi" w:cstheme="minorHAnsi"/>
        </w:rPr>
        <w:t>The UEI</w:t>
      </w:r>
      <w:r w:rsidR="00A34710">
        <w:rPr>
          <w:rFonts w:asciiTheme="minorHAnsi" w:hAnsiTheme="minorHAnsi" w:cstheme="minorHAnsi"/>
        </w:rPr>
        <w:t xml:space="preserve"> replaces the former DUNS number. </w:t>
      </w:r>
      <w:r w:rsidR="00C004F1">
        <w:rPr>
          <w:rFonts w:asciiTheme="minorHAnsi" w:hAnsiTheme="minorHAnsi" w:cstheme="minorHAnsi"/>
        </w:rPr>
        <w:t xml:space="preserve"> </w:t>
      </w:r>
      <w:r w:rsidR="007F7BE6">
        <w:rPr>
          <w:rFonts w:asciiTheme="minorHAnsi" w:hAnsiTheme="minorHAnsi" w:cstheme="minorHAnsi"/>
        </w:rPr>
        <w:t>Make sure your number is up to date.</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4AEDA1EF" w14:textId="77777777"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41FEB6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25260700" w:rsidR="00376AC9" w:rsidRPr="00DC2CAC"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Stormwater projects applying for LASII grant funds must be separate from all other applications. Projects applying for CDBG-I grant funds must be separate from all other applications. Complete the LMI Determination Method and LMI Percentage for CDBG-I grant applications only.</w:t>
      </w:r>
      <w:r w:rsidR="00436E59">
        <w:rPr>
          <w:rFonts w:asciiTheme="minorHAnsi" w:hAnsiTheme="minorHAnsi" w:cstheme="minorHAnsi"/>
        </w:rPr>
        <w:t xml:space="preserve">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426D30">
        <w:rPr>
          <w:rFonts w:asciiTheme="minorHAnsi" w:hAnsiTheme="minorHAnsi" w:cstheme="minorHAnsi"/>
        </w:rPr>
        <w:t xml:space="preserve">stream restoration, stormwater control measures, reclaimed water) construction project applications will be reviewed according to the Priority Rating System for Wastewater Projects. </w:t>
      </w:r>
      <w:r w:rsidR="00103B6F">
        <w:rPr>
          <w:rFonts w:asciiTheme="minorHAnsi" w:hAnsiTheme="minorHAnsi" w:cstheme="minorHAnsi"/>
        </w:rPr>
        <w:t>Projects focused primarily on addressing PFAS contamination will be reviewed according to the</w:t>
      </w:r>
      <w:r w:rsidR="00241EA9">
        <w:rPr>
          <w:rFonts w:asciiTheme="minorHAnsi" w:hAnsiTheme="minorHAnsi" w:cstheme="minorHAnsi"/>
        </w:rPr>
        <w:t xml:space="preserve"> </w:t>
      </w:r>
      <w:r w:rsidR="00103B6F">
        <w:rPr>
          <w:rFonts w:asciiTheme="minorHAnsi" w:hAnsiTheme="minorHAnsi" w:cstheme="minorHAnsi"/>
        </w:rPr>
        <w:t>PRS for Drinking Water Projects or PRS for Wastewater Projects (please claim all of the line items in the PRS that apply to your project), and will also</w:t>
      </w:r>
      <w:r w:rsidR="00241EA9">
        <w:rPr>
          <w:rFonts w:asciiTheme="minorHAnsi" w:hAnsiTheme="minorHAnsi" w:cstheme="minorHAnsi"/>
        </w:rPr>
        <w:t xml:space="preserve"> </w:t>
      </w:r>
      <w:r w:rsidR="00103B6F">
        <w:rPr>
          <w:rFonts w:asciiTheme="minorHAnsi" w:hAnsiTheme="minorHAnsi" w:cstheme="minorHAnsi"/>
        </w:rPr>
        <w:t xml:space="preserve">be </w:t>
      </w:r>
      <w:r w:rsidR="00241EA9">
        <w:rPr>
          <w:rFonts w:asciiTheme="minorHAnsi" w:hAnsiTheme="minorHAnsi" w:cstheme="minorHAnsi"/>
        </w:rPr>
        <w:t>scored</w:t>
      </w:r>
      <w:r w:rsidR="00F74721">
        <w:rPr>
          <w:rFonts w:asciiTheme="minorHAnsi" w:hAnsiTheme="minorHAnsi" w:cstheme="minorHAnsi"/>
        </w:rPr>
        <w:t xml:space="preserve"> separately</w:t>
      </w:r>
      <w:r w:rsidR="00241EA9">
        <w:rPr>
          <w:rFonts w:asciiTheme="minorHAnsi" w:hAnsiTheme="minorHAnsi" w:cstheme="minorHAnsi"/>
        </w:rPr>
        <w:t xml:space="preserve"> </w:t>
      </w:r>
      <w:r w:rsidR="00103B6F">
        <w:rPr>
          <w:rFonts w:asciiTheme="minorHAnsi" w:hAnsiTheme="minorHAnsi" w:cstheme="minorHAnsi"/>
        </w:rPr>
        <w:t>on the PRS line items that apply to Emerging Contaminant</w:t>
      </w:r>
      <w:r w:rsidR="00241EA9">
        <w:rPr>
          <w:rFonts w:asciiTheme="minorHAnsi" w:hAnsiTheme="minorHAnsi" w:cstheme="minorHAnsi"/>
        </w:rPr>
        <w:t>s</w:t>
      </w:r>
      <w:r w:rsidR="00103B6F">
        <w:rPr>
          <w:rFonts w:asciiTheme="minorHAnsi" w:hAnsiTheme="minorHAnsi" w:cstheme="minorHAnsi"/>
        </w:rPr>
        <w:t xml:space="preserve"> (EC) funding</w:t>
      </w:r>
      <w:r w:rsidR="00241EA9">
        <w:rPr>
          <w:rFonts w:asciiTheme="minorHAnsi" w:hAnsiTheme="minorHAnsi" w:cstheme="minorHAnsi"/>
        </w:rPr>
        <w:t xml:space="preserve"> – </w:t>
      </w:r>
      <w:r w:rsidR="00103B6F">
        <w:rPr>
          <w:rFonts w:asciiTheme="minorHAnsi" w:hAnsiTheme="minorHAnsi" w:cstheme="minorHAnsi"/>
        </w:rPr>
        <w:t>applicants</w:t>
      </w:r>
      <w:r w:rsidR="00F74721">
        <w:rPr>
          <w:rFonts w:asciiTheme="minorHAnsi" w:hAnsiTheme="minorHAnsi" w:cstheme="minorHAnsi"/>
        </w:rPr>
        <w:t xml:space="preserve"> for PFAS projects </w:t>
      </w:r>
      <w:r w:rsidR="00103B6F">
        <w:rPr>
          <w:rFonts w:asciiTheme="minorHAnsi" w:hAnsiTheme="minorHAnsi" w:cstheme="minorHAnsi"/>
        </w:rPr>
        <w:t xml:space="preserve">need only apply once and claim all line items in the full PRS that apply. </w:t>
      </w:r>
    </w:p>
    <w:p w14:paraId="775E4D4E" w14:textId="607EB44C" w:rsidR="003937F5" w:rsidRPr="00CC2E1F" w:rsidRDefault="003937F5" w:rsidP="00CF13E8">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lastRenderedPageBreak/>
        <w:t>Acceptance of Funding Offer</w:t>
      </w:r>
      <w:r w:rsidR="0006665A">
        <w:rPr>
          <w:rFonts w:asciiTheme="minorHAnsi" w:hAnsiTheme="minorHAnsi" w:cstheme="minorHAnsi"/>
          <w:b/>
        </w:rPr>
        <w:t xml:space="preserve"> (for Construction Projects only)</w:t>
      </w:r>
      <w:r w:rsidR="000D1630">
        <w:rPr>
          <w:rFonts w:asciiTheme="minorHAnsi" w:hAnsiTheme="minorHAnsi" w:cstheme="minorHAnsi"/>
          <w:b/>
          <w:bCs/>
        </w:rPr>
        <w:t xml:space="preserve"> </w:t>
      </w:r>
      <w:r w:rsidRPr="00CC2E1F">
        <w:rPr>
          <w:rFonts w:asciiTheme="minorHAnsi" w:hAnsiTheme="minorHAnsi" w:cstheme="minorHAnsi"/>
        </w:rPr>
        <w:t xml:space="preserve">– Answer the question as described </w:t>
      </w:r>
      <w:r w:rsidRPr="00924036">
        <w:rPr>
          <w:rFonts w:asciiTheme="minorHAnsi" w:hAnsiTheme="minorHAnsi" w:cstheme="minorHAnsi"/>
        </w:rPr>
        <w:t xml:space="preserve">below if applying for construction projects. </w:t>
      </w:r>
      <w:r w:rsidR="00283C43">
        <w:rPr>
          <w:rFonts w:asciiTheme="minorHAnsi" w:hAnsiTheme="minorHAnsi" w:cstheme="minorHAnsi"/>
        </w:rPr>
        <w:t>Your r</w:t>
      </w:r>
      <w:r w:rsidRPr="00924036">
        <w:rPr>
          <w:rFonts w:asciiTheme="minorHAnsi" w:hAnsiTheme="minorHAnsi" w:cstheme="minorHAnsi"/>
        </w:rPr>
        <w:t>esponse</w:t>
      </w:r>
      <w:r w:rsidRPr="00773AF1">
        <w:rPr>
          <w:rFonts w:asciiTheme="minorHAnsi" w:hAnsiTheme="minorHAnsi" w:cstheme="minorHAnsi"/>
        </w:rPr>
        <w:t xml:space="preserve"> to th</w:t>
      </w:r>
      <w:r w:rsidR="00283C43">
        <w:rPr>
          <w:rFonts w:asciiTheme="minorHAnsi" w:hAnsiTheme="minorHAnsi" w:cstheme="minorHAnsi"/>
        </w:rPr>
        <w:t>is</w:t>
      </w:r>
      <w:r w:rsidRPr="00773AF1">
        <w:rPr>
          <w:rFonts w:asciiTheme="minorHAnsi" w:hAnsiTheme="minorHAnsi" w:cstheme="minorHAnsi"/>
        </w:rPr>
        <w:t xml:space="preserve"> question will determine for which funding program(s) the project is eligible</w:t>
      </w:r>
      <w:r w:rsidR="00F44DA7">
        <w:rPr>
          <w:rFonts w:asciiTheme="minorHAnsi" w:hAnsiTheme="minorHAnsi" w:cstheme="minorHAnsi"/>
        </w:rPr>
        <w:t xml:space="preserve">. </w:t>
      </w:r>
    </w:p>
    <w:p w14:paraId="22859C75" w14:textId="01274DD1" w:rsidR="008A2905" w:rsidRPr="00F74721" w:rsidRDefault="003937F5" w:rsidP="00F74721">
      <w:pPr>
        <w:spacing w:after="240"/>
        <w:ind w:left="720"/>
        <w:rPr>
          <w:rFonts w:asciiTheme="minorHAnsi" w:hAnsiTheme="minorHAnsi" w:cstheme="minorHAnsi"/>
        </w:rPr>
      </w:pPr>
      <w:r w:rsidRPr="00F74721">
        <w:rPr>
          <w:rFonts w:asciiTheme="minorHAnsi" w:hAnsiTheme="minorHAnsi" w:cstheme="minorHAnsi"/>
        </w:rPr>
        <w:t>The Division may offer a combination of grants or principal forgiveness</w:t>
      </w:r>
      <w:r w:rsidR="00F74721">
        <w:rPr>
          <w:rFonts w:asciiTheme="minorHAnsi" w:hAnsiTheme="minorHAnsi" w:cstheme="minorHAnsi"/>
        </w:rPr>
        <w:t xml:space="preserve"> (PF</w:t>
      </w:r>
      <w:r w:rsidRPr="00F74721">
        <w:rPr>
          <w:rFonts w:asciiTheme="minorHAnsi" w:hAnsiTheme="minorHAnsi" w:cstheme="minorHAnsi"/>
        </w:rPr>
        <w:t xml:space="preserve">) and/or low-interest loans to applicants. Enter the </w:t>
      </w:r>
      <w:r w:rsidRPr="00F74721">
        <w:rPr>
          <w:rFonts w:asciiTheme="minorHAnsi" w:hAnsiTheme="minorHAnsi" w:cstheme="minorHAnsi"/>
          <w:u w:val="single"/>
        </w:rPr>
        <w:t>minimum amount you require in grant or principal forgiveness funding</w:t>
      </w:r>
      <w:r w:rsidRPr="00F74721">
        <w:rPr>
          <w:rFonts w:asciiTheme="minorHAnsi" w:hAnsiTheme="minorHAnsi" w:cstheme="minorHAnsi"/>
        </w:rPr>
        <w:t xml:space="preserve"> to accept a funding offer from the Division for this application</w:t>
      </w:r>
      <w:r w:rsidR="0006665A" w:rsidRPr="00F74721">
        <w:rPr>
          <w:rFonts w:asciiTheme="minorHAnsi" w:hAnsiTheme="minorHAnsi" w:cstheme="minorHAnsi"/>
        </w:rPr>
        <w:t xml:space="preserve">, </w:t>
      </w:r>
      <w:r w:rsidR="00F74721">
        <w:rPr>
          <w:rFonts w:asciiTheme="minorHAnsi" w:hAnsiTheme="minorHAnsi" w:cstheme="minorHAnsi"/>
        </w:rPr>
        <w:t xml:space="preserve">thus </w:t>
      </w:r>
      <w:r w:rsidR="0006665A" w:rsidRPr="00F74721">
        <w:rPr>
          <w:rFonts w:asciiTheme="minorHAnsi" w:hAnsiTheme="minorHAnsi" w:cstheme="minorHAnsi"/>
        </w:rPr>
        <w:t>indicating that you are willing to accept the rest of the funding offer as a loan</w:t>
      </w:r>
      <w:r w:rsidRPr="00F74721">
        <w:rPr>
          <w:rFonts w:asciiTheme="minorHAnsi" w:hAnsiTheme="minorHAnsi" w:cstheme="minorHAnsi"/>
        </w:rPr>
        <w:t>. Enter $0 if you are willing to accept a loan-only offer.</w:t>
      </w:r>
      <w:r w:rsidR="00F74721">
        <w:rPr>
          <w:rFonts w:asciiTheme="minorHAnsi" w:hAnsiTheme="minorHAnsi" w:cstheme="minorHAnsi"/>
        </w:rPr>
        <w:t xml:space="preserve"> The Division will seek to maximize grant and PF being offered based on availability and eligibility, </w:t>
      </w:r>
      <w:r w:rsidR="00F903DA">
        <w:rPr>
          <w:rFonts w:asciiTheme="minorHAnsi" w:hAnsiTheme="minorHAnsi" w:cstheme="minorHAnsi"/>
        </w:rPr>
        <w:t xml:space="preserve">including above </w:t>
      </w:r>
      <w:r w:rsidR="00F74721">
        <w:rPr>
          <w:rFonts w:asciiTheme="minorHAnsi" w:hAnsiTheme="minorHAnsi" w:cstheme="minorHAnsi"/>
        </w:rPr>
        <w:t xml:space="preserve">the </w:t>
      </w:r>
      <w:r w:rsidR="00F903DA">
        <w:rPr>
          <w:rFonts w:asciiTheme="minorHAnsi" w:hAnsiTheme="minorHAnsi" w:cstheme="minorHAnsi"/>
        </w:rPr>
        <w:t xml:space="preserve">stated </w:t>
      </w:r>
      <w:r w:rsidR="00F74721">
        <w:rPr>
          <w:rFonts w:asciiTheme="minorHAnsi" w:hAnsiTheme="minorHAnsi" w:cstheme="minorHAnsi"/>
        </w:rPr>
        <w:t>minimum requested amount</w:t>
      </w:r>
      <w:r w:rsidR="00F903DA">
        <w:rPr>
          <w:rFonts w:asciiTheme="minorHAnsi" w:hAnsiTheme="minorHAnsi" w:cstheme="minorHAnsi"/>
        </w:rPr>
        <w:t xml:space="preserve"> if applicable</w:t>
      </w:r>
      <w:r w:rsidR="00F74721">
        <w:rPr>
          <w:rFonts w:asciiTheme="minorHAnsi" w:hAnsiTheme="minorHAnsi" w:cstheme="minorHAnsi"/>
        </w:rPr>
        <w:t>.</w:t>
      </w:r>
      <w:r w:rsidRPr="00F74721">
        <w:rPr>
          <w:rFonts w:asciiTheme="minorHAnsi" w:hAnsiTheme="minorHAnsi" w:cstheme="minorHAnsi"/>
        </w:rPr>
        <w:t xml:space="preserve"> Selecting a lower acceptable </w:t>
      </w:r>
      <w:r w:rsidR="00F903DA">
        <w:rPr>
          <w:rFonts w:asciiTheme="minorHAnsi" w:hAnsiTheme="minorHAnsi" w:cstheme="minorHAnsi"/>
        </w:rPr>
        <w:t xml:space="preserve">minimum </w:t>
      </w:r>
      <w:r w:rsidRPr="00F74721">
        <w:rPr>
          <w:rFonts w:asciiTheme="minorHAnsi" w:hAnsiTheme="minorHAnsi" w:cstheme="minorHAnsi"/>
        </w:rPr>
        <w:t>amount than what you may be eligible for does not reduce your potential grant</w:t>
      </w:r>
      <w:r w:rsidR="0006665A" w:rsidRPr="00F74721">
        <w:rPr>
          <w:rFonts w:asciiTheme="minorHAnsi" w:hAnsiTheme="minorHAnsi" w:cstheme="minorHAnsi"/>
        </w:rPr>
        <w:t>/principal forgiveness</w:t>
      </w:r>
      <w:r w:rsidRPr="00F74721">
        <w:rPr>
          <w:rFonts w:asciiTheme="minorHAnsi" w:hAnsiTheme="minorHAnsi" w:cstheme="minorHAnsi"/>
        </w:rPr>
        <w:t xml:space="preserve"> offer if funds are available. Selecting too high of an acceptable amount risks the possibility of not being offered any funding if there are insufficient grant</w:t>
      </w:r>
      <w:r w:rsidR="0006665A" w:rsidRPr="00F74721">
        <w:rPr>
          <w:rFonts w:asciiTheme="minorHAnsi" w:hAnsiTheme="minorHAnsi" w:cstheme="minorHAnsi"/>
        </w:rPr>
        <w:t>/principal forgiveness</w:t>
      </w:r>
      <w:r w:rsidRPr="00F74721">
        <w:rPr>
          <w:rFonts w:asciiTheme="minorHAnsi" w:hAnsiTheme="minorHAnsi" w:cstheme="minorHAnsi"/>
        </w:rPr>
        <w:t xml:space="preserve"> funds available to meet your desired minimum</w:t>
      </w:r>
      <w:r w:rsidR="00F903DA">
        <w:rPr>
          <w:rFonts w:asciiTheme="minorHAnsi" w:hAnsiTheme="minorHAnsi" w:cstheme="minorHAnsi"/>
        </w:rPr>
        <w:t xml:space="preserve"> or eligibility</w:t>
      </w:r>
      <w:r w:rsidRPr="00F74721">
        <w:rPr>
          <w:rFonts w:asciiTheme="minorHAnsi" w:hAnsiTheme="minorHAnsi" w:cstheme="minorHAnsi"/>
        </w:rPr>
        <w:t>. If grant</w:t>
      </w:r>
      <w:r w:rsidR="0006665A" w:rsidRPr="00F74721">
        <w:rPr>
          <w:rFonts w:asciiTheme="minorHAnsi" w:hAnsiTheme="minorHAnsi" w:cstheme="minorHAnsi"/>
        </w:rPr>
        <w:t>/principal forgiveness</w:t>
      </w:r>
      <w:r w:rsidRPr="00F74721">
        <w:rPr>
          <w:rFonts w:asciiTheme="minorHAnsi" w:hAnsiTheme="minorHAnsi" w:cstheme="minorHAnsi"/>
        </w:rPr>
        <w:t xml:space="preserve"> funding cannot be offered to meet your requested minimum, no funding offer (loan or grant) will be made. </w:t>
      </w:r>
    </w:p>
    <w:p w14:paraId="3991414D" w14:textId="4ED59E81" w:rsidR="006D415A" w:rsidRDefault="0006665A" w:rsidP="006D415A">
      <w:pPr>
        <w:spacing w:after="120"/>
        <w:ind w:left="720"/>
        <w:rPr>
          <w:rFonts w:asciiTheme="minorHAnsi" w:hAnsiTheme="minorHAnsi" w:cstheme="minorHAnsi"/>
        </w:rPr>
      </w:pPr>
      <w:r>
        <w:rPr>
          <w:rFonts w:asciiTheme="minorHAnsi" w:hAnsiTheme="minorHAnsi" w:cstheme="minorHAnsi"/>
        </w:rPr>
        <w:t>Grants/</w:t>
      </w:r>
      <w:r w:rsidR="00AC26E9">
        <w:rPr>
          <w:rFonts w:asciiTheme="minorHAnsi" w:hAnsiTheme="minorHAnsi" w:cstheme="minorHAnsi"/>
        </w:rPr>
        <w:t>PF</w:t>
      </w:r>
      <w:r>
        <w:rPr>
          <w:rFonts w:asciiTheme="minorHAnsi" w:hAnsiTheme="minorHAnsi" w:cstheme="minorHAnsi"/>
        </w:rPr>
        <w:t xml:space="preserve"> </w:t>
      </w:r>
      <w:r w:rsidR="00C92DC9">
        <w:rPr>
          <w:rFonts w:asciiTheme="minorHAnsi" w:hAnsiTheme="minorHAnsi" w:cstheme="minorHAnsi"/>
        </w:rPr>
        <w:t>are</w:t>
      </w:r>
      <w:r>
        <w:rPr>
          <w:rFonts w:asciiTheme="minorHAnsi" w:hAnsiTheme="minorHAnsi" w:cstheme="minorHAnsi"/>
        </w:rPr>
        <w:t xml:space="preserve"> limited by</w:t>
      </w:r>
      <w:r w:rsidR="006D415A">
        <w:rPr>
          <w:rFonts w:asciiTheme="minorHAnsi" w:hAnsiTheme="minorHAnsi" w:cstheme="minorHAnsi"/>
        </w:rPr>
        <w:t xml:space="preserve"> the grant/PF eligibility of the </w:t>
      </w:r>
      <w:r w:rsidR="00C35EE8">
        <w:rPr>
          <w:rFonts w:asciiTheme="minorHAnsi" w:hAnsiTheme="minorHAnsi" w:cstheme="minorHAnsi"/>
        </w:rPr>
        <w:t>a</w:t>
      </w:r>
      <w:r w:rsidR="006D415A">
        <w:rPr>
          <w:rFonts w:asciiTheme="minorHAnsi" w:hAnsiTheme="minorHAnsi" w:cstheme="minorHAnsi"/>
        </w:rPr>
        <w:t>pplicant, by availability of grants and PF, and by</w:t>
      </w:r>
      <w:r>
        <w:rPr>
          <w:rFonts w:asciiTheme="minorHAnsi" w:hAnsiTheme="minorHAnsi" w:cstheme="minorHAnsi"/>
        </w:rPr>
        <w:t xml:space="preserve"> program type (e.g. </w:t>
      </w:r>
      <w:r w:rsidR="00DA751A">
        <w:rPr>
          <w:rFonts w:asciiTheme="minorHAnsi" w:hAnsiTheme="minorHAnsi" w:cstheme="minorHAnsi"/>
        </w:rPr>
        <w:t>up to $3 million in CDBG-I grants; up to $500,000 in State Revolving Funds for most types of drinking water and wastewater construction projects unless additional PF funds are available which will be allocated in $500,000 increments;</w:t>
      </w:r>
      <w:r w:rsidR="006D415A">
        <w:rPr>
          <w:rFonts w:asciiTheme="minorHAnsi" w:hAnsiTheme="minorHAnsi" w:cstheme="minorHAnsi"/>
        </w:rPr>
        <w:t xml:space="preserve"> </w:t>
      </w:r>
      <w:r w:rsidR="00F903DA">
        <w:rPr>
          <w:rFonts w:asciiTheme="minorHAnsi" w:hAnsiTheme="minorHAnsi" w:cstheme="minorHAnsi"/>
        </w:rPr>
        <w:t xml:space="preserve">up to $3 million in Drinking Water Reserve or Wastewater Reserve grant funding; </w:t>
      </w:r>
      <w:r w:rsidR="006D415A">
        <w:rPr>
          <w:rFonts w:asciiTheme="minorHAnsi" w:hAnsiTheme="minorHAnsi" w:cstheme="minorHAnsi"/>
        </w:rPr>
        <w:t>up to $5 million in stormwater construction projects funded from LASII</w:t>
      </w:r>
      <w:r w:rsidR="00F903DA">
        <w:rPr>
          <w:rFonts w:asciiTheme="minorHAnsi" w:hAnsiTheme="minorHAnsi" w:cstheme="minorHAnsi"/>
        </w:rPr>
        <w:t>; up to $5 million for drinking water construction projects addressing PFAS funded from BIL DWSRF Emerging Contaminants funds; up to $500,000 for drinking water evaluation/assessment studies to address PFAS contamination funded from BIL DWSRF Emerging Contaminants funds</w:t>
      </w:r>
      <w:r>
        <w:rPr>
          <w:rFonts w:asciiTheme="minorHAnsi" w:hAnsiTheme="minorHAnsi" w:cstheme="minorHAnsi"/>
        </w:rPr>
        <w:t>)</w:t>
      </w:r>
      <w:r w:rsidR="006D415A">
        <w:rPr>
          <w:rFonts w:asciiTheme="minorHAnsi" w:hAnsiTheme="minorHAnsi" w:cstheme="minorHAnsi"/>
        </w:rPr>
        <w:t>.</w:t>
      </w:r>
      <w:r>
        <w:rPr>
          <w:rFonts w:asciiTheme="minorHAnsi" w:hAnsiTheme="minorHAnsi" w:cstheme="minorHAnsi"/>
        </w:rPr>
        <w:t xml:space="preserve"> </w:t>
      </w:r>
      <w:r w:rsidR="00F903DA">
        <w:rPr>
          <w:rFonts w:asciiTheme="minorHAnsi" w:hAnsiTheme="minorHAnsi" w:cstheme="minorHAnsi"/>
        </w:rPr>
        <w:t xml:space="preserve">Since drinking water and wastewater construction projects eligible for principal forgiveness from the State Revolving Funds may be limited to $500,000 in principal forgiveness, selecting a minimum grant/PF amount above $500,000 risks the possibility of not being offered any funding if there are insufficient </w:t>
      </w:r>
      <w:r w:rsidR="00B10EAB">
        <w:rPr>
          <w:rFonts w:asciiTheme="minorHAnsi" w:hAnsiTheme="minorHAnsi" w:cstheme="minorHAnsi"/>
        </w:rPr>
        <w:t>grant/</w:t>
      </w:r>
      <w:r w:rsidR="00F903DA">
        <w:rPr>
          <w:rFonts w:asciiTheme="minorHAnsi" w:hAnsiTheme="minorHAnsi" w:cstheme="minorHAnsi"/>
        </w:rPr>
        <w:t xml:space="preserve">principal forgiveness funds. </w:t>
      </w:r>
    </w:p>
    <w:p w14:paraId="64794CE7" w14:textId="591A93FE" w:rsidR="000E33EA" w:rsidRDefault="00C35EE8" w:rsidP="006D415A">
      <w:pPr>
        <w:spacing w:after="120"/>
        <w:ind w:left="720"/>
        <w:rPr>
          <w:rFonts w:asciiTheme="minorHAnsi" w:hAnsiTheme="minorHAnsi" w:cstheme="minorHAnsi"/>
        </w:rPr>
      </w:pPr>
      <w:r>
        <w:rPr>
          <w:rFonts w:asciiTheme="minorHAnsi" w:hAnsiTheme="minorHAnsi" w:cstheme="minorHAnsi"/>
        </w:rPr>
        <w:t xml:space="preserve">Grant/principal forgiveness is limited by the eligibility of the applicant. </w:t>
      </w:r>
      <w:r w:rsidR="00BD07F3" w:rsidRPr="00DC2CAC">
        <w:rPr>
          <w:rFonts w:asciiTheme="minorHAnsi" w:hAnsiTheme="minorHAnsi" w:cstheme="minorHAnsi"/>
        </w:rPr>
        <w:t>For</w:t>
      </w:r>
      <w:r w:rsidR="006D415A">
        <w:rPr>
          <w:rFonts w:asciiTheme="minorHAnsi" w:hAnsiTheme="minorHAnsi" w:cstheme="minorHAnsi"/>
        </w:rPr>
        <w:t xml:space="preserve"> construction projects, </w:t>
      </w:r>
      <w:r w:rsidR="00BD07F3" w:rsidRPr="00DC2CAC">
        <w:rPr>
          <w:rFonts w:asciiTheme="minorHAnsi" w:hAnsiTheme="minorHAnsi" w:cstheme="minorHAnsi"/>
        </w:rPr>
        <w:t>p</w:t>
      </w:r>
      <w:r w:rsidR="003937F5" w:rsidRPr="00DC2CAC">
        <w:rPr>
          <w:rFonts w:asciiTheme="minorHAnsi" w:hAnsiTheme="minorHAnsi" w:cstheme="minorHAnsi"/>
        </w:rPr>
        <w:t xml:space="preserve">rovide </w:t>
      </w:r>
      <w:r w:rsidR="003937F5" w:rsidRPr="008A2905">
        <w:rPr>
          <w:rFonts w:asciiTheme="minorHAnsi" w:hAnsiTheme="minorHAnsi" w:cstheme="minorHAnsi"/>
        </w:rPr>
        <w:t>a copy of the Affordability Calculator</w:t>
      </w:r>
      <w:r w:rsidR="008A2905">
        <w:rPr>
          <w:rFonts w:asciiTheme="minorHAnsi" w:hAnsiTheme="minorHAnsi" w:cstheme="minorHAnsi"/>
        </w:rPr>
        <w:t xml:space="preserve"> (available on the Division’s </w:t>
      </w:r>
      <w:hyperlink r:id="rId19" w:anchor="additional-resources" w:history="1">
        <w:r w:rsidR="008A2905" w:rsidRPr="007F7BE6">
          <w:rPr>
            <w:rStyle w:val="Hyperlink"/>
            <w:rFonts w:asciiTheme="minorHAnsi" w:hAnsiTheme="minorHAnsi" w:cstheme="minorHAnsi"/>
          </w:rPr>
          <w:t>application page</w:t>
        </w:r>
      </w:hyperlink>
      <w:r w:rsidR="008A2905" w:rsidRPr="00924036">
        <w:rPr>
          <w:rStyle w:val="Hyperlink"/>
          <w:rFonts w:asciiTheme="minorHAnsi" w:hAnsiTheme="minorHAnsi" w:cstheme="minorHAnsi"/>
          <w:color w:val="auto"/>
          <w:u w:val="none"/>
        </w:rPr>
        <w:t>)</w:t>
      </w:r>
      <w:r w:rsidR="003937F5" w:rsidRPr="00924036">
        <w:rPr>
          <w:rFonts w:asciiTheme="minorHAnsi" w:hAnsiTheme="minorHAnsi" w:cstheme="minorHAnsi"/>
        </w:rPr>
        <w:t xml:space="preserve"> </w:t>
      </w:r>
      <w:r w:rsidR="003937F5" w:rsidRPr="008A2905">
        <w:rPr>
          <w:rFonts w:asciiTheme="minorHAnsi" w:hAnsiTheme="minorHAnsi" w:cstheme="minorHAnsi"/>
        </w:rPr>
        <w:t>or handwritten affordability calculations as part of the application package.</w:t>
      </w:r>
      <w:r w:rsidR="0087670F">
        <w:rPr>
          <w:rFonts w:asciiTheme="minorHAnsi" w:hAnsiTheme="minorHAnsi" w:cstheme="minorHAnsi"/>
        </w:rPr>
        <w:t xml:space="preserve"> </w:t>
      </w:r>
      <w:bookmarkStart w:id="0" w:name="_Hlk95086980"/>
    </w:p>
    <w:bookmarkEnd w:id="0"/>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467BDE12" w:rsidR="00F82182" w:rsidRDefault="00F82182" w:rsidP="005B2C03">
      <w:pPr>
        <w:spacing w:after="24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is used across all </w:t>
      </w:r>
      <w:r w:rsidRPr="00DC2CAC">
        <w:rPr>
          <w:rFonts w:asciiTheme="minorHAnsi" w:hAnsiTheme="minorHAnsi" w:cstheme="minorHAnsi"/>
        </w:rPr>
        <w:t>programs</w:t>
      </w:r>
      <w:r w:rsidR="00286819">
        <w:rPr>
          <w:rFonts w:asciiTheme="minorHAnsi" w:hAnsiTheme="minorHAnsi" w:cstheme="minorHAnsi"/>
        </w:rPr>
        <w:t xml:space="preserve"> except for the stormwater funding program (LASII)</w:t>
      </w:r>
      <w:r w:rsidRPr="00DC2CAC">
        <w:rPr>
          <w:rFonts w:asciiTheme="minorHAnsi" w:hAnsiTheme="minorHAnsi" w:cstheme="minorHAnsi"/>
        </w:rPr>
        <w:t>.</w:t>
      </w:r>
      <w:r w:rsidR="00436E59" w:rsidRPr="00DC2CAC">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49980A60" w:rsidR="00F82182" w:rsidRPr="0051418A"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6E0C08">
        <w:rPr>
          <w:rFonts w:asciiTheme="minorHAnsi" w:hAnsiTheme="minorHAnsi" w:cstheme="minorHAnsi"/>
        </w:rPr>
        <w:t xml:space="preserve">Priority Rating System </w:t>
      </w:r>
      <w:r w:rsidR="00515D13">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0" w:anchor="priority-points-rating-sheet-and-guidance"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0F0641C3" w14:textId="35DEA197" w:rsidR="003351D2" w:rsidRPr="0090482D" w:rsidRDefault="00854A1A" w:rsidP="002A4F3E">
      <w:pPr>
        <w:pStyle w:val="ListParagraph"/>
        <w:numPr>
          <w:ilvl w:val="0"/>
          <w:numId w:val="25"/>
        </w:numPr>
        <w:spacing w:after="120"/>
        <w:rPr>
          <w:rFonts w:asciiTheme="minorHAnsi" w:hAnsiTheme="minorHAnsi" w:cstheme="minorHAnsi"/>
        </w:rPr>
      </w:pPr>
      <w:r w:rsidRPr="00D74815">
        <w:rPr>
          <w:rFonts w:asciiTheme="minorHAnsi" w:hAnsiTheme="minorHAnsi" w:cstheme="minorHAnsi"/>
          <w:b/>
        </w:rPr>
        <w:t>Monthly</w:t>
      </w:r>
      <w:r w:rsidR="00EA612A">
        <w:rPr>
          <w:rFonts w:asciiTheme="minorHAnsi" w:hAnsiTheme="minorHAnsi" w:cstheme="minorHAnsi"/>
          <w:b/>
        </w:rPr>
        <w:t xml:space="preserve"> Sewer</w:t>
      </w:r>
      <w:r w:rsidRPr="00D74815">
        <w:rPr>
          <w:rFonts w:asciiTheme="minorHAnsi" w:hAnsiTheme="minorHAnsi" w:cstheme="minorHAnsi"/>
          <w:b/>
        </w:rPr>
        <w:t xml:space="preserve"> </w:t>
      </w:r>
      <w:r w:rsidR="00EA612A">
        <w:rPr>
          <w:rFonts w:asciiTheme="minorHAnsi" w:hAnsiTheme="minorHAnsi" w:cstheme="minorHAnsi"/>
          <w:b/>
        </w:rPr>
        <w:t xml:space="preserve">and </w:t>
      </w:r>
      <w:r w:rsidR="003351D2" w:rsidRPr="00D74815">
        <w:rPr>
          <w:rFonts w:asciiTheme="minorHAnsi" w:hAnsiTheme="minorHAnsi" w:cstheme="minorHAnsi"/>
          <w:b/>
        </w:rPr>
        <w:t xml:space="preserve">Water Bills </w:t>
      </w:r>
      <w:r w:rsidR="00405795">
        <w:rPr>
          <w:rFonts w:asciiTheme="minorHAnsi" w:hAnsiTheme="minorHAnsi" w:cstheme="minorHAnsi"/>
          <w:b/>
        </w:rPr>
        <w:t>for</w:t>
      </w:r>
      <w:r w:rsidR="003351D2" w:rsidRPr="00D74815">
        <w:rPr>
          <w:rFonts w:asciiTheme="minorHAnsi" w:hAnsiTheme="minorHAnsi" w:cstheme="minorHAnsi"/>
          <w:b/>
        </w:rPr>
        <w:t xml:space="preserve"> 5,000 gallons</w:t>
      </w:r>
      <w:r w:rsidR="003351D2" w:rsidRPr="00D74815">
        <w:rPr>
          <w:rFonts w:asciiTheme="minorHAnsi" w:hAnsiTheme="minorHAnsi" w:cstheme="minorHAnsi"/>
        </w:rPr>
        <w:t xml:space="preserve"> – If your system </w:t>
      </w:r>
      <w:r w:rsidR="00405795">
        <w:rPr>
          <w:rFonts w:asciiTheme="minorHAnsi" w:hAnsiTheme="minorHAnsi" w:cstheme="minorHAnsi"/>
        </w:rPr>
        <w:t xml:space="preserve">offers both water and sewer service, </w:t>
      </w:r>
      <w:r w:rsidR="003351D2" w:rsidRPr="00D74815">
        <w:rPr>
          <w:rFonts w:asciiTheme="minorHAnsi" w:hAnsiTheme="minorHAnsi" w:cstheme="minorHAnsi"/>
        </w:rPr>
        <w:t>provide the monthly bills for 5,000 gallons of use</w:t>
      </w:r>
      <w:r w:rsidR="00751895" w:rsidRPr="00D74815">
        <w:rPr>
          <w:rFonts w:asciiTheme="minorHAnsi" w:hAnsiTheme="minorHAnsi" w:cstheme="minorHAnsi"/>
        </w:rPr>
        <w:t xml:space="preserve"> for </w:t>
      </w:r>
      <w:r w:rsidR="00405795">
        <w:rPr>
          <w:rFonts w:asciiTheme="minorHAnsi" w:hAnsiTheme="minorHAnsi" w:cstheme="minorHAnsi"/>
          <w:b/>
          <w:bCs/>
          <w:u w:val="single"/>
        </w:rPr>
        <w:t>each</w:t>
      </w:r>
      <w:r w:rsidR="00751895" w:rsidRPr="00D74815">
        <w:rPr>
          <w:rFonts w:asciiTheme="minorHAnsi" w:hAnsiTheme="minorHAnsi" w:cstheme="minorHAnsi"/>
          <w:b/>
          <w:bCs/>
          <w:u w:val="single"/>
        </w:rPr>
        <w:t xml:space="preserve"> </w:t>
      </w:r>
      <w:r w:rsidR="00EA612A">
        <w:rPr>
          <w:rFonts w:asciiTheme="minorHAnsi" w:hAnsiTheme="minorHAnsi" w:cstheme="minorHAnsi"/>
          <w:b/>
          <w:bCs/>
          <w:u w:val="single"/>
        </w:rPr>
        <w:t xml:space="preserve">sewer and </w:t>
      </w:r>
      <w:r w:rsidR="00751895" w:rsidRPr="00D74815">
        <w:rPr>
          <w:rFonts w:asciiTheme="minorHAnsi" w:hAnsiTheme="minorHAnsi" w:cstheme="minorHAnsi"/>
          <w:b/>
          <w:bCs/>
          <w:u w:val="single"/>
        </w:rPr>
        <w:t>water</w:t>
      </w:r>
      <w:r w:rsidR="003351D2" w:rsidRPr="00D74815">
        <w:rPr>
          <w:rFonts w:asciiTheme="minorHAnsi" w:hAnsiTheme="minorHAnsi" w:cstheme="minorHAnsi"/>
        </w:rPr>
        <w:t>.</w:t>
      </w:r>
      <w:r w:rsidR="00F91E9C" w:rsidRPr="00D74815">
        <w:rPr>
          <w:rFonts w:asciiTheme="minorHAnsi" w:hAnsiTheme="minorHAnsi" w:cstheme="minorHAnsi"/>
        </w:rPr>
        <w:t xml:space="preserve"> These rates are </w:t>
      </w:r>
      <w:r w:rsidRPr="00D74815">
        <w:rPr>
          <w:rFonts w:asciiTheme="minorHAnsi" w:hAnsiTheme="minorHAnsi" w:cstheme="minorHAnsi"/>
        </w:rPr>
        <w:t xml:space="preserve">(1) </w:t>
      </w:r>
      <w:r w:rsidR="00F91E9C" w:rsidRPr="00D74815">
        <w:rPr>
          <w:rFonts w:asciiTheme="minorHAnsi" w:hAnsiTheme="minorHAnsi" w:cstheme="minorHAnsi"/>
        </w:rPr>
        <w:t>used to calculate Line Item 3.B operating ratio eligibility via rates to median household income</w:t>
      </w:r>
      <w:r w:rsidRPr="00D74815">
        <w:rPr>
          <w:rFonts w:asciiTheme="minorHAnsi" w:hAnsiTheme="minorHAnsi" w:cstheme="minorHAnsi"/>
        </w:rPr>
        <w:t xml:space="preserve">; (2) used to determine points in Line Item 4.B; and (3) used to determine grant </w:t>
      </w:r>
      <w:r w:rsidR="00EA612A">
        <w:rPr>
          <w:rFonts w:asciiTheme="minorHAnsi" w:hAnsiTheme="minorHAnsi" w:cstheme="minorHAnsi"/>
        </w:rPr>
        <w:t>or</w:t>
      </w:r>
      <w:r w:rsidRPr="00D74815">
        <w:rPr>
          <w:rFonts w:asciiTheme="minorHAnsi" w:hAnsiTheme="minorHAnsi" w:cstheme="minorHAnsi"/>
        </w:rPr>
        <w:t xml:space="preserve"> principal forgiveness eligibility</w:t>
      </w:r>
      <w:r w:rsidR="006E0C08">
        <w:rPr>
          <w:rFonts w:asciiTheme="minorHAnsi" w:hAnsiTheme="minorHAnsi" w:cstheme="minorHAnsi"/>
        </w:rPr>
        <w:t xml:space="preserve"> </w:t>
      </w:r>
      <w:r w:rsidR="006E0C08">
        <w:rPr>
          <w:rFonts w:asciiTheme="minorHAnsi" w:hAnsiTheme="minorHAnsi" w:cstheme="minorHAnsi"/>
        </w:rPr>
        <w:lastRenderedPageBreak/>
        <w:t>for some funding programs</w:t>
      </w:r>
      <w:r w:rsidR="00F91E9C" w:rsidRPr="00D74815">
        <w:rPr>
          <w:rFonts w:asciiTheme="minorHAnsi" w:hAnsiTheme="minorHAnsi" w:cstheme="minorHAnsi"/>
        </w:rPr>
        <w:t>.</w:t>
      </w:r>
      <w:r w:rsidR="00436E59" w:rsidRPr="00D74815">
        <w:rPr>
          <w:rFonts w:asciiTheme="minorHAnsi" w:hAnsiTheme="minorHAnsi" w:cstheme="minorHAnsi"/>
        </w:rPr>
        <w:t xml:space="preserve"> </w:t>
      </w:r>
      <w:r w:rsidR="003351D2" w:rsidRPr="0090482D">
        <w:rPr>
          <w:rFonts w:asciiTheme="minorHAnsi" w:hAnsiTheme="minorHAnsi" w:cstheme="minorHAnsi"/>
        </w:rPr>
        <w:t>See Line Item 4.B</w:t>
      </w:r>
      <w:r w:rsidR="00F16214">
        <w:rPr>
          <w:rFonts w:asciiTheme="minorHAnsi" w:hAnsiTheme="minorHAnsi" w:cstheme="minorHAnsi"/>
        </w:rPr>
        <w:t xml:space="preserve"> in the Priority Rating System </w:t>
      </w:r>
      <w:r w:rsidR="008824B6">
        <w:rPr>
          <w:rFonts w:asciiTheme="minorHAnsi" w:hAnsiTheme="minorHAnsi" w:cstheme="minorHAnsi"/>
        </w:rPr>
        <w:t xml:space="preserve">for Drinking Water/Wastewater </w:t>
      </w:r>
      <w:r w:rsidR="00F16214">
        <w:rPr>
          <w:rFonts w:asciiTheme="minorHAnsi" w:hAnsiTheme="minorHAnsi" w:cstheme="minorHAnsi"/>
        </w:rPr>
        <w:t xml:space="preserve">guidance </w:t>
      </w:r>
      <w:r w:rsidR="003351D2" w:rsidRPr="0090482D">
        <w:rPr>
          <w:rFonts w:asciiTheme="minorHAnsi" w:hAnsiTheme="minorHAnsi" w:cstheme="minorHAnsi"/>
        </w:rPr>
        <w:t>for more information about what is needed for this parameter.</w:t>
      </w:r>
    </w:p>
    <w:p w14:paraId="33C2D429" w14:textId="77777777" w:rsidR="00CC2E1F" w:rsidRPr="008672A4" w:rsidRDefault="00CC2E1F" w:rsidP="000F6856">
      <w:pPr>
        <w:spacing w:after="24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28275D06" w14:textId="5F3BFD67" w:rsidR="006B24F3"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This name </w:t>
      </w:r>
      <w:r w:rsidR="007D554A">
        <w:rPr>
          <w:rFonts w:asciiTheme="minorHAnsi" w:hAnsiTheme="minorHAnsi" w:cstheme="minorHAnsi"/>
        </w:rPr>
        <w:t xml:space="preserve">must </w:t>
      </w:r>
      <w:r w:rsidR="00BC07E2">
        <w:rPr>
          <w:rFonts w:asciiTheme="minorHAnsi" w:hAnsiTheme="minorHAnsi" w:cstheme="minorHAnsi"/>
        </w:rPr>
        <w:t>be either</w:t>
      </w:r>
      <w:r w:rsidR="006B24F3">
        <w:rPr>
          <w:rFonts w:asciiTheme="minorHAnsi" w:hAnsiTheme="minorHAnsi" w:cstheme="minorHAnsi"/>
        </w:rPr>
        <w:t>: (1)</w:t>
      </w:r>
      <w:r w:rsidR="00BC07E2">
        <w:rPr>
          <w:rFonts w:asciiTheme="minorHAnsi" w:hAnsiTheme="minorHAnsi" w:cstheme="minorHAnsi"/>
        </w:rPr>
        <w:t xml:space="preserve"> the top elected official (e.g., </w:t>
      </w:r>
      <w:r w:rsidR="007D554A">
        <w:rPr>
          <w:rFonts w:asciiTheme="minorHAnsi" w:hAnsiTheme="minorHAnsi" w:cstheme="minorHAnsi"/>
        </w:rPr>
        <w:t>M</w:t>
      </w:r>
      <w:r w:rsidR="00BC07E2">
        <w:rPr>
          <w:rFonts w:asciiTheme="minorHAnsi" w:hAnsiTheme="minorHAnsi" w:cstheme="minorHAnsi"/>
        </w:rPr>
        <w:t>ayor, Chair</w:t>
      </w:r>
      <w:r w:rsidR="007D554A">
        <w:rPr>
          <w:rFonts w:asciiTheme="minorHAnsi" w:hAnsiTheme="minorHAnsi" w:cstheme="minorHAnsi"/>
        </w:rPr>
        <w:t xml:space="preserve"> of the Board</w:t>
      </w:r>
      <w:r w:rsidR="004D789B">
        <w:rPr>
          <w:rFonts w:asciiTheme="minorHAnsi" w:hAnsiTheme="minorHAnsi" w:cstheme="minorHAnsi"/>
        </w:rPr>
        <w:t>)</w:t>
      </w:r>
      <w:r w:rsidR="00BC07E2">
        <w:rPr>
          <w:rFonts w:asciiTheme="minorHAnsi" w:hAnsiTheme="minorHAnsi" w:cstheme="minorHAnsi"/>
        </w:rPr>
        <w:t xml:space="preserve">, </w:t>
      </w:r>
      <w:r w:rsidR="006B24F3">
        <w:rPr>
          <w:rFonts w:asciiTheme="minorHAnsi" w:hAnsiTheme="minorHAnsi" w:cstheme="minorHAnsi"/>
        </w:rPr>
        <w:t xml:space="preserve">(2) </w:t>
      </w:r>
      <w:r w:rsidR="00BC07E2">
        <w:rPr>
          <w:rFonts w:asciiTheme="minorHAnsi" w:hAnsiTheme="minorHAnsi" w:cstheme="minorHAnsi"/>
        </w:rPr>
        <w:t xml:space="preserve">the top administrative official (e.g., </w:t>
      </w:r>
      <w:r w:rsidR="007D554A">
        <w:rPr>
          <w:rFonts w:asciiTheme="minorHAnsi" w:hAnsiTheme="minorHAnsi" w:cstheme="minorHAnsi"/>
        </w:rPr>
        <w:t>T</w:t>
      </w:r>
      <w:r w:rsidR="00BC07E2">
        <w:rPr>
          <w:rFonts w:asciiTheme="minorHAnsi" w:hAnsiTheme="minorHAnsi" w:cstheme="minorHAnsi"/>
        </w:rPr>
        <w:t xml:space="preserve">own </w:t>
      </w:r>
      <w:r w:rsidR="007D554A">
        <w:rPr>
          <w:rFonts w:asciiTheme="minorHAnsi" w:hAnsiTheme="minorHAnsi" w:cstheme="minorHAnsi"/>
        </w:rPr>
        <w:t>M</w:t>
      </w:r>
      <w:r w:rsidR="00BC07E2">
        <w:rPr>
          <w:rFonts w:asciiTheme="minorHAnsi" w:hAnsiTheme="minorHAnsi" w:cstheme="minorHAnsi"/>
        </w:rPr>
        <w:t xml:space="preserve">anager, </w:t>
      </w:r>
      <w:r w:rsidR="007D554A">
        <w:rPr>
          <w:rFonts w:asciiTheme="minorHAnsi" w:hAnsiTheme="minorHAnsi" w:cstheme="minorHAnsi"/>
        </w:rPr>
        <w:t>T</w:t>
      </w:r>
      <w:r w:rsidR="00BC07E2">
        <w:rPr>
          <w:rFonts w:asciiTheme="minorHAnsi" w:hAnsiTheme="minorHAnsi" w:cstheme="minorHAnsi"/>
        </w:rPr>
        <w:t xml:space="preserve">own </w:t>
      </w:r>
      <w:r w:rsidR="007D554A">
        <w:rPr>
          <w:rFonts w:asciiTheme="minorHAnsi" w:hAnsiTheme="minorHAnsi" w:cstheme="minorHAnsi"/>
        </w:rPr>
        <w:t>A</w:t>
      </w:r>
      <w:r w:rsidR="00BC07E2">
        <w:rPr>
          <w:rFonts w:asciiTheme="minorHAnsi" w:hAnsiTheme="minorHAnsi" w:cstheme="minorHAnsi"/>
        </w:rPr>
        <w:t xml:space="preserve">dministrator, </w:t>
      </w:r>
      <w:r w:rsidR="007D554A">
        <w:rPr>
          <w:rFonts w:asciiTheme="minorHAnsi" w:hAnsiTheme="minorHAnsi" w:cstheme="minorHAnsi"/>
        </w:rPr>
        <w:t>C</w:t>
      </w:r>
      <w:r w:rsidR="00BC07E2">
        <w:rPr>
          <w:rFonts w:asciiTheme="minorHAnsi" w:hAnsiTheme="minorHAnsi" w:cstheme="minorHAnsi"/>
        </w:rPr>
        <w:t xml:space="preserve">ounty </w:t>
      </w:r>
      <w:r w:rsidR="007D554A">
        <w:rPr>
          <w:rFonts w:asciiTheme="minorHAnsi" w:hAnsiTheme="minorHAnsi" w:cstheme="minorHAnsi"/>
        </w:rPr>
        <w:t>M</w:t>
      </w:r>
      <w:r w:rsidR="00BC07E2">
        <w:rPr>
          <w:rFonts w:asciiTheme="minorHAnsi" w:hAnsiTheme="minorHAnsi" w:cstheme="minorHAnsi"/>
        </w:rPr>
        <w:t>anager</w:t>
      </w:r>
      <w:r w:rsidR="004D789B">
        <w:rPr>
          <w:rFonts w:asciiTheme="minorHAnsi" w:hAnsiTheme="minorHAnsi" w:cstheme="minorHAnsi"/>
        </w:rPr>
        <w:t>, CEO</w:t>
      </w:r>
      <w:r w:rsidR="00864C1C">
        <w:rPr>
          <w:rFonts w:asciiTheme="minorHAnsi" w:hAnsiTheme="minorHAnsi" w:cstheme="minorHAnsi"/>
        </w:rPr>
        <w:t>)</w:t>
      </w:r>
      <w:r w:rsidR="00BC07E2">
        <w:rPr>
          <w:rFonts w:asciiTheme="minorHAnsi" w:hAnsiTheme="minorHAnsi" w:cstheme="minorHAnsi"/>
        </w:rPr>
        <w:t xml:space="preserve">, or </w:t>
      </w:r>
      <w:r w:rsidR="006B24F3">
        <w:rPr>
          <w:rFonts w:asciiTheme="minorHAnsi" w:hAnsiTheme="minorHAnsi" w:cstheme="minorHAnsi"/>
        </w:rPr>
        <w:t xml:space="preserve">(3) </w:t>
      </w:r>
      <w:r w:rsidRPr="008672A4">
        <w:rPr>
          <w:rFonts w:asciiTheme="minorHAnsi" w:hAnsiTheme="minorHAnsi" w:cstheme="minorHAnsi"/>
        </w:rPr>
        <w:t>must match the name listed on the Resolution</w:t>
      </w:r>
      <w:r w:rsidR="00EE0FE8">
        <w:rPr>
          <w:rFonts w:asciiTheme="minorHAnsi" w:hAnsiTheme="minorHAnsi" w:cstheme="minorHAnsi"/>
        </w:rPr>
        <w:t xml:space="preserve"> by Governing Body of Applicant</w:t>
      </w:r>
      <w:r w:rsidR="008824B6">
        <w:rPr>
          <w:rFonts w:asciiTheme="minorHAnsi" w:hAnsiTheme="minorHAnsi" w:cstheme="minorHAnsi"/>
        </w:rPr>
        <w:t xml:space="preserve">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405795">
        <w:rPr>
          <w:rFonts w:asciiTheme="minorHAnsi" w:hAnsiTheme="minorHAnsi" w:cstheme="minorHAnsi"/>
        </w:rPr>
        <w:t xml:space="preserve">The Resolution by Governing Body authorizing filing of the application must be submitted as part of the application package. </w:t>
      </w:r>
      <w:r w:rsidR="008E519E">
        <w:rPr>
          <w:rFonts w:asciiTheme="minorHAnsi" w:hAnsiTheme="minorHAnsi" w:cstheme="minorHAnsi"/>
        </w:rPr>
        <w:t xml:space="preserve">Note: </w:t>
      </w:r>
      <w:r w:rsidR="008E519E" w:rsidRPr="00405795">
        <w:rPr>
          <w:rFonts w:asciiTheme="minorHAnsi" w:hAnsiTheme="minorHAnsi" w:cstheme="minorHAnsi"/>
          <w:i/>
          <w:iCs/>
          <w:u w:val="single"/>
        </w:rPr>
        <w:t>For the CDBG-I program,</w:t>
      </w:r>
      <w:r w:rsidR="008E519E" w:rsidRPr="00405795">
        <w:rPr>
          <w:rFonts w:asciiTheme="minorHAnsi" w:hAnsiTheme="minorHAnsi" w:cstheme="minorHAnsi"/>
          <w:u w:val="single"/>
        </w:rPr>
        <w:t xml:space="preserve"> </w:t>
      </w:r>
      <w:r w:rsidR="008E519E" w:rsidRPr="00405795">
        <w:rPr>
          <w:rFonts w:asciiTheme="minorHAnsi" w:hAnsiTheme="minorHAnsi" w:cstheme="minorHAnsi"/>
          <w:i/>
          <w:iCs/>
          <w:u w:val="single"/>
        </w:rPr>
        <w:t>the</w:t>
      </w:r>
      <w:r w:rsidR="008E519E" w:rsidRPr="00283C43">
        <w:rPr>
          <w:rFonts w:asciiTheme="minorHAnsi" w:hAnsiTheme="minorHAnsi" w:cstheme="minorHAnsi"/>
          <w:i/>
          <w:iCs/>
          <w:u w:val="single"/>
        </w:rPr>
        <w:t xml:space="preserve"> Authorized Representative must be named in the resolution, regardless of their title</w:t>
      </w:r>
      <w:r w:rsidR="008E519E">
        <w:rPr>
          <w:rFonts w:asciiTheme="minorHAnsi" w:hAnsiTheme="minorHAnsi" w:cstheme="minorHAnsi"/>
        </w:rPr>
        <w:t>.</w:t>
      </w:r>
      <w:r w:rsidR="006B24F3">
        <w:rPr>
          <w:rFonts w:asciiTheme="minorHAnsi" w:hAnsiTheme="minorHAnsi" w:cstheme="minorHAnsi"/>
        </w:rPr>
        <w:t xml:space="preserve"> </w:t>
      </w:r>
    </w:p>
    <w:p w14:paraId="69EC3035" w14:textId="716AC57E" w:rsidR="00CC2E1F" w:rsidRPr="008672A4" w:rsidRDefault="006B24F3" w:rsidP="006B24F3">
      <w:pPr>
        <w:pStyle w:val="ListParagraph"/>
        <w:spacing w:after="120"/>
        <w:contextualSpacing w:val="0"/>
        <w:rPr>
          <w:rFonts w:asciiTheme="minorHAnsi" w:hAnsiTheme="minorHAnsi" w:cstheme="minorHAnsi"/>
        </w:rPr>
      </w:pPr>
      <w:r>
        <w:rPr>
          <w:rFonts w:asciiTheme="minorHAnsi" w:hAnsiTheme="minorHAnsi" w:cstheme="minorHAnsi"/>
        </w:rPr>
        <w:t xml:space="preserve">The Authorized Representative </w:t>
      </w:r>
      <w:r w:rsidRPr="006B24F3">
        <w:rPr>
          <w:rFonts w:asciiTheme="minorHAnsi" w:hAnsiTheme="minorHAnsi" w:cstheme="minorHAnsi"/>
        </w:rPr>
        <w:t>must sign</w:t>
      </w:r>
      <w:r>
        <w:rPr>
          <w:rFonts w:asciiTheme="minorHAnsi" w:hAnsiTheme="minorHAnsi" w:cstheme="minorHAnsi"/>
        </w:rPr>
        <w:t xml:space="preserve"> the application at the end of the application form.</w:t>
      </w:r>
    </w:p>
    <w:p w14:paraId="25024FED" w14:textId="06BEE451" w:rsidR="00CC2E1F" w:rsidRDefault="0066570F"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630F1B58" wp14:editId="45963AEE">
                <wp:simplePos x="0" y="0"/>
                <wp:positionH relativeFrom="column">
                  <wp:posOffset>274320</wp:posOffset>
                </wp:positionH>
                <wp:positionV relativeFrom="paragraph">
                  <wp:posOffset>393949</wp:posOffset>
                </wp:positionV>
                <wp:extent cx="6507480" cy="5410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6507480"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0F1B58" id="_x0000_t202" coordsize="21600,21600" o:spt="202" path="m,l,21600r21600,l21600,xe">
                <v:stroke joinstyle="miter"/>
                <v:path gradientshapeok="t" o:connecttype="rect"/>
              </v:shapetype>
              <v:shape id="Text Box 1" o:spid="_x0000_s1026" type="#_x0000_t202" style="position:absolute;left:0;text-align:left;margin-left:21.6pt;margin-top:31pt;width:512.4pt;height:4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" fillcolor="#f2f2f2 [3052]" strokeweight=".5p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v:shape>
            </w:pict>
          </mc:Fallback>
        </mc:AlternateContent>
      </w:r>
      <w:r w:rsidR="00CC2E1F"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00CC2E1F" w:rsidRPr="008672A4">
        <w:rPr>
          <w:rFonts w:asciiTheme="minorHAnsi" w:hAnsiTheme="minorHAnsi" w:cstheme="minorHAnsi"/>
        </w:rPr>
        <w:t xml:space="preserve"> – </w:t>
      </w:r>
      <w:r w:rsidR="009E5F28">
        <w:rPr>
          <w:rFonts w:asciiTheme="minorHAnsi" w:hAnsiTheme="minorHAnsi" w:cstheme="minorHAnsi"/>
        </w:rPr>
        <w:t>Provide</w:t>
      </w:r>
      <w:r w:rsidR="00CC2E1F" w:rsidRPr="008672A4">
        <w:rPr>
          <w:rFonts w:asciiTheme="minorHAnsi" w:hAnsiTheme="minorHAnsi" w:cstheme="minorHAnsi"/>
        </w:rPr>
        <w:t xml:space="preserve"> the mailing address where the Applicant</w:t>
      </w:r>
      <w:r w:rsidR="00AC26E9">
        <w:rPr>
          <w:rFonts w:asciiTheme="minorHAnsi" w:hAnsiTheme="minorHAnsi" w:cstheme="minorHAnsi"/>
        </w:rPr>
        <w:t xml:space="preserve"> receives mail</w:t>
      </w:r>
      <w:r w:rsidR="00CC2E1F" w:rsidRPr="008672A4">
        <w:rPr>
          <w:rFonts w:asciiTheme="minorHAnsi" w:hAnsiTheme="minorHAnsi" w:cstheme="minorHAnsi"/>
        </w:rPr>
        <w:t>.</w:t>
      </w:r>
      <w:r w:rsidR="00436E59">
        <w:rPr>
          <w:rFonts w:asciiTheme="minorHAnsi" w:hAnsiTheme="minorHAnsi" w:cstheme="minorHAnsi"/>
        </w:rPr>
        <w:t xml:space="preserve"> </w:t>
      </w:r>
      <w:r w:rsidR="00CC2E1F" w:rsidRPr="008672A4">
        <w:rPr>
          <w:rFonts w:asciiTheme="minorHAnsi" w:hAnsiTheme="minorHAnsi" w:cstheme="minorHAnsi"/>
        </w:rPr>
        <w:t xml:space="preserve">For example, if </w:t>
      </w:r>
      <w:r w:rsidR="00AC26E9">
        <w:rPr>
          <w:rFonts w:asciiTheme="minorHAnsi" w:hAnsiTheme="minorHAnsi" w:cstheme="minorHAnsi"/>
        </w:rPr>
        <w:t>the Applicant has</w:t>
      </w:r>
      <w:r w:rsidR="00CC2E1F" w:rsidRPr="008672A4">
        <w:rPr>
          <w:rFonts w:asciiTheme="minorHAnsi" w:hAnsiTheme="minorHAnsi" w:cstheme="minorHAnsi"/>
        </w:rPr>
        <w:t xml:space="preserve"> a PO Box, </w:t>
      </w:r>
      <w:r w:rsidR="009E5F28">
        <w:rPr>
          <w:rFonts w:asciiTheme="minorHAnsi" w:hAnsiTheme="minorHAnsi" w:cstheme="minorHAnsi"/>
        </w:rPr>
        <w:t>provide</w:t>
      </w:r>
      <w:r w:rsidR="00CC2E1F" w:rsidRPr="008672A4">
        <w:rPr>
          <w:rFonts w:asciiTheme="minorHAnsi" w:hAnsiTheme="minorHAnsi" w:cstheme="minorHAnsi"/>
        </w:rPr>
        <w:t xml:space="preserve"> this information rather than </w:t>
      </w:r>
      <w:r w:rsidR="00405795">
        <w:rPr>
          <w:rFonts w:asciiTheme="minorHAnsi" w:hAnsiTheme="minorHAnsi" w:cstheme="minorHAnsi"/>
        </w:rPr>
        <w:t>the</w:t>
      </w:r>
      <w:r w:rsidR="00CC2E1F" w:rsidRPr="008672A4">
        <w:rPr>
          <w:rFonts w:asciiTheme="minorHAnsi" w:hAnsiTheme="minorHAnsi" w:cstheme="minorHAnsi"/>
        </w:rPr>
        <w:t xml:space="preserve"> physical address.</w:t>
      </w:r>
    </w:p>
    <w:p w14:paraId="78CF55DB" w14:textId="77777777" w:rsidR="0066570F" w:rsidRDefault="0066570F" w:rsidP="0066570F">
      <w:pPr>
        <w:spacing w:after="120"/>
        <w:rPr>
          <w:rFonts w:asciiTheme="minorHAnsi" w:hAnsiTheme="minorHAnsi" w:cstheme="minorHAnsi"/>
        </w:rPr>
      </w:pPr>
    </w:p>
    <w:p w14:paraId="412F8045" w14:textId="77777777" w:rsidR="0066570F" w:rsidRPr="0066570F" w:rsidRDefault="0066570F" w:rsidP="0066570F">
      <w:pPr>
        <w:spacing w:after="120"/>
        <w:rPr>
          <w:rFonts w:asciiTheme="minorHAnsi" w:hAnsiTheme="minorHAnsi" w:cstheme="minorHAnsi"/>
        </w:rPr>
      </w:pPr>
    </w:p>
    <w:p w14:paraId="53D993B1" w14:textId="4D712BF9"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24AD4623" w:rsidR="008672A4" w:rsidRPr="008672A4" w:rsidRDefault="008672A4" w:rsidP="000F6856">
      <w:pPr>
        <w:pStyle w:val="ListParagraph"/>
        <w:numPr>
          <w:ilvl w:val="0"/>
          <w:numId w:val="27"/>
        </w:numPr>
        <w:spacing w:after="240"/>
        <w:ind w:left="720"/>
        <w:contextualSpacing w:val="0"/>
        <w:rPr>
          <w:rFonts w:asciiTheme="minorHAnsi" w:hAnsiTheme="minorHAnsi" w:cstheme="minorHAnsi"/>
        </w:rPr>
      </w:pPr>
      <w:r w:rsidRPr="008672A4">
        <w:rPr>
          <w:rFonts w:asciiTheme="minorHAnsi" w:hAnsiTheme="minorHAnsi" w:cstheme="minorHAnsi"/>
          <w:b/>
        </w:rPr>
        <w:t>Engineer Contact Information</w:t>
      </w:r>
      <w:r w:rsidRPr="008672A4">
        <w:rPr>
          <w:rFonts w:asciiTheme="minorHAnsi" w:hAnsiTheme="minorHAnsi" w:cstheme="minorHAnsi"/>
        </w:rPr>
        <w:t xml:space="preserve"> – If your Application Preparer is the same as the Engineer Contact, check the </w:t>
      </w:r>
      <w:r w:rsidR="0066570F">
        <w:rPr>
          <w:rFonts w:asciiTheme="minorHAnsi" w:hAnsiTheme="minorHAnsi" w:cstheme="minorHAnsi"/>
        </w:rPr>
        <w:t>“</w:t>
      </w:r>
      <w:r w:rsidRPr="008672A4">
        <w:rPr>
          <w:rFonts w:asciiTheme="minorHAnsi" w:hAnsiTheme="minorHAnsi" w:cstheme="minorHAnsi"/>
        </w:rPr>
        <w:t>No</w:t>
      </w:r>
      <w:r w:rsidR="0066570F">
        <w:rPr>
          <w:rFonts w:asciiTheme="minorHAnsi" w:hAnsiTheme="minorHAnsi" w:cstheme="minorHAnsi"/>
        </w:rPr>
        <w:t>”</w:t>
      </w:r>
      <w:r w:rsidRPr="008672A4">
        <w:rPr>
          <w:rFonts w:asciiTheme="minorHAnsi" w:hAnsiTheme="minorHAnsi" w:cstheme="minorHAnsi"/>
        </w:rPr>
        <w:t xml:space="preserve"> box.</w:t>
      </w:r>
      <w:r w:rsidR="00436E59">
        <w:rPr>
          <w:rFonts w:asciiTheme="minorHAnsi" w:hAnsiTheme="minorHAnsi" w:cstheme="minorHAnsi"/>
        </w:rPr>
        <w:t xml:space="preserve"> </w:t>
      </w:r>
      <w:r w:rsidRPr="008672A4">
        <w:rPr>
          <w:rFonts w:asciiTheme="minorHAnsi" w:hAnsiTheme="minorHAnsi" w:cstheme="minorHAnsi"/>
        </w:rPr>
        <w:t>Section 5 may then be left blank.</w:t>
      </w:r>
      <w:r w:rsidR="00436E59">
        <w:rPr>
          <w:rFonts w:asciiTheme="minorHAnsi" w:hAnsiTheme="minorHAnsi" w:cstheme="minorHAnsi"/>
        </w:rPr>
        <w:t xml:space="preserve"> </w:t>
      </w:r>
      <w:r w:rsidRPr="008672A4">
        <w:rPr>
          <w:rFonts w:asciiTheme="minorHAnsi" w:hAnsiTheme="minorHAnsi" w:cstheme="minorHAnsi"/>
        </w:rPr>
        <w:t xml:space="preserve">If the answer is </w:t>
      </w:r>
      <w:r w:rsidR="0066570F">
        <w:rPr>
          <w:rFonts w:asciiTheme="minorHAnsi" w:hAnsiTheme="minorHAnsi" w:cstheme="minorHAnsi"/>
        </w:rPr>
        <w:t>“</w:t>
      </w:r>
      <w:r w:rsidRPr="008672A4">
        <w:rPr>
          <w:rFonts w:asciiTheme="minorHAnsi" w:hAnsiTheme="minorHAnsi" w:cstheme="minorHAnsi"/>
        </w:rPr>
        <w:t>Yes</w:t>
      </w:r>
      <w:r w:rsidR="0066570F">
        <w:rPr>
          <w:rFonts w:asciiTheme="minorHAnsi" w:hAnsiTheme="minorHAnsi" w:cstheme="minorHAnsi"/>
        </w:rPr>
        <w:t>”</w:t>
      </w:r>
      <w:r w:rsidRPr="008672A4">
        <w:rPr>
          <w:rFonts w:asciiTheme="minorHAnsi" w:hAnsiTheme="minorHAnsi" w:cstheme="minorHAnsi"/>
        </w:rPr>
        <w:t xml:space="preserve">, provide the </w:t>
      </w:r>
      <w:r w:rsidR="008E6003">
        <w:rPr>
          <w:rFonts w:asciiTheme="minorHAnsi" w:hAnsiTheme="minorHAnsi" w:cstheme="minorHAnsi"/>
        </w:rPr>
        <w:t>engineer’s firm name, contact name, phone number, and email address</w:t>
      </w:r>
      <w:r w:rsidRPr="008672A4">
        <w:rPr>
          <w:rFonts w:asciiTheme="minorHAnsi" w:hAnsiTheme="minorHAnsi" w:cstheme="minorHAnsi"/>
        </w:rPr>
        <w:t>.</w:t>
      </w:r>
    </w:p>
    <w:p w14:paraId="252EF237" w14:textId="1EEA1B4D"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2929925E"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project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DA721C">
        <w:rPr>
          <w:rFonts w:asciiTheme="minorHAnsi" w:hAnsiTheme="minorHAnsi" w:cstheme="minorHAnsi"/>
        </w:rPr>
        <w:t>planning for a new stormwater control measure, conducting an asset inventory and assessment of stormwater infrastructure</w:t>
      </w:r>
      <w:r w:rsidR="006B24F3">
        <w:rPr>
          <w:rFonts w:asciiTheme="minorHAnsi" w:hAnsiTheme="minorHAnsi" w:cstheme="minorHAnsi"/>
        </w:rPr>
        <w:t>, 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Include information such as types of equipment to be included, capacity of equipment, estimates of line length</w:t>
      </w:r>
      <w:r w:rsidR="00C943B7" w:rsidRPr="00D74815">
        <w:rPr>
          <w:rFonts w:asciiTheme="minorHAnsi" w:hAnsiTheme="minorHAnsi" w:cstheme="minorHAnsi"/>
        </w:rPr>
        <w:t xml:space="preserve">, street 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8c</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2,000 l</w:t>
      </w:r>
      <w:r w:rsidR="00BA757F">
        <w:rPr>
          <w:rFonts w:asciiTheme="minorHAnsi" w:hAnsiTheme="minorHAnsi" w:cstheme="minorHAnsi"/>
        </w:rPr>
        <w:t>inear feet</w:t>
      </w:r>
      <w:r w:rsidR="008E3BBE">
        <w:rPr>
          <w:rFonts w:asciiTheme="minorHAnsi" w:hAnsiTheme="minorHAnsi" w:cstheme="minorHAnsi"/>
        </w:rPr>
        <w:t xml:space="preserve"> of 4-inch, 3,000 l</w:t>
      </w:r>
      <w:r w:rsidR="00BA757F">
        <w:rPr>
          <w:rFonts w:asciiTheme="minorHAnsi" w:hAnsiTheme="minorHAnsi" w:cstheme="minorHAnsi"/>
        </w:rPr>
        <w:t>inear feet</w:t>
      </w:r>
      <w:r w:rsidR="008E3BBE">
        <w:rPr>
          <w:rFonts w:asciiTheme="minorHAnsi" w:hAnsiTheme="minorHAnsi" w:cstheme="minorHAnsi"/>
        </w:rPr>
        <w:t xml:space="preserve"> of 6-inch, 4,000 l</w:t>
      </w:r>
      <w:r w:rsidR="00BA757F">
        <w:rPr>
          <w:rFonts w:asciiTheme="minorHAnsi" w:hAnsiTheme="minorHAnsi" w:cstheme="minorHAnsi"/>
        </w:rPr>
        <w:t>inear feet</w:t>
      </w:r>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DA721C">
        <w:rPr>
          <w:rFonts w:asciiTheme="minorHAnsi" w:hAnsiTheme="minorHAnsi" w:cstheme="minorHAnsi"/>
        </w:rPr>
        <w:t>or</w:t>
      </w:r>
      <w:r w:rsidR="005F06D3" w:rsidRPr="00DC2CAC">
        <w:rPr>
          <w:rFonts w:asciiTheme="minorHAnsi" w:hAnsiTheme="minorHAnsi" w:cstheme="minorHAnsi"/>
        </w:rPr>
        <w:t xml:space="preserve"> a stormwater control measure</w:t>
      </w:r>
      <w:r w:rsidR="008E3BBE" w:rsidRPr="00DC2CAC">
        <w:rPr>
          <w:rFonts w:asciiTheme="minorHAnsi" w:hAnsiTheme="minorHAnsi" w:cstheme="minorHAnsi"/>
        </w:rPr>
        <w:t xml:space="preserve"> are listed in the project budget, they must be listed in the project descrip</w:t>
      </w:r>
      <w:r w:rsidR="008E3BBE">
        <w:rPr>
          <w:rFonts w:asciiTheme="minorHAnsi" w:hAnsiTheme="minorHAnsi" w:cstheme="minorHAnsi"/>
        </w:rPr>
        <w:t>tion.</w:t>
      </w:r>
    </w:p>
    <w:p w14:paraId="3AFE7A03" w14:textId="6CC73E9C" w:rsidR="009C7926" w:rsidRDefault="00271DD7" w:rsidP="00C616D0">
      <w:pPr>
        <w:spacing w:after="240"/>
        <w:rPr>
          <w:rFonts w:asciiTheme="minorHAnsi" w:hAnsiTheme="minorHAnsi" w:cstheme="minorHAnsi"/>
        </w:rPr>
      </w:pPr>
      <w:r>
        <w:rPr>
          <w:rFonts w:asciiTheme="minorHAnsi" w:hAnsiTheme="minorHAnsi" w:cstheme="minorHAnsi"/>
        </w:rPr>
        <w:t>For projects rehabilitating and replacing infrastructure</w:t>
      </w:r>
      <w:r w:rsidR="00121A3F">
        <w:rPr>
          <w:rFonts w:asciiTheme="minorHAnsi" w:hAnsiTheme="minorHAnsi" w:cstheme="minorHAnsi"/>
        </w:rPr>
        <w:t>:</w:t>
      </w:r>
      <w:r>
        <w:rPr>
          <w:rFonts w:asciiTheme="minorHAnsi" w:hAnsiTheme="minorHAnsi" w:cstheme="minorHAnsi"/>
        </w:rPr>
        <w:t xml:space="preserve"> it is recommended that if the applicant intends to utilize all funds requested to maximize the rehab and replacement work while still meeting the project purpose that the project description use approximate linear footage or other measurements and clearly identify the project areas in which the work will occur.</w:t>
      </w:r>
    </w:p>
    <w:p w14:paraId="24183CED" w14:textId="19BF2F9C" w:rsidR="008E6003" w:rsidRDefault="008E6003" w:rsidP="00C616D0">
      <w:pPr>
        <w:spacing w:after="240"/>
        <w:rPr>
          <w:rFonts w:asciiTheme="minorHAnsi" w:hAnsiTheme="minorHAnsi" w:cstheme="minorHAnsi"/>
        </w:rPr>
      </w:pPr>
      <w:r>
        <w:rPr>
          <w:rFonts w:asciiTheme="minorHAnsi" w:hAnsiTheme="minorHAnsi" w:cstheme="minorHAnsi"/>
        </w:rPr>
        <w:t xml:space="preserve">For drinking water and wastewater </w:t>
      </w:r>
      <w:r w:rsidR="00121A3F">
        <w:rPr>
          <w:rFonts w:asciiTheme="minorHAnsi" w:hAnsiTheme="minorHAnsi" w:cstheme="minorHAnsi"/>
        </w:rPr>
        <w:t xml:space="preserve">construction </w:t>
      </w:r>
      <w:r>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04D3A6C9" w14:textId="2133E33A" w:rsidR="00DA721C" w:rsidRDefault="00DA721C" w:rsidP="00C616D0">
      <w:pPr>
        <w:spacing w:after="240"/>
        <w:rPr>
          <w:rFonts w:asciiTheme="minorHAnsi" w:hAnsiTheme="minorHAnsi" w:cstheme="minorHAnsi"/>
        </w:rPr>
      </w:pPr>
      <w:r>
        <w:rPr>
          <w:rFonts w:asciiTheme="minorHAnsi" w:hAnsiTheme="minorHAnsi" w:cstheme="minorHAnsi"/>
        </w:rPr>
        <w:lastRenderedPageBreak/>
        <w:t xml:space="preserve">For </w:t>
      </w:r>
      <w:r w:rsidR="007F31CA">
        <w:rPr>
          <w:rFonts w:asciiTheme="minorHAnsi" w:hAnsiTheme="minorHAnsi" w:cstheme="minorHAnsi"/>
        </w:rPr>
        <w:t xml:space="preserve">LASII </w:t>
      </w:r>
      <w:r>
        <w:rPr>
          <w:rFonts w:asciiTheme="minorHAnsi" w:hAnsiTheme="minorHAnsi" w:cstheme="minorHAnsi"/>
        </w:rPr>
        <w:t xml:space="preserve">stormwater </w:t>
      </w:r>
      <w:r w:rsidR="00C7502C">
        <w:rPr>
          <w:rFonts w:asciiTheme="minorHAnsi" w:hAnsiTheme="minorHAnsi" w:cstheme="minorHAnsi"/>
        </w:rPr>
        <w:t xml:space="preserve">construction and </w:t>
      </w:r>
      <w:r>
        <w:rPr>
          <w:rFonts w:asciiTheme="minorHAnsi" w:hAnsiTheme="minorHAnsi" w:cstheme="minorHAnsi"/>
        </w:rPr>
        <w:t>planning projects</w:t>
      </w:r>
      <w:r w:rsidR="007F31CA">
        <w:rPr>
          <w:rFonts w:asciiTheme="minorHAnsi" w:hAnsiTheme="minorHAnsi" w:cstheme="minorHAnsi"/>
        </w:rPr>
        <w:t>, only municipalities and counties are eligible to apply. I</w:t>
      </w:r>
      <w:r>
        <w:rPr>
          <w:rFonts w:asciiTheme="minorHAnsi" w:hAnsiTheme="minorHAnsi" w:cstheme="minorHAnsi"/>
        </w:rPr>
        <w:t xml:space="preserve">f the </w:t>
      </w:r>
      <w:r w:rsidR="00B94FF1">
        <w:rPr>
          <w:rFonts w:asciiTheme="minorHAnsi" w:hAnsiTheme="minorHAnsi" w:cstheme="minorHAnsi"/>
        </w:rPr>
        <w:t>a</w:t>
      </w:r>
      <w:r>
        <w:rPr>
          <w:rFonts w:asciiTheme="minorHAnsi" w:hAnsiTheme="minorHAnsi" w:cstheme="minorHAnsi"/>
        </w:rPr>
        <w:t xml:space="preserve">pplicant is a Council of Government or a nonprofit entity partnering with a </w:t>
      </w:r>
      <w:r w:rsidR="007F31CA">
        <w:rPr>
          <w:rFonts w:asciiTheme="minorHAnsi" w:hAnsiTheme="minorHAnsi" w:cstheme="minorHAnsi"/>
        </w:rPr>
        <w:t>m</w:t>
      </w:r>
      <w:r>
        <w:rPr>
          <w:rFonts w:asciiTheme="minorHAnsi" w:hAnsiTheme="minorHAnsi" w:cstheme="minorHAnsi"/>
        </w:rPr>
        <w:t xml:space="preserve">unicipality or </w:t>
      </w:r>
      <w:r w:rsidR="007F31CA">
        <w:rPr>
          <w:rFonts w:asciiTheme="minorHAnsi" w:hAnsiTheme="minorHAnsi" w:cstheme="minorHAnsi"/>
        </w:rPr>
        <w:t>c</w:t>
      </w:r>
      <w:r>
        <w:rPr>
          <w:rFonts w:asciiTheme="minorHAnsi" w:hAnsiTheme="minorHAnsi" w:cstheme="minorHAnsi"/>
        </w:rPr>
        <w:t xml:space="preserve">ounty, the </w:t>
      </w:r>
      <w:r w:rsidR="00B94FF1">
        <w:rPr>
          <w:rFonts w:asciiTheme="minorHAnsi" w:hAnsiTheme="minorHAnsi" w:cstheme="minorHAnsi"/>
        </w:rPr>
        <w:t>a</w:t>
      </w:r>
      <w:r>
        <w:rPr>
          <w:rFonts w:asciiTheme="minorHAnsi" w:hAnsiTheme="minorHAnsi" w:cstheme="minorHAnsi"/>
        </w:rPr>
        <w:t xml:space="preserve">pplicant must identify the </w:t>
      </w:r>
      <w:r w:rsidR="007F31CA">
        <w:rPr>
          <w:rFonts w:asciiTheme="minorHAnsi" w:hAnsiTheme="minorHAnsi" w:cstheme="minorHAnsi"/>
        </w:rPr>
        <w:t>m</w:t>
      </w:r>
      <w:r>
        <w:rPr>
          <w:rFonts w:asciiTheme="minorHAnsi" w:hAnsiTheme="minorHAnsi" w:cstheme="minorHAnsi"/>
        </w:rPr>
        <w:t xml:space="preserve">unicipalities and/or </w:t>
      </w:r>
      <w:r w:rsidR="007F31CA">
        <w:rPr>
          <w:rFonts w:asciiTheme="minorHAnsi" w:hAnsiTheme="minorHAnsi" w:cstheme="minorHAnsi"/>
        </w:rPr>
        <w:t>c</w:t>
      </w:r>
      <w:r>
        <w:rPr>
          <w:rFonts w:asciiTheme="minorHAnsi" w:hAnsiTheme="minorHAnsi" w:cstheme="minorHAnsi"/>
        </w:rPr>
        <w:t xml:space="preserve">ounties that are partners on the project. Describe the project, location of the project work, the beneficiaries of the project, and the nature of the partnership between the </w:t>
      </w:r>
      <w:r w:rsidR="007F31CA">
        <w:rPr>
          <w:rFonts w:asciiTheme="minorHAnsi" w:hAnsiTheme="minorHAnsi" w:cstheme="minorHAnsi"/>
        </w:rPr>
        <w:t>a</w:t>
      </w:r>
      <w:r>
        <w:rPr>
          <w:rFonts w:asciiTheme="minorHAnsi" w:hAnsiTheme="minorHAnsi" w:cstheme="minorHAnsi"/>
        </w:rPr>
        <w:t xml:space="preserve">pplicant and the </w:t>
      </w:r>
      <w:r w:rsidR="007F31CA">
        <w:rPr>
          <w:rFonts w:asciiTheme="minorHAnsi" w:hAnsiTheme="minorHAnsi" w:cstheme="minorHAnsi"/>
        </w:rPr>
        <w:t>m</w:t>
      </w:r>
      <w:r>
        <w:rPr>
          <w:rFonts w:asciiTheme="minorHAnsi" w:hAnsiTheme="minorHAnsi" w:cstheme="minorHAnsi"/>
        </w:rPr>
        <w:t>unicipalities/</w:t>
      </w:r>
      <w:r w:rsidR="007F31CA">
        <w:rPr>
          <w:rFonts w:asciiTheme="minorHAnsi" w:hAnsiTheme="minorHAnsi" w:cstheme="minorHAnsi"/>
        </w:rPr>
        <w:t>c</w:t>
      </w:r>
      <w:r>
        <w:rPr>
          <w:rFonts w:asciiTheme="minorHAnsi" w:hAnsiTheme="minorHAnsi" w:cstheme="minorHAnsi"/>
        </w:rPr>
        <w:t xml:space="preserve">ounties, including the roles and responsibilities of all partners and whether there is an agreement between the </w:t>
      </w:r>
      <w:r w:rsidR="007F31CA">
        <w:rPr>
          <w:rFonts w:asciiTheme="minorHAnsi" w:hAnsiTheme="minorHAnsi" w:cstheme="minorHAnsi"/>
        </w:rPr>
        <w:t>m</w:t>
      </w:r>
      <w:r>
        <w:rPr>
          <w:rFonts w:asciiTheme="minorHAnsi" w:hAnsiTheme="minorHAnsi" w:cstheme="minorHAnsi"/>
        </w:rPr>
        <w:t>unicipalities/</w:t>
      </w:r>
      <w:r w:rsidR="007F31CA">
        <w:rPr>
          <w:rFonts w:asciiTheme="minorHAnsi" w:hAnsiTheme="minorHAnsi" w:cstheme="minorHAnsi"/>
        </w:rPr>
        <w:t>c</w:t>
      </w:r>
      <w:r>
        <w:rPr>
          <w:rFonts w:asciiTheme="minorHAnsi" w:hAnsiTheme="minorHAnsi" w:cstheme="minorHAnsi"/>
        </w:rPr>
        <w:t xml:space="preserve">ounties and the </w:t>
      </w:r>
      <w:r w:rsidR="007F31CA">
        <w:rPr>
          <w:rFonts w:asciiTheme="minorHAnsi" w:hAnsiTheme="minorHAnsi" w:cstheme="minorHAnsi"/>
        </w:rPr>
        <w:t>a</w:t>
      </w:r>
      <w:r>
        <w:rPr>
          <w:rFonts w:asciiTheme="minorHAnsi" w:hAnsiTheme="minorHAnsi" w:cstheme="minorHAnsi"/>
        </w:rPr>
        <w:t>pplicant to conduct this project.</w:t>
      </w:r>
    </w:p>
    <w:p w14:paraId="453185E1" w14:textId="14E1BA2C" w:rsidR="00B400DD" w:rsidRPr="00A10026" w:rsidRDefault="007C16EC" w:rsidP="00C616D0">
      <w:pPr>
        <w:spacing w:after="240"/>
        <w:rPr>
          <w:rFonts w:asciiTheme="minorHAnsi" w:hAnsiTheme="minorHAnsi" w:cstheme="minorHAnsi"/>
        </w:rPr>
      </w:pPr>
      <w:r>
        <w:rPr>
          <w:rFonts w:asciiTheme="minorHAnsi" w:hAnsiTheme="minorHAnsi" w:cstheme="minorHAnsi"/>
        </w:rPr>
        <w:t>If the project is a regional project that involves two or more partners, such as two or more units of local government, identify all of the partners, describe the project and its location, the beneficiaries of the project, how the project is being co-funded (if applicable), and the nature of the partnership between all partners, including the roles and responsibilities of all partners. Identify whether the partners have interlocal agreement(s) or begun discussions on an agreement for the project.</w:t>
      </w:r>
      <w:r w:rsidR="00702AD7">
        <w:rPr>
          <w:rFonts w:asciiTheme="minorHAnsi" w:hAnsiTheme="minorHAnsi" w:cstheme="minorHAnsi"/>
        </w:rPr>
        <w:t xml:space="preserve"> </w:t>
      </w:r>
    </w:p>
    <w:p w14:paraId="13A0E6A5" w14:textId="40CDA94C" w:rsidR="008E6003" w:rsidRDefault="002F4D67" w:rsidP="00C616D0">
      <w:pPr>
        <w:spacing w:after="240"/>
        <w:rPr>
          <w:rFonts w:asciiTheme="minorHAnsi" w:hAnsiTheme="minorHAnsi" w:cstheme="minorHAnsi"/>
        </w:rPr>
      </w:pPr>
      <w:r w:rsidRPr="00A10026">
        <w:rPr>
          <w:rFonts w:asciiTheme="minorHAnsi" w:hAnsiTheme="minorHAnsi" w:cstheme="minorHAnsi"/>
        </w:rPr>
        <w:t xml:space="preserve">If </w:t>
      </w:r>
      <w:r w:rsidR="00A10026" w:rsidRPr="00A10026">
        <w:rPr>
          <w:rFonts w:asciiTheme="minorHAnsi" w:hAnsiTheme="minorHAnsi" w:cstheme="minorHAnsi"/>
        </w:rPr>
        <w:t xml:space="preserve">your </w:t>
      </w:r>
      <w:r w:rsidR="00D517BF">
        <w:rPr>
          <w:rFonts w:asciiTheme="minorHAnsi" w:hAnsiTheme="minorHAnsi" w:cstheme="minorHAnsi"/>
        </w:rPr>
        <w:t xml:space="preserve">drinking water </w:t>
      </w:r>
      <w:r w:rsidR="007F31CA">
        <w:rPr>
          <w:rFonts w:asciiTheme="minorHAnsi" w:hAnsiTheme="minorHAnsi" w:cstheme="minorHAnsi"/>
        </w:rPr>
        <w:t xml:space="preserve">construction </w:t>
      </w:r>
      <w:r w:rsidR="00D517BF">
        <w:rPr>
          <w:rFonts w:asciiTheme="minorHAnsi" w:hAnsiTheme="minorHAnsi" w:cstheme="minorHAnsi"/>
        </w:rPr>
        <w:t xml:space="preserve">or wastewater </w:t>
      </w:r>
      <w:r w:rsidR="007F31CA">
        <w:rPr>
          <w:rFonts w:asciiTheme="minorHAnsi" w:hAnsiTheme="minorHAnsi" w:cstheme="minorHAnsi"/>
        </w:rPr>
        <w:t xml:space="preserve">construction </w:t>
      </w:r>
      <w:r w:rsidR="00D517BF">
        <w:rPr>
          <w:rFonts w:asciiTheme="minorHAnsi" w:hAnsiTheme="minorHAnsi" w:cstheme="minorHAnsi"/>
        </w:rPr>
        <w:t xml:space="preserve">or </w:t>
      </w:r>
      <w:r w:rsidR="007F31CA">
        <w:rPr>
          <w:rFonts w:asciiTheme="minorHAnsi" w:hAnsiTheme="minorHAnsi" w:cstheme="minorHAnsi"/>
        </w:rPr>
        <w:t xml:space="preserve">emerging contaminants (PFAS) construction or </w:t>
      </w:r>
      <w:r w:rsidR="00D517BF">
        <w:rPr>
          <w:rFonts w:asciiTheme="minorHAnsi" w:hAnsiTheme="minorHAnsi" w:cstheme="minorHAnsi"/>
        </w:rPr>
        <w:t xml:space="preserve">CDBG-I construction </w:t>
      </w:r>
      <w:r w:rsidRPr="00A10026">
        <w:rPr>
          <w:rFonts w:asciiTheme="minorHAnsi" w:hAnsiTheme="minorHAnsi" w:cstheme="minorHAnsi"/>
        </w:rPr>
        <w:t xml:space="preserve">project will add new connections </w:t>
      </w:r>
      <w:r w:rsidR="00D517BF">
        <w:rPr>
          <w:rFonts w:asciiTheme="minorHAnsi" w:hAnsiTheme="minorHAnsi" w:cstheme="minorHAnsi"/>
        </w:rPr>
        <w:t xml:space="preserve">to </w:t>
      </w:r>
      <w:r w:rsidRPr="00A10026">
        <w:rPr>
          <w:rFonts w:asciiTheme="minorHAnsi" w:hAnsiTheme="minorHAnsi" w:cstheme="minorHAnsi"/>
        </w:rPr>
        <w:t>the water and/or wastewater system</w:t>
      </w:r>
      <w:r w:rsidR="00D517BF">
        <w:rPr>
          <w:rFonts w:asciiTheme="minorHAnsi" w:hAnsiTheme="minorHAnsi" w:cstheme="minorHAnsi"/>
        </w:rPr>
        <w:t xml:space="preserve"> (or </w:t>
      </w:r>
      <w:r w:rsidR="007F31CA">
        <w:rPr>
          <w:rFonts w:asciiTheme="minorHAnsi" w:hAnsiTheme="minorHAnsi" w:cstheme="minorHAnsi"/>
        </w:rPr>
        <w:t xml:space="preserve">to a new system or </w:t>
      </w:r>
      <w:r w:rsidR="00D517BF">
        <w:rPr>
          <w:rFonts w:asciiTheme="minorHAnsi" w:hAnsiTheme="minorHAnsi" w:cstheme="minorHAnsi"/>
        </w:rPr>
        <w:t>to a decentralized system owned, operated, and maintained by the public utility)</w:t>
      </w:r>
      <w:r w:rsidRPr="00A10026">
        <w:rPr>
          <w:rFonts w:asciiTheme="minorHAnsi" w:hAnsiTheme="minorHAnsi" w:cstheme="minorHAnsi"/>
        </w:rPr>
        <w:t xml:space="preserve">, please </w:t>
      </w:r>
      <w:r w:rsidR="00A10026" w:rsidRPr="00A10026">
        <w:rPr>
          <w:rFonts w:asciiTheme="minorHAnsi" w:hAnsiTheme="minorHAnsi" w:cstheme="minorHAnsi"/>
        </w:rPr>
        <w:t>estimate</w:t>
      </w:r>
      <w:r w:rsidRPr="00A10026">
        <w:rPr>
          <w:rFonts w:asciiTheme="minorHAnsi" w:hAnsiTheme="minorHAnsi" w:cstheme="minorHAnsi"/>
        </w:rPr>
        <w:t xml:space="preserve"> the number of new connections in th</w:t>
      </w:r>
      <w:r w:rsidR="00A10026" w:rsidRPr="00A10026">
        <w:rPr>
          <w:rFonts w:asciiTheme="minorHAnsi" w:hAnsiTheme="minorHAnsi" w:cstheme="minorHAnsi"/>
        </w:rPr>
        <w:t>is section</w:t>
      </w:r>
      <w:r w:rsidRPr="00A10026">
        <w:rPr>
          <w:rFonts w:asciiTheme="minorHAnsi" w:hAnsiTheme="minorHAnsi" w:cstheme="minorHAnsi"/>
        </w:rPr>
        <w:t>.</w:t>
      </w:r>
      <w:r w:rsidR="008E6003">
        <w:rPr>
          <w:rFonts w:asciiTheme="minorHAnsi" w:hAnsiTheme="minorHAnsi" w:cstheme="minorHAnsi"/>
        </w:rPr>
        <w:t xml:space="preserve"> For drinking water projects that provide new public water service to disadvantaged areas or to projects that create new public water systems to address PFAS contamination, provide the number of affected customers that will be incorporated into the new or existing public water system.</w:t>
      </w:r>
    </w:p>
    <w:p w14:paraId="68B5CB05" w14:textId="370F0252" w:rsidR="007F31CA" w:rsidRPr="00A10026" w:rsidRDefault="007F31CA" w:rsidP="00C616D0">
      <w:pPr>
        <w:spacing w:after="240"/>
        <w:rPr>
          <w:rFonts w:asciiTheme="minorHAnsi" w:hAnsiTheme="minorHAnsi" w:cstheme="minorHAnsi"/>
        </w:rPr>
      </w:pPr>
      <w:r>
        <w:rPr>
          <w:rFonts w:asciiTheme="minorHAnsi" w:hAnsiTheme="minorHAnsi" w:cstheme="minorHAnsi"/>
        </w:rPr>
        <w:t>If 50% or more of the project cost will directly benefit one or more disadvantaged areas (see the Guidance for drinking water/wastewater construction projects for line item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2F140C77"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Emerging Contaminants construction</w:t>
      </w:r>
      <w:r w:rsidR="005D16EA">
        <w:rPr>
          <w:rFonts w:asciiTheme="minorHAnsi" w:hAnsiTheme="minorHAnsi" w:cstheme="minorHAnsi"/>
        </w:rPr>
        <w:t xml:space="preserve">, CDBG-I, </w:t>
      </w:r>
      <w:r w:rsidR="00D121C6">
        <w:rPr>
          <w:rFonts w:asciiTheme="minorHAnsi" w:hAnsiTheme="minorHAnsi" w:cstheme="minorHAnsi"/>
        </w:rPr>
        <w:t xml:space="preserve">and </w:t>
      </w:r>
      <w:r w:rsidR="005D16EA">
        <w:rPr>
          <w:rFonts w:asciiTheme="minorHAnsi" w:hAnsiTheme="minorHAnsi" w:cstheme="minorHAnsi"/>
        </w:rPr>
        <w:t>CWSRF Green Projects</w:t>
      </w:r>
      <w:r w:rsidR="002F4D67" w:rsidRPr="00A10026">
        <w:rPr>
          <w:rFonts w:asciiTheme="minorHAnsi" w:hAnsiTheme="minorHAnsi" w:cstheme="minorHAnsi"/>
        </w:rPr>
        <w:t xml:space="preserve"> </w:t>
      </w:r>
      <w:r w:rsidRPr="00A10026">
        <w:rPr>
          <w:rFonts w:asciiTheme="minorHAnsi" w:hAnsiTheme="minorHAnsi" w:cstheme="minorHAnsi"/>
        </w:rPr>
        <w:t xml:space="preserve">only: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or Merger/Regionalization Feasibility grant) previously awarded by the Division.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483953B1"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projects’ </w:t>
      </w:r>
      <w:r>
        <w:rPr>
          <w:rFonts w:asciiTheme="minorHAnsi" w:hAnsiTheme="minorHAnsi" w:cstheme="minorHAnsi"/>
        </w:rPr>
        <w:t>Priority Rating System.</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1"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77777777"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This section does not apply to the Drinking Water State Revolving Fund program.</w:t>
      </w:r>
    </w:p>
    <w:p w14:paraId="78AAD755" w14:textId="77777777" w:rsidR="008672A4" w:rsidRPr="001D301D" w:rsidRDefault="001D301D" w:rsidP="00C616D0">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E41787" w14:textId="0598F6B5" w:rsidR="00F93514" w:rsidRPr="0047063C" w:rsidRDefault="00F93514" w:rsidP="00C616D0">
      <w:pPr>
        <w:spacing w:after="120"/>
        <w:rPr>
          <w:rFonts w:asciiTheme="minorHAnsi" w:hAnsiTheme="minorHAnsi" w:cstheme="minorHAnsi"/>
          <w:b/>
          <w:u w:val="single"/>
        </w:rPr>
      </w:pPr>
      <w:r w:rsidRPr="0047063C">
        <w:rPr>
          <w:rFonts w:asciiTheme="minorHAnsi" w:hAnsiTheme="minorHAnsi" w:cstheme="minorHAnsi"/>
          <w:b/>
          <w:u w:val="single"/>
        </w:rPr>
        <w:t>Section 8 – Project Budget</w:t>
      </w:r>
    </w:p>
    <w:p w14:paraId="47F6CB0E" w14:textId="3350D58D" w:rsidR="00F93514" w:rsidRPr="0047063C" w:rsidRDefault="00F93514" w:rsidP="00C616D0">
      <w:pPr>
        <w:spacing w:after="120"/>
        <w:rPr>
          <w:rFonts w:asciiTheme="minorHAnsi" w:hAnsiTheme="minorHAnsi" w:cstheme="minorHAnsi"/>
          <w:bCs/>
        </w:rPr>
      </w:pPr>
      <w:r w:rsidRPr="0047063C">
        <w:rPr>
          <w:rFonts w:asciiTheme="minorHAnsi" w:hAnsiTheme="minorHAnsi" w:cstheme="minorHAnsi"/>
          <w:bCs/>
        </w:rPr>
        <w:t>Complete the project budget for your project as discussed in Section</w:t>
      </w:r>
      <w:r w:rsidR="00DA721C">
        <w:rPr>
          <w:rFonts w:asciiTheme="minorHAnsi" w:hAnsiTheme="minorHAnsi" w:cstheme="minorHAnsi"/>
          <w:bCs/>
        </w:rPr>
        <w:t>s</w:t>
      </w:r>
      <w:r w:rsidRPr="0047063C">
        <w:rPr>
          <w:rFonts w:asciiTheme="minorHAnsi" w:hAnsiTheme="minorHAnsi" w:cstheme="minorHAnsi"/>
          <w:bCs/>
        </w:rPr>
        <w:t xml:space="preserve"> 8</w:t>
      </w:r>
      <w:r w:rsidR="00DA721C">
        <w:rPr>
          <w:rFonts w:asciiTheme="minorHAnsi" w:hAnsiTheme="minorHAnsi" w:cstheme="minorHAnsi"/>
          <w:bCs/>
        </w:rPr>
        <w:t>a</w:t>
      </w:r>
      <w:r w:rsidR="00C12540">
        <w:rPr>
          <w:rFonts w:asciiTheme="minorHAnsi" w:hAnsiTheme="minorHAnsi" w:cstheme="minorHAnsi"/>
          <w:bCs/>
        </w:rPr>
        <w:t>, 8b</w:t>
      </w:r>
      <w:r w:rsidR="00DA721C">
        <w:rPr>
          <w:rFonts w:asciiTheme="minorHAnsi" w:hAnsiTheme="minorHAnsi" w:cstheme="minorHAnsi"/>
          <w:bCs/>
        </w:rPr>
        <w:t xml:space="preserve"> or </w:t>
      </w:r>
      <w:r w:rsidR="00C12540">
        <w:rPr>
          <w:rFonts w:asciiTheme="minorHAnsi" w:hAnsiTheme="minorHAnsi" w:cstheme="minorHAnsi"/>
          <w:bCs/>
        </w:rPr>
        <w:t>8c</w:t>
      </w:r>
      <w:r w:rsidRPr="0047063C">
        <w:rPr>
          <w:rFonts w:asciiTheme="minorHAnsi" w:hAnsiTheme="minorHAnsi" w:cstheme="minorHAnsi"/>
          <w:bCs/>
        </w:rPr>
        <w:t>.</w:t>
      </w:r>
      <w:r w:rsidR="00F02BE6">
        <w:rPr>
          <w:rFonts w:asciiTheme="minorHAnsi" w:hAnsiTheme="minorHAnsi" w:cstheme="minorHAnsi"/>
          <w:bCs/>
        </w:rPr>
        <w:t xml:space="preserve"> </w:t>
      </w:r>
    </w:p>
    <w:p w14:paraId="338E0A2F" w14:textId="12D046E0" w:rsidR="00F93514" w:rsidRDefault="00F93514" w:rsidP="0048121D">
      <w:pPr>
        <w:spacing w:after="120"/>
        <w:rPr>
          <w:rFonts w:asciiTheme="minorHAnsi" w:hAnsiTheme="minorHAnsi" w:cstheme="minorHAnsi"/>
          <w:bCs/>
        </w:rPr>
      </w:pPr>
      <w:r w:rsidRPr="0047063C">
        <w:rPr>
          <w:rFonts w:asciiTheme="minorHAnsi" w:hAnsiTheme="minorHAnsi" w:cstheme="minorHAnsi"/>
          <w:bCs/>
        </w:rPr>
        <w:t>Complete Section 8</w:t>
      </w:r>
      <w:r w:rsidR="00DA721C">
        <w:rPr>
          <w:rFonts w:asciiTheme="minorHAnsi" w:hAnsiTheme="minorHAnsi" w:cstheme="minorHAnsi"/>
          <w:bCs/>
        </w:rPr>
        <w:t>a</w:t>
      </w:r>
      <w:r w:rsidRPr="0047063C">
        <w:rPr>
          <w:rFonts w:asciiTheme="minorHAnsi" w:hAnsiTheme="minorHAnsi" w:cstheme="minorHAnsi"/>
          <w:bCs/>
        </w:rPr>
        <w:t xml:space="preserve"> for </w:t>
      </w:r>
      <w:r w:rsidR="00172730">
        <w:rPr>
          <w:rFonts w:asciiTheme="minorHAnsi" w:hAnsiTheme="minorHAnsi" w:cstheme="minorHAnsi"/>
          <w:bCs/>
        </w:rPr>
        <w:t>all construction projects</w:t>
      </w:r>
      <w:r w:rsidR="0014657A">
        <w:rPr>
          <w:rFonts w:asciiTheme="minorHAnsi" w:hAnsiTheme="minorHAnsi" w:cstheme="minorHAnsi"/>
          <w:bCs/>
        </w:rPr>
        <w:t xml:space="preserve"> and for Emerging Contaminants evaluation/assessment studies</w:t>
      </w:r>
      <w:r w:rsidRPr="00DC2CAC">
        <w:rPr>
          <w:rFonts w:asciiTheme="minorHAnsi" w:hAnsiTheme="minorHAnsi" w:cstheme="minorHAnsi"/>
          <w:bCs/>
        </w:rPr>
        <w:t>.</w:t>
      </w:r>
      <w:r w:rsidR="00172730">
        <w:rPr>
          <w:rFonts w:asciiTheme="minorHAnsi" w:hAnsiTheme="minorHAnsi" w:cstheme="minorHAnsi"/>
          <w:bCs/>
        </w:rPr>
        <w:t xml:space="preserve"> </w:t>
      </w:r>
    </w:p>
    <w:p w14:paraId="56691363" w14:textId="636A4EEB" w:rsidR="00C12540" w:rsidRDefault="00C12540" w:rsidP="0048121D">
      <w:pPr>
        <w:spacing w:after="120"/>
        <w:rPr>
          <w:rFonts w:asciiTheme="minorHAnsi" w:hAnsiTheme="minorHAnsi" w:cstheme="minorHAnsi"/>
          <w:bCs/>
        </w:rPr>
      </w:pPr>
      <w:r>
        <w:rPr>
          <w:rFonts w:asciiTheme="minorHAnsi" w:hAnsiTheme="minorHAnsi" w:cstheme="minorHAnsi"/>
          <w:bCs/>
        </w:rPr>
        <w:t xml:space="preserve">Complete Section 8b for </w:t>
      </w:r>
      <w:r w:rsidR="0014657A">
        <w:rPr>
          <w:rFonts w:asciiTheme="minorHAnsi" w:hAnsiTheme="minorHAnsi" w:cstheme="minorHAnsi"/>
          <w:bCs/>
        </w:rPr>
        <w:t>drinking water/wastewater A</w:t>
      </w:r>
      <w:r w:rsidR="008E518B">
        <w:rPr>
          <w:rFonts w:asciiTheme="minorHAnsi" w:hAnsiTheme="minorHAnsi" w:cstheme="minorHAnsi"/>
          <w:bCs/>
        </w:rPr>
        <w:t xml:space="preserve">sset </w:t>
      </w:r>
      <w:r w:rsidR="0014657A">
        <w:rPr>
          <w:rFonts w:asciiTheme="minorHAnsi" w:hAnsiTheme="minorHAnsi" w:cstheme="minorHAnsi"/>
          <w:bCs/>
        </w:rPr>
        <w:t>I</w:t>
      </w:r>
      <w:r w:rsidR="008E518B">
        <w:rPr>
          <w:rFonts w:asciiTheme="minorHAnsi" w:hAnsiTheme="minorHAnsi" w:cstheme="minorHAnsi"/>
          <w:bCs/>
        </w:rPr>
        <w:t xml:space="preserve">nventory and </w:t>
      </w:r>
      <w:r w:rsidR="0014657A">
        <w:rPr>
          <w:rFonts w:asciiTheme="minorHAnsi" w:hAnsiTheme="minorHAnsi" w:cstheme="minorHAnsi"/>
          <w:bCs/>
        </w:rPr>
        <w:t>A</w:t>
      </w:r>
      <w:r w:rsidR="008E518B">
        <w:rPr>
          <w:rFonts w:asciiTheme="minorHAnsi" w:hAnsiTheme="minorHAnsi" w:cstheme="minorHAnsi"/>
          <w:bCs/>
        </w:rPr>
        <w:t xml:space="preserve">ssessment grants and </w:t>
      </w:r>
      <w:r w:rsidR="0014657A">
        <w:rPr>
          <w:rFonts w:asciiTheme="minorHAnsi" w:hAnsiTheme="minorHAnsi" w:cstheme="minorHAnsi"/>
          <w:bCs/>
        </w:rPr>
        <w:t>M</w:t>
      </w:r>
      <w:r w:rsidR="008E518B">
        <w:rPr>
          <w:rFonts w:asciiTheme="minorHAnsi" w:hAnsiTheme="minorHAnsi" w:cstheme="minorHAnsi"/>
          <w:bCs/>
        </w:rPr>
        <w:t>erger/</w:t>
      </w:r>
      <w:r w:rsidR="0014657A">
        <w:rPr>
          <w:rFonts w:asciiTheme="minorHAnsi" w:hAnsiTheme="minorHAnsi" w:cstheme="minorHAnsi"/>
          <w:bCs/>
        </w:rPr>
        <w:t>R</w:t>
      </w:r>
      <w:r w:rsidR="008E518B">
        <w:rPr>
          <w:rFonts w:asciiTheme="minorHAnsi" w:hAnsiTheme="minorHAnsi" w:cstheme="minorHAnsi"/>
          <w:bCs/>
        </w:rPr>
        <w:t xml:space="preserve">egionalization </w:t>
      </w:r>
      <w:r w:rsidR="0014657A">
        <w:rPr>
          <w:rFonts w:asciiTheme="minorHAnsi" w:hAnsiTheme="minorHAnsi" w:cstheme="minorHAnsi"/>
          <w:bCs/>
        </w:rPr>
        <w:t>F</w:t>
      </w:r>
      <w:r w:rsidR="008E518B">
        <w:rPr>
          <w:rFonts w:asciiTheme="minorHAnsi" w:hAnsiTheme="minorHAnsi" w:cstheme="minorHAnsi"/>
          <w:bCs/>
        </w:rPr>
        <w:t>easibility grants</w:t>
      </w:r>
      <w:r>
        <w:rPr>
          <w:rFonts w:asciiTheme="minorHAnsi" w:hAnsiTheme="minorHAnsi" w:cstheme="minorHAnsi"/>
          <w:bCs/>
        </w:rPr>
        <w:t>.</w:t>
      </w:r>
    </w:p>
    <w:p w14:paraId="2F6CB08C" w14:textId="1DD959CF" w:rsidR="00DA721C" w:rsidRPr="00DC2CAC" w:rsidRDefault="00DA721C" w:rsidP="0048121D">
      <w:pPr>
        <w:spacing w:after="120"/>
        <w:rPr>
          <w:rFonts w:asciiTheme="minorHAnsi" w:hAnsiTheme="minorHAnsi" w:cstheme="minorHAnsi"/>
          <w:bCs/>
        </w:rPr>
      </w:pPr>
      <w:r>
        <w:rPr>
          <w:rFonts w:asciiTheme="minorHAnsi" w:hAnsiTheme="minorHAnsi" w:cstheme="minorHAnsi"/>
          <w:bCs/>
        </w:rPr>
        <w:lastRenderedPageBreak/>
        <w:t xml:space="preserve">Complete Section </w:t>
      </w:r>
      <w:r w:rsidR="00C12540">
        <w:rPr>
          <w:rFonts w:asciiTheme="minorHAnsi" w:hAnsiTheme="minorHAnsi" w:cstheme="minorHAnsi"/>
          <w:bCs/>
        </w:rPr>
        <w:t xml:space="preserve">8c </w:t>
      </w:r>
      <w:r>
        <w:rPr>
          <w:rFonts w:asciiTheme="minorHAnsi" w:hAnsiTheme="minorHAnsi" w:cstheme="minorHAnsi"/>
          <w:bCs/>
        </w:rPr>
        <w:t xml:space="preserve">for stormwater planning grants </w:t>
      </w:r>
      <w:r w:rsidR="0027503F">
        <w:rPr>
          <w:rFonts w:asciiTheme="minorHAnsi" w:hAnsiTheme="minorHAnsi" w:cstheme="minorHAnsi"/>
          <w:bCs/>
        </w:rPr>
        <w:t>or if you</w:t>
      </w:r>
      <w:r w:rsidR="0014657A">
        <w:rPr>
          <w:rFonts w:asciiTheme="minorHAnsi" w:hAnsiTheme="minorHAnsi" w:cstheme="minorHAnsi"/>
          <w:bCs/>
        </w:rPr>
        <w:t xml:space="preserve"> plan</w:t>
      </w:r>
      <w:r w:rsidR="0027503F">
        <w:rPr>
          <w:rFonts w:asciiTheme="minorHAnsi" w:hAnsiTheme="minorHAnsi" w:cstheme="minorHAnsi"/>
          <w:bCs/>
        </w:rPr>
        <w:t xml:space="preserve"> to develop and implement a new stormwater utility </w:t>
      </w:r>
      <w:r w:rsidR="0014657A">
        <w:rPr>
          <w:rFonts w:asciiTheme="minorHAnsi" w:hAnsiTheme="minorHAnsi" w:cstheme="minorHAnsi"/>
          <w:bCs/>
        </w:rPr>
        <w:t>using</w:t>
      </w:r>
      <w:r>
        <w:rPr>
          <w:rFonts w:asciiTheme="minorHAnsi" w:hAnsiTheme="minorHAnsi" w:cstheme="minorHAnsi"/>
          <w:bCs/>
        </w:rPr>
        <w:t xml:space="preserve"> LASII</w:t>
      </w:r>
      <w:r w:rsidR="0014657A">
        <w:rPr>
          <w:rFonts w:asciiTheme="minorHAnsi" w:hAnsiTheme="minorHAnsi" w:cstheme="minorHAnsi"/>
          <w:bCs/>
        </w:rPr>
        <w:t xml:space="preserve"> grant funds</w:t>
      </w:r>
      <w:r>
        <w:rPr>
          <w:rFonts w:asciiTheme="minorHAnsi" w:hAnsiTheme="minorHAnsi" w:cstheme="minorHAnsi"/>
          <w:bCs/>
        </w:rPr>
        <w:t>.</w:t>
      </w:r>
    </w:p>
    <w:p w14:paraId="4D13BDC8" w14:textId="739A75E5"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AF5855" w:rsidRPr="0047063C">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Evaluation/Assessment Studies</w:t>
      </w:r>
      <w:r w:rsidR="006F62F7">
        <w:rPr>
          <w:rFonts w:asciiTheme="minorHAnsi" w:hAnsiTheme="minorHAnsi" w:cstheme="minorHAnsi"/>
          <w:b/>
          <w:u w:val="single"/>
        </w:rPr>
        <w:t xml:space="preserve"> </w:t>
      </w:r>
    </w:p>
    <w:p w14:paraId="09647CB3" w14:textId="63FA441A" w:rsidR="001D301D" w:rsidRDefault="001D301D" w:rsidP="00C616D0">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1300A9E5" w:rsidR="001D301D" w:rsidRDefault="001D301D" w:rsidP="0027503F">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Pr="001D301D">
        <w:rPr>
          <w:rFonts w:asciiTheme="minorHAnsi" w:hAnsiTheme="minorHAnsi" w:cstheme="minorHAnsi"/>
        </w:rPr>
        <w:t>.</w:t>
      </w:r>
    </w:p>
    <w:p w14:paraId="70ED821B" w14:textId="642D257A" w:rsidR="00117747" w:rsidRPr="005639E6" w:rsidRDefault="005639E6" w:rsidP="0027503F">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construction project,</w:t>
      </w:r>
      <w:r w:rsidRPr="005639E6">
        <w:rPr>
          <w:rFonts w:asciiTheme="minorHAnsi" w:hAnsiTheme="minorHAnsi" w:cstheme="minorHAnsi"/>
        </w:rPr>
        <w:t xml:space="preserve"> include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54019298"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w:t>
      </w:r>
      <w:r w:rsidR="00DA721C">
        <w:rPr>
          <w:rFonts w:asciiTheme="minorHAnsi" w:hAnsiTheme="minorHAnsi" w:cstheme="minorHAnsi"/>
          <w:bCs/>
        </w:rPr>
        <w:t>a</w:t>
      </w:r>
      <w:r>
        <w:rPr>
          <w:rFonts w:asciiTheme="minorHAnsi" w:hAnsiTheme="minorHAnsi" w:cstheme="minorHAnsi"/>
          <w:bCs/>
        </w:rPr>
        <w:t xml:space="preserve">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portions of the project that address </w:t>
      </w:r>
      <w:r w:rsidR="00D069EE">
        <w:rPr>
          <w:rFonts w:asciiTheme="minorHAnsi" w:hAnsiTheme="minorHAnsi" w:cstheme="minorHAnsi"/>
          <w:bCs/>
        </w:rPr>
        <w:t>PFAS</w:t>
      </w:r>
      <w:r w:rsidR="008E6003">
        <w:rPr>
          <w:rFonts w:asciiTheme="minorHAnsi" w:hAnsiTheme="minorHAnsi" w:cstheme="minorHAnsi"/>
          <w:bCs/>
        </w:rPr>
        <w:t xml:space="preserve"> contamina</w:t>
      </w:r>
      <w:r w:rsidR="00D069EE">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D069EE">
        <w:rPr>
          <w:rFonts w:asciiTheme="minorHAnsi" w:hAnsiTheme="minorHAnsi" w:cstheme="minorHAnsi"/>
          <w:bCs/>
        </w:rPr>
        <w:t>(</w:t>
      </w:r>
      <w:r>
        <w:rPr>
          <w:rFonts w:asciiTheme="minorHAnsi" w:hAnsiTheme="minorHAnsi" w:cstheme="minorHAnsi"/>
          <w:bCs/>
        </w:rPr>
        <w:t xml:space="preserve">1) construction of 720 linear feet of waterline extensions in disadvantaged areas, and </w:t>
      </w:r>
      <w:r w:rsidR="00D069EE">
        <w:rPr>
          <w:rFonts w:asciiTheme="minorHAnsi" w:hAnsiTheme="minorHAnsi" w:cstheme="minorHAnsi"/>
          <w:bCs/>
        </w:rPr>
        <w:t>(</w:t>
      </w:r>
      <w:r>
        <w:rPr>
          <w:rFonts w:asciiTheme="minorHAnsi" w:hAnsiTheme="minorHAnsi" w:cstheme="minorHAnsi"/>
          <w:bCs/>
        </w:rPr>
        <w:t>2) 300 linear feet of waterline extensions in non-disadvantaged areas). You may also add additional columns for the sole purpose of separating</w:t>
      </w:r>
      <w:r w:rsidR="0061305B">
        <w:rPr>
          <w:rFonts w:asciiTheme="minorHAnsi" w:hAnsiTheme="minorHAnsi" w:cstheme="minorHAnsi"/>
          <w:bCs/>
        </w:rPr>
        <w:t xml:space="preserve"> and labeling costs as required at the top of Section 8.</w:t>
      </w:r>
    </w:p>
    <w:p w14:paraId="680DE4D6" w14:textId="6FFA2949" w:rsidR="001D301D" w:rsidRPr="0027503F" w:rsidRDefault="001D301D" w:rsidP="0027503F">
      <w:pPr>
        <w:pStyle w:val="ListParagraph"/>
        <w:numPr>
          <w:ilvl w:val="0"/>
          <w:numId w:val="29"/>
        </w:numPr>
        <w:spacing w:after="12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Note: If not using DocuSign to seal and sign the budget, put the seal/signature on the Word document or use a wet seal/signature with a scan of the wet seal/signature.</w:t>
      </w:r>
    </w:p>
    <w:p w14:paraId="595DC023" w14:textId="24766839" w:rsidR="008E6003" w:rsidRPr="0027503F" w:rsidRDefault="008E6003" w:rsidP="0027503F">
      <w:pPr>
        <w:spacing w:after="120"/>
        <w:rPr>
          <w:rFonts w:asciiTheme="minorHAnsi" w:hAnsiTheme="minorHAnsi" w:cstheme="minorHAnsi"/>
          <w:b/>
          <w:u w:val="single"/>
        </w:rPr>
      </w:pPr>
      <w:r w:rsidRPr="0027503F">
        <w:rPr>
          <w:rFonts w:asciiTheme="minorHAnsi" w:hAnsiTheme="minorHAnsi" w:cstheme="minorHAnsi"/>
          <w:b/>
          <w:u w:val="single"/>
        </w:rPr>
        <w:t>Section 8b – Project Budget for AIA and MRF Grants</w:t>
      </w:r>
      <w:r w:rsidRPr="0027503F">
        <w:rPr>
          <w:rFonts w:asciiTheme="minorHAnsi" w:hAnsiTheme="minorHAnsi" w:cstheme="minorHAnsi"/>
          <w:bCs/>
        </w:rPr>
        <w:t xml:space="preserve"> (Not applicable for any type of LASII stormwater projects)</w:t>
      </w:r>
    </w:p>
    <w:p w14:paraId="7CA0D2EE" w14:textId="77777777" w:rsidR="008E6003" w:rsidRPr="0027503F" w:rsidRDefault="008E6003" w:rsidP="0027503F">
      <w:pPr>
        <w:spacing w:after="120"/>
        <w:rPr>
          <w:rFonts w:asciiTheme="minorHAnsi" w:hAnsiTheme="minorHAnsi" w:cstheme="minorHAnsi"/>
          <w:bCs/>
        </w:rPr>
      </w:pPr>
      <w:r w:rsidRPr="0027503F">
        <w:rPr>
          <w:rFonts w:asciiTheme="minorHAnsi" w:hAnsiTheme="minorHAnsi" w:cstheme="minorHAnsi"/>
          <w:bCs/>
        </w:rPr>
        <w:t>Provide basic aspects of the AIA or MRF study costs. For example, if applying for an AIA grant, some budget items might include the following: (1) mapping of collection system, (2) condition assessment, and (3) grant administration. Note: AIA and MRF applications must be separate applications from each other and from construction projects.</w:t>
      </w:r>
    </w:p>
    <w:p w14:paraId="4E7DA774" w14:textId="6FBAECA4" w:rsidR="00DA721C" w:rsidRPr="002503FE" w:rsidRDefault="00DA721C" w:rsidP="002503FE">
      <w:pPr>
        <w:spacing w:after="120"/>
        <w:rPr>
          <w:rFonts w:asciiTheme="minorHAnsi" w:hAnsiTheme="minorHAnsi" w:cstheme="minorHAnsi"/>
          <w:b/>
          <w:bCs/>
          <w:u w:val="single"/>
        </w:rPr>
      </w:pPr>
      <w:r w:rsidRPr="002503FE">
        <w:rPr>
          <w:rFonts w:asciiTheme="minorHAnsi" w:hAnsiTheme="minorHAnsi" w:cstheme="minorHAnsi"/>
          <w:b/>
          <w:bCs/>
          <w:u w:val="single"/>
        </w:rPr>
        <w:t xml:space="preserve">Section </w:t>
      </w:r>
      <w:r w:rsidR="008E6003" w:rsidRPr="002503FE">
        <w:rPr>
          <w:rFonts w:asciiTheme="minorHAnsi" w:hAnsiTheme="minorHAnsi" w:cstheme="minorHAnsi"/>
          <w:b/>
          <w:bCs/>
          <w:u w:val="single"/>
        </w:rPr>
        <w:t>8</w:t>
      </w:r>
      <w:r w:rsidR="008E6003">
        <w:rPr>
          <w:rFonts w:asciiTheme="minorHAnsi" w:hAnsiTheme="minorHAnsi" w:cstheme="minorHAnsi"/>
          <w:b/>
          <w:bCs/>
          <w:u w:val="single"/>
        </w:rPr>
        <w:t>c</w:t>
      </w:r>
      <w:r w:rsidR="008E6003" w:rsidRPr="002503FE">
        <w:rPr>
          <w:rFonts w:asciiTheme="minorHAnsi" w:hAnsiTheme="minorHAnsi" w:cstheme="minorHAnsi"/>
          <w:b/>
          <w:bCs/>
          <w:u w:val="single"/>
        </w:rPr>
        <w:t xml:space="preserve"> </w:t>
      </w:r>
      <w:r w:rsidRPr="002503FE">
        <w:rPr>
          <w:rFonts w:asciiTheme="minorHAnsi" w:hAnsiTheme="minorHAnsi" w:cstheme="minorHAnsi"/>
          <w:b/>
          <w:bCs/>
          <w:u w:val="single"/>
        </w:rPr>
        <w:t xml:space="preserve">– Project Budget for Stormwater Planning Grants </w:t>
      </w:r>
      <w:r w:rsidR="0027503F">
        <w:rPr>
          <w:rFonts w:asciiTheme="minorHAnsi" w:hAnsiTheme="minorHAnsi" w:cstheme="minorHAnsi"/>
          <w:b/>
          <w:bCs/>
          <w:u w:val="single"/>
        </w:rPr>
        <w:t xml:space="preserve">or Develop and Implement a New Stormwater Utility </w:t>
      </w:r>
      <w:r w:rsidRPr="002503FE">
        <w:rPr>
          <w:rFonts w:asciiTheme="minorHAnsi" w:hAnsiTheme="minorHAnsi" w:cstheme="minorHAnsi"/>
          <w:b/>
          <w:bCs/>
          <w:u w:val="single"/>
        </w:rPr>
        <w:t>(LASII)</w:t>
      </w:r>
    </w:p>
    <w:p w14:paraId="1B7A0BBD" w14:textId="77777777" w:rsidR="0027503F" w:rsidRDefault="00C12540" w:rsidP="0027503F">
      <w:pPr>
        <w:spacing w:after="240"/>
        <w:rPr>
          <w:rFonts w:asciiTheme="minorHAnsi" w:hAnsiTheme="minorHAnsi" w:cstheme="minorHAnsi"/>
          <w:bCs/>
        </w:rPr>
      </w:pPr>
      <w:r w:rsidRPr="00DC2CAC">
        <w:rPr>
          <w:rFonts w:asciiTheme="minorHAnsi" w:hAnsiTheme="minorHAnsi" w:cstheme="minorHAnsi"/>
          <w:bCs/>
        </w:rPr>
        <w:t>List each activity that will be undertaken in the stormwater planning study</w:t>
      </w:r>
      <w:r>
        <w:rPr>
          <w:rFonts w:asciiTheme="minorHAnsi" w:hAnsiTheme="minorHAnsi" w:cstheme="minorHAnsi"/>
          <w:bCs/>
        </w:rPr>
        <w:t xml:space="preserve"> and/or in the development and implementation of a new stormwater utility (keeping them separate),</w:t>
      </w:r>
      <w:r w:rsidRPr="00DC2CAC">
        <w:rPr>
          <w:rFonts w:asciiTheme="minorHAnsi" w:hAnsiTheme="minorHAnsi" w:cstheme="minorHAnsi"/>
          <w:bCs/>
        </w:rPr>
        <w:t xml:space="preserve"> and provide </w:t>
      </w:r>
      <w:r>
        <w:rPr>
          <w:rFonts w:asciiTheme="minorHAnsi" w:hAnsiTheme="minorHAnsi" w:cstheme="minorHAnsi"/>
          <w:bCs/>
        </w:rPr>
        <w:t xml:space="preserve">their </w:t>
      </w:r>
      <w:r w:rsidRPr="00DC2CAC">
        <w:rPr>
          <w:rFonts w:asciiTheme="minorHAnsi" w:hAnsiTheme="minorHAnsi" w:cstheme="minorHAnsi"/>
          <w:bCs/>
        </w:rPr>
        <w:t>associated cost</w:t>
      </w:r>
      <w:r>
        <w:rPr>
          <w:rFonts w:asciiTheme="minorHAnsi" w:hAnsiTheme="minorHAnsi" w:cstheme="minorHAnsi"/>
          <w:bCs/>
        </w:rPr>
        <w:t>s</w:t>
      </w:r>
      <w:r w:rsidRPr="00DC2CAC">
        <w:rPr>
          <w:rFonts w:asciiTheme="minorHAnsi" w:hAnsiTheme="minorHAnsi" w:cstheme="minorHAnsi"/>
          <w:bCs/>
        </w:rPr>
        <w:t>.</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1"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1"/>
      <w:r w:rsidR="00424E4D">
        <w:rPr>
          <w:rFonts w:asciiTheme="minorHAnsi" w:hAnsiTheme="minorHAnsi" w:cstheme="minorHAnsi"/>
        </w:rPr>
        <w:t xml:space="preserve">Forms are available separately on the Division’s </w:t>
      </w:r>
      <w:hyperlink r:id="rId22"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lastRenderedPageBreak/>
        <w:t>Submittal Information</w:t>
      </w:r>
    </w:p>
    <w:p w14:paraId="2D69B996" w14:textId="2471A3B9"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D121C6" w:rsidRPr="0048121D">
        <w:rPr>
          <w:rFonts w:asciiTheme="minorHAnsi" w:hAnsiTheme="minorHAnsi" w:cstheme="minorHAnsi"/>
          <w:color w:val="FF0000"/>
          <w:u w:val="single"/>
        </w:rPr>
        <w:t xml:space="preserve">Monday, </w:t>
      </w:r>
      <w:r w:rsidR="008E6003" w:rsidRPr="00B509CA">
        <w:rPr>
          <w:rFonts w:asciiTheme="minorHAnsi" w:hAnsiTheme="minorHAnsi" w:cstheme="minorHAnsi"/>
          <w:color w:val="FF0000"/>
          <w:u w:val="single"/>
        </w:rPr>
        <w:t>October 2, 2023</w:t>
      </w:r>
      <w:r w:rsidRPr="0048121D">
        <w:rPr>
          <w:rFonts w:asciiTheme="minorHAnsi" w:hAnsiTheme="minorHAnsi" w:cstheme="minorHAnsi"/>
        </w:rPr>
        <w:t>.</w:t>
      </w:r>
    </w:p>
    <w:p w14:paraId="4DFEB7BB" w14:textId="4114AE73" w:rsidR="003C383A" w:rsidRPr="008E518B" w:rsidRDefault="00424E4D" w:rsidP="00B13D25">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Pr="000D0A0B">
        <w:rPr>
          <w:rFonts w:ascii="Calibri" w:hAnsi="Calibri" w:cs="Calibri"/>
          <w:szCs w:val="24"/>
        </w:rPr>
        <w:t xml:space="preserve"> </w:t>
      </w:r>
      <w:hyperlink r:id="rId23" w:history="1">
        <w:r w:rsidR="000D0A0B" w:rsidRPr="000D0A0B">
          <w:rPr>
            <w:rStyle w:val="Hyperlink"/>
            <w:rFonts w:ascii="Calibri" w:hAnsi="Calibri" w:cs="Calibri"/>
          </w:rPr>
          <w:t>https://edocs.deq.nc.gov/Forms/Fall2023DWIFunding</w:t>
        </w:r>
      </w:hyperlink>
      <w:r w:rsidR="000D0A0B">
        <w:t xml:space="preserve">. </w:t>
      </w:r>
      <w:r w:rsidR="00DB3F9F" w:rsidRPr="008E518B">
        <w:rPr>
          <w:rFonts w:asciiTheme="minorHAnsi" w:hAnsiTheme="minorHAnsi" w:cstheme="minorHAnsi"/>
        </w:rPr>
        <w:t>Follow the directions as shown on the form</w:t>
      </w:r>
      <w:r w:rsidRPr="008E518B">
        <w:rPr>
          <w:rFonts w:asciiTheme="minorHAnsi" w:hAnsiTheme="minorHAnsi" w:cstheme="minorHAnsi"/>
        </w:rPr>
        <w:t xml:space="preserve"> on the website</w:t>
      </w:r>
      <w:r w:rsidR="00DB3F9F" w:rsidRPr="008E518B">
        <w:rPr>
          <w:rFonts w:asciiTheme="minorHAnsi" w:hAnsiTheme="minorHAnsi" w:cstheme="minorHAnsi"/>
        </w:rPr>
        <w:t>.</w:t>
      </w:r>
      <w:r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380D4CC5" w:rsidR="005338C4" w:rsidRDefault="005338C4"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For construction projects addressing emerging contaminants via the BIL SRF funds along with other types of funding (e.g., base SRF or SRP), check all appropriate funding types</w:t>
      </w:r>
      <w:r w:rsidR="00471001">
        <w:rPr>
          <w:rFonts w:asciiTheme="minorHAnsi" w:hAnsiTheme="minorHAnsi" w:cstheme="minorHAnsi"/>
        </w:rPr>
        <w:t>.</w:t>
      </w:r>
      <w:r>
        <w:rPr>
          <w:rFonts w:asciiTheme="minorHAnsi" w:hAnsiTheme="minorHAnsi" w:cstheme="minorHAnsi"/>
        </w:rPr>
        <w:t xml:space="preserve"> </w:t>
      </w:r>
    </w:p>
    <w:p w14:paraId="5CC7C668" w14:textId="723DD964"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Combine all documentation to support the narrative in claiming points into one file before uploading.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4F45882D"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except for CDBG-Infrastructure applications. For CDBG-I applications </w:t>
      </w:r>
      <w:r w:rsidRPr="003C0EE2">
        <w:rPr>
          <w:rFonts w:asciiTheme="minorHAnsi" w:hAnsiTheme="minorHAnsi" w:cstheme="minorHAnsi"/>
          <w:u w:val="single"/>
        </w:rPr>
        <w:t>only</w:t>
      </w:r>
      <w:r>
        <w:rPr>
          <w:rFonts w:asciiTheme="minorHAnsi" w:hAnsiTheme="minorHAnsi" w:cstheme="minorHAnsi"/>
        </w:rPr>
        <w:t xml:space="preserve">, please submit a hard copy of the application to the Division in addition to the application submitted online. </w:t>
      </w:r>
    </w:p>
    <w:p w14:paraId="2DC5C232" w14:textId="5120ECDA"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2A1037E8"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of this application indicates the </w:t>
      </w:r>
      <w:r w:rsidR="00907E04">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48121D">
        <w:rPr>
          <w:rFonts w:asciiTheme="minorHAnsi" w:hAnsiTheme="minorHAnsi" w:cstheme="minorHAnsi"/>
        </w:rPr>
        <w:t xml:space="preserve">the </w:t>
      </w:r>
      <w:r w:rsidR="00D121C6">
        <w:rPr>
          <w:rFonts w:asciiTheme="minorHAnsi" w:hAnsiTheme="minorHAnsi" w:cstheme="minorHAnsi"/>
        </w:rPr>
        <w:t xml:space="preserve">top administrative official, or </w:t>
      </w:r>
      <w:r w:rsidR="0048121D">
        <w:rPr>
          <w:rFonts w:asciiTheme="minorHAnsi" w:hAnsiTheme="minorHAnsi" w:cstheme="minorHAnsi"/>
        </w:rPr>
        <w:t xml:space="preserve">the </w:t>
      </w:r>
      <w:r w:rsidR="00391937">
        <w:rPr>
          <w:rFonts w:asciiTheme="minorHAnsi" w:hAnsiTheme="minorHAnsi" w:cstheme="minorHAnsi"/>
        </w:rPr>
        <w:t>Authorized Representati</w:t>
      </w:r>
      <w:r w:rsidR="0048121D">
        <w:rPr>
          <w:rFonts w:asciiTheme="minorHAnsi" w:hAnsiTheme="minorHAnsi" w:cstheme="minorHAnsi"/>
        </w:rPr>
        <w:t xml:space="preserve">ve </w:t>
      </w:r>
      <w:r w:rsidR="003C0EE2">
        <w:rPr>
          <w:rFonts w:asciiTheme="minorHAnsi" w:hAnsiTheme="minorHAnsi" w:cstheme="minorHAnsi"/>
        </w:rPr>
        <w:t>who is named in the Resolution by Governing Body of Applicant</w:t>
      </w:r>
      <w:r w:rsidR="00391937">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application.</w:t>
      </w:r>
      <w:r>
        <w:rPr>
          <w:rFonts w:asciiTheme="minorHAnsi" w:hAnsiTheme="minorHAnsi" w:cstheme="minorHAnsi"/>
        </w:rPr>
        <w:t xml:space="preserve"> Note:</w:t>
      </w:r>
      <w:r w:rsidR="00391937">
        <w:rPr>
          <w:rFonts w:asciiTheme="minorHAnsi" w:hAnsiTheme="minorHAnsi" w:cstheme="minorHAnsi"/>
        </w:rPr>
        <w:t xml:space="preserve"> </w:t>
      </w:r>
      <w:r>
        <w:rPr>
          <w:rFonts w:asciiTheme="minorHAnsi" w:hAnsiTheme="minorHAnsi" w:cstheme="minorHAnsi"/>
        </w:rPr>
        <w:t xml:space="preserve">For the CDBG-I program, </w:t>
      </w:r>
      <w:r w:rsidRPr="007B640A">
        <w:rPr>
          <w:rFonts w:asciiTheme="minorHAnsi" w:hAnsiTheme="minorHAnsi" w:cstheme="minorHAnsi"/>
          <w:i/>
          <w:iCs/>
          <w:u w:val="single"/>
        </w:rPr>
        <w:t xml:space="preserve">the Authorized Representative must be named in the </w:t>
      </w:r>
      <w:r w:rsidR="0048121D">
        <w:rPr>
          <w:rFonts w:asciiTheme="minorHAnsi" w:hAnsiTheme="minorHAnsi" w:cstheme="minorHAnsi"/>
          <w:i/>
          <w:iCs/>
          <w:u w:val="single"/>
        </w:rPr>
        <w:t>R</w:t>
      </w:r>
      <w:r w:rsidRPr="007B640A">
        <w:rPr>
          <w:rFonts w:asciiTheme="minorHAnsi" w:hAnsiTheme="minorHAnsi" w:cstheme="minorHAnsi"/>
          <w:i/>
          <w:iCs/>
          <w:u w:val="single"/>
        </w:rPr>
        <w:t>esolution, regardless of their title</w:t>
      </w:r>
      <w:r>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16B7B51F" w14:textId="39F32ACF" w:rsidR="00391937" w:rsidRPr="00CE1040" w:rsidRDefault="00CE1040" w:rsidP="00391937">
      <w:pPr>
        <w:spacing w:after="240"/>
        <w:rPr>
          <w:rFonts w:asciiTheme="minorHAnsi" w:hAnsiTheme="minorHAnsi" w:cstheme="minorHAnsi"/>
          <w:b/>
          <w:bCs/>
        </w:r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p>
    <w:p w14:paraId="3A589C8C" w14:textId="6CE47CC4" w:rsidR="006A52F2" w:rsidRDefault="006A52F2" w:rsidP="00391937">
      <w:pPr>
        <w:spacing w:after="120"/>
        <w:rPr>
          <w:rFonts w:asciiTheme="minorHAnsi" w:hAnsiTheme="minorHAnsi" w:cstheme="minorHAnsi"/>
        </w:rPr>
      </w:pPr>
    </w:p>
    <w:p w14:paraId="2CBC4D50" w14:textId="0156631B" w:rsidR="00DA3F93" w:rsidRDefault="0048121D" w:rsidP="00391937">
      <w:pPr>
        <w:spacing w:after="120"/>
        <w:rPr>
          <w:rFonts w:asciiTheme="minorHAnsi" w:hAnsiTheme="minorHAnsi" w:cstheme="minorHAnsi"/>
        </w:rPr>
        <w:sectPr w:rsidR="00DA3F93" w:rsidSect="00FA4A7E">
          <w:headerReference w:type="default" r:id="rId24"/>
          <w:footerReference w:type="default" r:id="rId25"/>
          <w:pgSz w:w="12240" w:h="15840"/>
          <w:pgMar w:top="720" w:right="720" w:bottom="720" w:left="720" w:header="360" w:footer="720" w:gutter="0"/>
          <w:pgNumType w:start="1"/>
          <w:cols w:space="720"/>
          <w:docGrid w:linePitch="360"/>
        </w:sectPr>
      </w:pPr>
      <w:r>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123"/>
        <w:gridCol w:w="270"/>
        <w:gridCol w:w="1682"/>
        <w:gridCol w:w="360"/>
        <w:gridCol w:w="445"/>
        <w:gridCol w:w="1000"/>
        <w:gridCol w:w="270"/>
        <w:gridCol w:w="440"/>
        <w:gridCol w:w="815"/>
        <w:gridCol w:w="540"/>
        <w:gridCol w:w="1890"/>
      </w:tblGrid>
      <w:tr w:rsidR="00FD15B6" w14:paraId="7ED6B1E7" w14:textId="77777777" w:rsidTr="00920702">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11"/>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67B6363F">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920702">
        <w:tc>
          <w:tcPr>
            <w:tcW w:w="1710" w:type="dxa"/>
            <w:vMerge/>
            <w:tcBorders>
              <w:top w:val="nil"/>
              <w:left w:val="nil"/>
              <w:bottom w:val="nil"/>
              <w:right w:val="nil"/>
            </w:tcBorders>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single" w:sz="4" w:space="0" w:color="auto"/>
              <w:left w:val="nil"/>
              <w:right w:val="nil"/>
            </w:tcBorders>
          </w:tcPr>
          <w:p w14:paraId="7D69AB81" w14:textId="77777777" w:rsidR="00FD15B6" w:rsidRDefault="00FD15B6" w:rsidP="00722E06">
            <w:pPr>
              <w:spacing w:before="20" w:after="20"/>
            </w:pPr>
          </w:p>
        </w:tc>
      </w:tr>
      <w:tr w:rsidR="00FD15B6" w14:paraId="4A7EEE14" w14:textId="77777777" w:rsidTr="00920702">
        <w:tc>
          <w:tcPr>
            <w:tcW w:w="1710" w:type="dxa"/>
            <w:vMerge/>
            <w:tcBorders>
              <w:left w:val="nil"/>
              <w:bottom w:val="nil"/>
              <w:right w:val="nil"/>
            </w:tcBorders>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Borders>
              <w:left w:val="nil"/>
              <w:right w:val="nil"/>
            </w:tcBorders>
          </w:tcPr>
          <w:p w14:paraId="285470FA" w14:textId="77777777" w:rsidR="00FD15B6" w:rsidRDefault="00FD15B6" w:rsidP="00722E06">
            <w:pPr>
              <w:spacing w:before="20" w:after="20"/>
            </w:pPr>
          </w:p>
        </w:tc>
      </w:tr>
      <w:tr w:rsidR="00FD15B6" w14:paraId="61174B29" w14:textId="77777777" w:rsidTr="00920702">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11"/>
            <w:tcBorders>
              <w:top w:val="nil"/>
              <w:left w:val="nil"/>
              <w:bottom w:val="single" w:sz="4" w:space="0" w:color="auto"/>
              <w:right w:val="nil"/>
            </w:tcBorders>
          </w:tcPr>
          <w:p w14:paraId="0DE941AF" w14:textId="437BA706" w:rsidR="00FD15B6" w:rsidRDefault="00FD15B6" w:rsidP="00645A98">
            <w:pPr>
              <w:spacing w:before="20" w:after="20"/>
              <w:jc w:val="center"/>
            </w:pPr>
            <w:r w:rsidRPr="00024F50">
              <w:rPr>
                <w:sz w:val="16"/>
              </w:rPr>
              <w:t>(Last updated</w:t>
            </w:r>
            <w:r w:rsidRPr="001C3091">
              <w:rPr>
                <w:sz w:val="16"/>
              </w:rPr>
              <w:t xml:space="preserve">: </w:t>
            </w:r>
            <w:r w:rsidR="00BD1E5F">
              <w:rPr>
                <w:sz w:val="16"/>
              </w:rPr>
              <w:t>July</w:t>
            </w:r>
            <w:r w:rsidR="005338C4">
              <w:rPr>
                <w:sz w:val="16"/>
              </w:rPr>
              <w:t xml:space="preserve"> 2023</w:t>
            </w:r>
            <w:r w:rsidRPr="00DA3F93">
              <w:rPr>
                <w:sz w:val="16"/>
              </w:rPr>
              <w:t>)</w:t>
            </w:r>
          </w:p>
        </w:tc>
        <w:tc>
          <w:tcPr>
            <w:tcW w:w="1890" w:type="dxa"/>
            <w:vMerge/>
            <w:tcBorders>
              <w:left w:val="nil"/>
              <w:bottom w:val="single" w:sz="4" w:space="0" w:color="auto"/>
              <w:right w:val="nil"/>
            </w:tcBorders>
          </w:tcPr>
          <w:p w14:paraId="4889949E" w14:textId="77777777" w:rsidR="00FD15B6" w:rsidRDefault="00FD15B6" w:rsidP="00722E06">
            <w:pPr>
              <w:spacing w:before="20" w:after="20"/>
            </w:pPr>
          </w:p>
        </w:tc>
      </w:tr>
      <w:tr w:rsidR="00B94BA9" w14:paraId="28E73EE1" w14:textId="77777777" w:rsidTr="003F331A">
        <w:tc>
          <w:tcPr>
            <w:tcW w:w="10800" w:type="dxa"/>
            <w:gridSpan w:val="13"/>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313F60">
        <w:tc>
          <w:tcPr>
            <w:tcW w:w="5845" w:type="dxa"/>
            <w:gridSpan w:val="7"/>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gridSpan w:val="3"/>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3"/>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313F60">
        <w:tc>
          <w:tcPr>
            <w:tcW w:w="5845" w:type="dxa"/>
            <w:gridSpan w:val="7"/>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gridSpan w:val="3"/>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3"/>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313F60">
        <w:tc>
          <w:tcPr>
            <w:tcW w:w="5845" w:type="dxa"/>
            <w:gridSpan w:val="7"/>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gridSpan w:val="3"/>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3"/>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or NPDES</w:t>
            </w:r>
            <w:r w:rsidRPr="00DA3F93">
              <w:rPr>
                <w:b/>
                <w:sz w:val="20"/>
              </w:rPr>
              <w:t xml:space="preserve"> # (if </w:t>
            </w:r>
            <w:r>
              <w:rPr>
                <w:b/>
                <w:sz w:val="20"/>
              </w:rPr>
              <w:t>applicable)</w:t>
            </w:r>
          </w:p>
        </w:tc>
      </w:tr>
      <w:tr w:rsidR="00104973" w14:paraId="404D53D9" w14:textId="77777777" w:rsidTr="007A2708">
        <w:tc>
          <w:tcPr>
            <w:tcW w:w="5845" w:type="dxa"/>
            <w:gridSpan w:val="7"/>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2"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2"/>
            <w:r>
              <w:rPr>
                <w:sz w:val="20"/>
              </w:rPr>
              <w:tab/>
            </w:r>
            <w:r>
              <w:rPr>
                <w:sz w:val="20"/>
              </w:rPr>
              <w:tab/>
            </w:r>
            <w:r>
              <w:rPr>
                <w:sz w:val="20"/>
              </w:rPr>
              <w:tab/>
            </w:r>
            <w:r>
              <w:rPr>
                <w:sz w:val="20"/>
              </w:rPr>
              <w:tab/>
            </w:r>
            <w:r>
              <w:rPr>
                <w:sz w:val="20"/>
              </w:rPr>
              <w:tab/>
            </w:r>
          </w:p>
        </w:tc>
        <w:tc>
          <w:tcPr>
            <w:tcW w:w="1710" w:type="dxa"/>
            <w:gridSpan w:val="3"/>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3"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3245" w:type="dxa"/>
            <w:gridSpan w:val="3"/>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4"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BF3B35" w14:paraId="38E8CE42" w14:textId="77777777" w:rsidTr="007A2708">
        <w:tc>
          <w:tcPr>
            <w:tcW w:w="7555" w:type="dxa"/>
            <w:gridSpan w:val="10"/>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3"/>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7A270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5" w:name="Check17"/>
            <w:r>
              <w:rPr>
                <w:sz w:val="20"/>
              </w:rPr>
              <w:instrText xml:space="preserve"> FORMCHECKBOX </w:instrText>
            </w:r>
            <w:r w:rsidR="0020738A">
              <w:rPr>
                <w:sz w:val="20"/>
              </w:rPr>
            </w:r>
            <w:r w:rsidR="0020738A">
              <w:rPr>
                <w:sz w:val="20"/>
              </w:rPr>
              <w:fldChar w:fldCharType="separate"/>
            </w:r>
            <w:r>
              <w:rPr>
                <w:sz w:val="20"/>
              </w:rPr>
              <w:fldChar w:fldCharType="end"/>
            </w:r>
            <w:bookmarkEnd w:id="5"/>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6" w:name="Check18"/>
            <w:r>
              <w:rPr>
                <w:sz w:val="20"/>
              </w:rPr>
              <w:instrText xml:space="preserve"> FORMCHECKBOX </w:instrText>
            </w:r>
            <w:r w:rsidR="0020738A">
              <w:rPr>
                <w:sz w:val="20"/>
              </w:rPr>
            </w:r>
            <w:r w:rsidR="0020738A">
              <w:rPr>
                <w:sz w:val="20"/>
              </w:rPr>
              <w:fldChar w:fldCharType="separate"/>
            </w:r>
            <w:r>
              <w:rPr>
                <w:sz w:val="20"/>
              </w:rPr>
              <w:fldChar w:fldCharType="end"/>
            </w:r>
            <w:bookmarkEnd w:id="6"/>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7" w:name="Check19"/>
            <w:r>
              <w:rPr>
                <w:sz w:val="20"/>
              </w:rPr>
              <w:instrText xml:space="preserve"> FORMCHECKBOX </w:instrText>
            </w:r>
            <w:r w:rsidR="0020738A">
              <w:rPr>
                <w:sz w:val="20"/>
              </w:rPr>
            </w:r>
            <w:r w:rsidR="0020738A">
              <w:rPr>
                <w:sz w:val="20"/>
              </w:rPr>
              <w:fldChar w:fldCharType="separate"/>
            </w:r>
            <w:r>
              <w:rPr>
                <w:sz w:val="20"/>
              </w:rPr>
              <w:fldChar w:fldCharType="end"/>
            </w:r>
            <w:bookmarkEnd w:id="7"/>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8" w:name="Check20"/>
            <w:r>
              <w:rPr>
                <w:sz w:val="20"/>
              </w:rPr>
              <w:instrText xml:space="preserve"> FORMCHECKBOX </w:instrText>
            </w:r>
            <w:r w:rsidR="0020738A">
              <w:rPr>
                <w:sz w:val="20"/>
              </w:rPr>
            </w:r>
            <w:r w:rsidR="0020738A">
              <w:rPr>
                <w:sz w:val="20"/>
              </w:rPr>
              <w:fldChar w:fldCharType="separate"/>
            </w:r>
            <w:r>
              <w:rPr>
                <w:sz w:val="20"/>
              </w:rPr>
              <w:fldChar w:fldCharType="end"/>
            </w:r>
            <w:bookmarkEnd w:id="8"/>
            <w:r>
              <w:rPr>
                <w:sz w:val="20"/>
              </w:rPr>
              <w:tab/>
              <w:t>Water and Sewer Authority</w:t>
            </w:r>
          </w:p>
          <w:p w14:paraId="19AF4472" w14:textId="77777777" w:rsidR="00BF4303" w:rsidRDefault="00BF4303" w:rsidP="00BF4303">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9" w:name="Check21"/>
            <w:r>
              <w:rPr>
                <w:sz w:val="20"/>
              </w:rPr>
              <w:instrText xml:space="preserve"> FORMCHECKBOX </w:instrText>
            </w:r>
            <w:r w:rsidR="0020738A">
              <w:rPr>
                <w:sz w:val="20"/>
              </w:rPr>
            </w:r>
            <w:r w:rsidR="0020738A">
              <w:rPr>
                <w:sz w:val="20"/>
              </w:rPr>
              <w:fldChar w:fldCharType="separate"/>
            </w:r>
            <w:r>
              <w:rPr>
                <w:sz w:val="20"/>
              </w:rPr>
              <w:fldChar w:fldCharType="end"/>
            </w:r>
            <w:bookmarkEnd w:id="9"/>
            <w:r>
              <w:rPr>
                <w:sz w:val="20"/>
              </w:rPr>
              <w:tab/>
              <w:t>Sanitary District</w:t>
            </w:r>
          </w:p>
          <w:p w14:paraId="7077022E" w14:textId="2C3954FE" w:rsidR="005B5A55" w:rsidRDefault="005B5A55" w:rsidP="00F6780B">
            <w:pPr>
              <w:tabs>
                <w:tab w:val="left" w:pos="516"/>
              </w:tabs>
              <w:spacing w:before="20" w:after="20"/>
              <w:rPr>
                <w:sz w:val="20"/>
              </w:rPr>
            </w:pPr>
          </w:p>
        </w:tc>
        <w:tc>
          <w:tcPr>
            <w:tcW w:w="4590" w:type="dxa"/>
            <w:gridSpan w:val="8"/>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10" w:name="Check22"/>
            <w:r>
              <w:rPr>
                <w:sz w:val="20"/>
              </w:rPr>
              <w:instrText xml:space="preserve"> FORMCHECKBOX </w:instrText>
            </w:r>
            <w:r w:rsidR="0020738A">
              <w:rPr>
                <w:sz w:val="20"/>
              </w:rPr>
            </w:r>
            <w:r w:rsidR="0020738A">
              <w:rPr>
                <w:sz w:val="20"/>
              </w:rPr>
              <w:fldChar w:fldCharType="separate"/>
            </w:r>
            <w:r>
              <w:rPr>
                <w:sz w:val="20"/>
              </w:rPr>
              <w:fldChar w:fldCharType="end"/>
            </w:r>
            <w:bookmarkEnd w:id="10"/>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1" w:name="Check81"/>
            <w:r w:rsidRPr="004A33CC">
              <w:rPr>
                <w:sz w:val="20"/>
              </w:rPr>
              <w:instrText xml:space="preserve"> FORMCHECKBOX </w:instrText>
            </w:r>
            <w:r w:rsidR="0020738A">
              <w:rPr>
                <w:sz w:val="20"/>
              </w:rPr>
            </w:r>
            <w:r w:rsidR="0020738A">
              <w:rPr>
                <w:sz w:val="20"/>
              </w:rPr>
              <w:fldChar w:fldCharType="separate"/>
            </w:r>
            <w:r w:rsidRPr="004A33CC">
              <w:rPr>
                <w:sz w:val="20"/>
              </w:rPr>
              <w:fldChar w:fldCharType="end"/>
            </w:r>
            <w:bookmarkEnd w:id="11"/>
            <w:r w:rsidRPr="004A33CC">
              <w:rPr>
                <w:sz w:val="20"/>
              </w:rPr>
              <w:tab/>
              <w:t>Council of Government</w:t>
            </w:r>
          </w:p>
          <w:p w14:paraId="545973AC" w14:textId="06F46B34" w:rsidR="005B5A55" w:rsidRDefault="00BF3B35" w:rsidP="00313F60">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2"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2"/>
            <w:r w:rsidR="005B5A55" w:rsidRPr="00DA3F93">
              <w:rPr>
                <w:sz w:val="20"/>
              </w:rPr>
              <w:t>)</w:t>
            </w:r>
          </w:p>
          <w:p w14:paraId="6D214BB0" w14:textId="6489800B" w:rsidR="008E4DAA" w:rsidRPr="00922147" w:rsidRDefault="008E4DAA" w:rsidP="00313F60">
            <w:pPr>
              <w:tabs>
                <w:tab w:val="left" w:pos="516"/>
              </w:tabs>
              <w:spacing w:before="20" w:after="20"/>
              <w:ind w:left="520" w:hanging="520"/>
              <w:rPr>
                <w:b/>
                <w:bCs/>
                <w:sz w:val="20"/>
              </w:rPr>
            </w:pPr>
          </w:p>
        </w:tc>
        <w:tc>
          <w:tcPr>
            <w:tcW w:w="3245" w:type="dxa"/>
            <w:gridSpan w:val="3"/>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7A2708">
        <w:trPr>
          <w:trHeight w:val="305"/>
        </w:trPr>
        <w:tc>
          <w:tcPr>
            <w:tcW w:w="2965" w:type="dxa"/>
            <w:gridSpan w:val="2"/>
            <w:vMerge/>
            <w:tcBorders>
              <w:left w:val="nil"/>
              <w:right w:val="nil"/>
            </w:tcBorders>
          </w:tcPr>
          <w:p w14:paraId="46FB89A6" w14:textId="77777777" w:rsidR="005B5A55" w:rsidRDefault="005B5A55" w:rsidP="00F6780B">
            <w:pPr>
              <w:tabs>
                <w:tab w:val="left" w:pos="516"/>
              </w:tabs>
              <w:spacing w:before="20" w:after="20"/>
              <w:rPr>
                <w:sz w:val="20"/>
              </w:rPr>
            </w:pPr>
          </w:p>
        </w:tc>
        <w:tc>
          <w:tcPr>
            <w:tcW w:w="4590" w:type="dxa"/>
            <w:gridSpan w:val="8"/>
            <w:vMerge/>
            <w:tcBorders>
              <w:left w:val="nil"/>
              <w:right w:val="nil"/>
            </w:tcBorders>
          </w:tcPr>
          <w:p w14:paraId="3AD51FC8" w14:textId="77777777" w:rsidR="005B5A55" w:rsidRDefault="005B5A55" w:rsidP="00922147">
            <w:pPr>
              <w:tabs>
                <w:tab w:val="left" w:pos="516"/>
              </w:tabs>
              <w:spacing w:before="20" w:after="20"/>
              <w:jc w:val="center"/>
              <w:rPr>
                <w:sz w:val="20"/>
              </w:rPr>
            </w:pPr>
          </w:p>
        </w:tc>
        <w:tc>
          <w:tcPr>
            <w:tcW w:w="3245" w:type="dxa"/>
            <w:gridSpan w:val="3"/>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3A4F7D">
        <w:trPr>
          <w:trHeight w:val="188"/>
        </w:trPr>
        <w:tc>
          <w:tcPr>
            <w:tcW w:w="2965" w:type="dxa"/>
            <w:gridSpan w:val="2"/>
            <w:vMerge/>
            <w:tcBorders>
              <w:left w:val="nil"/>
              <w:right w:val="nil"/>
            </w:tcBorders>
          </w:tcPr>
          <w:p w14:paraId="5CA1CE30" w14:textId="77777777" w:rsidR="005B5A55" w:rsidRDefault="005B5A55" w:rsidP="00F6780B">
            <w:pPr>
              <w:tabs>
                <w:tab w:val="left" w:pos="516"/>
              </w:tabs>
              <w:spacing w:before="20" w:after="20"/>
              <w:rPr>
                <w:sz w:val="20"/>
              </w:rPr>
            </w:pPr>
          </w:p>
        </w:tc>
        <w:tc>
          <w:tcPr>
            <w:tcW w:w="4590" w:type="dxa"/>
            <w:gridSpan w:val="8"/>
            <w:vMerge/>
            <w:tcBorders>
              <w:left w:val="nil"/>
              <w:right w:val="nil"/>
            </w:tcBorders>
          </w:tcPr>
          <w:p w14:paraId="507ACBED" w14:textId="77777777" w:rsidR="005B5A55" w:rsidRDefault="005B5A55" w:rsidP="00922147">
            <w:pPr>
              <w:tabs>
                <w:tab w:val="left" w:pos="516"/>
              </w:tabs>
              <w:spacing w:before="20" w:after="20"/>
              <w:jc w:val="center"/>
              <w:rPr>
                <w:sz w:val="20"/>
              </w:rPr>
            </w:pPr>
          </w:p>
        </w:tc>
        <w:tc>
          <w:tcPr>
            <w:tcW w:w="3245" w:type="dxa"/>
            <w:gridSpan w:val="3"/>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3"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F6780B" w14:paraId="69C68B77" w14:textId="77777777" w:rsidTr="00005712">
        <w:tc>
          <w:tcPr>
            <w:tcW w:w="10800" w:type="dxa"/>
            <w:gridSpan w:val="13"/>
            <w:tcBorders>
              <w:top w:val="single" w:sz="4" w:space="0" w:color="auto"/>
              <w:left w:val="nil"/>
              <w:bottom w:val="nil"/>
              <w:right w:val="nil"/>
            </w:tcBorders>
          </w:tcPr>
          <w:p w14:paraId="3420CF89" w14:textId="1DF18FA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p>
        </w:tc>
      </w:tr>
      <w:tr w:rsidR="003A4F7D" w14:paraId="3E5A030E" w14:textId="77777777" w:rsidTr="00D059C5">
        <w:trPr>
          <w:trHeight w:val="2313"/>
        </w:trPr>
        <w:tc>
          <w:tcPr>
            <w:tcW w:w="5040" w:type="dxa"/>
            <w:gridSpan w:val="5"/>
            <w:tcBorders>
              <w:top w:val="nil"/>
              <w:left w:val="nil"/>
              <w:bottom w:val="nil"/>
              <w:right w:val="nil"/>
            </w:tcBorders>
            <w:shd w:val="clear" w:color="auto" w:fill="auto"/>
          </w:tcPr>
          <w:p w14:paraId="47F58708" w14:textId="44D96929" w:rsidR="003A4F7D" w:rsidRPr="000A5C45" w:rsidRDefault="003A4F7D" w:rsidP="005338C4">
            <w:pPr>
              <w:tabs>
                <w:tab w:val="left" w:pos="522"/>
              </w:tabs>
              <w:spacing w:before="20" w:after="20"/>
              <w:rPr>
                <w:b/>
                <w:bCs/>
                <w:sz w:val="20"/>
                <w:szCs w:val="20"/>
              </w:rPr>
            </w:pPr>
            <w:r>
              <w:rPr>
                <w:sz w:val="20"/>
              </w:rPr>
              <w:t>Drinking Water or Wastewater Planning</w:t>
            </w:r>
            <w:r w:rsidR="00BF4303">
              <w:rPr>
                <w:sz w:val="20"/>
              </w:rPr>
              <w:t xml:space="preserve"> </w:t>
            </w:r>
          </w:p>
          <w:p w14:paraId="3CC56633" w14:textId="4321B548" w:rsidR="003A4F7D" w:rsidRPr="00DB756E" w:rsidRDefault="003A4F7D" w:rsidP="00BD1E5F">
            <w:pPr>
              <w:spacing w:before="20" w:after="20"/>
              <w:ind w:left="795" w:hanging="450"/>
              <w:rPr>
                <w:sz w:val="20"/>
              </w:rPr>
            </w:pPr>
            <w:r w:rsidRPr="00DA3F93">
              <w:rPr>
                <w:noProof/>
                <w:sz w:val="20"/>
              </w:rPr>
              <mc:AlternateContent>
                <mc:Choice Requires="wps">
                  <w:drawing>
                    <wp:anchor distT="0" distB="0" distL="114300" distR="114300" simplePos="0" relativeHeight="251695104" behindDoc="0" locked="0" layoutInCell="1" allowOverlap="1" wp14:anchorId="7208262D" wp14:editId="5B939E9B">
                      <wp:simplePos x="0" y="0"/>
                      <wp:positionH relativeFrom="column">
                        <wp:posOffset>0</wp:posOffset>
                      </wp:positionH>
                      <wp:positionV relativeFrom="paragraph">
                        <wp:posOffset>9525</wp:posOffset>
                      </wp:positionV>
                      <wp:extent cx="161925" cy="57150"/>
                      <wp:effectExtent l="0" t="19050" r="47625" b="95250"/>
                      <wp:wrapNone/>
                      <wp:docPr id="12" name="Connector: Elbow 1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DCA37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0;margin-top:.75pt;width:12.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" adj="569" strokecolor="black [3040]">
                      <v:stroke endarrow="block"/>
                    </v:shape>
                  </w:pict>
                </mc:Fallback>
              </mc:AlternateContent>
            </w:r>
            <w:r w:rsidRPr="00DA3F93">
              <w:rPr>
                <w:noProof/>
                <w:sz w:val="20"/>
              </w:rPr>
              <mc:AlternateContent>
                <mc:Choice Requires="wps">
                  <w:drawing>
                    <wp:anchor distT="0" distB="0" distL="114300" distR="114300" simplePos="0" relativeHeight="251696128" behindDoc="0" locked="0" layoutInCell="1" allowOverlap="1" wp14:anchorId="68A907A8" wp14:editId="7F345867">
                      <wp:simplePos x="0" y="0"/>
                      <wp:positionH relativeFrom="column">
                        <wp:posOffset>0</wp:posOffset>
                      </wp:positionH>
                      <wp:positionV relativeFrom="paragraph">
                        <wp:posOffset>161925</wp:posOffset>
                      </wp:positionV>
                      <wp:extent cx="161925" cy="57150"/>
                      <wp:effectExtent l="0" t="19050" r="47625" b="95250"/>
                      <wp:wrapNone/>
                      <wp:docPr id="14" name="Connector: Elbow 1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47E44" id="Connector: Elbow 14" o:spid="_x0000_s1026" type="#_x0000_t34" style="position:absolute;margin-left:0;margin-top:12.75pt;width:12.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" adj="569" strokecolor="black [3040]">
                      <v:stroke endarrow="block"/>
                    </v:shape>
                  </w:pict>
                </mc:Fallback>
              </mc:AlternateContent>
            </w:r>
            <w:r>
              <w:rPr>
                <w:sz w:val="20"/>
              </w:rPr>
              <w:fldChar w:fldCharType="begin">
                <w:ffData>
                  <w:name w:val=""/>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sidRPr="00DB756E">
              <w:rPr>
                <w:sz w:val="20"/>
              </w:rPr>
              <w:tab/>
            </w:r>
            <w:r>
              <w:rPr>
                <w:sz w:val="20"/>
              </w:rPr>
              <w:t>Asset Inventory and Assessment (AIA)</w:t>
            </w:r>
          </w:p>
          <w:p w14:paraId="19834848" w14:textId="36B170AB" w:rsidR="003A4F7D" w:rsidRDefault="003A4F7D" w:rsidP="00BD1E5F">
            <w:pPr>
              <w:spacing w:before="20" w:after="20"/>
              <w:ind w:left="795" w:hanging="450"/>
              <w:rPr>
                <w:sz w:val="20"/>
              </w:rPr>
            </w:pPr>
            <w:r>
              <w:rPr>
                <w:sz w:val="20"/>
              </w:rPr>
              <w:fldChar w:fldCharType="begin">
                <w:ffData>
                  <w:name w:val="Check2"/>
                  <w:enabled/>
                  <w:calcOnExit w:val="0"/>
                  <w:checkBox>
                    <w:sizeAuto/>
                    <w:default w:val="0"/>
                  </w:checkBox>
                </w:ffData>
              </w:fldChar>
            </w:r>
            <w:bookmarkStart w:id="14" w:name="Check2"/>
            <w:r>
              <w:rPr>
                <w:sz w:val="20"/>
              </w:rPr>
              <w:instrText xml:space="preserve"> FORMCHECKBOX </w:instrText>
            </w:r>
            <w:r w:rsidR="0020738A">
              <w:rPr>
                <w:sz w:val="20"/>
              </w:rPr>
            </w:r>
            <w:r w:rsidR="0020738A">
              <w:rPr>
                <w:sz w:val="20"/>
              </w:rPr>
              <w:fldChar w:fldCharType="separate"/>
            </w:r>
            <w:r>
              <w:rPr>
                <w:sz w:val="20"/>
              </w:rPr>
              <w:fldChar w:fldCharType="end"/>
            </w:r>
            <w:bookmarkEnd w:id="14"/>
            <w:r w:rsidRPr="00DB756E">
              <w:rPr>
                <w:sz w:val="20"/>
              </w:rPr>
              <w:tab/>
            </w:r>
            <w:r>
              <w:rPr>
                <w:sz w:val="20"/>
              </w:rPr>
              <w:t>Merger/Regionalization Feasibility (MRF) Study</w:t>
            </w:r>
          </w:p>
          <w:p w14:paraId="3BCA7039" w14:textId="4A2CA045" w:rsidR="00BD1E5F" w:rsidRDefault="00590DCB" w:rsidP="00BD1E5F">
            <w:pPr>
              <w:tabs>
                <w:tab w:val="left" w:pos="787"/>
              </w:tabs>
              <w:spacing w:before="20" w:after="20"/>
              <w:ind w:left="795" w:hanging="450"/>
              <w:rPr>
                <w:sz w:val="20"/>
              </w:rPr>
            </w:pPr>
            <w:r w:rsidRPr="00DA3F93">
              <w:rPr>
                <w:noProof/>
                <w:sz w:val="20"/>
              </w:rPr>
              <mc:AlternateContent>
                <mc:Choice Requires="wps">
                  <w:drawing>
                    <wp:anchor distT="0" distB="0" distL="114300" distR="114300" simplePos="0" relativeHeight="251700224" behindDoc="0" locked="0" layoutInCell="1" allowOverlap="1" wp14:anchorId="7FEB14E8" wp14:editId="479D3137">
                      <wp:simplePos x="0" y="0"/>
                      <wp:positionH relativeFrom="column">
                        <wp:posOffset>0</wp:posOffset>
                      </wp:positionH>
                      <wp:positionV relativeFrom="paragraph">
                        <wp:posOffset>7924</wp:posOffset>
                      </wp:positionV>
                      <wp:extent cx="161925" cy="57150"/>
                      <wp:effectExtent l="0" t="19050" r="47625" b="95250"/>
                      <wp:wrapNone/>
                      <wp:docPr id="1152637704" name="Connector: Elbow 115263770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B5FCB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52637704" o:spid="_x0000_s1026" type="#_x0000_t34" style="position:absolute;margin-left:0;margin-top:.6pt;width:12.7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" adj="569" strokecolor="black [3040]">
                      <v:stroke endarrow="block"/>
                    </v:shape>
                  </w:pict>
                </mc:Fallback>
              </mc:AlternateContent>
            </w:r>
            <w:r w:rsidR="00BD1E5F">
              <w:rPr>
                <w:sz w:val="20"/>
              </w:rPr>
              <w:fldChar w:fldCharType="begin">
                <w:ffData>
                  <w:name w:val="Check82"/>
                  <w:enabled/>
                  <w:calcOnExit w:val="0"/>
                  <w:checkBox>
                    <w:sizeAuto/>
                    <w:default w:val="0"/>
                  </w:checkBox>
                </w:ffData>
              </w:fldChar>
            </w:r>
            <w:r w:rsidR="00BD1E5F">
              <w:rPr>
                <w:sz w:val="20"/>
              </w:rPr>
              <w:instrText xml:space="preserve"> FORMCHECKBOX </w:instrText>
            </w:r>
            <w:r w:rsidR="0020738A">
              <w:rPr>
                <w:sz w:val="20"/>
              </w:rPr>
            </w:r>
            <w:r w:rsidR="0020738A">
              <w:rPr>
                <w:sz w:val="20"/>
              </w:rPr>
              <w:fldChar w:fldCharType="separate"/>
            </w:r>
            <w:r w:rsidR="00BD1E5F">
              <w:rPr>
                <w:sz w:val="20"/>
              </w:rPr>
              <w:fldChar w:fldCharType="end"/>
            </w:r>
            <w:r w:rsidR="00BD1E5F">
              <w:rPr>
                <w:sz w:val="20"/>
              </w:rPr>
              <w:tab/>
              <w:t>Emerging Contaminants Evaluation/Assessment Study</w:t>
            </w:r>
            <w:r w:rsidR="00D059C5">
              <w:rPr>
                <w:sz w:val="20"/>
              </w:rPr>
              <w:t xml:space="preserve"> (PFAS project)</w:t>
            </w:r>
          </w:p>
          <w:p w14:paraId="00AFEFA4" w14:textId="10A4A2B1" w:rsidR="00590DCB" w:rsidRDefault="00590DCB" w:rsidP="00590DCB">
            <w:pPr>
              <w:tabs>
                <w:tab w:val="left" w:pos="787"/>
              </w:tabs>
              <w:spacing w:before="20" w:after="20"/>
              <w:rPr>
                <w:sz w:val="20"/>
              </w:rPr>
            </w:pPr>
            <w:r>
              <w:rPr>
                <w:sz w:val="20"/>
              </w:rPr>
              <w:t>Stormwater Planning</w:t>
            </w:r>
          </w:p>
          <w:p w14:paraId="34D64D13" w14:textId="65B5C54A" w:rsidR="00590DCB" w:rsidRDefault="00590DCB" w:rsidP="00590DCB">
            <w:pPr>
              <w:tabs>
                <w:tab w:val="left" w:pos="787"/>
              </w:tabs>
              <w:spacing w:before="20" w:after="20"/>
              <w:ind w:left="795" w:hanging="450"/>
              <w:rPr>
                <w:sz w:val="20"/>
              </w:rPr>
            </w:pPr>
            <w:r w:rsidRPr="00DA3F93">
              <w:rPr>
                <w:noProof/>
                <w:sz w:val="20"/>
              </w:rPr>
              <mc:AlternateContent>
                <mc:Choice Requires="wps">
                  <w:drawing>
                    <wp:anchor distT="0" distB="0" distL="114300" distR="114300" simplePos="0" relativeHeight="251702272" behindDoc="0" locked="0" layoutInCell="1" allowOverlap="1" wp14:anchorId="1C57A9F2" wp14:editId="1B68E53E">
                      <wp:simplePos x="0" y="0"/>
                      <wp:positionH relativeFrom="column">
                        <wp:posOffset>0</wp:posOffset>
                      </wp:positionH>
                      <wp:positionV relativeFrom="paragraph">
                        <wp:posOffset>6350</wp:posOffset>
                      </wp:positionV>
                      <wp:extent cx="161925" cy="57150"/>
                      <wp:effectExtent l="0" t="19050" r="47625" b="95250"/>
                      <wp:wrapNone/>
                      <wp:docPr id="6521902" name="Connector: Elbow 652190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1D48CF" id="Connector: Elbow 6521902" o:spid="_x0000_s1026" type="#_x0000_t34" style="position:absolute;margin-left:0;margin-top:.5pt;width:12.75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" adj="569" strokecolor="black [3040]">
                      <v:stroke endarrow="block"/>
                    </v:shape>
                  </w:pict>
                </mc:Fallback>
              </mc:AlternateContent>
            </w:r>
            <w:r>
              <w:rPr>
                <w:sz w:val="20"/>
              </w:rPr>
              <w:fldChar w:fldCharType="begin">
                <w:ffData>
                  <w:name w:val="Check80"/>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Pr>
                <w:sz w:val="20"/>
              </w:rPr>
              <w:tab/>
              <w:t>Stormwater Planning (LASII)</w:t>
            </w:r>
          </w:p>
          <w:p w14:paraId="5D4BF0B2" w14:textId="42050B87" w:rsidR="003A4F7D" w:rsidRPr="000A5C45" w:rsidRDefault="006D414F" w:rsidP="00D059C5">
            <w:pPr>
              <w:tabs>
                <w:tab w:val="left" w:pos="787"/>
              </w:tabs>
              <w:spacing w:before="20" w:after="20"/>
              <w:ind w:left="795" w:hanging="450"/>
              <w:rPr>
                <w:sz w:val="8"/>
                <w:szCs w:val="10"/>
              </w:rPr>
            </w:pPr>
            <w:r w:rsidRPr="00DA3F93">
              <w:rPr>
                <w:noProof/>
                <w:sz w:val="20"/>
              </w:rPr>
              <mc:AlternateContent>
                <mc:Choice Requires="wps">
                  <w:drawing>
                    <wp:anchor distT="0" distB="0" distL="114300" distR="114300" simplePos="0" relativeHeight="251710464" behindDoc="0" locked="0" layoutInCell="1" allowOverlap="1" wp14:anchorId="21693FFD" wp14:editId="5DC89630">
                      <wp:simplePos x="0" y="0"/>
                      <wp:positionH relativeFrom="column">
                        <wp:posOffset>0</wp:posOffset>
                      </wp:positionH>
                      <wp:positionV relativeFrom="paragraph">
                        <wp:posOffset>6350</wp:posOffset>
                      </wp:positionV>
                      <wp:extent cx="161925" cy="57150"/>
                      <wp:effectExtent l="0" t="19050" r="47625" b="95250"/>
                      <wp:wrapNone/>
                      <wp:docPr id="589293530" name="Connector: Elbow 589293530"/>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23CFE1" id="Connector: Elbow 589293530" o:spid="_x0000_s1026" type="#_x0000_t34" style="position:absolute;margin-left:0;margin-top:.5pt;width:12.7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" adj="569" strokecolor="black [3040]">
                      <v:stroke endarrow="block"/>
                    </v:shape>
                  </w:pict>
                </mc:Fallback>
              </mc:AlternateContent>
            </w:r>
            <w:r>
              <w:rPr>
                <w:sz w:val="20"/>
              </w:rPr>
              <w:fldChar w:fldCharType="begin">
                <w:ffData>
                  <w:name w:val="Check80"/>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Pr>
                <w:sz w:val="20"/>
              </w:rPr>
              <w:tab/>
              <w:t>Developing and Implementing a New Stormwater Utility (LASII)</w:t>
            </w:r>
          </w:p>
        </w:tc>
        <w:tc>
          <w:tcPr>
            <w:tcW w:w="5760" w:type="dxa"/>
            <w:gridSpan w:val="8"/>
            <w:tcBorders>
              <w:top w:val="nil"/>
              <w:left w:val="nil"/>
              <w:bottom w:val="single" w:sz="4" w:space="0" w:color="auto"/>
              <w:right w:val="nil"/>
            </w:tcBorders>
            <w:shd w:val="clear" w:color="auto" w:fill="auto"/>
          </w:tcPr>
          <w:p w14:paraId="1D0E90BA" w14:textId="5C5518CD" w:rsidR="003A4F7D" w:rsidRPr="00DA3F93" w:rsidRDefault="003A4F7D" w:rsidP="001C6AB3">
            <w:pPr>
              <w:tabs>
                <w:tab w:val="left" w:pos="522"/>
              </w:tabs>
              <w:spacing w:before="20" w:after="20"/>
              <w:rPr>
                <w:sz w:val="20"/>
                <w:szCs w:val="20"/>
              </w:rPr>
            </w:pPr>
            <w:r w:rsidRPr="00DA3F93">
              <w:rPr>
                <w:sz w:val="20"/>
                <w:szCs w:val="20"/>
              </w:rPr>
              <w:t>Construction Project</w:t>
            </w:r>
          </w:p>
          <w:p w14:paraId="52D3012B" w14:textId="6905E2D9" w:rsidR="003A4F7D" w:rsidRDefault="003A4F7D" w:rsidP="00B509CA">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89984" behindDoc="0" locked="0" layoutInCell="1" allowOverlap="1" wp14:anchorId="487D812D" wp14:editId="7E6C70B6">
                      <wp:simplePos x="0" y="0"/>
                      <wp:positionH relativeFrom="column">
                        <wp:posOffset>76835</wp:posOffset>
                      </wp:positionH>
                      <wp:positionV relativeFrom="paragraph">
                        <wp:posOffset>28575</wp:posOffset>
                      </wp:positionV>
                      <wp:extent cx="161925" cy="57150"/>
                      <wp:effectExtent l="0" t="19050" r="47625" b="95250"/>
                      <wp:wrapNone/>
                      <wp:docPr id="3" name="Connector: Elbow 3"/>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BCDF8D" id="Connector: Elbow 3" o:spid="_x0000_s1026" type="#_x0000_t34" style="position:absolute;margin-left:6.05pt;margin-top:2.25pt;width:12.7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" adj="569" strokecolor="black [3040]">
                      <v:stroke endarrow="block"/>
                    </v:shape>
                  </w:pict>
                </mc:Fallback>
              </mc:AlternateContent>
            </w:r>
            <w:r w:rsidRPr="00DA3F93">
              <w:rPr>
                <w:sz w:val="20"/>
              </w:rPr>
              <w:fldChar w:fldCharType="begin">
                <w:ffData>
                  <w:name w:val="Check47"/>
                  <w:enabled/>
                  <w:calcOnExit w:val="0"/>
                  <w:checkBox>
                    <w:sizeAuto/>
                    <w:default w:val="0"/>
                  </w:checkBox>
                </w:ffData>
              </w:fldChar>
            </w:r>
            <w:bookmarkStart w:id="15" w:name="Check47"/>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bookmarkEnd w:id="15"/>
            <w:r w:rsidRPr="00DA3F93">
              <w:rPr>
                <w:sz w:val="20"/>
              </w:rPr>
              <w:tab/>
              <w:t xml:space="preserve">Drinking Water </w:t>
            </w:r>
          </w:p>
          <w:p w14:paraId="1AE1F921" w14:textId="6914C09C" w:rsidR="00B509CA" w:rsidRPr="00DA3F93" w:rsidRDefault="00590DCB" w:rsidP="00B509CA">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704320" behindDoc="0" locked="0" layoutInCell="1" allowOverlap="1" wp14:anchorId="7AC6395E" wp14:editId="212CDFFE">
                      <wp:simplePos x="0" y="0"/>
                      <wp:positionH relativeFrom="column">
                        <wp:posOffset>77470</wp:posOffset>
                      </wp:positionH>
                      <wp:positionV relativeFrom="paragraph">
                        <wp:posOffset>24130</wp:posOffset>
                      </wp:positionV>
                      <wp:extent cx="161925" cy="57150"/>
                      <wp:effectExtent l="0" t="19050" r="47625" b="95250"/>
                      <wp:wrapNone/>
                      <wp:docPr id="408278165" name="Connector: Elbow 408278165"/>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4A5E3" id="Connector: Elbow 408278165" o:spid="_x0000_s1026" type="#_x0000_t34" style="position:absolute;margin-left:6.1pt;margin-top:1.9pt;width:12.75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" adj="569" strokecolor="black [3040]">
                      <v:stroke endarrow="block"/>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20738A">
              <w:rPr>
                <w:sz w:val="20"/>
              </w:rPr>
            </w:r>
            <w:r w:rsidR="0020738A">
              <w:rPr>
                <w:sz w:val="20"/>
              </w:rPr>
              <w:fldChar w:fldCharType="separate"/>
            </w:r>
            <w:r w:rsidR="00B509CA">
              <w:rPr>
                <w:sz w:val="20"/>
              </w:rPr>
              <w:fldChar w:fldCharType="end"/>
            </w:r>
            <w:r w:rsidR="00B509CA">
              <w:rPr>
                <w:sz w:val="20"/>
              </w:rPr>
              <w:tab/>
              <w:t>Drinking Water Emerging Contaminants</w:t>
            </w:r>
            <w:r w:rsidR="00BD1E5F">
              <w:rPr>
                <w:sz w:val="20"/>
              </w:rPr>
              <w:t xml:space="preserve"> (PFAS</w:t>
            </w:r>
            <w:r w:rsidR="00D059C5">
              <w:rPr>
                <w:sz w:val="20"/>
              </w:rPr>
              <w:t xml:space="preserve"> project</w:t>
            </w:r>
            <w:r w:rsidR="00BD1E5F">
              <w:rPr>
                <w:sz w:val="20"/>
              </w:rPr>
              <w:t>)</w:t>
            </w:r>
          </w:p>
          <w:p w14:paraId="36F78CA9" w14:textId="4360AA6D" w:rsidR="003A4F7D" w:rsidRDefault="003A4F7D" w:rsidP="005338C4">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91008" behindDoc="0" locked="0" layoutInCell="1" allowOverlap="1" wp14:anchorId="6FD70716" wp14:editId="5199E013">
                      <wp:simplePos x="0" y="0"/>
                      <wp:positionH relativeFrom="column">
                        <wp:posOffset>78740</wp:posOffset>
                      </wp:positionH>
                      <wp:positionV relativeFrom="paragraph">
                        <wp:posOffset>19050</wp:posOffset>
                      </wp:positionV>
                      <wp:extent cx="161925" cy="57150"/>
                      <wp:effectExtent l="0" t="19050" r="47625" b="95250"/>
                      <wp:wrapNone/>
                      <wp:docPr id="4" name="Connector: Elbow 4"/>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79DA72" id="Connector: Elbow 4" o:spid="_x0000_s1026" type="#_x0000_t34" style="position:absolute;margin-left:6.2pt;margin-top:1.5pt;width:12.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" adj="569" strokecolor="black [3040]">
                      <v:stroke endarrow="block"/>
                    </v:shape>
                  </w:pict>
                </mc:Fallback>
              </mc:AlternateContent>
            </w:r>
            <w:r w:rsidRPr="00DA3F93">
              <w:rPr>
                <w:sz w:val="20"/>
              </w:rPr>
              <w:fldChar w:fldCharType="begin">
                <w:ffData>
                  <w:name w:val="Check48"/>
                  <w:enabled/>
                  <w:calcOnExit w:val="0"/>
                  <w:checkBox>
                    <w:sizeAuto/>
                    <w:default w:val="0"/>
                  </w:checkBox>
                </w:ffData>
              </w:fldChar>
            </w:r>
            <w:bookmarkStart w:id="16" w:name="Check48"/>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bookmarkEnd w:id="16"/>
            <w:r w:rsidRPr="00DA3F93">
              <w:rPr>
                <w:sz w:val="20"/>
              </w:rPr>
              <w:tab/>
              <w:t xml:space="preserve">Wastewater </w:t>
            </w:r>
          </w:p>
          <w:p w14:paraId="491DB5F7" w14:textId="087C69CF" w:rsidR="005338C4" w:rsidRPr="00DA3F93" w:rsidRDefault="00590DCB" w:rsidP="008E518B">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706368" behindDoc="0" locked="0" layoutInCell="1" allowOverlap="1" wp14:anchorId="630C282C" wp14:editId="173619B6">
                      <wp:simplePos x="0" y="0"/>
                      <wp:positionH relativeFrom="column">
                        <wp:posOffset>78105</wp:posOffset>
                      </wp:positionH>
                      <wp:positionV relativeFrom="paragraph">
                        <wp:posOffset>24130</wp:posOffset>
                      </wp:positionV>
                      <wp:extent cx="161925" cy="57150"/>
                      <wp:effectExtent l="0" t="19050" r="47625" b="95250"/>
                      <wp:wrapNone/>
                      <wp:docPr id="636591706" name="Connector: Elbow 636591706"/>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7769D9" id="Connector: Elbow 636591706" o:spid="_x0000_s1026" type="#_x0000_t34" style="position:absolute;margin-left:6.15pt;margin-top:1.9pt;width:12.7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" adj="569" strokecolor="black [3040]">
                      <v:stroke endarrow="block"/>
                    </v:shape>
                  </w:pict>
                </mc:Fallback>
              </mc:AlternateContent>
            </w:r>
            <w:r w:rsidR="005338C4">
              <w:rPr>
                <w:sz w:val="20"/>
              </w:rPr>
              <w:fldChar w:fldCharType="begin">
                <w:ffData>
                  <w:name w:val="Check84"/>
                  <w:enabled/>
                  <w:calcOnExit w:val="0"/>
                  <w:checkBox>
                    <w:sizeAuto/>
                    <w:default w:val="0"/>
                  </w:checkBox>
                </w:ffData>
              </w:fldChar>
            </w:r>
            <w:bookmarkStart w:id="17" w:name="Check84"/>
            <w:r w:rsidR="005338C4">
              <w:rPr>
                <w:sz w:val="20"/>
              </w:rPr>
              <w:instrText xml:space="preserve"> FORMCHECKBOX </w:instrText>
            </w:r>
            <w:r w:rsidR="0020738A">
              <w:rPr>
                <w:sz w:val="20"/>
              </w:rPr>
            </w:r>
            <w:r w:rsidR="0020738A">
              <w:rPr>
                <w:sz w:val="20"/>
              </w:rPr>
              <w:fldChar w:fldCharType="separate"/>
            </w:r>
            <w:r w:rsidR="005338C4">
              <w:rPr>
                <w:sz w:val="20"/>
              </w:rPr>
              <w:fldChar w:fldCharType="end"/>
            </w:r>
            <w:bookmarkEnd w:id="17"/>
            <w:r w:rsidR="005338C4">
              <w:rPr>
                <w:sz w:val="20"/>
              </w:rPr>
              <w:tab/>
              <w:t>Wastewater Emerging Contaminants</w:t>
            </w:r>
            <w:r w:rsidR="00BD1E5F">
              <w:rPr>
                <w:sz w:val="20"/>
              </w:rPr>
              <w:t xml:space="preserve"> (PFAS</w:t>
            </w:r>
            <w:r w:rsidR="00D059C5">
              <w:rPr>
                <w:sz w:val="20"/>
              </w:rPr>
              <w:t xml:space="preserve"> project</w:t>
            </w:r>
            <w:r w:rsidR="00BD1E5F">
              <w:rPr>
                <w:sz w:val="20"/>
              </w:rPr>
              <w:t>)</w:t>
            </w:r>
          </w:p>
          <w:p w14:paraId="07CFFD13" w14:textId="7BC346D8" w:rsidR="003A4F7D" w:rsidRDefault="003A4F7D">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692032" behindDoc="0" locked="0" layoutInCell="1" allowOverlap="1" wp14:anchorId="50417C85" wp14:editId="118528AC">
                      <wp:simplePos x="0" y="0"/>
                      <wp:positionH relativeFrom="column">
                        <wp:posOffset>78740</wp:posOffset>
                      </wp:positionH>
                      <wp:positionV relativeFrom="paragraph">
                        <wp:posOffset>20320</wp:posOffset>
                      </wp:positionV>
                      <wp:extent cx="161925" cy="57150"/>
                      <wp:effectExtent l="0" t="19050" r="47625" b="95250"/>
                      <wp:wrapNone/>
                      <wp:docPr id="7" name="Connector: Elbow 7"/>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950F02" id="Connector: Elbow 7" o:spid="_x0000_s1026" type="#_x0000_t34" style="position:absolute;margin-left:6.2pt;margin-top:1.6pt;width:12.7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" adj="569" strokecolor="black [3040]">
                      <v:stroke endarrow="block"/>
                    </v:shape>
                  </w:pict>
                </mc:Fallback>
              </mc:AlternateContent>
            </w:r>
            <w:r w:rsidRPr="00DA3F93">
              <w:rPr>
                <w:sz w:val="20"/>
              </w:rPr>
              <w:fldChar w:fldCharType="begin">
                <w:ffData>
                  <w:name w:val="Check72"/>
                  <w:enabled/>
                  <w:calcOnExit w:val="0"/>
                  <w:checkBox>
                    <w:sizeAuto/>
                    <w:default w:val="0"/>
                  </w:checkBox>
                </w:ffData>
              </w:fldChar>
            </w:r>
            <w:bookmarkStart w:id="18" w:name="Check72"/>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bookmarkEnd w:id="18"/>
            <w:r w:rsidRPr="00DA3F93">
              <w:rPr>
                <w:sz w:val="20"/>
              </w:rPr>
              <w:tab/>
              <w:t>CWSRF Green Project: stream restoration, stormwater SCM, reclaimed water</w:t>
            </w:r>
          </w:p>
          <w:p w14:paraId="7610A545" w14:textId="17020E16" w:rsidR="00B509CA" w:rsidRDefault="00590DCB" w:rsidP="000D0A0B">
            <w:pPr>
              <w:tabs>
                <w:tab w:val="left" w:pos="972"/>
              </w:tabs>
              <w:spacing w:before="20" w:after="20"/>
              <w:ind w:left="972" w:hanging="432"/>
              <w:rPr>
                <w:sz w:val="20"/>
              </w:rPr>
            </w:pPr>
            <w:r w:rsidRPr="00DA3F93">
              <w:rPr>
                <w:noProof/>
                <w:sz w:val="20"/>
              </w:rPr>
              <mc:AlternateContent>
                <mc:Choice Requires="wps">
                  <w:drawing>
                    <wp:anchor distT="0" distB="0" distL="114300" distR="114300" simplePos="0" relativeHeight="251708416" behindDoc="0" locked="0" layoutInCell="1" allowOverlap="1" wp14:anchorId="31408D8A" wp14:editId="3C7601E3">
                      <wp:simplePos x="0" y="0"/>
                      <wp:positionH relativeFrom="column">
                        <wp:posOffset>78105</wp:posOffset>
                      </wp:positionH>
                      <wp:positionV relativeFrom="paragraph">
                        <wp:posOffset>14605</wp:posOffset>
                      </wp:positionV>
                      <wp:extent cx="161925" cy="57150"/>
                      <wp:effectExtent l="0" t="19050" r="47625" b="95250"/>
                      <wp:wrapNone/>
                      <wp:docPr id="823002492" name="Connector: Elbow 823002492"/>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86D3DE" id="Connector: Elbow 823002492" o:spid="_x0000_s1026" type="#_x0000_t34" style="position:absolute;margin-left:6.15pt;margin-top:1.15pt;width:12.7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" adj="569" strokecolor="black [3040]">
                      <v:stroke endarrow="block"/>
                    </v:shape>
                  </w:pict>
                </mc:Fallback>
              </mc:AlternateContent>
            </w:r>
            <w:r w:rsidR="00B509CA">
              <w:rPr>
                <w:sz w:val="20"/>
              </w:rPr>
              <w:fldChar w:fldCharType="begin">
                <w:ffData>
                  <w:name w:val="Check86"/>
                  <w:enabled/>
                  <w:calcOnExit w:val="0"/>
                  <w:checkBox>
                    <w:sizeAuto/>
                    <w:default w:val="0"/>
                  </w:checkBox>
                </w:ffData>
              </w:fldChar>
            </w:r>
            <w:bookmarkStart w:id="19" w:name="Check86"/>
            <w:r w:rsidR="00B509CA">
              <w:rPr>
                <w:sz w:val="20"/>
              </w:rPr>
              <w:instrText xml:space="preserve"> FORMCHECKBOX </w:instrText>
            </w:r>
            <w:r w:rsidR="0020738A">
              <w:rPr>
                <w:sz w:val="20"/>
              </w:rPr>
            </w:r>
            <w:r w:rsidR="0020738A">
              <w:rPr>
                <w:sz w:val="20"/>
              </w:rPr>
              <w:fldChar w:fldCharType="separate"/>
            </w:r>
            <w:r w:rsidR="00B509CA">
              <w:rPr>
                <w:sz w:val="20"/>
              </w:rPr>
              <w:fldChar w:fldCharType="end"/>
            </w:r>
            <w:bookmarkEnd w:id="19"/>
            <w:r w:rsidR="00B509CA">
              <w:rPr>
                <w:sz w:val="20"/>
              </w:rPr>
              <w:tab/>
            </w:r>
            <w:r w:rsidR="00BD1E5F">
              <w:rPr>
                <w:sz w:val="20"/>
              </w:rPr>
              <w:t xml:space="preserve">Stormwater </w:t>
            </w:r>
            <w:r w:rsidR="00B509CA">
              <w:rPr>
                <w:sz w:val="20"/>
              </w:rPr>
              <w:t>Construction</w:t>
            </w:r>
            <w:r w:rsidR="00BD1E5F">
              <w:rPr>
                <w:sz w:val="20"/>
              </w:rPr>
              <w:t xml:space="preserve"> (LASII)</w:t>
            </w:r>
          </w:p>
          <w:p w14:paraId="3A17CE81" w14:textId="44E314CB" w:rsidR="003A4F7D" w:rsidRPr="00DA3F93" w:rsidRDefault="003A4F7D" w:rsidP="000D0A0B">
            <w:pPr>
              <w:tabs>
                <w:tab w:val="left" w:pos="972"/>
              </w:tabs>
              <w:spacing w:before="20" w:after="20"/>
              <w:ind w:left="972" w:hanging="432"/>
              <w:rPr>
                <w:sz w:val="20"/>
              </w:rPr>
            </w:pPr>
            <w:r>
              <w:rPr>
                <w:sz w:val="20"/>
              </w:rPr>
              <w:fldChar w:fldCharType="begin">
                <w:ffData>
                  <w:name w:val=""/>
                  <w:enabled/>
                  <w:calcOnExit w:val="0"/>
                  <w:checkBox>
                    <w:sizeAuto/>
                    <w:default w:val="0"/>
                  </w:checkBox>
                </w:ffData>
              </w:fldChar>
            </w:r>
            <w:r>
              <w:rPr>
                <w:sz w:val="20"/>
              </w:rPr>
              <w:instrText xml:space="preserve"> FORMCHECKBOX </w:instrText>
            </w:r>
            <w:r w:rsidR="0020738A">
              <w:rPr>
                <w:sz w:val="20"/>
              </w:rPr>
            </w:r>
            <w:r w:rsidR="0020738A">
              <w:rPr>
                <w:sz w:val="20"/>
              </w:rPr>
              <w:fldChar w:fldCharType="separate"/>
            </w:r>
            <w:r>
              <w:rPr>
                <w:sz w:val="20"/>
              </w:rPr>
              <w:fldChar w:fldCharType="end"/>
            </w:r>
            <w:r w:rsidRPr="00DA3F93">
              <w:rPr>
                <w:sz w:val="20"/>
              </w:rPr>
              <w:tab/>
              <w:t>CDBG-Infrastructure (</w:t>
            </w:r>
            <w:r>
              <w:rPr>
                <w:sz w:val="20"/>
              </w:rPr>
              <w:t>CDBG-I</w:t>
            </w:r>
            <w:r w:rsidRPr="00DA3F93">
              <w:rPr>
                <w:sz w:val="20"/>
              </w:rPr>
              <w:t>)</w:t>
            </w:r>
            <w:r w:rsidRPr="00DA3F93">
              <w:rPr>
                <w:noProof/>
                <w:sz w:val="20"/>
              </w:rPr>
              <mc:AlternateContent>
                <mc:Choice Requires="wps">
                  <w:drawing>
                    <wp:anchor distT="0" distB="0" distL="114300" distR="114300" simplePos="0" relativeHeight="251693056" behindDoc="0" locked="0" layoutInCell="1" allowOverlap="1" wp14:anchorId="00F40B52" wp14:editId="16332C2C">
                      <wp:simplePos x="0" y="0"/>
                      <wp:positionH relativeFrom="column">
                        <wp:posOffset>76200</wp:posOffset>
                      </wp:positionH>
                      <wp:positionV relativeFrom="paragraph">
                        <wp:posOffset>15240</wp:posOffset>
                      </wp:positionV>
                      <wp:extent cx="161925" cy="57150"/>
                      <wp:effectExtent l="0" t="19050" r="47625" b="95250"/>
                      <wp:wrapNone/>
                      <wp:docPr id="9" name="Connector: Elbow 9"/>
                      <wp:cNvGraphicFramePr/>
                      <a:graphic xmlns:a="http://schemas.openxmlformats.org/drawingml/2006/main">
                        <a:graphicData uri="http://schemas.microsoft.com/office/word/2010/wordprocessingShape">
                          <wps:wsp>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C8CA7" id="Connector: Elbow 9" o:spid="_x0000_s1026" type="#_x0000_t34" style="position:absolute;margin-left:6pt;margin-top:1.2pt;width:12.7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" adj="569" strokecolor="black [3040]">
                      <v:stroke endarrow="block"/>
                    </v:shape>
                  </w:pict>
                </mc:Fallback>
              </mc:AlternateContent>
            </w:r>
          </w:p>
        </w:tc>
      </w:tr>
      <w:tr w:rsidR="003A4F7D" w14:paraId="48843DF5" w14:textId="77777777" w:rsidTr="00D059C5">
        <w:tc>
          <w:tcPr>
            <w:tcW w:w="5040" w:type="dxa"/>
            <w:gridSpan w:val="5"/>
            <w:tcBorders>
              <w:top w:val="nil"/>
              <w:left w:val="nil"/>
              <w:right w:val="single" w:sz="4" w:space="0" w:color="auto"/>
            </w:tcBorders>
            <w:shd w:val="clear" w:color="auto" w:fill="auto"/>
          </w:tcPr>
          <w:p w14:paraId="72251BBE" w14:textId="30F3AEA1" w:rsidR="00935CAC" w:rsidRDefault="00935CAC" w:rsidP="00BF4303">
            <w:pPr>
              <w:spacing w:before="20" w:after="20"/>
              <w:ind w:left="522" w:hanging="522"/>
              <w:rPr>
                <w:sz w:val="20"/>
              </w:rPr>
            </w:pPr>
          </w:p>
        </w:tc>
        <w:tc>
          <w:tcPr>
            <w:tcW w:w="3330" w:type="dxa"/>
            <w:gridSpan w:val="6"/>
            <w:tcBorders>
              <w:top w:val="single" w:sz="4" w:space="0" w:color="auto"/>
              <w:left w:val="single" w:sz="4" w:space="0" w:color="auto"/>
              <w:right w:val="nil"/>
            </w:tcBorders>
            <w:shd w:val="clear" w:color="auto" w:fill="auto"/>
          </w:tcPr>
          <w:p w14:paraId="5BFCAAF9" w14:textId="77777777" w:rsidR="003A4F7D" w:rsidRPr="00E93393" w:rsidRDefault="003A4F7D" w:rsidP="001C6AB3">
            <w:pPr>
              <w:tabs>
                <w:tab w:val="left" w:pos="522"/>
              </w:tabs>
              <w:spacing w:before="20" w:after="20"/>
              <w:rPr>
                <w:b/>
                <w:bCs/>
                <w:sz w:val="20"/>
                <w:u w:val="single"/>
              </w:rPr>
            </w:pPr>
            <w:r w:rsidRPr="00E93393">
              <w:rPr>
                <w:b/>
                <w:bCs/>
                <w:sz w:val="20"/>
                <w:u w:val="single"/>
              </w:rPr>
              <w:t>CDBG-I only</w:t>
            </w:r>
            <w:r w:rsidRPr="00E93393">
              <w:rPr>
                <w:b/>
                <w:bCs/>
                <w:sz w:val="20"/>
              </w:rPr>
              <w:t>:</w:t>
            </w:r>
          </w:p>
          <w:p w14:paraId="7B6AD026" w14:textId="77777777" w:rsidR="003A4F7D" w:rsidRDefault="003A4F7D" w:rsidP="001C6AB3">
            <w:pPr>
              <w:tabs>
                <w:tab w:val="left" w:pos="522"/>
              </w:tabs>
              <w:spacing w:before="20" w:after="20"/>
              <w:rPr>
                <w:sz w:val="20"/>
              </w:rPr>
            </w:pPr>
            <w:r w:rsidRPr="00DA3F93">
              <w:rPr>
                <w:sz w:val="20"/>
              </w:rPr>
              <w:t xml:space="preserve">LMI Determination Method: </w:t>
            </w:r>
          </w:p>
          <w:p w14:paraId="03487109" w14:textId="216C7316" w:rsidR="003A4F7D" w:rsidRPr="00DA3F93" w:rsidRDefault="003A4F7D" w:rsidP="001C6AB3">
            <w:pPr>
              <w:tabs>
                <w:tab w:val="left" w:pos="522"/>
              </w:tabs>
              <w:spacing w:before="20" w:after="20"/>
              <w:rPr>
                <w:sz w:val="20"/>
              </w:rPr>
            </w:pPr>
            <w:r w:rsidRPr="00DA3F93">
              <w:rPr>
                <w:sz w:val="20"/>
              </w:rPr>
              <w:fldChar w:fldCharType="begin">
                <w:ffData>
                  <w:name w:val="Check78"/>
                  <w:enabled/>
                  <w:calcOnExit w:val="0"/>
                  <w:checkBox>
                    <w:sizeAuto/>
                    <w:default w:val="0"/>
                  </w:checkBox>
                </w:ffData>
              </w:fldChar>
            </w:r>
            <w:bookmarkStart w:id="20" w:name="Check78"/>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bookmarkEnd w:id="20"/>
            <w:r w:rsidRPr="00DA3F93">
              <w:rPr>
                <w:sz w:val="20"/>
              </w:rPr>
              <w:t xml:space="preserve"> ACS</w:t>
            </w:r>
            <w:r>
              <w:rPr>
                <w:sz w:val="20"/>
              </w:rPr>
              <w:t xml:space="preserve">   </w:t>
            </w:r>
            <w:r w:rsidRPr="00DA3F93">
              <w:rPr>
                <w:sz w:val="20"/>
              </w:rPr>
              <w:t xml:space="preserve"> </w:t>
            </w:r>
            <w:r w:rsidRPr="00DA3F93">
              <w:rPr>
                <w:sz w:val="20"/>
              </w:rPr>
              <w:fldChar w:fldCharType="begin">
                <w:ffData>
                  <w:name w:val="Check79"/>
                  <w:enabled/>
                  <w:calcOnExit w:val="0"/>
                  <w:checkBox>
                    <w:sizeAuto/>
                    <w:default w:val="0"/>
                  </w:checkBox>
                </w:ffData>
              </w:fldChar>
            </w:r>
            <w:bookmarkStart w:id="21" w:name="Check79"/>
            <w:r w:rsidRPr="00DA3F93">
              <w:rPr>
                <w:sz w:val="20"/>
              </w:rPr>
              <w:instrText xml:space="preserve"> FORMCHECKBOX </w:instrText>
            </w:r>
            <w:r w:rsidR="0020738A">
              <w:rPr>
                <w:sz w:val="20"/>
              </w:rPr>
            </w:r>
            <w:r w:rsidR="0020738A">
              <w:rPr>
                <w:sz w:val="20"/>
              </w:rPr>
              <w:fldChar w:fldCharType="separate"/>
            </w:r>
            <w:r w:rsidRPr="00DA3F93">
              <w:rPr>
                <w:sz w:val="20"/>
              </w:rPr>
              <w:fldChar w:fldCharType="end"/>
            </w:r>
            <w:bookmarkEnd w:id="21"/>
            <w:r w:rsidRPr="00DA3F93">
              <w:rPr>
                <w:sz w:val="20"/>
              </w:rPr>
              <w:t xml:space="preserve"> Survey</w:t>
            </w:r>
          </w:p>
        </w:tc>
        <w:tc>
          <w:tcPr>
            <w:tcW w:w="2430" w:type="dxa"/>
            <w:gridSpan w:val="2"/>
            <w:tcBorders>
              <w:top w:val="single" w:sz="4" w:space="0" w:color="auto"/>
              <w:left w:val="nil"/>
              <w:right w:val="single" w:sz="4" w:space="0" w:color="auto"/>
            </w:tcBorders>
            <w:shd w:val="clear" w:color="auto" w:fill="auto"/>
          </w:tcPr>
          <w:p w14:paraId="285B07CA" w14:textId="77777777" w:rsidR="003A4F7D" w:rsidRDefault="003A4F7D" w:rsidP="001C6AB3">
            <w:pPr>
              <w:tabs>
                <w:tab w:val="left" w:pos="522"/>
              </w:tabs>
              <w:spacing w:before="20" w:after="20"/>
              <w:rPr>
                <w:sz w:val="20"/>
              </w:rPr>
            </w:pPr>
          </w:p>
          <w:p w14:paraId="1DC5ACB9" w14:textId="77777777" w:rsidR="003A4F7D" w:rsidRDefault="003A4F7D" w:rsidP="006B0F79">
            <w:pPr>
              <w:tabs>
                <w:tab w:val="left" w:pos="522"/>
              </w:tabs>
              <w:spacing w:before="20" w:after="20"/>
              <w:rPr>
                <w:sz w:val="20"/>
              </w:rPr>
            </w:pPr>
            <w:r>
              <w:rPr>
                <w:sz w:val="20"/>
              </w:rPr>
              <w:t xml:space="preserve">LMI </w:t>
            </w:r>
            <w:r w:rsidRPr="00DA3F93">
              <w:rPr>
                <w:sz w:val="20"/>
              </w:rPr>
              <w:t>Percentage:</w:t>
            </w:r>
          </w:p>
          <w:p w14:paraId="14A63D24" w14:textId="437FF113" w:rsidR="003A4F7D" w:rsidRPr="00DA3F93" w:rsidRDefault="003A4F7D" w:rsidP="006B0F79">
            <w:pPr>
              <w:tabs>
                <w:tab w:val="left" w:pos="522"/>
              </w:tabs>
              <w:spacing w:before="20" w:after="20"/>
              <w:rPr>
                <w:sz w:val="20"/>
              </w:rPr>
            </w:pPr>
            <w:r w:rsidRPr="00DA3F93">
              <w:rPr>
                <w:sz w:val="20"/>
              </w:rPr>
              <w:fldChar w:fldCharType="begin">
                <w:ffData>
                  <w:name w:val="Text156"/>
                  <w:enabled/>
                  <w:calcOnExit w:val="0"/>
                  <w:textInput/>
                </w:ffData>
              </w:fldChar>
            </w:r>
            <w:bookmarkStart w:id="22" w:name="Text156"/>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bookmarkEnd w:id="22"/>
          </w:p>
        </w:tc>
      </w:tr>
      <w:tr w:rsidR="0071665C" w:rsidRPr="00106F2E" w14:paraId="1BB3BA04" w14:textId="77777777" w:rsidTr="001C7270">
        <w:trPr>
          <w:trHeight w:val="233"/>
        </w:trPr>
        <w:tc>
          <w:tcPr>
            <w:tcW w:w="10800" w:type="dxa"/>
            <w:gridSpan w:val="13"/>
            <w:tcBorders>
              <w:top w:val="single" w:sz="4" w:space="0" w:color="auto"/>
              <w:left w:val="nil"/>
              <w:bottom w:val="nil"/>
              <w:right w:val="nil"/>
            </w:tcBorders>
            <w:vAlign w:val="bottom"/>
          </w:tcPr>
          <w:p w14:paraId="4E1015CC" w14:textId="5EE7E6AB" w:rsidR="00AA352D" w:rsidRDefault="0071665C" w:rsidP="001C7270">
            <w:pPr>
              <w:spacing w:before="20" w:after="20"/>
              <w:rPr>
                <w:b/>
                <w:sz w:val="20"/>
              </w:rPr>
            </w:pPr>
            <w:r w:rsidRPr="00AA352D">
              <w:rPr>
                <w:b/>
                <w:sz w:val="20"/>
              </w:rPr>
              <w:t>Acceptance of Funding Offer</w:t>
            </w:r>
            <w:r w:rsidR="00376378">
              <w:rPr>
                <w:b/>
                <w:sz w:val="20"/>
              </w:rPr>
              <w:t xml:space="preserve"> (</w:t>
            </w:r>
            <w:r w:rsidR="00F74721">
              <w:rPr>
                <w:b/>
                <w:sz w:val="20"/>
              </w:rPr>
              <w:t>for Construction Projects</w:t>
            </w:r>
            <w:r w:rsidR="00376378">
              <w:rPr>
                <w:b/>
                <w:sz w:val="20"/>
              </w:rPr>
              <w:t>)</w:t>
            </w:r>
          </w:p>
          <w:p w14:paraId="239163F0" w14:textId="5C42F7C6" w:rsidR="0071665C" w:rsidRPr="00AA352D" w:rsidRDefault="0071665C" w:rsidP="001C7270">
            <w:pPr>
              <w:spacing w:before="20" w:after="20"/>
              <w:rPr>
                <w:bCs/>
                <w:sz w:val="20"/>
              </w:rPr>
            </w:pPr>
            <w:r w:rsidRPr="00AA352D">
              <w:rPr>
                <w:bCs/>
                <w:sz w:val="20"/>
              </w:rPr>
              <w:t>Th</w:t>
            </w:r>
            <w:r w:rsidR="001C3C1C">
              <w:rPr>
                <w:bCs/>
                <w:sz w:val="20"/>
              </w:rPr>
              <w:t>is</w:t>
            </w:r>
            <w:r w:rsidRPr="00AA352D">
              <w:rPr>
                <w:bCs/>
                <w:sz w:val="20"/>
              </w:rPr>
              <w:t xml:space="preserve"> question will be used to identify the best funding fit. </w:t>
            </w:r>
          </w:p>
        </w:tc>
      </w:tr>
      <w:tr w:rsidR="0071665C" w:rsidRPr="00106F2E" w14:paraId="1DFC05D2" w14:textId="77777777" w:rsidTr="001C7270">
        <w:trPr>
          <w:trHeight w:val="233"/>
        </w:trPr>
        <w:tc>
          <w:tcPr>
            <w:tcW w:w="10800" w:type="dxa"/>
            <w:gridSpan w:val="13"/>
            <w:tcBorders>
              <w:top w:val="nil"/>
              <w:left w:val="nil"/>
              <w:bottom w:val="single" w:sz="4" w:space="0" w:color="auto"/>
              <w:right w:val="nil"/>
            </w:tcBorders>
            <w:vAlign w:val="bottom"/>
          </w:tcPr>
          <w:p w14:paraId="736D759E" w14:textId="0F65E59F" w:rsidR="00CF6DA2" w:rsidRDefault="0071665C" w:rsidP="003A4F7D">
            <w:pPr>
              <w:pStyle w:val="ListParagraph"/>
              <w:numPr>
                <w:ilvl w:val="0"/>
                <w:numId w:val="37"/>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r w:rsidRPr="003A4F7D">
              <w:rPr>
                <w:sz w:val="20"/>
              </w:rPr>
              <w:t xml:space="preserve">I will </w:t>
            </w:r>
            <w:r w:rsidRPr="003A4F7D">
              <w:rPr>
                <w:sz w:val="20"/>
                <w:u w:val="single"/>
              </w:rPr>
              <w:t>only</w:t>
            </w:r>
            <w:r w:rsidRPr="003A4F7D">
              <w:rPr>
                <w:sz w:val="20"/>
              </w:rPr>
              <w:t xml:space="preserve"> accept a funding offer if a minimum of $</w:t>
            </w:r>
            <w:r w:rsidRPr="003A4F7D">
              <w:rPr>
                <w:sz w:val="20"/>
                <w:u w:val="single"/>
              </w:rPr>
              <w:fldChar w:fldCharType="begin">
                <w:ffData>
                  <w:name w:val="Text148"/>
                  <w:enabled/>
                  <w:calcOnExit w:val="0"/>
                  <w:textInput/>
                </w:ffData>
              </w:fldChar>
            </w:r>
            <w:bookmarkStart w:id="23" w:name="Text148"/>
            <w:r w:rsidRPr="003A4F7D">
              <w:rPr>
                <w:sz w:val="20"/>
                <w:u w:val="single"/>
              </w:rPr>
              <w:instrText xml:space="preserve"> FORMTEXT </w:instrText>
            </w:r>
            <w:r w:rsidRPr="003A4F7D">
              <w:rPr>
                <w:sz w:val="20"/>
                <w:u w:val="single"/>
              </w:rPr>
            </w:r>
            <w:r w:rsidRPr="003A4F7D">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3A4F7D">
              <w:rPr>
                <w:sz w:val="20"/>
                <w:u w:val="single"/>
              </w:rPr>
              <w:fldChar w:fldCharType="end"/>
            </w:r>
            <w:bookmarkEnd w:id="23"/>
            <w:r w:rsidRPr="003A4F7D">
              <w:rPr>
                <w:sz w:val="20"/>
              </w:rPr>
              <w:t xml:space="preserve"> is offered as a grant or principal forgiveness</w:t>
            </w:r>
            <w:r w:rsidR="00CF6DA2">
              <w:rPr>
                <w:sz w:val="20"/>
              </w:rPr>
              <w:t xml:space="preserve"> (PF)</w:t>
            </w:r>
            <w:r w:rsidRPr="003A4F7D">
              <w:rPr>
                <w:sz w:val="20"/>
              </w:rPr>
              <w:t xml:space="preserve">. </w:t>
            </w:r>
            <w:r w:rsidR="00E64B22">
              <w:rPr>
                <w:sz w:val="20"/>
              </w:rPr>
              <w:t xml:space="preserve">I will accept the rest as loan. </w:t>
            </w:r>
            <w:r w:rsidR="00CF6DA2">
              <w:rPr>
                <w:sz w:val="20"/>
              </w:rPr>
              <w:t xml:space="preserve">I understand that I will not be offered any funding if the minimum </w:t>
            </w:r>
            <w:r w:rsidR="00404FB8">
              <w:rPr>
                <w:sz w:val="20"/>
              </w:rPr>
              <w:t xml:space="preserve">requested </w:t>
            </w:r>
            <w:r w:rsidR="00CF6DA2">
              <w:rPr>
                <w:sz w:val="20"/>
              </w:rPr>
              <w:t>grant/PF amount cannot be offered.</w:t>
            </w:r>
          </w:p>
          <w:p w14:paraId="0F8C17A5" w14:textId="35D4A146" w:rsidR="0071665C" w:rsidRPr="003A4F7D" w:rsidRDefault="0071665C" w:rsidP="00CF6DA2">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r w:rsidRPr="003A4F7D">
              <w:rPr>
                <w:i/>
                <w:iCs/>
                <w:sz w:val="20"/>
              </w:rPr>
              <w:t>Enter $0 if you are willing to accept a loan offer with no grant or principal forgiveness.</w:t>
            </w:r>
            <w:r w:rsidR="00CF6DA2">
              <w:rPr>
                <w:i/>
                <w:iCs/>
                <w:sz w:val="20"/>
              </w:rPr>
              <w:t xml:space="preserve"> Please read the Instructions for details.</w:t>
            </w:r>
            <w:r w:rsidRPr="003A4F7D">
              <w:rPr>
                <w:sz w:val="20"/>
              </w:rPr>
              <w:t xml:space="preserve"> </w:t>
            </w:r>
          </w:p>
          <w:p w14:paraId="23736BD1" w14:textId="6D8B339E" w:rsidR="00A44749" w:rsidRPr="008F02B3" w:rsidRDefault="00A44749" w:rsidP="009140EA">
            <w:pPr>
              <w:pStyle w:val="ListParagraph"/>
              <w:tabs>
                <w:tab w:val="left" w:pos="335"/>
                <w:tab w:val="left" w:pos="605"/>
                <w:tab w:val="left" w:pos="4662"/>
                <w:tab w:val="left" w:pos="5022"/>
                <w:tab w:val="left" w:pos="6552"/>
                <w:tab w:val="left" w:pos="6912"/>
                <w:tab w:val="left" w:pos="7380"/>
                <w:tab w:val="left" w:pos="7722"/>
                <w:tab w:val="left" w:pos="8184"/>
                <w:tab w:val="left" w:pos="8532"/>
                <w:tab w:val="left" w:pos="8982"/>
                <w:tab w:val="left" w:pos="9342"/>
              </w:tabs>
              <w:spacing w:before="20"/>
              <w:ind w:left="605"/>
              <w:contextualSpacing w:val="0"/>
              <w:rPr>
                <w:sz w:val="14"/>
                <w:szCs w:val="16"/>
              </w:rPr>
            </w:pPr>
          </w:p>
        </w:tc>
      </w:tr>
      <w:tr w:rsidR="00104973" w14:paraId="7A7F4E79" w14:textId="77777777" w:rsidTr="009F1D23">
        <w:tc>
          <w:tcPr>
            <w:tcW w:w="10800" w:type="dxa"/>
            <w:gridSpan w:val="13"/>
            <w:tcBorders>
              <w:top w:val="single" w:sz="4" w:space="0" w:color="auto"/>
              <w:left w:val="nil"/>
              <w:bottom w:val="single" w:sz="4" w:space="0" w:color="auto"/>
              <w:right w:val="nil"/>
            </w:tcBorders>
            <w:shd w:val="clear" w:color="auto" w:fill="D9D9D9" w:themeFill="background1" w:themeFillShade="D9"/>
          </w:tcPr>
          <w:p w14:paraId="4CB5EE2F" w14:textId="5326C32D"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A44749">
        <w:tc>
          <w:tcPr>
            <w:tcW w:w="5400" w:type="dxa"/>
            <w:gridSpan w:val="6"/>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7"/>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A44749">
        <w:tc>
          <w:tcPr>
            <w:tcW w:w="5400" w:type="dxa"/>
            <w:gridSpan w:val="6"/>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4"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5400" w:type="dxa"/>
            <w:gridSpan w:val="7"/>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5"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r>
      <w:tr w:rsidR="000338F9" w14:paraId="217528FB" w14:textId="77777777" w:rsidTr="00A44749">
        <w:tc>
          <w:tcPr>
            <w:tcW w:w="5400" w:type="dxa"/>
            <w:gridSpan w:val="6"/>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7"/>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A44749">
        <w:tc>
          <w:tcPr>
            <w:tcW w:w="5400" w:type="dxa"/>
            <w:gridSpan w:val="6"/>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6"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c>
          <w:tcPr>
            <w:tcW w:w="5400" w:type="dxa"/>
            <w:gridSpan w:val="7"/>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7"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r>
      <w:tr w:rsidR="000338F9" w14:paraId="4368F10C" w14:textId="77777777" w:rsidTr="00A44749">
        <w:tc>
          <w:tcPr>
            <w:tcW w:w="5400" w:type="dxa"/>
            <w:gridSpan w:val="6"/>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7"/>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E725E4">
        <w:tc>
          <w:tcPr>
            <w:tcW w:w="5400" w:type="dxa"/>
            <w:gridSpan w:val="6"/>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8"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5400" w:type="dxa"/>
            <w:gridSpan w:val="7"/>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9"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r>
      <w:tr w:rsidR="00125668" w:rsidRPr="00106F2E" w14:paraId="09D93E22" w14:textId="77777777" w:rsidTr="00E725E4">
        <w:trPr>
          <w:trHeight w:val="233"/>
        </w:trPr>
        <w:tc>
          <w:tcPr>
            <w:tcW w:w="10800" w:type="dxa"/>
            <w:gridSpan w:val="13"/>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E725E4">
        <w:trPr>
          <w:trHeight w:val="233"/>
        </w:trPr>
        <w:tc>
          <w:tcPr>
            <w:tcW w:w="3088" w:type="dxa"/>
            <w:gridSpan w:val="3"/>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4"/>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gridSpan w:val="4"/>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65588920">
        <w:trPr>
          <w:trHeight w:val="233"/>
        </w:trPr>
        <w:tc>
          <w:tcPr>
            <w:tcW w:w="3088" w:type="dxa"/>
            <w:gridSpan w:val="3"/>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30"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4"/>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31"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gridSpan w:val="4"/>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32"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r>
      <w:tr w:rsidR="00125668" w:rsidRPr="00106F2E" w14:paraId="7394C588" w14:textId="77777777" w:rsidTr="65588920">
        <w:trPr>
          <w:trHeight w:val="233"/>
        </w:trPr>
        <w:tc>
          <w:tcPr>
            <w:tcW w:w="3088" w:type="dxa"/>
            <w:gridSpan w:val="3"/>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33"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34"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35"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r>
      <w:tr w:rsidR="00125668" w:rsidRPr="00106F2E" w14:paraId="0A9FF0FB" w14:textId="77777777" w:rsidTr="65588920">
        <w:trPr>
          <w:trHeight w:val="233"/>
        </w:trPr>
        <w:tc>
          <w:tcPr>
            <w:tcW w:w="3088" w:type="dxa"/>
            <w:gridSpan w:val="3"/>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6"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7"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8"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r>
      <w:tr w:rsidR="00125668" w:rsidRPr="00106F2E" w14:paraId="1FE70DAB" w14:textId="77777777" w:rsidTr="00637773">
        <w:trPr>
          <w:trHeight w:val="233"/>
        </w:trPr>
        <w:tc>
          <w:tcPr>
            <w:tcW w:w="3088" w:type="dxa"/>
            <w:gridSpan w:val="3"/>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9"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9"/>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40"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41"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r>
      <w:tr w:rsidR="00637773" w:rsidRPr="00106F2E" w14:paraId="7D0081FE" w14:textId="77777777" w:rsidTr="00A44749">
        <w:trPr>
          <w:trHeight w:val="233"/>
        </w:trPr>
        <w:tc>
          <w:tcPr>
            <w:tcW w:w="3088" w:type="dxa"/>
            <w:gridSpan w:val="3"/>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42"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2"/>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43"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3"/>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gridSpan w:val="4"/>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44"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4"/>
          </w:p>
        </w:tc>
      </w:tr>
    </w:tbl>
    <w:p w14:paraId="798CF5BF" w14:textId="7F0C9618" w:rsidR="00A44749" w:rsidRDefault="00A44749" w:rsidP="006670CA">
      <w:pPr>
        <w:spacing w:before="120"/>
        <w:jc w:val="center"/>
      </w:pPr>
    </w:p>
    <w:tbl>
      <w:tblPr>
        <w:tblStyle w:val="TableGrid"/>
        <w:tblW w:w="10795" w:type="dxa"/>
        <w:tblLayout w:type="fixed"/>
        <w:tblLook w:val="04A0" w:firstRow="1" w:lastRow="0" w:firstColumn="1" w:lastColumn="0" w:noHBand="0" w:noVBand="1"/>
      </w:tblPr>
      <w:tblGrid>
        <w:gridCol w:w="5303"/>
        <w:gridCol w:w="5492"/>
      </w:tblGrid>
      <w:tr w:rsidR="00F402D8" w14:paraId="5A01C5A3" w14:textId="77777777" w:rsidTr="00AA6388">
        <w:tc>
          <w:tcPr>
            <w:tcW w:w="10795" w:type="dxa"/>
            <w:gridSpan w:val="2"/>
            <w:tcBorders>
              <w:top w:val="single" w:sz="4" w:space="0" w:color="auto"/>
              <w:left w:val="nil"/>
              <w:bottom w:val="single" w:sz="4" w:space="0" w:color="auto"/>
              <w:right w:val="nil"/>
            </w:tcBorders>
            <w:shd w:val="clear" w:color="auto" w:fill="D9D9D9" w:themeFill="background1" w:themeFillShade="D9"/>
          </w:tcPr>
          <w:p w14:paraId="1D301E29" w14:textId="5DE0699F"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t>Applicant Contact Information</w:t>
            </w:r>
            <w:r w:rsidR="001847BA">
              <w:rPr>
                <w:rFonts w:ascii="Arial" w:hAnsi="Arial" w:cs="Arial"/>
                <w:b/>
                <w:sz w:val="20"/>
              </w:rPr>
              <w:t xml:space="preserve"> </w:t>
            </w:r>
            <w:r w:rsidR="001847BA" w:rsidRPr="00283C43">
              <w:rPr>
                <w:rFonts w:ascii="Arial" w:hAnsi="Arial" w:cs="Arial"/>
                <w:bCs/>
                <w:sz w:val="20"/>
              </w:rPr>
              <w:t>(</w:t>
            </w:r>
            <w:r w:rsidR="00C93EA2">
              <w:rPr>
                <w:rFonts w:ascii="Arial" w:hAnsi="Arial" w:cs="Arial"/>
                <w:bCs/>
                <w:sz w:val="20"/>
              </w:rPr>
              <w:t>S</w:t>
            </w:r>
            <w:r w:rsidR="001847BA" w:rsidRPr="00283C43">
              <w:rPr>
                <w:rFonts w:ascii="Arial" w:hAnsi="Arial" w:cs="Arial"/>
                <w:bCs/>
                <w:sz w:val="20"/>
              </w:rPr>
              <w:t xml:space="preserve">ee </w:t>
            </w:r>
            <w:r w:rsidR="007D554A">
              <w:rPr>
                <w:rFonts w:ascii="Arial" w:hAnsi="Arial" w:cs="Arial"/>
                <w:bCs/>
                <w:sz w:val="20"/>
              </w:rPr>
              <w:t>I</w:t>
            </w:r>
            <w:r w:rsidR="001847BA" w:rsidRPr="00283C43">
              <w:rPr>
                <w:rFonts w:ascii="Arial" w:hAnsi="Arial" w:cs="Arial"/>
                <w:bCs/>
                <w:sz w:val="20"/>
              </w:rPr>
              <w:t>nstructions regarding the Authorized Representative)</w:t>
            </w:r>
          </w:p>
        </w:tc>
      </w:tr>
      <w:tr w:rsidR="00F402D8" w14:paraId="11278F21" w14:textId="77777777" w:rsidTr="00AA6388">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2"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0D2A0866" w14:textId="77777777" w:rsidTr="00AA6388">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2"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6"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134AD7FA" w14:textId="77777777" w:rsidTr="00AA6388">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2"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1DF0DBF7" w14:textId="77777777" w:rsidTr="00AA6388">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2"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F402D8" w14:paraId="7EFD1478" w14:textId="77777777" w:rsidTr="00AA6388">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2"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9"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F402D8" w14:paraId="61D365C8" w14:textId="77777777" w:rsidTr="00AA6388">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2"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50"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F402D8" w14:paraId="0C5066F3" w14:textId="77777777" w:rsidTr="00AA6388">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2"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51"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8C299F" w14:paraId="42D62914" w14:textId="77777777" w:rsidTr="00AA6388">
        <w:tc>
          <w:tcPr>
            <w:tcW w:w="5303" w:type="dxa"/>
            <w:tcBorders>
              <w:left w:val="nil"/>
              <w:bottom w:val="single" w:sz="4" w:space="0" w:color="auto"/>
              <w:right w:val="nil"/>
            </w:tcBorders>
          </w:tcPr>
          <w:p w14:paraId="038A2730" w14:textId="77777777" w:rsidR="008C299F" w:rsidRPr="00874840" w:rsidRDefault="008C299F" w:rsidP="00F402D8">
            <w:pPr>
              <w:spacing w:before="20" w:after="20"/>
              <w:jc w:val="right"/>
              <w:rPr>
                <w:b/>
                <w:sz w:val="20"/>
              </w:rPr>
            </w:pPr>
            <w:r>
              <w:rPr>
                <w:b/>
                <w:sz w:val="20"/>
              </w:rPr>
              <w:t>Physical Address Line 1:</w:t>
            </w:r>
          </w:p>
        </w:tc>
        <w:tc>
          <w:tcPr>
            <w:tcW w:w="5492" w:type="dxa"/>
            <w:tcBorders>
              <w:left w:val="nil"/>
              <w:bottom w:val="single" w:sz="4" w:space="0" w:color="auto"/>
              <w:right w:val="nil"/>
            </w:tcBorders>
          </w:tcPr>
          <w:p w14:paraId="660E04AC" w14:textId="77777777" w:rsidR="008C299F" w:rsidRDefault="008C299F" w:rsidP="00F402D8">
            <w:pPr>
              <w:spacing w:before="20" w:after="20"/>
              <w:rPr>
                <w:sz w:val="20"/>
              </w:rPr>
            </w:pPr>
            <w:r>
              <w:rPr>
                <w:sz w:val="20"/>
              </w:rPr>
              <w:fldChar w:fldCharType="begin">
                <w:ffData>
                  <w:name w:val="Text135"/>
                  <w:enabled/>
                  <w:calcOnExit w:val="0"/>
                  <w:textInput/>
                </w:ffData>
              </w:fldChar>
            </w:r>
            <w:bookmarkStart w:id="52"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1A384164" w14:textId="77777777" w:rsidTr="00AA6388">
        <w:tc>
          <w:tcPr>
            <w:tcW w:w="5303" w:type="dxa"/>
            <w:tcBorders>
              <w:left w:val="nil"/>
              <w:bottom w:val="single" w:sz="4" w:space="0" w:color="auto"/>
              <w:right w:val="nil"/>
            </w:tcBorders>
          </w:tcPr>
          <w:p w14:paraId="2CF2C201" w14:textId="77777777" w:rsidR="008C299F" w:rsidRPr="00874840" w:rsidRDefault="008C299F" w:rsidP="00F402D8">
            <w:pPr>
              <w:spacing w:before="20" w:after="20"/>
              <w:jc w:val="right"/>
              <w:rPr>
                <w:b/>
                <w:sz w:val="20"/>
              </w:rPr>
            </w:pPr>
            <w:r>
              <w:rPr>
                <w:b/>
                <w:sz w:val="20"/>
              </w:rPr>
              <w:t>Physical Address Line 2:</w:t>
            </w:r>
          </w:p>
        </w:tc>
        <w:tc>
          <w:tcPr>
            <w:tcW w:w="5492" w:type="dxa"/>
            <w:tcBorders>
              <w:left w:val="nil"/>
              <w:bottom w:val="single" w:sz="4" w:space="0" w:color="auto"/>
              <w:right w:val="nil"/>
            </w:tcBorders>
          </w:tcPr>
          <w:p w14:paraId="78095CC1" w14:textId="77777777" w:rsidR="008C299F" w:rsidRDefault="008C299F" w:rsidP="00F402D8">
            <w:pPr>
              <w:spacing w:before="20" w:after="20"/>
              <w:rPr>
                <w:sz w:val="20"/>
              </w:rPr>
            </w:pPr>
            <w:r>
              <w:rPr>
                <w:sz w:val="20"/>
              </w:rPr>
              <w:fldChar w:fldCharType="begin">
                <w:ffData>
                  <w:name w:val="Text136"/>
                  <w:enabled/>
                  <w:calcOnExit w:val="0"/>
                  <w:textInput/>
                </w:ffData>
              </w:fldChar>
            </w:r>
            <w:bookmarkStart w:id="53"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299F" w14:paraId="7217C906" w14:textId="77777777" w:rsidTr="00AA6388">
        <w:tc>
          <w:tcPr>
            <w:tcW w:w="5303" w:type="dxa"/>
            <w:tcBorders>
              <w:left w:val="nil"/>
              <w:bottom w:val="single" w:sz="4" w:space="0" w:color="auto"/>
              <w:right w:val="nil"/>
            </w:tcBorders>
          </w:tcPr>
          <w:p w14:paraId="7B3154BE" w14:textId="77777777" w:rsidR="008C299F" w:rsidRPr="00874840" w:rsidRDefault="008C299F" w:rsidP="00F402D8">
            <w:pPr>
              <w:spacing w:before="20" w:after="20"/>
              <w:jc w:val="right"/>
              <w:rPr>
                <w:b/>
                <w:sz w:val="20"/>
              </w:rPr>
            </w:pPr>
            <w:r>
              <w:rPr>
                <w:b/>
                <w:sz w:val="20"/>
              </w:rPr>
              <w:t>Physical Address City:</w:t>
            </w:r>
          </w:p>
        </w:tc>
        <w:tc>
          <w:tcPr>
            <w:tcW w:w="5492" w:type="dxa"/>
            <w:tcBorders>
              <w:left w:val="nil"/>
              <w:bottom w:val="single" w:sz="4" w:space="0" w:color="auto"/>
              <w:right w:val="nil"/>
            </w:tcBorders>
          </w:tcPr>
          <w:p w14:paraId="2E8CFECD" w14:textId="77777777" w:rsidR="008C299F" w:rsidRDefault="008C299F" w:rsidP="00F402D8">
            <w:pPr>
              <w:spacing w:before="20" w:after="20"/>
              <w:rPr>
                <w:sz w:val="20"/>
              </w:rPr>
            </w:pPr>
            <w:r>
              <w:rPr>
                <w:sz w:val="20"/>
              </w:rPr>
              <w:fldChar w:fldCharType="begin">
                <w:ffData>
                  <w:name w:val="Text137"/>
                  <w:enabled/>
                  <w:calcOnExit w:val="0"/>
                  <w:textInput/>
                </w:ffData>
              </w:fldChar>
            </w:r>
            <w:bookmarkStart w:id="54"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8C299F" w14:paraId="1AC8CB8B" w14:textId="77777777" w:rsidTr="00AA6388">
        <w:tc>
          <w:tcPr>
            <w:tcW w:w="5303" w:type="dxa"/>
            <w:tcBorders>
              <w:left w:val="nil"/>
              <w:bottom w:val="single" w:sz="4" w:space="0" w:color="auto"/>
              <w:right w:val="nil"/>
            </w:tcBorders>
          </w:tcPr>
          <w:p w14:paraId="1587E11F" w14:textId="77777777" w:rsidR="008C299F" w:rsidRPr="00874840" w:rsidRDefault="008C299F" w:rsidP="00F402D8">
            <w:pPr>
              <w:spacing w:before="20" w:after="20"/>
              <w:jc w:val="right"/>
              <w:rPr>
                <w:b/>
                <w:sz w:val="20"/>
              </w:rPr>
            </w:pPr>
            <w:r>
              <w:rPr>
                <w:b/>
                <w:sz w:val="20"/>
              </w:rPr>
              <w:t>Physical Address State:</w:t>
            </w:r>
          </w:p>
        </w:tc>
        <w:tc>
          <w:tcPr>
            <w:tcW w:w="5492" w:type="dxa"/>
            <w:tcBorders>
              <w:left w:val="nil"/>
              <w:bottom w:val="single" w:sz="4" w:space="0" w:color="auto"/>
              <w:right w:val="nil"/>
            </w:tcBorders>
          </w:tcPr>
          <w:p w14:paraId="18D41225" w14:textId="77777777" w:rsidR="008C299F" w:rsidRDefault="008C299F" w:rsidP="00F402D8">
            <w:pPr>
              <w:spacing w:before="20" w:after="20"/>
              <w:rPr>
                <w:sz w:val="20"/>
              </w:rPr>
            </w:pPr>
            <w:r>
              <w:rPr>
                <w:sz w:val="20"/>
              </w:rPr>
              <w:fldChar w:fldCharType="begin">
                <w:ffData>
                  <w:name w:val="Text138"/>
                  <w:enabled/>
                  <w:calcOnExit w:val="0"/>
                  <w:textInput/>
                </w:ffData>
              </w:fldChar>
            </w:r>
            <w:bookmarkStart w:id="55"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8C299F" w14:paraId="4A30B749" w14:textId="77777777" w:rsidTr="00AA6388">
        <w:tc>
          <w:tcPr>
            <w:tcW w:w="5303" w:type="dxa"/>
            <w:tcBorders>
              <w:left w:val="nil"/>
              <w:bottom w:val="single" w:sz="4" w:space="0" w:color="auto"/>
              <w:right w:val="nil"/>
            </w:tcBorders>
          </w:tcPr>
          <w:p w14:paraId="24354C85" w14:textId="77777777" w:rsidR="008C299F" w:rsidRPr="00874840" w:rsidRDefault="008C299F" w:rsidP="00F402D8">
            <w:pPr>
              <w:spacing w:before="20" w:after="20"/>
              <w:jc w:val="right"/>
              <w:rPr>
                <w:b/>
                <w:sz w:val="20"/>
              </w:rPr>
            </w:pPr>
            <w:r>
              <w:rPr>
                <w:b/>
                <w:sz w:val="20"/>
              </w:rPr>
              <w:t>Physical Address Zip Code:</w:t>
            </w:r>
          </w:p>
        </w:tc>
        <w:tc>
          <w:tcPr>
            <w:tcW w:w="5492" w:type="dxa"/>
            <w:tcBorders>
              <w:left w:val="nil"/>
              <w:bottom w:val="single" w:sz="4" w:space="0" w:color="auto"/>
              <w:right w:val="nil"/>
            </w:tcBorders>
          </w:tcPr>
          <w:p w14:paraId="2BC5468F" w14:textId="77777777" w:rsidR="008C299F" w:rsidRDefault="008C299F" w:rsidP="00F402D8">
            <w:pPr>
              <w:spacing w:before="20" w:after="20"/>
              <w:rPr>
                <w:sz w:val="20"/>
              </w:rPr>
            </w:pPr>
            <w:r>
              <w:rPr>
                <w:sz w:val="20"/>
              </w:rPr>
              <w:fldChar w:fldCharType="begin">
                <w:ffData>
                  <w:name w:val="Text139"/>
                  <w:enabled/>
                  <w:calcOnExit w:val="0"/>
                  <w:textInput/>
                </w:ffData>
              </w:fldChar>
            </w:r>
            <w:bookmarkStart w:id="56"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F402D8" w14:paraId="669ADC99" w14:textId="77777777" w:rsidTr="00AA6388">
        <w:tc>
          <w:tcPr>
            <w:tcW w:w="5303" w:type="dxa"/>
            <w:tcBorders>
              <w:left w:val="nil"/>
              <w:bottom w:val="single" w:sz="4" w:space="0" w:color="auto"/>
              <w:right w:val="nil"/>
            </w:tcBorders>
          </w:tcPr>
          <w:p w14:paraId="49F45578" w14:textId="77777777" w:rsidR="00F402D8" w:rsidRPr="00874840" w:rsidRDefault="00F402D8" w:rsidP="00F402D8">
            <w:pPr>
              <w:spacing w:before="20" w:after="20"/>
              <w:jc w:val="right"/>
              <w:rPr>
                <w:b/>
                <w:sz w:val="20"/>
              </w:rPr>
            </w:pPr>
            <w:r w:rsidRPr="00874840">
              <w:rPr>
                <w:b/>
                <w:sz w:val="20"/>
              </w:rPr>
              <w:t>Phone Number</w:t>
            </w:r>
            <w:r>
              <w:rPr>
                <w:b/>
                <w:sz w:val="20"/>
              </w:rPr>
              <w:t>:</w:t>
            </w:r>
          </w:p>
        </w:tc>
        <w:tc>
          <w:tcPr>
            <w:tcW w:w="5492" w:type="dxa"/>
            <w:tcBorders>
              <w:left w:val="nil"/>
              <w:bottom w:val="single" w:sz="4" w:space="0" w:color="auto"/>
              <w:right w:val="nil"/>
            </w:tcBorders>
          </w:tcPr>
          <w:p w14:paraId="3D7FB04A" w14:textId="77777777" w:rsidR="00F402D8" w:rsidRPr="002A7824" w:rsidRDefault="00F402D8" w:rsidP="00F402D8">
            <w:pPr>
              <w:spacing w:before="20" w:after="20"/>
              <w:rPr>
                <w:b/>
                <w:i/>
                <w:sz w:val="20"/>
              </w:rPr>
            </w:pPr>
            <w:r>
              <w:rPr>
                <w:sz w:val="20"/>
              </w:rPr>
              <w:fldChar w:fldCharType="begin">
                <w:ffData>
                  <w:name w:val="Text20"/>
                  <w:enabled/>
                  <w:calcOnExit w:val="0"/>
                  <w:textInput/>
                </w:ffData>
              </w:fldChar>
            </w:r>
            <w:bookmarkStart w:id="57"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F402D8" w14:paraId="05D9EC11" w14:textId="77777777" w:rsidTr="00AA6388">
        <w:tc>
          <w:tcPr>
            <w:tcW w:w="5303" w:type="dxa"/>
            <w:tcBorders>
              <w:top w:val="single" w:sz="4" w:space="0" w:color="auto"/>
              <w:left w:val="nil"/>
              <w:bottom w:val="single" w:sz="4" w:space="0" w:color="auto"/>
              <w:right w:val="nil"/>
            </w:tcBorders>
          </w:tcPr>
          <w:p w14:paraId="5E0DD1FE" w14:textId="46C49B26" w:rsidR="00F402D8" w:rsidRPr="00874840" w:rsidRDefault="00F402D8" w:rsidP="00F402D8">
            <w:pPr>
              <w:spacing w:before="20" w:after="20"/>
              <w:jc w:val="right"/>
              <w:rPr>
                <w:sz w:val="20"/>
              </w:rPr>
            </w:pPr>
            <w:r w:rsidRPr="00874840">
              <w:rPr>
                <w:b/>
                <w:sz w:val="20"/>
              </w:rPr>
              <w:t>E</w:t>
            </w:r>
            <w:r w:rsidR="00490DA1">
              <w:rPr>
                <w:b/>
                <w:sz w:val="20"/>
              </w:rPr>
              <w:t>m</w:t>
            </w:r>
            <w:r w:rsidRPr="00874840">
              <w:rPr>
                <w:b/>
                <w:sz w:val="20"/>
              </w:rPr>
              <w:t>ail Address</w:t>
            </w:r>
            <w:r>
              <w:rPr>
                <w:b/>
                <w:sz w:val="20"/>
              </w:rPr>
              <w:t>:</w:t>
            </w:r>
          </w:p>
        </w:tc>
        <w:tc>
          <w:tcPr>
            <w:tcW w:w="5492" w:type="dxa"/>
            <w:tcBorders>
              <w:top w:val="single" w:sz="4" w:space="0" w:color="auto"/>
              <w:left w:val="nil"/>
              <w:bottom w:val="single" w:sz="4" w:space="0" w:color="auto"/>
              <w:right w:val="nil"/>
            </w:tcBorders>
          </w:tcPr>
          <w:p w14:paraId="533DD324" w14:textId="77777777" w:rsidR="00F402D8" w:rsidRPr="00326235" w:rsidRDefault="00F402D8" w:rsidP="00F402D8">
            <w:pPr>
              <w:spacing w:before="20" w:after="20"/>
              <w:rPr>
                <w:sz w:val="20"/>
              </w:rPr>
            </w:pPr>
            <w:r>
              <w:rPr>
                <w:sz w:val="20"/>
              </w:rPr>
              <w:fldChar w:fldCharType="begin">
                <w:ffData>
                  <w:name w:val="Text21"/>
                  <w:enabled/>
                  <w:calcOnExit w:val="0"/>
                  <w:textInput/>
                </w:ffData>
              </w:fldChar>
            </w:r>
            <w:bookmarkStart w:id="58"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F402D8" w14:paraId="408B7C6C" w14:textId="77777777" w:rsidTr="00AA6388">
        <w:tc>
          <w:tcPr>
            <w:tcW w:w="10795"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AA6388">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2"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9"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F402D8" w14:paraId="278A2096" w14:textId="77777777" w:rsidTr="00AA6388">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2"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60"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8C299F" w14:paraId="70AAAB56" w14:textId="77777777" w:rsidTr="00AA6388">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2"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61"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8C299F" w14:paraId="06B97C05" w14:textId="77777777" w:rsidTr="00AA6388">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2"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62"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8C299F" w14:paraId="2BF5DE01" w14:textId="77777777" w:rsidTr="00AA6388">
        <w:tc>
          <w:tcPr>
            <w:tcW w:w="10795"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AA6388">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2" w:type="dxa"/>
            <w:tcBorders>
              <w:left w:val="nil"/>
              <w:bottom w:val="single" w:sz="4" w:space="0" w:color="auto"/>
              <w:right w:val="nil"/>
            </w:tcBorders>
            <w:vAlign w:val="bottom"/>
          </w:tcPr>
          <w:p w14:paraId="048E8F4C" w14:textId="77777777"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63" w:name="Check26"/>
            <w:r>
              <w:rPr>
                <w:sz w:val="20"/>
              </w:rPr>
              <w:instrText xml:space="preserve"> FORMCHECKBOX </w:instrText>
            </w:r>
            <w:r w:rsidR="0020738A">
              <w:rPr>
                <w:sz w:val="20"/>
              </w:rPr>
            </w:r>
            <w:r w:rsidR="0020738A">
              <w:rPr>
                <w:sz w:val="20"/>
              </w:rPr>
              <w:fldChar w:fldCharType="separate"/>
            </w:r>
            <w:r>
              <w:rPr>
                <w:sz w:val="20"/>
              </w:rPr>
              <w:fldChar w:fldCharType="end"/>
            </w:r>
            <w:bookmarkEnd w:id="63"/>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4" w:name="Check27"/>
            <w:r>
              <w:rPr>
                <w:sz w:val="20"/>
              </w:rPr>
              <w:instrText xml:space="preserve"> FORMCHECKBOX </w:instrText>
            </w:r>
            <w:r w:rsidR="0020738A">
              <w:rPr>
                <w:sz w:val="20"/>
              </w:rPr>
            </w:r>
            <w:r w:rsidR="0020738A">
              <w:rPr>
                <w:sz w:val="20"/>
              </w:rPr>
              <w:fldChar w:fldCharType="separate"/>
            </w:r>
            <w:r>
              <w:rPr>
                <w:sz w:val="20"/>
              </w:rPr>
              <w:fldChar w:fldCharType="end"/>
            </w:r>
            <w:bookmarkEnd w:id="64"/>
            <w:r>
              <w:rPr>
                <w:sz w:val="20"/>
              </w:rPr>
              <w:t xml:space="preserve"> No</w:t>
            </w:r>
          </w:p>
        </w:tc>
      </w:tr>
      <w:tr w:rsidR="008C299F" w14:paraId="5FD3C9B7" w14:textId="77777777" w:rsidTr="00AA6388">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2"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5"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8C299F" w14:paraId="3D463C8B" w14:textId="77777777" w:rsidTr="00AA6388">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2"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6"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8C299F" w14:paraId="475C1BCA" w14:textId="77777777" w:rsidTr="00AA6388">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2"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67"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8C299F" w14:paraId="7C6DFF43" w14:textId="77777777" w:rsidTr="00AA6388">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2"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68"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03E95184"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Emerging Contaminants (PFAS), </w:t>
            </w:r>
            <w:r w:rsidR="00994F65">
              <w:rPr>
                <w:b/>
                <w:sz w:val="20"/>
              </w:rPr>
              <w:t>or</w:t>
            </w:r>
            <w:r w:rsidR="00AA6388">
              <w:rPr>
                <w:b/>
                <w:sz w:val="20"/>
              </w:rPr>
              <w:t xml:space="preserve"> CDBG-I</w:t>
            </w:r>
            <w:r w:rsidRPr="00AA6388">
              <w:rPr>
                <w:b/>
                <w:sz w:val="20"/>
              </w:rPr>
              <w:t xml:space="preserve"> project</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9"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70" w:name="Check87"/>
            <w:r>
              <w:rPr>
                <w:b/>
                <w:bCs/>
                <w:sz w:val="20"/>
              </w:rPr>
              <w:instrText xml:space="preserve"> FORMCHECKBOX </w:instrText>
            </w:r>
            <w:r w:rsidR="0020738A">
              <w:rPr>
                <w:b/>
                <w:bCs/>
                <w:sz w:val="20"/>
              </w:rPr>
            </w:r>
            <w:r w:rsidR="0020738A">
              <w:rPr>
                <w:b/>
                <w:bCs/>
                <w:sz w:val="20"/>
              </w:rPr>
              <w:fldChar w:fldCharType="separate"/>
            </w:r>
            <w:r>
              <w:rPr>
                <w:b/>
                <w:bCs/>
                <w:sz w:val="20"/>
              </w:rPr>
              <w:fldChar w:fldCharType="end"/>
            </w:r>
            <w:bookmarkEnd w:id="70"/>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4AD80295"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 xml:space="preserve">Emerging Contaminants (PFAS),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71" w:name="Check75"/>
            <w:r>
              <w:rPr>
                <w:sz w:val="20"/>
              </w:rPr>
              <w:instrText xml:space="preserve"> FORMCHECKBOX </w:instrText>
            </w:r>
            <w:r w:rsidR="0020738A">
              <w:rPr>
                <w:sz w:val="20"/>
              </w:rPr>
            </w:r>
            <w:r w:rsidR="0020738A">
              <w:rPr>
                <w:sz w:val="20"/>
              </w:rPr>
              <w:fldChar w:fldCharType="separate"/>
            </w:r>
            <w:r>
              <w:rPr>
                <w:sz w:val="20"/>
              </w:rPr>
              <w:fldChar w:fldCharType="end"/>
            </w:r>
            <w:bookmarkEnd w:id="71"/>
            <w:r>
              <w:rPr>
                <w:sz w:val="20"/>
              </w:rPr>
              <w:tab/>
              <w:t>The proposed project is a result of an Asset Inventory and Assessment grant previously awarded by the Division.</w:t>
            </w:r>
          </w:p>
          <w:p w14:paraId="200FA8DA" w14:textId="562A4F2B"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72" w:name="Check76"/>
            <w:r>
              <w:rPr>
                <w:sz w:val="20"/>
              </w:rPr>
              <w:instrText xml:space="preserve"> FORMCHECKBOX </w:instrText>
            </w:r>
            <w:r w:rsidR="0020738A">
              <w:rPr>
                <w:sz w:val="20"/>
              </w:rPr>
            </w:r>
            <w:r w:rsidR="0020738A">
              <w:rPr>
                <w:sz w:val="20"/>
              </w:rPr>
              <w:fldChar w:fldCharType="separate"/>
            </w:r>
            <w:r>
              <w:rPr>
                <w:sz w:val="20"/>
              </w:rPr>
              <w:fldChar w:fldCharType="end"/>
            </w:r>
            <w:bookmarkEnd w:id="72"/>
            <w:r>
              <w:rPr>
                <w:sz w:val="20"/>
              </w:rPr>
              <w:tab/>
              <w:t>The proposed project is a result of a Merger / 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73" w:name="Check77"/>
            <w:r>
              <w:rPr>
                <w:sz w:val="20"/>
              </w:rPr>
              <w:instrText xml:space="preserve"> FORMCHECKBOX </w:instrText>
            </w:r>
            <w:r w:rsidR="0020738A">
              <w:rPr>
                <w:sz w:val="20"/>
              </w:rPr>
            </w:r>
            <w:r w:rsidR="0020738A">
              <w:rPr>
                <w:sz w:val="20"/>
              </w:rPr>
              <w:fldChar w:fldCharType="separate"/>
            </w:r>
            <w:r>
              <w:rPr>
                <w:sz w:val="20"/>
              </w:rPr>
              <w:fldChar w:fldCharType="end"/>
            </w:r>
            <w:bookmarkEnd w:id="73"/>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74"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1DDE8A33"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789" w:type="dxa"/>
        <w:jc w:val="center"/>
        <w:tblLayout w:type="fixed"/>
        <w:tblLook w:val="04A0" w:firstRow="1" w:lastRow="0" w:firstColumn="1" w:lastColumn="0" w:noHBand="0" w:noVBand="1"/>
      </w:tblPr>
      <w:tblGrid>
        <w:gridCol w:w="6564"/>
        <w:gridCol w:w="1530"/>
        <w:gridCol w:w="1350"/>
        <w:gridCol w:w="1345"/>
      </w:tblGrid>
      <w:tr w:rsidR="00B509CA" w14:paraId="24796CAF" w14:textId="77777777" w:rsidTr="000D0A0B">
        <w:trPr>
          <w:trHeight w:val="287"/>
          <w:jc w:val="center"/>
        </w:trPr>
        <w:tc>
          <w:tcPr>
            <w:tcW w:w="10789" w:type="dxa"/>
            <w:gridSpan w:val="4"/>
            <w:tcBorders>
              <w:bottom w:val="single" w:sz="4" w:space="0" w:color="auto"/>
            </w:tcBorders>
            <w:shd w:val="clear" w:color="auto" w:fill="D9D9D9" w:themeFill="background1" w:themeFillShade="D9"/>
          </w:tcPr>
          <w:p w14:paraId="50A6A79F" w14:textId="5FEB8F9B" w:rsidR="00B509CA" w:rsidRPr="00CC3DA6" w:rsidRDefault="00B509CA" w:rsidP="00B509CA">
            <w:pPr>
              <w:spacing w:before="20" w:after="20" w:line="276" w:lineRule="auto"/>
              <w:rPr>
                <w:rFonts w:ascii="Arial" w:hAnsi="Arial" w:cs="Arial"/>
                <w:b/>
                <w:sz w:val="20"/>
              </w:rPr>
            </w:pPr>
            <w:r>
              <w:rPr>
                <w:rFonts w:ascii="Arial" w:hAnsi="Arial" w:cs="Arial"/>
                <w:b/>
                <w:sz w:val="20"/>
              </w:rPr>
              <w:t>8</w:t>
            </w:r>
            <w:r w:rsidRPr="00BF24CF">
              <w:rPr>
                <w:rFonts w:ascii="Arial" w:hAnsi="Arial" w:cs="Arial"/>
                <w:b/>
                <w:sz w:val="20"/>
              </w:rPr>
              <w:t>a</w:t>
            </w:r>
            <w:r>
              <w:rPr>
                <w:rFonts w:ascii="Arial" w:hAnsi="Arial" w:cs="Arial"/>
                <w:b/>
                <w:sz w:val="20"/>
              </w:rPr>
              <w:t xml:space="preserve">. </w:t>
            </w:r>
            <w:r w:rsidRPr="00DA3F93">
              <w:rPr>
                <w:rFonts w:ascii="Arial" w:hAnsi="Arial" w:cs="Arial"/>
                <w:b/>
                <w:sz w:val="20"/>
              </w:rPr>
              <w:t>Project Budget</w:t>
            </w:r>
            <w:r>
              <w:rPr>
                <w:rFonts w:ascii="Arial" w:hAnsi="Arial" w:cs="Arial"/>
                <w:b/>
                <w:sz w:val="20"/>
              </w:rPr>
              <w:t xml:space="preserve"> for All Construction Projects</w:t>
            </w:r>
            <w:r w:rsidR="006B06CC">
              <w:rPr>
                <w:rFonts w:ascii="Arial" w:hAnsi="Arial" w:cs="Arial"/>
                <w:b/>
                <w:sz w:val="20"/>
              </w:rPr>
              <w:t xml:space="preserve"> and</w:t>
            </w:r>
            <w:r w:rsidR="00994F65">
              <w:rPr>
                <w:rFonts w:ascii="Arial" w:hAnsi="Arial" w:cs="Arial"/>
                <w:b/>
                <w:sz w:val="20"/>
              </w:rPr>
              <w:t xml:space="preserve"> for</w:t>
            </w:r>
            <w:r w:rsidR="006B06CC">
              <w:rPr>
                <w:rFonts w:ascii="Arial" w:hAnsi="Arial" w:cs="Arial"/>
                <w:b/>
                <w:sz w:val="20"/>
              </w:rPr>
              <w:t xml:space="preserve"> Emerging Contaminants Eval</w:t>
            </w:r>
            <w:r w:rsidR="000D0A0B">
              <w:rPr>
                <w:rFonts w:ascii="Arial" w:hAnsi="Arial" w:cs="Arial"/>
                <w:b/>
                <w:sz w:val="20"/>
              </w:rPr>
              <w:t>u</w:t>
            </w:r>
            <w:r w:rsidR="006B06CC">
              <w:rPr>
                <w:rFonts w:ascii="Arial" w:hAnsi="Arial" w:cs="Arial"/>
                <w:b/>
                <w:sz w:val="20"/>
              </w:rPr>
              <w:t>ation/Assessment Studies</w:t>
            </w:r>
            <w:r w:rsidR="00994F65">
              <w:rPr>
                <w:rFonts w:ascii="Arial" w:hAnsi="Arial" w:cs="Arial"/>
                <w:b/>
                <w:sz w:val="20"/>
              </w:rPr>
              <w:t xml:space="preserve">   </w:t>
            </w:r>
            <w:r>
              <w:rPr>
                <w:rFonts w:ascii="Arial" w:hAnsi="Arial" w:cs="Arial"/>
                <w:b/>
                <w:sz w:val="20"/>
              </w:rPr>
              <w:t xml:space="preserve">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sidR="00994F65">
              <w:rPr>
                <w:rFonts w:ascii="Arial" w:hAnsi="Arial" w:cs="Arial"/>
                <w:bCs/>
                <w:sz w:val="20"/>
              </w:rPr>
              <w:t xml:space="preserve">other </w:t>
            </w:r>
            <w:r w:rsidR="006B06CC">
              <w:rPr>
                <w:rFonts w:ascii="Arial" w:hAnsi="Arial" w:cs="Arial"/>
                <w:bCs/>
                <w:sz w:val="20"/>
              </w:rPr>
              <w:t>planning studies</w:t>
            </w:r>
            <w:r>
              <w:rPr>
                <w:rFonts w:ascii="Arial" w:hAnsi="Arial" w:cs="Arial"/>
                <w:bCs/>
                <w:sz w:val="20"/>
              </w:rPr>
              <w:t xml:space="preserve">. </w:t>
            </w:r>
            <w:r>
              <w:rPr>
                <w:rFonts w:ascii="Arial" w:hAnsi="Arial" w:cs="Arial"/>
                <w:b/>
                <w:sz w:val="20"/>
              </w:rPr>
              <w:t xml:space="preserve"> </w:t>
            </w:r>
          </w:p>
        </w:tc>
      </w:tr>
      <w:tr w:rsidR="00B509CA" w14:paraId="3FA79F9A" w14:textId="77777777" w:rsidTr="000D0A0B">
        <w:trPr>
          <w:trHeight w:val="287"/>
          <w:jc w:val="center"/>
        </w:trPr>
        <w:tc>
          <w:tcPr>
            <w:tcW w:w="10789" w:type="dxa"/>
            <w:gridSpan w:val="4"/>
            <w:shd w:val="clear" w:color="auto" w:fill="FFFFCC"/>
          </w:tcPr>
          <w:p w14:paraId="26F4F13F" w14:textId="24901FAF" w:rsidR="00B509CA" w:rsidRPr="00555CFD" w:rsidRDefault="00B509CA" w:rsidP="00B509CA">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sidR="000D0A0B">
              <w:rPr>
                <w:sz w:val="20"/>
                <w:szCs w:val="20"/>
              </w:rPr>
              <w:t>, or emerging contaminants</w:t>
            </w:r>
            <w:r w:rsidRPr="00555CFD">
              <w:rPr>
                <w:sz w:val="20"/>
                <w:szCs w:val="20"/>
              </w:rPr>
              <w:t xml:space="preserve"> (DW/WW Priority Rating System Line Items 1.C.1</w:t>
            </w:r>
            <w:r w:rsidR="00F32A54">
              <w:rPr>
                <w:sz w:val="20"/>
                <w:szCs w:val="20"/>
              </w:rPr>
              <w:t xml:space="preserve">, </w:t>
            </w:r>
            <w:r w:rsidRPr="00555CFD">
              <w:rPr>
                <w:sz w:val="20"/>
                <w:szCs w:val="20"/>
              </w:rPr>
              <w:t>1.D.1,</w:t>
            </w:r>
            <w:r w:rsidR="00CF262A">
              <w:rPr>
                <w:sz w:val="20"/>
                <w:szCs w:val="20"/>
              </w:rPr>
              <w:t xml:space="preserve"> 1.J.1, 1.J.2,</w:t>
            </w:r>
            <w:r w:rsidR="00471001">
              <w:rPr>
                <w:sz w:val="20"/>
                <w:szCs w:val="20"/>
              </w:rPr>
              <w:t xml:space="preserve"> 1.J.3,</w:t>
            </w:r>
            <w:r w:rsidRPr="00555CFD">
              <w:rPr>
                <w:sz w:val="20"/>
                <w:szCs w:val="20"/>
              </w:rPr>
              <w:t xml:space="preserve"> </w:t>
            </w:r>
            <w:r w:rsidR="00F32A54">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121EB8E3" w14:textId="07C54DA2" w:rsidR="00B509CA" w:rsidRPr="000D0A0B" w:rsidRDefault="00B509CA" w:rsidP="000D0A0B">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sidR="003A255A">
              <w:rPr>
                <w:sz w:val="20"/>
                <w:szCs w:val="20"/>
              </w:rPr>
              <w:t xml:space="preserve">directly </w:t>
            </w:r>
            <w:r w:rsidRPr="00555CFD">
              <w:rPr>
                <w:sz w:val="20"/>
                <w:szCs w:val="20"/>
              </w:rPr>
              <w:t>benefit disadvantaged areas (DW/WW Priority Rating Systems Line Items 1.E or 4.</w:t>
            </w:r>
            <w:r w:rsidR="00994F65">
              <w:rPr>
                <w:sz w:val="20"/>
                <w:szCs w:val="20"/>
              </w:rPr>
              <w:t>C.4</w:t>
            </w:r>
            <w:r>
              <w:rPr>
                <w:sz w:val="20"/>
                <w:szCs w:val="20"/>
              </w:rPr>
              <w:t>)</w:t>
            </w:r>
            <w:r w:rsidRPr="00555CFD">
              <w:rPr>
                <w:sz w:val="20"/>
                <w:szCs w:val="20"/>
              </w:rPr>
              <w:t xml:space="preserve"> </w:t>
            </w:r>
            <w:r w:rsidRPr="00555CFD">
              <w:rPr>
                <w:sz w:val="20"/>
                <w:szCs w:val="20"/>
                <w:u w:val="single"/>
              </w:rPr>
              <w:t>must be labeled and shown separately to successfully claim points</w:t>
            </w:r>
            <w:r w:rsidRPr="00555CFD">
              <w:rPr>
                <w:sz w:val="20"/>
                <w:szCs w:val="20"/>
              </w:rPr>
              <w:t>.</w:t>
            </w:r>
          </w:p>
        </w:tc>
      </w:tr>
      <w:tr w:rsidR="00B509CA" w14:paraId="5C7E1E80" w14:textId="77777777" w:rsidTr="000D0A0B">
        <w:trPr>
          <w:trHeight w:val="890"/>
          <w:jc w:val="center"/>
        </w:trPr>
        <w:tc>
          <w:tcPr>
            <w:tcW w:w="6564" w:type="dxa"/>
            <w:vAlign w:val="bottom"/>
          </w:tcPr>
          <w:p w14:paraId="614B3AF5" w14:textId="45938508" w:rsidR="00B509CA" w:rsidRPr="00555CFD" w:rsidRDefault="00B509CA" w:rsidP="00B509CA">
            <w:pPr>
              <w:spacing w:before="20" w:after="20" w:line="276" w:lineRule="auto"/>
            </w:pPr>
            <w:r w:rsidRPr="00555CFD">
              <w:br w:type="page"/>
            </w:r>
            <w:r w:rsidRPr="00555CFD">
              <w:rPr>
                <w:sz w:val="20"/>
              </w:rPr>
              <w:t>Indicate construction costs by line item (e.g., linear feet of different-sized lines, each type of stormwater control measure, each stream restoration reach). Include a more detailed construction cost budget if needed.</w:t>
            </w:r>
          </w:p>
        </w:tc>
        <w:tc>
          <w:tcPr>
            <w:tcW w:w="1530" w:type="dxa"/>
            <w:vAlign w:val="bottom"/>
          </w:tcPr>
          <w:p w14:paraId="1E21AA7D" w14:textId="43E9F175" w:rsidR="00B509CA" w:rsidRPr="00555CFD" w:rsidRDefault="00B509CA" w:rsidP="00B509CA">
            <w:pPr>
              <w:spacing w:before="20" w:after="20" w:line="276" w:lineRule="auto"/>
              <w:jc w:val="center"/>
              <w:rPr>
                <w:b/>
                <w:sz w:val="20"/>
              </w:rPr>
            </w:pPr>
            <w:r w:rsidRPr="00555CFD">
              <w:rPr>
                <w:b/>
                <w:sz w:val="20"/>
              </w:rPr>
              <w:t>Division Funding Requested</w:t>
            </w:r>
          </w:p>
        </w:tc>
        <w:tc>
          <w:tcPr>
            <w:tcW w:w="1350" w:type="dxa"/>
            <w:vAlign w:val="bottom"/>
          </w:tcPr>
          <w:p w14:paraId="0C963CF4" w14:textId="43C36CE0" w:rsidR="00B509CA" w:rsidRPr="00555CFD" w:rsidRDefault="00B509CA" w:rsidP="00B509CA">
            <w:pPr>
              <w:spacing w:before="20" w:after="20" w:line="276" w:lineRule="auto"/>
              <w:jc w:val="center"/>
            </w:pPr>
            <w:r w:rsidRPr="00555CFD">
              <w:rPr>
                <w:b/>
                <w:sz w:val="20"/>
              </w:rPr>
              <w:t>Other Secured Funding Source(s)</w:t>
            </w:r>
          </w:p>
        </w:tc>
        <w:tc>
          <w:tcPr>
            <w:tcW w:w="1345" w:type="dxa"/>
            <w:vAlign w:val="bottom"/>
          </w:tcPr>
          <w:p w14:paraId="7AAD1150" w14:textId="0BA926B4" w:rsidR="00B509CA" w:rsidRPr="00555CFD" w:rsidRDefault="00B509CA" w:rsidP="00B509CA">
            <w:pPr>
              <w:spacing w:before="20" w:after="20" w:line="276" w:lineRule="auto"/>
              <w:jc w:val="center"/>
            </w:pPr>
            <w:r w:rsidRPr="00555CFD">
              <w:rPr>
                <w:b/>
                <w:sz w:val="20"/>
              </w:rPr>
              <w:t>Total Cost Amount</w:t>
            </w:r>
          </w:p>
        </w:tc>
      </w:tr>
      <w:tr w:rsidR="00B509CA" w14:paraId="0480F374" w14:textId="77777777" w:rsidTr="000D0A0B">
        <w:trPr>
          <w:jc w:val="center"/>
        </w:trPr>
        <w:tc>
          <w:tcPr>
            <w:tcW w:w="6564" w:type="dxa"/>
          </w:tcPr>
          <w:p w14:paraId="777BB6DA" w14:textId="77777777" w:rsidR="00B509CA" w:rsidRPr="00555CFD" w:rsidRDefault="00B509CA" w:rsidP="00B509CA">
            <w:pPr>
              <w:spacing w:before="20" w:after="20" w:line="276" w:lineRule="auto"/>
              <w:rPr>
                <w:b/>
                <w:sz w:val="20"/>
                <w:u w:val="single"/>
              </w:rPr>
            </w:pPr>
            <w:r w:rsidRPr="00555CFD">
              <w:rPr>
                <w:b/>
                <w:sz w:val="20"/>
                <w:u w:val="single"/>
              </w:rPr>
              <w:t>Construction Costs</w:t>
            </w:r>
          </w:p>
        </w:tc>
        <w:tc>
          <w:tcPr>
            <w:tcW w:w="1530" w:type="dxa"/>
          </w:tcPr>
          <w:p w14:paraId="6022C31A"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0A3AAAB" w14:textId="6CE60753"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1D71D05"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8E98338" w14:textId="77777777" w:rsidTr="000D0A0B">
        <w:trPr>
          <w:jc w:val="center"/>
        </w:trPr>
        <w:tc>
          <w:tcPr>
            <w:tcW w:w="6564" w:type="dxa"/>
          </w:tcPr>
          <w:p w14:paraId="62086A2D" w14:textId="77777777" w:rsidR="00B509CA" w:rsidRPr="00555CFD" w:rsidRDefault="00B509CA" w:rsidP="00B509CA">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DE33A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270C924" w14:textId="43F5C3E1"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BE12F89" w14:textId="77777777" w:rsidR="00B509CA" w:rsidRPr="00555CFD" w:rsidRDefault="00B509CA" w:rsidP="00B509CA">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730C702E" w14:textId="77777777" w:rsidTr="000D0A0B">
        <w:trPr>
          <w:jc w:val="center"/>
        </w:trPr>
        <w:tc>
          <w:tcPr>
            <w:tcW w:w="6564" w:type="dxa"/>
          </w:tcPr>
          <w:p w14:paraId="615BDD20" w14:textId="77777777" w:rsidR="00B509CA" w:rsidRPr="00555CFD" w:rsidRDefault="00B509CA" w:rsidP="00B509CA">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1C3EF00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7A30" w14:textId="2D69F3F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2DB5303"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AD6BEC3" w14:textId="77777777" w:rsidTr="000D0A0B">
        <w:trPr>
          <w:jc w:val="center"/>
        </w:trPr>
        <w:tc>
          <w:tcPr>
            <w:tcW w:w="6564" w:type="dxa"/>
          </w:tcPr>
          <w:p w14:paraId="3F388999" w14:textId="77777777" w:rsidR="00B509CA" w:rsidRPr="00555CFD" w:rsidRDefault="00B509CA" w:rsidP="00B509CA">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7039A34"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03FC51C" w14:textId="29FC82D3"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979A5B5" w14:textId="77777777"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43BDF75" w14:textId="77777777" w:rsidTr="000D0A0B">
        <w:trPr>
          <w:jc w:val="center"/>
        </w:trPr>
        <w:tc>
          <w:tcPr>
            <w:tcW w:w="6564" w:type="dxa"/>
          </w:tcPr>
          <w:p w14:paraId="3B61068C" w14:textId="77777777" w:rsidR="00B509CA" w:rsidRPr="00555CFD" w:rsidRDefault="00B509CA" w:rsidP="00B509CA">
            <w:pPr>
              <w:spacing w:before="20" w:after="20" w:line="276" w:lineRule="auto"/>
              <w:jc w:val="right"/>
              <w:rPr>
                <w:i/>
                <w:sz w:val="20"/>
              </w:rPr>
            </w:pPr>
            <w:r w:rsidRPr="00555CFD">
              <w:rPr>
                <w:i/>
                <w:sz w:val="20"/>
              </w:rPr>
              <w:t>Contingency (10% of construction costs):</w:t>
            </w:r>
          </w:p>
        </w:tc>
        <w:tc>
          <w:tcPr>
            <w:tcW w:w="1530" w:type="dxa"/>
          </w:tcPr>
          <w:p w14:paraId="1444FC2F"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358B49F4" w14:textId="72AA1C1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3BA0D5E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D672667" w14:textId="77777777" w:rsidTr="000D0A0B">
        <w:trPr>
          <w:jc w:val="center"/>
        </w:trPr>
        <w:tc>
          <w:tcPr>
            <w:tcW w:w="6564" w:type="dxa"/>
          </w:tcPr>
          <w:p w14:paraId="27F856BC" w14:textId="77777777" w:rsidR="00B509CA" w:rsidRPr="00555CFD" w:rsidRDefault="00B509CA" w:rsidP="00B509CA">
            <w:pPr>
              <w:spacing w:before="20" w:after="20" w:line="276" w:lineRule="auto"/>
              <w:jc w:val="right"/>
              <w:rPr>
                <w:b/>
                <w:i/>
                <w:sz w:val="20"/>
              </w:rPr>
            </w:pPr>
            <w:r w:rsidRPr="00555CFD">
              <w:rPr>
                <w:b/>
                <w:i/>
                <w:sz w:val="20"/>
              </w:rPr>
              <w:t>Construction Subtotal:</w:t>
            </w:r>
          </w:p>
        </w:tc>
        <w:tc>
          <w:tcPr>
            <w:tcW w:w="1530" w:type="dxa"/>
          </w:tcPr>
          <w:p w14:paraId="7D242BDB"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09"/>
                  <w:enabled/>
                  <w:calcOnExit w:val="0"/>
                  <w:textInput/>
                </w:ffData>
              </w:fldChar>
            </w:r>
            <w:bookmarkStart w:id="75"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5"/>
          </w:p>
        </w:tc>
        <w:tc>
          <w:tcPr>
            <w:tcW w:w="1350" w:type="dxa"/>
          </w:tcPr>
          <w:p w14:paraId="6FB36E49" w14:textId="65D5E801" w:rsidR="00B509CA" w:rsidRPr="00555CFD" w:rsidRDefault="00B509CA" w:rsidP="00B509CA">
            <w:pPr>
              <w:spacing w:before="20" w:after="20" w:line="276" w:lineRule="auto"/>
              <w:jc w:val="right"/>
              <w:rPr>
                <w:b/>
                <w:i/>
                <w:sz w:val="20"/>
              </w:rPr>
            </w:pPr>
            <w:r w:rsidRPr="00555CFD">
              <w:rPr>
                <w:b/>
                <w:i/>
                <w:sz w:val="20"/>
              </w:rPr>
              <w:fldChar w:fldCharType="begin">
                <w:ffData>
                  <w:name w:val="Text110"/>
                  <w:enabled/>
                  <w:calcOnExit w:val="0"/>
                  <w:textInput/>
                </w:ffData>
              </w:fldChar>
            </w:r>
            <w:bookmarkStart w:id="76" w:name="Text110"/>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6"/>
          </w:p>
        </w:tc>
        <w:tc>
          <w:tcPr>
            <w:tcW w:w="1345" w:type="dxa"/>
          </w:tcPr>
          <w:p w14:paraId="519ADEEE" w14:textId="77777777" w:rsidR="00B509CA" w:rsidRPr="00555CFD" w:rsidRDefault="00B509CA" w:rsidP="00B509CA">
            <w:pPr>
              <w:spacing w:before="20" w:after="20" w:line="276" w:lineRule="auto"/>
              <w:jc w:val="right"/>
              <w:rPr>
                <w:b/>
                <w:i/>
                <w:sz w:val="20"/>
              </w:rPr>
            </w:pPr>
            <w:r w:rsidRPr="00555CFD">
              <w:rPr>
                <w:b/>
                <w:i/>
                <w:sz w:val="20"/>
              </w:rPr>
              <w:fldChar w:fldCharType="begin">
                <w:ffData>
                  <w:name w:val="Text111"/>
                  <w:enabled/>
                  <w:calcOnExit w:val="0"/>
                  <w:textInput/>
                </w:ffData>
              </w:fldChar>
            </w:r>
            <w:bookmarkStart w:id="77" w:name="Text111"/>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7"/>
          </w:p>
        </w:tc>
      </w:tr>
      <w:tr w:rsidR="00B509CA" w14:paraId="117F133C" w14:textId="77777777" w:rsidTr="000D0A0B">
        <w:trPr>
          <w:jc w:val="center"/>
        </w:trPr>
        <w:tc>
          <w:tcPr>
            <w:tcW w:w="6564" w:type="dxa"/>
          </w:tcPr>
          <w:p w14:paraId="3939245F" w14:textId="77777777" w:rsidR="00B509CA" w:rsidRPr="00555CFD" w:rsidRDefault="00B509CA" w:rsidP="00B509CA">
            <w:pPr>
              <w:spacing w:before="20" w:after="20" w:line="276" w:lineRule="auto"/>
              <w:rPr>
                <w:b/>
                <w:sz w:val="20"/>
                <w:u w:val="single"/>
              </w:rPr>
            </w:pPr>
            <w:r w:rsidRPr="00555CFD">
              <w:rPr>
                <w:b/>
                <w:sz w:val="20"/>
                <w:u w:val="single"/>
              </w:rPr>
              <w:t>Engineering Costs</w:t>
            </w:r>
          </w:p>
        </w:tc>
        <w:tc>
          <w:tcPr>
            <w:tcW w:w="1530" w:type="dxa"/>
          </w:tcPr>
          <w:p w14:paraId="60351A04" w14:textId="77777777" w:rsidR="00B509CA" w:rsidRPr="00555CFD" w:rsidRDefault="00B509CA" w:rsidP="00B509CA">
            <w:pPr>
              <w:spacing w:before="20" w:after="20"/>
              <w:jc w:val="right"/>
            </w:pPr>
          </w:p>
        </w:tc>
        <w:tc>
          <w:tcPr>
            <w:tcW w:w="1350" w:type="dxa"/>
          </w:tcPr>
          <w:p w14:paraId="7033EC8F" w14:textId="5844E1D4" w:rsidR="00B509CA" w:rsidRPr="00555CFD" w:rsidRDefault="00B509CA" w:rsidP="00B509CA">
            <w:pPr>
              <w:spacing w:before="20" w:after="20"/>
              <w:jc w:val="right"/>
            </w:pPr>
          </w:p>
        </w:tc>
        <w:tc>
          <w:tcPr>
            <w:tcW w:w="1345" w:type="dxa"/>
          </w:tcPr>
          <w:p w14:paraId="13071360" w14:textId="77777777" w:rsidR="00B509CA" w:rsidRPr="00555CFD" w:rsidRDefault="00B509CA" w:rsidP="00B509CA">
            <w:pPr>
              <w:spacing w:before="20" w:after="20"/>
              <w:jc w:val="right"/>
            </w:pPr>
          </w:p>
        </w:tc>
      </w:tr>
      <w:tr w:rsidR="00B509CA" w14:paraId="73CAEA01" w14:textId="77777777" w:rsidTr="000D0A0B">
        <w:trPr>
          <w:jc w:val="center"/>
        </w:trPr>
        <w:tc>
          <w:tcPr>
            <w:tcW w:w="6564" w:type="dxa"/>
          </w:tcPr>
          <w:p w14:paraId="5311919A" w14:textId="77777777" w:rsidR="00B509CA" w:rsidRPr="00555CFD" w:rsidRDefault="00B509CA" w:rsidP="00B509CA">
            <w:pPr>
              <w:spacing w:before="20" w:after="20" w:line="276" w:lineRule="auto"/>
              <w:rPr>
                <w:sz w:val="20"/>
              </w:rPr>
            </w:pPr>
            <w:r w:rsidRPr="00555CFD">
              <w:rPr>
                <w:sz w:val="20"/>
              </w:rPr>
              <w:t>Engineering Design</w:t>
            </w:r>
          </w:p>
        </w:tc>
        <w:tc>
          <w:tcPr>
            <w:tcW w:w="1530" w:type="dxa"/>
          </w:tcPr>
          <w:p w14:paraId="640BB29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FCFF991" w14:textId="2330996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58A602E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118378C0" w14:textId="77777777" w:rsidTr="000D0A0B">
        <w:trPr>
          <w:jc w:val="center"/>
        </w:trPr>
        <w:tc>
          <w:tcPr>
            <w:tcW w:w="6564" w:type="dxa"/>
          </w:tcPr>
          <w:p w14:paraId="4A801323" w14:textId="77777777" w:rsidR="00B509CA" w:rsidRPr="00555CFD" w:rsidRDefault="00B509CA" w:rsidP="00B509CA">
            <w:pPr>
              <w:spacing w:before="20" w:after="20" w:line="276" w:lineRule="auto"/>
              <w:rPr>
                <w:sz w:val="20"/>
              </w:rPr>
            </w:pPr>
            <w:r w:rsidRPr="00555CFD">
              <w:rPr>
                <w:sz w:val="20"/>
              </w:rPr>
              <w:t>Permitting</w:t>
            </w:r>
          </w:p>
        </w:tc>
        <w:tc>
          <w:tcPr>
            <w:tcW w:w="1530" w:type="dxa"/>
          </w:tcPr>
          <w:p w14:paraId="2E6AF96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8EF06DC" w14:textId="4CA745C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4E71E5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394912E" w14:textId="77777777" w:rsidTr="000D0A0B">
        <w:trPr>
          <w:jc w:val="center"/>
        </w:trPr>
        <w:tc>
          <w:tcPr>
            <w:tcW w:w="6564" w:type="dxa"/>
          </w:tcPr>
          <w:p w14:paraId="7BBC175E" w14:textId="6E1EE3DA" w:rsidR="00B509CA" w:rsidRPr="00555CFD" w:rsidRDefault="00B509CA" w:rsidP="00B509CA">
            <w:pPr>
              <w:spacing w:before="20" w:after="20" w:line="276" w:lineRule="auto"/>
              <w:rPr>
                <w:sz w:val="20"/>
              </w:rPr>
            </w:pPr>
            <w:r w:rsidRPr="00555CFD">
              <w:rPr>
                <w:sz w:val="20"/>
              </w:rPr>
              <w:t>Land Surveying Costs</w:t>
            </w:r>
          </w:p>
        </w:tc>
        <w:tc>
          <w:tcPr>
            <w:tcW w:w="1530" w:type="dxa"/>
          </w:tcPr>
          <w:p w14:paraId="79D96522"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2409D073" w14:textId="256A00CA"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78E927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A6A1C23" w14:textId="77777777" w:rsidTr="000D0A0B">
        <w:trPr>
          <w:jc w:val="center"/>
        </w:trPr>
        <w:tc>
          <w:tcPr>
            <w:tcW w:w="6564" w:type="dxa"/>
          </w:tcPr>
          <w:p w14:paraId="3BEA882D" w14:textId="1B22AA60" w:rsidR="00B509CA" w:rsidRPr="00555CFD" w:rsidRDefault="00B509CA" w:rsidP="00B509CA">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2F76E85C" w14:textId="1BEED6C8"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FBCEC3B" w14:textId="0009FC9C"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DBF9955" w14:textId="3B762DD6" w:rsidR="00B509CA" w:rsidRPr="00555CFD" w:rsidRDefault="00B509CA" w:rsidP="00B509CA">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4DA76D23" w14:textId="77777777" w:rsidTr="000D0A0B">
        <w:trPr>
          <w:jc w:val="center"/>
        </w:trPr>
        <w:tc>
          <w:tcPr>
            <w:tcW w:w="6564" w:type="dxa"/>
          </w:tcPr>
          <w:p w14:paraId="159257EC" w14:textId="77777777" w:rsidR="00B509CA" w:rsidRPr="00555CFD" w:rsidRDefault="00B509CA" w:rsidP="00B509CA">
            <w:pPr>
              <w:spacing w:before="20" w:after="20" w:line="276" w:lineRule="auto"/>
              <w:jc w:val="right"/>
              <w:rPr>
                <w:b/>
                <w:i/>
                <w:sz w:val="20"/>
              </w:rPr>
            </w:pPr>
            <w:r w:rsidRPr="00555CFD">
              <w:rPr>
                <w:b/>
                <w:i/>
                <w:sz w:val="20"/>
              </w:rPr>
              <w:t>Engineering Subtotal:</w:t>
            </w:r>
          </w:p>
        </w:tc>
        <w:tc>
          <w:tcPr>
            <w:tcW w:w="1530" w:type="dxa"/>
          </w:tcPr>
          <w:p w14:paraId="2A43B3C8" w14:textId="77777777" w:rsidR="00B509CA" w:rsidRPr="00555CFD" w:rsidRDefault="00B509CA" w:rsidP="00B509CA">
            <w:pPr>
              <w:spacing w:before="20" w:after="20"/>
              <w:jc w:val="right"/>
              <w:rPr>
                <w:b/>
                <w:i/>
                <w:sz w:val="20"/>
              </w:rPr>
            </w:pPr>
            <w:r w:rsidRPr="00555CFD">
              <w:rPr>
                <w:b/>
                <w:i/>
                <w:sz w:val="20"/>
              </w:rPr>
              <w:fldChar w:fldCharType="begin">
                <w:ffData>
                  <w:name w:val="Text112"/>
                  <w:enabled/>
                  <w:calcOnExit w:val="0"/>
                  <w:textInput/>
                </w:ffData>
              </w:fldChar>
            </w:r>
            <w:bookmarkStart w:id="78"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8"/>
          </w:p>
        </w:tc>
        <w:tc>
          <w:tcPr>
            <w:tcW w:w="1350" w:type="dxa"/>
          </w:tcPr>
          <w:p w14:paraId="0254B83B" w14:textId="3E8F91E4" w:rsidR="00B509CA" w:rsidRPr="00555CFD" w:rsidRDefault="00B509CA" w:rsidP="00B509CA">
            <w:pPr>
              <w:spacing w:before="20" w:after="20"/>
              <w:jc w:val="right"/>
              <w:rPr>
                <w:b/>
                <w:i/>
                <w:sz w:val="20"/>
              </w:rPr>
            </w:pPr>
            <w:r w:rsidRPr="00555CFD">
              <w:rPr>
                <w:b/>
                <w:i/>
                <w:sz w:val="20"/>
              </w:rPr>
              <w:fldChar w:fldCharType="begin">
                <w:ffData>
                  <w:name w:val="Text113"/>
                  <w:enabled/>
                  <w:calcOnExit w:val="0"/>
                  <w:textInput/>
                </w:ffData>
              </w:fldChar>
            </w:r>
            <w:bookmarkStart w:id="79" w:name="Text113"/>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9"/>
          </w:p>
        </w:tc>
        <w:tc>
          <w:tcPr>
            <w:tcW w:w="1345" w:type="dxa"/>
          </w:tcPr>
          <w:p w14:paraId="072C683C" w14:textId="77777777" w:rsidR="00B509CA" w:rsidRPr="00555CFD" w:rsidRDefault="00B509CA" w:rsidP="00B509CA">
            <w:pPr>
              <w:spacing w:before="20" w:after="20"/>
              <w:jc w:val="right"/>
              <w:rPr>
                <w:b/>
                <w:i/>
                <w:sz w:val="20"/>
              </w:rPr>
            </w:pPr>
            <w:r w:rsidRPr="00555CFD">
              <w:rPr>
                <w:b/>
                <w:i/>
                <w:sz w:val="20"/>
              </w:rPr>
              <w:fldChar w:fldCharType="begin">
                <w:ffData>
                  <w:name w:val="Text114"/>
                  <w:enabled/>
                  <w:calcOnExit w:val="0"/>
                  <w:textInput/>
                </w:ffData>
              </w:fldChar>
            </w:r>
            <w:bookmarkStart w:id="80" w:name="Text114"/>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80"/>
          </w:p>
        </w:tc>
      </w:tr>
      <w:tr w:rsidR="00B509CA" w14:paraId="4225D940" w14:textId="77777777" w:rsidTr="000D0A0B">
        <w:trPr>
          <w:jc w:val="center"/>
        </w:trPr>
        <w:tc>
          <w:tcPr>
            <w:tcW w:w="6564" w:type="dxa"/>
          </w:tcPr>
          <w:p w14:paraId="2B12B00C" w14:textId="77777777" w:rsidR="00B509CA" w:rsidRPr="00555CFD" w:rsidRDefault="00B509CA" w:rsidP="00B509CA">
            <w:pPr>
              <w:spacing w:before="20" w:after="20" w:line="276" w:lineRule="auto"/>
              <w:rPr>
                <w:b/>
                <w:sz w:val="20"/>
                <w:u w:val="single"/>
              </w:rPr>
            </w:pPr>
            <w:r w:rsidRPr="00555CFD">
              <w:rPr>
                <w:b/>
                <w:sz w:val="20"/>
                <w:u w:val="single"/>
              </w:rPr>
              <w:t>Administration Costs</w:t>
            </w:r>
          </w:p>
        </w:tc>
        <w:tc>
          <w:tcPr>
            <w:tcW w:w="1530" w:type="dxa"/>
          </w:tcPr>
          <w:p w14:paraId="06F88CD6" w14:textId="77777777" w:rsidR="00B509CA" w:rsidRPr="00555CFD" w:rsidRDefault="00B509CA" w:rsidP="00B509CA">
            <w:pPr>
              <w:spacing w:before="20" w:after="20"/>
              <w:jc w:val="right"/>
            </w:pPr>
          </w:p>
        </w:tc>
        <w:tc>
          <w:tcPr>
            <w:tcW w:w="1350" w:type="dxa"/>
          </w:tcPr>
          <w:p w14:paraId="083FA45E" w14:textId="40128855" w:rsidR="00B509CA" w:rsidRPr="00555CFD" w:rsidRDefault="00B509CA" w:rsidP="00B509CA">
            <w:pPr>
              <w:spacing w:before="20" w:after="20"/>
              <w:jc w:val="right"/>
            </w:pPr>
          </w:p>
        </w:tc>
        <w:tc>
          <w:tcPr>
            <w:tcW w:w="1345" w:type="dxa"/>
          </w:tcPr>
          <w:p w14:paraId="0C916D96" w14:textId="77777777" w:rsidR="00B509CA" w:rsidRPr="00555CFD" w:rsidRDefault="00B509CA" w:rsidP="00B509CA">
            <w:pPr>
              <w:spacing w:before="20" w:after="20"/>
              <w:jc w:val="right"/>
            </w:pPr>
          </w:p>
        </w:tc>
      </w:tr>
      <w:tr w:rsidR="00B509CA" w14:paraId="0E7B0DC6" w14:textId="77777777" w:rsidTr="000D0A0B">
        <w:trPr>
          <w:jc w:val="center"/>
        </w:trPr>
        <w:tc>
          <w:tcPr>
            <w:tcW w:w="6564" w:type="dxa"/>
          </w:tcPr>
          <w:p w14:paraId="410C4A36" w14:textId="7575D53C" w:rsidR="00B509CA" w:rsidRPr="00555CFD" w:rsidRDefault="00B509CA" w:rsidP="00B509CA">
            <w:pPr>
              <w:spacing w:before="20" w:after="20" w:line="276" w:lineRule="auto"/>
              <w:rPr>
                <w:color w:val="FF0000"/>
                <w:sz w:val="20"/>
              </w:rPr>
            </w:pPr>
            <w:r w:rsidRPr="00555CFD">
              <w:rPr>
                <w:sz w:val="20"/>
              </w:rPr>
              <w:t>Planning (pre-construction costs)</w:t>
            </w:r>
          </w:p>
        </w:tc>
        <w:tc>
          <w:tcPr>
            <w:tcW w:w="1530" w:type="dxa"/>
          </w:tcPr>
          <w:p w14:paraId="0F87CAEB"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7804FEB" w14:textId="31F229F1"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086CD3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230240E" w14:textId="77777777" w:rsidTr="000D0A0B">
        <w:trPr>
          <w:jc w:val="center"/>
        </w:trPr>
        <w:tc>
          <w:tcPr>
            <w:tcW w:w="6564" w:type="dxa"/>
          </w:tcPr>
          <w:p w14:paraId="21CC1C27" w14:textId="2DA44480" w:rsidR="00B509CA" w:rsidRPr="00555CFD" w:rsidRDefault="00B509CA" w:rsidP="00B509CA">
            <w:pPr>
              <w:spacing w:before="20" w:after="20" w:line="276" w:lineRule="auto"/>
              <w:rPr>
                <w:sz w:val="20"/>
              </w:rPr>
            </w:pPr>
            <w:r w:rsidRPr="00555CFD">
              <w:rPr>
                <w:sz w:val="20"/>
              </w:rPr>
              <w:t xml:space="preserve">Easement/Land Acquisition Costs </w:t>
            </w:r>
          </w:p>
        </w:tc>
        <w:tc>
          <w:tcPr>
            <w:tcW w:w="1530" w:type="dxa"/>
          </w:tcPr>
          <w:p w14:paraId="2E60D8FD"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54712D10" w14:textId="577DD3EC"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4DA9FC6"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F862791" w14:textId="77777777" w:rsidTr="000D0A0B">
        <w:trPr>
          <w:jc w:val="center"/>
        </w:trPr>
        <w:tc>
          <w:tcPr>
            <w:tcW w:w="6564" w:type="dxa"/>
          </w:tcPr>
          <w:p w14:paraId="5ECA21D7" w14:textId="210DDDE6" w:rsidR="00B509CA" w:rsidRPr="00555CFD" w:rsidRDefault="00B509CA" w:rsidP="00B509CA">
            <w:pPr>
              <w:spacing w:before="20" w:after="20" w:line="276" w:lineRule="auto"/>
              <w:rPr>
                <w:sz w:val="20"/>
              </w:rPr>
            </w:pPr>
            <w:r w:rsidRPr="00555CFD">
              <w:rPr>
                <w:sz w:val="20"/>
              </w:rPr>
              <w:t>Engineering Report Preparation</w:t>
            </w:r>
          </w:p>
        </w:tc>
        <w:tc>
          <w:tcPr>
            <w:tcW w:w="1530" w:type="dxa"/>
          </w:tcPr>
          <w:p w14:paraId="0B812700"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4C1E212" w14:textId="27096316"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4D0AB9C9"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2C3C0589" w14:textId="77777777" w:rsidTr="000D0A0B">
        <w:trPr>
          <w:jc w:val="center"/>
        </w:trPr>
        <w:tc>
          <w:tcPr>
            <w:tcW w:w="6564" w:type="dxa"/>
          </w:tcPr>
          <w:p w14:paraId="48A8AD75" w14:textId="2D844D79" w:rsidR="00B509CA" w:rsidRPr="00555CFD" w:rsidRDefault="00B509CA" w:rsidP="00B509CA">
            <w:pPr>
              <w:spacing w:before="20" w:after="20" w:line="276" w:lineRule="auto"/>
              <w:rPr>
                <w:color w:val="FF0000"/>
                <w:sz w:val="20"/>
              </w:rPr>
            </w:pPr>
            <w:r w:rsidRPr="00555CFD">
              <w:rPr>
                <w:sz w:val="20"/>
              </w:rPr>
              <w:t>Environmental Documentation Preparation (if applicable)</w:t>
            </w:r>
          </w:p>
        </w:tc>
        <w:tc>
          <w:tcPr>
            <w:tcW w:w="1530" w:type="dxa"/>
          </w:tcPr>
          <w:p w14:paraId="0A133BCC"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EE9AFDE" w14:textId="4312B630"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060C9851"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59FAB98E" w14:textId="77777777" w:rsidTr="000D0A0B">
        <w:trPr>
          <w:jc w:val="center"/>
        </w:trPr>
        <w:tc>
          <w:tcPr>
            <w:tcW w:w="6564" w:type="dxa"/>
          </w:tcPr>
          <w:p w14:paraId="15AD35C2" w14:textId="77777777" w:rsidR="00B509CA" w:rsidRPr="00555CFD" w:rsidRDefault="00B509CA" w:rsidP="00B509CA">
            <w:pPr>
              <w:spacing w:before="20" w:after="20" w:line="276" w:lineRule="auto"/>
              <w:rPr>
                <w:sz w:val="20"/>
              </w:rPr>
            </w:pPr>
            <w:r w:rsidRPr="00555CFD">
              <w:rPr>
                <w:sz w:val="20"/>
              </w:rPr>
              <w:t>Legal Costs</w:t>
            </w:r>
          </w:p>
        </w:tc>
        <w:tc>
          <w:tcPr>
            <w:tcW w:w="1530" w:type="dxa"/>
          </w:tcPr>
          <w:p w14:paraId="30F416E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1F1FD4C5" w14:textId="2C10DCFF"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2332412A"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354B5AC9" w14:textId="77777777" w:rsidTr="000D0A0B">
        <w:trPr>
          <w:jc w:val="center"/>
        </w:trPr>
        <w:tc>
          <w:tcPr>
            <w:tcW w:w="6564" w:type="dxa"/>
          </w:tcPr>
          <w:p w14:paraId="7FCCF856" w14:textId="10DAD51D" w:rsidR="00B509CA" w:rsidRPr="00555CFD" w:rsidRDefault="00B509CA" w:rsidP="00B509CA">
            <w:pPr>
              <w:spacing w:before="20" w:after="20" w:line="276" w:lineRule="auto"/>
              <w:rPr>
                <w:sz w:val="20"/>
              </w:rPr>
            </w:pPr>
            <w:r w:rsidRPr="00555CFD">
              <w:rPr>
                <w:sz w:val="20"/>
              </w:rPr>
              <w:t>Project Funding Administration (if applicable)</w:t>
            </w:r>
          </w:p>
        </w:tc>
        <w:tc>
          <w:tcPr>
            <w:tcW w:w="1530" w:type="dxa"/>
          </w:tcPr>
          <w:p w14:paraId="755FFC44"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7E5DB4CF" w14:textId="248087B8"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6BEE6FFE"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606E0B1E" w14:textId="77777777" w:rsidTr="000D0A0B">
        <w:trPr>
          <w:jc w:val="center"/>
        </w:trPr>
        <w:tc>
          <w:tcPr>
            <w:tcW w:w="6564" w:type="dxa"/>
          </w:tcPr>
          <w:p w14:paraId="26E6A012" w14:textId="3A76A440" w:rsidR="00B509CA" w:rsidRPr="00555CFD" w:rsidRDefault="00B509CA" w:rsidP="00B509CA">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530" w:type="dxa"/>
          </w:tcPr>
          <w:p w14:paraId="78979E3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50" w:type="dxa"/>
          </w:tcPr>
          <w:p w14:paraId="6B9D8F5A" w14:textId="398B1EC3"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345" w:type="dxa"/>
          </w:tcPr>
          <w:p w14:paraId="169154C7" w14:textId="77777777" w:rsidR="00B509CA" w:rsidRPr="00555CFD" w:rsidRDefault="00B509CA" w:rsidP="00B509CA">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B509CA" w14:paraId="0D976ED0" w14:textId="77777777" w:rsidTr="000D0A0B">
        <w:trPr>
          <w:jc w:val="center"/>
        </w:trPr>
        <w:tc>
          <w:tcPr>
            <w:tcW w:w="6564" w:type="dxa"/>
          </w:tcPr>
          <w:p w14:paraId="6534B783" w14:textId="77777777" w:rsidR="00B509CA" w:rsidRPr="00555CFD" w:rsidRDefault="00B509CA" w:rsidP="00B509CA">
            <w:pPr>
              <w:spacing w:before="20" w:after="20" w:line="276" w:lineRule="auto"/>
              <w:jc w:val="right"/>
              <w:rPr>
                <w:b/>
                <w:i/>
                <w:sz w:val="20"/>
              </w:rPr>
            </w:pPr>
            <w:r w:rsidRPr="00555CFD">
              <w:rPr>
                <w:b/>
                <w:i/>
                <w:sz w:val="20"/>
              </w:rPr>
              <w:t>Administration Subtotal:</w:t>
            </w:r>
          </w:p>
        </w:tc>
        <w:tc>
          <w:tcPr>
            <w:tcW w:w="1530" w:type="dxa"/>
          </w:tcPr>
          <w:p w14:paraId="3270FD79"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50" w:type="dxa"/>
          </w:tcPr>
          <w:p w14:paraId="33B8DF7A" w14:textId="7D1A414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345" w:type="dxa"/>
          </w:tcPr>
          <w:p w14:paraId="566220F6" w14:textId="77777777" w:rsidR="00B509CA" w:rsidRPr="00555CFD" w:rsidRDefault="00B509CA" w:rsidP="00B509CA">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B509CA" w14:paraId="675CF099" w14:textId="77777777" w:rsidTr="000D0A0B">
        <w:trPr>
          <w:jc w:val="center"/>
        </w:trPr>
        <w:tc>
          <w:tcPr>
            <w:tcW w:w="6564" w:type="dxa"/>
          </w:tcPr>
          <w:p w14:paraId="0582D531" w14:textId="20436228" w:rsidR="00B509CA" w:rsidRPr="00555CFD" w:rsidRDefault="00B509CA" w:rsidP="00B509CA">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530" w:type="dxa"/>
          </w:tcPr>
          <w:p w14:paraId="0739720D" w14:textId="77777777" w:rsidR="00B509CA" w:rsidRPr="00555CFD" w:rsidRDefault="00B509CA" w:rsidP="00B509CA">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81"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1"/>
          </w:p>
        </w:tc>
        <w:tc>
          <w:tcPr>
            <w:tcW w:w="1350" w:type="dxa"/>
          </w:tcPr>
          <w:p w14:paraId="41D90782" w14:textId="0D84602F" w:rsidR="00B509CA" w:rsidRPr="00555CFD" w:rsidRDefault="00B509CA" w:rsidP="00B509CA">
            <w:pPr>
              <w:spacing w:before="20" w:after="20" w:line="276" w:lineRule="auto"/>
              <w:jc w:val="right"/>
              <w:rPr>
                <w:b/>
              </w:rPr>
            </w:pPr>
            <w:r w:rsidRPr="00555CFD">
              <w:rPr>
                <w:b/>
              </w:rPr>
              <w:fldChar w:fldCharType="begin">
                <w:ffData>
                  <w:name w:val="Text116"/>
                  <w:enabled/>
                  <w:calcOnExit w:val="0"/>
                  <w:textInput/>
                </w:ffData>
              </w:fldChar>
            </w:r>
            <w:bookmarkStart w:id="82" w:name="Text116"/>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2"/>
          </w:p>
        </w:tc>
        <w:tc>
          <w:tcPr>
            <w:tcW w:w="1345" w:type="dxa"/>
          </w:tcPr>
          <w:p w14:paraId="3E01D534" w14:textId="77777777" w:rsidR="00B509CA" w:rsidRPr="00555CFD" w:rsidRDefault="00B509CA" w:rsidP="00B509CA">
            <w:pPr>
              <w:spacing w:before="20" w:after="20" w:line="276" w:lineRule="auto"/>
              <w:jc w:val="right"/>
              <w:rPr>
                <w:b/>
              </w:rPr>
            </w:pPr>
            <w:r w:rsidRPr="00555CFD">
              <w:rPr>
                <w:b/>
              </w:rPr>
              <w:fldChar w:fldCharType="begin">
                <w:ffData>
                  <w:name w:val="Text117"/>
                  <w:enabled/>
                  <w:calcOnExit w:val="0"/>
                  <w:textInput/>
                </w:ffData>
              </w:fldChar>
            </w:r>
            <w:bookmarkStart w:id="83" w:name="Text117"/>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83"/>
          </w:p>
        </w:tc>
      </w:tr>
      <w:tr w:rsidR="00B509CA" w14:paraId="62891725" w14:textId="77777777" w:rsidTr="000D0A0B">
        <w:trPr>
          <w:trHeight w:val="2160"/>
          <w:jc w:val="center"/>
        </w:trPr>
        <w:tc>
          <w:tcPr>
            <w:tcW w:w="8094" w:type="dxa"/>
            <w:gridSpan w:val="2"/>
            <w:shd w:val="clear" w:color="auto" w:fill="D9D9D9" w:themeFill="background1" w:themeFillShade="D9"/>
            <w:vAlign w:val="center"/>
          </w:tcPr>
          <w:p w14:paraId="40D4DD86" w14:textId="1DFC020F" w:rsidR="00B509CA" w:rsidRPr="00555CFD" w:rsidRDefault="00B509CA" w:rsidP="00B509CA">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2F8FA783" w14:textId="59BD0026" w:rsidR="00B509CA" w:rsidRPr="009140EA" w:rsidRDefault="00B509CA" w:rsidP="00B509CA">
            <w:pPr>
              <w:spacing w:after="120"/>
              <w:rPr>
                <w:rFonts w:asciiTheme="minorHAnsi" w:hAnsiTheme="minorHAnsi" w:cstheme="minorHAnsi"/>
                <w:sz w:val="20"/>
                <w:szCs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2695" w:type="dxa"/>
            <w:gridSpan w:val="2"/>
            <w:shd w:val="clear" w:color="auto" w:fill="D9D9D9" w:themeFill="background1" w:themeFillShade="D9"/>
            <w:vAlign w:val="center"/>
          </w:tcPr>
          <w:p w14:paraId="73870D13" w14:textId="7FD87F11" w:rsidR="00B509CA" w:rsidRPr="009140EA" w:rsidRDefault="00B509CA" w:rsidP="00B509CA">
            <w:pPr>
              <w:spacing w:after="200" w:line="276" w:lineRule="auto"/>
              <w:rPr>
                <w:rFonts w:asciiTheme="minorHAnsi" w:hAnsiTheme="minorHAnsi" w:cstheme="minorHAnsi"/>
              </w:rPr>
            </w:pPr>
          </w:p>
        </w:tc>
      </w:tr>
    </w:tbl>
    <w:p w14:paraId="5D18843C" w14:textId="2861DC10" w:rsidR="00392759" w:rsidRDefault="00392759"/>
    <w:p w14:paraId="4D442CDA" w14:textId="45691FA2" w:rsidR="00283C43" w:rsidRDefault="00283C43"/>
    <w:p w14:paraId="26F52EEA" w14:textId="77777777" w:rsidR="00A73180" w:rsidRDefault="00A73180"/>
    <w:p w14:paraId="7BE0A08E" w14:textId="77777777" w:rsidR="00A73180" w:rsidRDefault="00A73180"/>
    <w:p w14:paraId="5E54C624" w14:textId="77777777" w:rsidR="00A73180" w:rsidRDefault="00A73180"/>
    <w:p w14:paraId="1395A2C5" w14:textId="77777777" w:rsidR="00A73180" w:rsidRDefault="00A73180"/>
    <w:tbl>
      <w:tblPr>
        <w:tblStyle w:val="TableGrid"/>
        <w:tblW w:w="0" w:type="auto"/>
        <w:tblLook w:val="04A0" w:firstRow="1" w:lastRow="0" w:firstColumn="1" w:lastColumn="0" w:noHBand="0" w:noVBand="1"/>
      </w:tblPr>
      <w:tblGrid>
        <w:gridCol w:w="8815"/>
        <w:gridCol w:w="1975"/>
      </w:tblGrid>
      <w:tr w:rsidR="00A73180" w:rsidRPr="004309D3" w14:paraId="36EAB7D1" w14:textId="77777777" w:rsidTr="00AD4B3A">
        <w:tc>
          <w:tcPr>
            <w:tcW w:w="10790" w:type="dxa"/>
            <w:gridSpan w:val="2"/>
            <w:tcBorders>
              <w:bottom w:val="single" w:sz="4" w:space="0" w:color="auto"/>
            </w:tcBorders>
            <w:shd w:val="clear" w:color="auto" w:fill="D9D9D9" w:themeFill="background1" w:themeFillShade="D9"/>
          </w:tcPr>
          <w:p w14:paraId="3A3C508B" w14:textId="06E75120" w:rsidR="00A73180" w:rsidRPr="004309D3" w:rsidRDefault="00A73180" w:rsidP="00AD4B3A">
            <w:pPr>
              <w:spacing w:before="20" w:after="20"/>
              <w:rPr>
                <w:rFonts w:ascii="Arial" w:hAnsi="Arial" w:cs="Arial"/>
                <w:b/>
                <w:bCs/>
                <w:color w:val="FF0000"/>
                <w:sz w:val="20"/>
                <w:szCs w:val="18"/>
              </w:rPr>
            </w:pPr>
            <w:r w:rsidRPr="00BF24CF">
              <w:rPr>
                <w:rFonts w:ascii="Arial" w:hAnsi="Arial" w:cs="Arial"/>
                <w:b/>
                <w:bCs/>
                <w:sz w:val="20"/>
                <w:szCs w:val="18"/>
              </w:rPr>
              <w:lastRenderedPageBreak/>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r>
              <w:rPr>
                <w:rFonts w:ascii="Arial" w:hAnsi="Arial" w:cs="Arial"/>
                <w:bCs/>
                <w:sz w:val="20"/>
              </w:rPr>
              <w:t>Do</w:t>
            </w:r>
            <w:r w:rsidRPr="003A31B2">
              <w:rPr>
                <w:rFonts w:ascii="Arial" w:hAnsi="Arial" w:cs="Arial"/>
                <w:bCs/>
                <w:sz w:val="20"/>
              </w:rPr>
              <w:t xml:space="preserve"> </w:t>
            </w:r>
            <w:r w:rsidRPr="003A31B2">
              <w:rPr>
                <w:rFonts w:ascii="Arial" w:hAnsi="Arial" w:cs="Arial"/>
                <w:bCs/>
                <w:i/>
                <w:iCs/>
                <w:sz w:val="20"/>
              </w:rPr>
              <w:t>not</w:t>
            </w:r>
            <w:r w:rsidRPr="003A31B2">
              <w:rPr>
                <w:rFonts w:ascii="Arial" w:hAnsi="Arial" w:cs="Arial"/>
                <w:bCs/>
                <w:sz w:val="20"/>
              </w:rPr>
              <w:t xml:space="preserve"> use for any type of LASII Stormwater project</w:t>
            </w:r>
            <w:r>
              <w:rPr>
                <w:rFonts w:ascii="Arial" w:hAnsi="Arial" w:cs="Arial"/>
                <w:bCs/>
                <w:sz w:val="20"/>
              </w:rPr>
              <w:t>.</w:t>
            </w:r>
            <w:r w:rsidRPr="001D1B56">
              <w:rPr>
                <w:rFonts w:ascii="Arial" w:hAnsi="Arial" w:cs="Arial"/>
                <w:b/>
                <w:bCs/>
                <w:sz w:val="20"/>
                <w:szCs w:val="18"/>
              </w:rPr>
              <w:t xml:space="preserve"> </w:t>
            </w:r>
          </w:p>
        </w:tc>
      </w:tr>
      <w:tr w:rsidR="00A73180" w:rsidRPr="006B64C8" w14:paraId="78E57FE8" w14:textId="77777777" w:rsidTr="00AD4B3A">
        <w:tc>
          <w:tcPr>
            <w:tcW w:w="10790" w:type="dxa"/>
            <w:gridSpan w:val="2"/>
            <w:shd w:val="clear" w:color="auto" w:fill="FFFFCC"/>
          </w:tcPr>
          <w:p w14:paraId="659AA62A" w14:textId="6F6D01AA" w:rsidR="00A73180" w:rsidRPr="006B64C8" w:rsidRDefault="00A73180" w:rsidP="00AD4B3A">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sidR="006B06CC">
              <w:rPr>
                <w:sz w:val="20"/>
                <w:szCs w:val="18"/>
              </w:rPr>
              <w:t xml:space="preserve"> Only include items that are intended to be included in the Scope of Work for the project.</w:t>
            </w:r>
          </w:p>
        </w:tc>
      </w:tr>
      <w:tr w:rsidR="00A73180" w:rsidRPr="00C95AFB" w14:paraId="322B75A2" w14:textId="77777777" w:rsidTr="00AD4B3A">
        <w:tc>
          <w:tcPr>
            <w:tcW w:w="8815" w:type="dxa"/>
          </w:tcPr>
          <w:p w14:paraId="1768E1A4" w14:textId="77777777" w:rsidR="00A73180" w:rsidRPr="00C95AFB" w:rsidRDefault="00A73180" w:rsidP="00AD4B3A">
            <w:pPr>
              <w:spacing w:before="20" w:after="20"/>
              <w:rPr>
                <w:sz w:val="20"/>
                <w:szCs w:val="18"/>
              </w:rPr>
            </w:pPr>
          </w:p>
        </w:tc>
        <w:tc>
          <w:tcPr>
            <w:tcW w:w="1975" w:type="dxa"/>
          </w:tcPr>
          <w:p w14:paraId="2DA51BE2" w14:textId="77777777" w:rsidR="00A73180" w:rsidRPr="00C95AFB" w:rsidRDefault="00A73180" w:rsidP="00AD4B3A">
            <w:pPr>
              <w:spacing w:before="20" w:after="20"/>
              <w:jc w:val="center"/>
              <w:rPr>
                <w:b/>
                <w:bCs/>
                <w:sz w:val="20"/>
                <w:szCs w:val="18"/>
              </w:rPr>
            </w:pPr>
            <w:r w:rsidRPr="00C95AFB">
              <w:rPr>
                <w:b/>
                <w:bCs/>
                <w:sz w:val="20"/>
                <w:szCs w:val="18"/>
              </w:rPr>
              <w:t>Division Funding Requested</w:t>
            </w:r>
          </w:p>
        </w:tc>
      </w:tr>
      <w:tr w:rsidR="00A73180" w:rsidRPr="00C95AFB" w14:paraId="5D39C777" w14:textId="77777777" w:rsidTr="00AD4B3A">
        <w:tc>
          <w:tcPr>
            <w:tcW w:w="8815" w:type="dxa"/>
          </w:tcPr>
          <w:p w14:paraId="484C9B19"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bookmarkStart w:id="84"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4"/>
          </w:p>
        </w:tc>
        <w:tc>
          <w:tcPr>
            <w:tcW w:w="1975" w:type="dxa"/>
          </w:tcPr>
          <w:p w14:paraId="3DE6E05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bookmarkStart w:id="85"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5"/>
          </w:p>
        </w:tc>
      </w:tr>
      <w:tr w:rsidR="00A73180" w:rsidRPr="00C95AFB" w14:paraId="0732A21B" w14:textId="77777777" w:rsidTr="00AD4B3A">
        <w:tc>
          <w:tcPr>
            <w:tcW w:w="8815" w:type="dxa"/>
          </w:tcPr>
          <w:p w14:paraId="0CA61A38"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B487EB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443CE88" w14:textId="77777777" w:rsidTr="00AD4B3A">
        <w:tc>
          <w:tcPr>
            <w:tcW w:w="8815" w:type="dxa"/>
          </w:tcPr>
          <w:p w14:paraId="3C8194F0"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23B9EB1"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5F5B5103" w14:textId="77777777" w:rsidTr="00AD4B3A">
        <w:tc>
          <w:tcPr>
            <w:tcW w:w="8815" w:type="dxa"/>
          </w:tcPr>
          <w:p w14:paraId="48571644"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FFE06E5"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7136B30F" w14:textId="77777777" w:rsidTr="00AD4B3A">
        <w:tc>
          <w:tcPr>
            <w:tcW w:w="8815" w:type="dxa"/>
          </w:tcPr>
          <w:p w14:paraId="4D3FC76A"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22D219DB"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390E980" w14:textId="77777777" w:rsidTr="00AD4B3A">
        <w:tc>
          <w:tcPr>
            <w:tcW w:w="8815" w:type="dxa"/>
          </w:tcPr>
          <w:p w14:paraId="5A8031BF"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3014A6D"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62818F02" w14:textId="77777777" w:rsidTr="00AD4B3A">
        <w:tc>
          <w:tcPr>
            <w:tcW w:w="8815" w:type="dxa"/>
          </w:tcPr>
          <w:p w14:paraId="495AAC4B" w14:textId="77777777" w:rsidR="00A73180" w:rsidRPr="00C95AFB" w:rsidRDefault="00A73180" w:rsidP="00AD4B3A">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36908D17"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A73180" w:rsidRPr="00C95AFB" w14:paraId="4306F024" w14:textId="77777777" w:rsidTr="00AD4B3A">
        <w:tc>
          <w:tcPr>
            <w:tcW w:w="8815" w:type="dxa"/>
          </w:tcPr>
          <w:p w14:paraId="1F582FE6" w14:textId="77777777" w:rsidR="00A73180" w:rsidRPr="00C95AFB" w:rsidRDefault="00A73180" w:rsidP="00AD4B3A">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15323AD0" w14:textId="77777777" w:rsidR="00A73180" w:rsidRPr="00C95AFB" w:rsidRDefault="00A73180" w:rsidP="00AD4B3A">
            <w:pPr>
              <w:spacing w:before="20" w:after="20"/>
              <w:jc w:val="center"/>
              <w:rPr>
                <w:sz w:val="20"/>
                <w:szCs w:val="18"/>
              </w:rPr>
            </w:pPr>
            <w:r w:rsidRPr="00C95AFB">
              <w:rPr>
                <w:sz w:val="20"/>
                <w:szCs w:val="18"/>
              </w:rPr>
              <w:fldChar w:fldCharType="begin">
                <w:ffData>
                  <w:name w:val="Text155"/>
                  <w:enabled/>
                  <w:calcOnExit w:val="0"/>
                  <w:textInput/>
                </w:ffData>
              </w:fldChar>
            </w:r>
            <w:bookmarkStart w:id="86"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86"/>
          </w:p>
        </w:tc>
      </w:tr>
    </w:tbl>
    <w:p w14:paraId="19B7460A" w14:textId="05815627" w:rsidR="00283C43" w:rsidRDefault="00283C43"/>
    <w:p w14:paraId="4DD2C6CC" w14:textId="77777777" w:rsidR="00283C43" w:rsidRDefault="00283C43"/>
    <w:tbl>
      <w:tblPr>
        <w:tblStyle w:val="TableGrid"/>
        <w:tblW w:w="0" w:type="auto"/>
        <w:tblLook w:val="04A0" w:firstRow="1" w:lastRow="0" w:firstColumn="1" w:lastColumn="0" w:noHBand="0" w:noVBand="1"/>
      </w:tblPr>
      <w:tblGrid>
        <w:gridCol w:w="8815"/>
        <w:gridCol w:w="1975"/>
      </w:tblGrid>
      <w:tr w:rsidR="000F1415" w:rsidRPr="00196A79" w14:paraId="503543AB" w14:textId="77777777" w:rsidTr="00705A71">
        <w:trPr>
          <w:trHeight w:val="593"/>
        </w:trPr>
        <w:tc>
          <w:tcPr>
            <w:tcW w:w="10790" w:type="dxa"/>
            <w:gridSpan w:val="2"/>
            <w:tcBorders>
              <w:bottom w:val="single" w:sz="4" w:space="0" w:color="auto"/>
            </w:tcBorders>
            <w:shd w:val="clear" w:color="auto" w:fill="D9D9D9" w:themeFill="background1" w:themeFillShade="D9"/>
          </w:tcPr>
          <w:p w14:paraId="0BF1A435" w14:textId="77777777" w:rsidR="000F1415" w:rsidRPr="00196A79" w:rsidRDefault="000F1415" w:rsidP="00705A71">
            <w:pPr>
              <w:spacing w:before="20" w:after="40"/>
              <w:rPr>
                <w:b/>
                <w:bCs/>
                <w:sz w:val="22"/>
              </w:rPr>
            </w:pPr>
            <w:r w:rsidRPr="00196A79">
              <w:rPr>
                <w:rFonts w:ascii="Arial" w:hAnsi="Arial" w:cs="Arial"/>
                <w:b/>
                <w:bCs/>
                <w:sz w:val="20"/>
                <w:szCs w:val="18"/>
              </w:rPr>
              <w:t>8</w:t>
            </w:r>
            <w:r>
              <w:rPr>
                <w:rFonts w:ascii="Arial" w:hAnsi="Arial" w:cs="Arial"/>
                <w:b/>
                <w:bCs/>
                <w:sz w:val="20"/>
                <w:szCs w:val="18"/>
              </w:rPr>
              <w:t>c</w:t>
            </w:r>
            <w:r w:rsidRPr="00196A79">
              <w:rPr>
                <w:rFonts w:ascii="Arial" w:hAnsi="Arial" w:cs="Arial"/>
                <w:b/>
                <w:bCs/>
                <w:sz w:val="20"/>
                <w:szCs w:val="18"/>
              </w:rPr>
              <w:t xml:space="preserve">. Project Budget for Stormwater Planning </w:t>
            </w:r>
            <w:r>
              <w:rPr>
                <w:rFonts w:ascii="Arial" w:hAnsi="Arial" w:cs="Arial"/>
                <w:b/>
                <w:bCs/>
                <w:sz w:val="20"/>
                <w:szCs w:val="18"/>
              </w:rPr>
              <w:t>Grant (LASII) and Grant to</w:t>
            </w:r>
            <w:r w:rsidRPr="00196A79">
              <w:rPr>
                <w:rFonts w:ascii="Arial" w:hAnsi="Arial" w:cs="Arial"/>
                <w:b/>
                <w:bCs/>
                <w:sz w:val="20"/>
                <w:szCs w:val="18"/>
              </w:rPr>
              <w:t xml:space="preserve"> Develop and Implement a New Stormwater Utility </w:t>
            </w:r>
            <w:r>
              <w:rPr>
                <w:rFonts w:ascii="Arial" w:hAnsi="Arial" w:cs="Arial"/>
                <w:b/>
                <w:bCs/>
                <w:sz w:val="20"/>
                <w:szCs w:val="18"/>
              </w:rPr>
              <w:t xml:space="preserve">(LASII).            </w:t>
            </w:r>
            <w:r>
              <w:rPr>
                <w:rFonts w:ascii="Arial" w:hAnsi="Arial" w:cs="Arial"/>
                <w:bCs/>
                <w:sz w:val="20"/>
              </w:rPr>
              <w:t>Do</w:t>
            </w:r>
            <w:r w:rsidRPr="003A31B2">
              <w:rPr>
                <w:rFonts w:ascii="Arial" w:hAnsi="Arial" w:cs="Arial"/>
                <w:bCs/>
                <w:sz w:val="20"/>
              </w:rPr>
              <w:t xml:space="preserve"> </w:t>
            </w:r>
            <w:r w:rsidRPr="003A31B2">
              <w:rPr>
                <w:rFonts w:ascii="Arial" w:hAnsi="Arial" w:cs="Arial"/>
                <w:bCs/>
                <w:i/>
                <w:iCs/>
                <w:sz w:val="20"/>
              </w:rPr>
              <w:t>not</w:t>
            </w:r>
            <w:r w:rsidRPr="003A31B2">
              <w:rPr>
                <w:rFonts w:ascii="Arial" w:hAnsi="Arial" w:cs="Arial"/>
                <w:bCs/>
                <w:sz w:val="20"/>
              </w:rPr>
              <w:t xml:space="preserve"> use for</w:t>
            </w:r>
            <w:r>
              <w:rPr>
                <w:rFonts w:ascii="Arial" w:hAnsi="Arial" w:cs="Arial"/>
                <w:bCs/>
                <w:sz w:val="20"/>
              </w:rPr>
              <w:t xml:space="preserve"> any other project type, including stormwater construction (LASII).</w:t>
            </w:r>
          </w:p>
        </w:tc>
      </w:tr>
      <w:tr w:rsidR="000F1415" w:rsidRPr="00196A79" w14:paraId="63302CDB" w14:textId="77777777" w:rsidTr="00705A71">
        <w:trPr>
          <w:trHeight w:val="745"/>
        </w:trPr>
        <w:tc>
          <w:tcPr>
            <w:tcW w:w="10790" w:type="dxa"/>
            <w:gridSpan w:val="2"/>
            <w:shd w:val="clear" w:color="auto" w:fill="FFFFCC"/>
          </w:tcPr>
          <w:p w14:paraId="2671DCBA" w14:textId="77777777" w:rsidR="000F1415" w:rsidRPr="00121E3C" w:rsidRDefault="000F1415" w:rsidP="00705A71">
            <w:pPr>
              <w:pStyle w:val="ListParagraph"/>
              <w:numPr>
                <w:ilvl w:val="0"/>
                <w:numId w:val="34"/>
              </w:numPr>
              <w:rPr>
                <w:rFonts w:ascii="Arial" w:hAnsi="Arial" w:cs="Arial"/>
                <w:sz w:val="20"/>
                <w:szCs w:val="20"/>
              </w:rPr>
            </w:pPr>
            <w:r w:rsidRPr="00121E3C">
              <w:rPr>
                <w:sz w:val="20"/>
                <w:szCs w:val="20"/>
              </w:rPr>
              <w:t xml:space="preserve">If the application includes a request for funds to </w:t>
            </w:r>
            <w:r w:rsidRPr="00121E3C">
              <w:rPr>
                <w:sz w:val="20"/>
                <w:szCs w:val="20"/>
                <w:u w:val="single"/>
              </w:rPr>
              <w:t>both</w:t>
            </w:r>
            <w:r w:rsidRPr="00121E3C">
              <w:rPr>
                <w:sz w:val="20"/>
                <w:szCs w:val="20"/>
              </w:rPr>
              <w:t xml:space="preserve"> Develop and Implement a New Stormwater Utility </w:t>
            </w:r>
            <w:r w:rsidRPr="00121E3C">
              <w:rPr>
                <w:sz w:val="20"/>
                <w:szCs w:val="20"/>
                <w:u w:val="single"/>
              </w:rPr>
              <w:t>and</w:t>
            </w:r>
            <w:r w:rsidRPr="00121E3C">
              <w:rPr>
                <w:sz w:val="20"/>
                <w:szCs w:val="20"/>
              </w:rPr>
              <w:t xml:space="preserve"> other Stormwater Planning work, </w:t>
            </w:r>
            <w:r w:rsidRPr="00121E3C">
              <w:rPr>
                <w:sz w:val="20"/>
                <w:szCs w:val="20"/>
                <w:u w:val="single"/>
              </w:rPr>
              <w:t>the budget shown below must be labeled and shown separately</w:t>
            </w:r>
            <w:r w:rsidRPr="007E6F1E">
              <w:rPr>
                <w:sz w:val="20"/>
                <w:szCs w:val="20"/>
              </w:rPr>
              <w:t>.</w:t>
            </w:r>
          </w:p>
          <w:p w14:paraId="792D8ABB" w14:textId="77777777" w:rsidR="000F1415" w:rsidRPr="00196A79" w:rsidRDefault="000F1415" w:rsidP="00705A71">
            <w:pPr>
              <w:pStyle w:val="ListParagraph"/>
              <w:numPr>
                <w:ilvl w:val="0"/>
                <w:numId w:val="34"/>
              </w:numPr>
              <w:rPr>
                <w:rFonts w:ascii="Arial" w:hAnsi="Arial" w:cs="Arial"/>
                <w:b/>
                <w:bCs/>
                <w:sz w:val="20"/>
                <w:szCs w:val="18"/>
              </w:rPr>
            </w:pPr>
            <w:r w:rsidRPr="00121E3C">
              <w:rPr>
                <w:sz w:val="20"/>
                <w:szCs w:val="20"/>
              </w:rPr>
              <w:t>Add additional lines as needed.</w:t>
            </w:r>
          </w:p>
        </w:tc>
      </w:tr>
      <w:tr w:rsidR="000F1415" w:rsidRPr="00196A79" w14:paraId="4AA6ECD7" w14:textId="77777777" w:rsidTr="00705A71">
        <w:tc>
          <w:tcPr>
            <w:tcW w:w="8815" w:type="dxa"/>
          </w:tcPr>
          <w:p w14:paraId="4A35B064" w14:textId="77777777" w:rsidR="000F1415" w:rsidRPr="00196A79" w:rsidRDefault="000F1415" w:rsidP="00705A71">
            <w:pPr>
              <w:spacing w:before="20" w:after="20"/>
              <w:rPr>
                <w:sz w:val="20"/>
                <w:szCs w:val="18"/>
              </w:rPr>
            </w:pPr>
          </w:p>
        </w:tc>
        <w:tc>
          <w:tcPr>
            <w:tcW w:w="1975" w:type="dxa"/>
          </w:tcPr>
          <w:p w14:paraId="08BCB636" w14:textId="77777777" w:rsidR="000F1415" w:rsidRPr="00196A79" w:rsidRDefault="000F1415" w:rsidP="00705A71">
            <w:pPr>
              <w:spacing w:before="20" w:after="20"/>
              <w:jc w:val="center"/>
              <w:rPr>
                <w:b/>
                <w:bCs/>
                <w:sz w:val="20"/>
                <w:szCs w:val="18"/>
              </w:rPr>
            </w:pPr>
            <w:r w:rsidRPr="00196A79">
              <w:rPr>
                <w:b/>
                <w:bCs/>
                <w:sz w:val="20"/>
                <w:szCs w:val="18"/>
              </w:rPr>
              <w:t>Division Funding Requested</w:t>
            </w:r>
          </w:p>
        </w:tc>
      </w:tr>
      <w:tr w:rsidR="000F1415" w:rsidRPr="00196A79" w14:paraId="153A3336" w14:textId="77777777" w:rsidTr="00705A71">
        <w:tc>
          <w:tcPr>
            <w:tcW w:w="8815" w:type="dxa"/>
          </w:tcPr>
          <w:p w14:paraId="00D8C8EE"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17A0F741"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6415190" w14:textId="77777777" w:rsidTr="00705A71">
        <w:tc>
          <w:tcPr>
            <w:tcW w:w="8815" w:type="dxa"/>
          </w:tcPr>
          <w:p w14:paraId="74CB5F3D"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3911ADB2"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15F19B68" w14:textId="77777777" w:rsidTr="00705A71">
        <w:tc>
          <w:tcPr>
            <w:tcW w:w="8815" w:type="dxa"/>
          </w:tcPr>
          <w:p w14:paraId="42E30197"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19C0D680"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52BF8F1D" w14:textId="77777777" w:rsidTr="00705A71">
        <w:tc>
          <w:tcPr>
            <w:tcW w:w="8815" w:type="dxa"/>
          </w:tcPr>
          <w:p w14:paraId="70E3B361"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6A657ED5"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2356FE3D" w14:textId="77777777" w:rsidTr="00705A71">
        <w:tc>
          <w:tcPr>
            <w:tcW w:w="8815" w:type="dxa"/>
          </w:tcPr>
          <w:p w14:paraId="19E22E4B"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1516B629"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55F428BF" w14:textId="77777777" w:rsidTr="00705A71">
        <w:tc>
          <w:tcPr>
            <w:tcW w:w="8815" w:type="dxa"/>
          </w:tcPr>
          <w:p w14:paraId="5B643E9A"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2FC28EFC"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65C17BD" w14:textId="77777777" w:rsidTr="00705A71">
        <w:tc>
          <w:tcPr>
            <w:tcW w:w="8815" w:type="dxa"/>
          </w:tcPr>
          <w:p w14:paraId="12CC0101"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374F4022"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4B5BC6DA" w14:textId="77777777" w:rsidTr="00705A71">
        <w:tc>
          <w:tcPr>
            <w:tcW w:w="8815" w:type="dxa"/>
          </w:tcPr>
          <w:p w14:paraId="4607A120"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2DBD1F05"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12149FE1" w14:textId="77777777" w:rsidTr="00705A71">
        <w:trPr>
          <w:trHeight w:val="818"/>
        </w:trPr>
        <w:tc>
          <w:tcPr>
            <w:tcW w:w="8815" w:type="dxa"/>
          </w:tcPr>
          <w:p w14:paraId="1AE87057" w14:textId="77777777" w:rsidR="000F1415" w:rsidRPr="00196A79" w:rsidRDefault="000F1415" w:rsidP="00705A71">
            <w:pPr>
              <w:spacing w:before="20" w:after="20"/>
              <w:jc w:val="right"/>
              <w:rPr>
                <w:b/>
                <w:bCs/>
                <w:sz w:val="20"/>
                <w:szCs w:val="18"/>
              </w:rPr>
            </w:pPr>
            <w:r w:rsidRPr="00196A79">
              <w:rPr>
                <w:b/>
                <w:bCs/>
                <w:sz w:val="20"/>
                <w:szCs w:val="18"/>
              </w:rPr>
              <w:t xml:space="preserve">TOTAL DIVISION FUNDING REQUESTED FOR STORMWATER PLANNING </w:t>
            </w:r>
            <w:r>
              <w:rPr>
                <w:b/>
                <w:bCs/>
                <w:sz w:val="20"/>
                <w:szCs w:val="18"/>
              </w:rPr>
              <w:t>GRANT (LASII)</w:t>
            </w:r>
            <w:r w:rsidRPr="00196A79">
              <w:rPr>
                <w:b/>
                <w:bCs/>
                <w:sz w:val="20"/>
                <w:szCs w:val="18"/>
              </w:rPr>
              <w:t>:</w:t>
            </w:r>
          </w:p>
        </w:tc>
        <w:tc>
          <w:tcPr>
            <w:tcW w:w="1975" w:type="dxa"/>
          </w:tcPr>
          <w:p w14:paraId="622A7698"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5"/>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45C5A7B4" w14:textId="77777777" w:rsidTr="00705A71">
        <w:tc>
          <w:tcPr>
            <w:tcW w:w="8815" w:type="dxa"/>
            <w:vAlign w:val="center"/>
          </w:tcPr>
          <w:p w14:paraId="3C463B7A" w14:textId="77777777" w:rsidR="000F1415" w:rsidRPr="00196A79" w:rsidRDefault="000F1415" w:rsidP="00705A71">
            <w:pPr>
              <w:spacing w:before="20" w:after="20"/>
              <w:rPr>
                <w:b/>
                <w:bCs/>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6D648EC2"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FE83824" w14:textId="77777777" w:rsidTr="00705A71">
        <w:tc>
          <w:tcPr>
            <w:tcW w:w="8815" w:type="dxa"/>
            <w:vAlign w:val="center"/>
          </w:tcPr>
          <w:p w14:paraId="4ABF8EB7"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31D2D2A8"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3052A50B" w14:textId="77777777" w:rsidTr="00705A71">
        <w:tc>
          <w:tcPr>
            <w:tcW w:w="8815" w:type="dxa"/>
            <w:vAlign w:val="center"/>
          </w:tcPr>
          <w:p w14:paraId="0ABEB75D"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518D2F0B"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A536B0D" w14:textId="77777777" w:rsidTr="00705A71">
        <w:tc>
          <w:tcPr>
            <w:tcW w:w="8815" w:type="dxa"/>
            <w:vAlign w:val="center"/>
          </w:tcPr>
          <w:p w14:paraId="6D926DFC"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25925855"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2117647F" w14:textId="77777777" w:rsidTr="00705A71">
        <w:tc>
          <w:tcPr>
            <w:tcW w:w="8815" w:type="dxa"/>
            <w:vAlign w:val="center"/>
          </w:tcPr>
          <w:p w14:paraId="6D3EB813"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1A288F8A"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D822DA1" w14:textId="77777777" w:rsidTr="00705A71">
        <w:tc>
          <w:tcPr>
            <w:tcW w:w="8815" w:type="dxa"/>
            <w:vAlign w:val="center"/>
          </w:tcPr>
          <w:p w14:paraId="19771AEE"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0950D82F"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0E170C19" w14:textId="77777777" w:rsidTr="00705A71">
        <w:tc>
          <w:tcPr>
            <w:tcW w:w="8815" w:type="dxa"/>
            <w:vAlign w:val="center"/>
          </w:tcPr>
          <w:p w14:paraId="061D804A"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34CF41AB"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3D197101" w14:textId="77777777" w:rsidTr="00705A71">
        <w:tc>
          <w:tcPr>
            <w:tcW w:w="8815" w:type="dxa"/>
            <w:vAlign w:val="center"/>
          </w:tcPr>
          <w:p w14:paraId="2537DFCB"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6B9137E0"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7C0FB9C3" w14:textId="77777777" w:rsidTr="00705A71">
        <w:tc>
          <w:tcPr>
            <w:tcW w:w="8815" w:type="dxa"/>
            <w:vAlign w:val="center"/>
          </w:tcPr>
          <w:p w14:paraId="14110B1B" w14:textId="77777777" w:rsidR="000F1415" w:rsidRPr="00196A79" w:rsidRDefault="000F1415" w:rsidP="00705A71">
            <w:pPr>
              <w:spacing w:before="20" w:after="20"/>
              <w:rPr>
                <w:sz w:val="20"/>
                <w:szCs w:val="18"/>
              </w:rPr>
            </w:pPr>
            <w:r w:rsidRPr="00196A79">
              <w:rPr>
                <w:sz w:val="20"/>
                <w:szCs w:val="18"/>
              </w:rPr>
              <w:fldChar w:fldCharType="begin">
                <w:ffData>
                  <w:name w:val="Text153"/>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c>
          <w:tcPr>
            <w:tcW w:w="1975" w:type="dxa"/>
          </w:tcPr>
          <w:p w14:paraId="6CE3D92E"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r w:rsidR="000F1415" w:rsidRPr="00196A79" w14:paraId="27495688" w14:textId="77777777" w:rsidTr="00705A71">
        <w:trPr>
          <w:trHeight w:val="800"/>
        </w:trPr>
        <w:tc>
          <w:tcPr>
            <w:tcW w:w="8815" w:type="dxa"/>
          </w:tcPr>
          <w:p w14:paraId="02565804" w14:textId="77777777" w:rsidR="000F1415" w:rsidRPr="00196A79" w:rsidRDefault="000F1415" w:rsidP="00705A71">
            <w:pPr>
              <w:spacing w:before="20" w:after="20"/>
              <w:jc w:val="right"/>
              <w:rPr>
                <w:sz w:val="20"/>
                <w:szCs w:val="18"/>
              </w:rPr>
            </w:pPr>
            <w:r w:rsidRPr="00196A79">
              <w:rPr>
                <w:b/>
                <w:bCs/>
                <w:sz w:val="20"/>
                <w:szCs w:val="18"/>
              </w:rPr>
              <w:t>TOTAL DIVISION FUNDING REQUESTED TO DEVELOP AND IMPLEMENT A NEW STORMWATER UTILITY (LASII):</w:t>
            </w:r>
          </w:p>
        </w:tc>
        <w:tc>
          <w:tcPr>
            <w:tcW w:w="1975" w:type="dxa"/>
          </w:tcPr>
          <w:p w14:paraId="457B53C4" w14:textId="77777777" w:rsidR="000F1415" w:rsidRPr="00196A79" w:rsidRDefault="000F1415" w:rsidP="00705A71">
            <w:pPr>
              <w:spacing w:before="20" w:after="20"/>
              <w:jc w:val="center"/>
              <w:rPr>
                <w:sz w:val="20"/>
                <w:szCs w:val="18"/>
              </w:rPr>
            </w:pPr>
            <w:r w:rsidRPr="00196A79">
              <w:rPr>
                <w:sz w:val="20"/>
                <w:szCs w:val="18"/>
              </w:rPr>
              <w:fldChar w:fldCharType="begin">
                <w:ffData>
                  <w:name w:val="Text154"/>
                  <w:enabled/>
                  <w:calcOnExit w:val="0"/>
                  <w:textInput/>
                </w:ffData>
              </w:fldChar>
            </w:r>
            <w:r w:rsidRPr="00196A79">
              <w:rPr>
                <w:sz w:val="20"/>
                <w:szCs w:val="18"/>
              </w:rPr>
              <w:instrText xml:space="preserve"> FORMTEXT </w:instrText>
            </w:r>
            <w:r w:rsidRPr="00196A79">
              <w:rPr>
                <w:sz w:val="20"/>
                <w:szCs w:val="18"/>
              </w:rPr>
            </w:r>
            <w:r w:rsidRPr="00196A79">
              <w:rPr>
                <w:sz w:val="20"/>
                <w:szCs w:val="18"/>
              </w:rPr>
              <w:fldChar w:fldCharType="separate"/>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noProof/>
                <w:sz w:val="20"/>
                <w:szCs w:val="18"/>
              </w:rPr>
              <w:t> </w:t>
            </w:r>
            <w:r w:rsidRPr="00196A79">
              <w:rPr>
                <w:sz w:val="20"/>
                <w:szCs w:val="18"/>
              </w:rPr>
              <w:fldChar w:fldCharType="end"/>
            </w:r>
          </w:p>
        </w:tc>
      </w:tr>
    </w:tbl>
    <w:p w14:paraId="0C28A475" w14:textId="72A4276D" w:rsidR="00392759" w:rsidRDefault="00392759"/>
    <w:p w14:paraId="1E898898" w14:textId="2CCEBD48" w:rsidR="00392759" w:rsidRDefault="00392759"/>
    <w:p w14:paraId="12403B04" w14:textId="77777777" w:rsidR="00392759" w:rsidRDefault="00392759"/>
    <w:p w14:paraId="4049DB2E" w14:textId="77777777" w:rsidR="005050A3" w:rsidRDefault="005050A3">
      <w:pPr>
        <w:spacing w:after="200" w:line="276" w:lineRule="auto"/>
        <w:sectPr w:rsidR="005050A3" w:rsidSect="00FA4A7E">
          <w:footerReference w:type="default" r:id="rId26"/>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428BC153"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 xml:space="preserve">ll loans </w:t>
            </w:r>
            <w:r w:rsidR="0046234E">
              <w:rPr>
                <w:sz w:val="20"/>
              </w:rPr>
              <w:t xml:space="preserve">and Viable Utility Reserve grants </w:t>
            </w:r>
            <w:r w:rsidR="00DE5A03">
              <w:rPr>
                <w:sz w:val="20"/>
              </w:rPr>
              <w:t>are subject to approval by the Local Government Commission</w:t>
            </w:r>
            <w:r w:rsidR="000F1CD4">
              <w:rPr>
                <w:sz w:val="20"/>
              </w:rPr>
              <w:t xml:space="preserve"> (not applicable for CDBG-I or stormwater </w:t>
            </w:r>
            <w:r w:rsidR="007D554A">
              <w:rPr>
                <w:sz w:val="20"/>
              </w:rPr>
              <w:t xml:space="preserve">planning </w:t>
            </w:r>
            <w:r w:rsidR="000F1CD4">
              <w:rPr>
                <w:sz w:val="20"/>
              </w:rPr>
              <w:t>projects)</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72F644E0"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 xml:space="preserve">All others, and </w:t>
            </w:r>
            <w:r w:rsidR="00F66C81">
              <w:rPr>
                <w:sz w:val="20"/>
              </w:rPr>
              <w:t xml:space="preserve">CDBG-I applicants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008C12CA">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003F331A">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lease initial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00F16835">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42061E3C"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 xml:space="preserve">for Certification </w:t>
            </w:r>
            <w:r w:rsidRPr="003D17FA">
              <w:rPr>
                <w:sz w:val="20"/>
              </w:rPr>
              <w:t>by</w:t>
            </w:r>
            <w:r w:rsidR="00F91BD8">
              <w:rPr>
                <w:sz w:val="20"/>
              </w:rPr>
              <w:t xml:space="preserve"> the</w:t>
            </w:r>
            <w:r w:rsidRPr="003D17FA">
              <w:rPr>
                <w:sz w:val="20"/>
              </w:rPr>
              <w:t xml:space="preserve"> Recording </w:t>
            </w:r>
            <w:r w:rsidRPr="00DF1500">
              <w:rPr>
                <w:sz w:val="20"/>
              </w:rPr>
              <w:t>Officer</w:t>
            </w:r>
            <w:r w:rsidR="00D61A31">
              <w:rPr>
                <w:sz w:val="20"/>
              </w:rPr>
              <w:t xml:space="preserve"> </w:t>
            </w:r>
            <w:r w:rsidR="00D61A31">
              <w:rPr>
                <w:color w:val="FF0000"/>
                <w:sz w:val="20"/>
              </w:rPr>
              <w:t>*</w:t>
            </w:r>
            <w:r w:rsidR="00D61A31" w:rsidRPr="00D61A31">
              <w:rPr>
                <w:color w:val="FF0000"/>
                <w:sz w:val="20"/>
              </w:rPr>
              <w:t xml:space="preserve"> </w:t>
            </w:r>
            <w:r w:rsidR="00D61A31" w:rsidRPr="00D61A31">
              <w:rPr>
                <w:sz w:val="20"/>
              </w:rPr>
              <w:t>†</w:t>
            </w:r>
          </w:p>
        </w:tc>
      </w:tr>
      <w:tr w:rsidR="00F16835" w14:paraId="7EB461B0" w14:textId="77777777" w:rsidTr="00F16835">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00F16835">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00F16835">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770C0239" w:rsidR="00F16835" w:rsidRPr="003D17FA" w:rsidRDefault="00F16835" w:rsidP="00F16835">
            <w:pPr>
              <w:spacing w:before="20" w:after="20"/>
              <w:rPr>
                <w:sz w:val="20"/>
              </w:rPr>
            </w:pPr>
            <w:r>
              <w:rPr>
                <w:sz w:val="20"/>
              </w:rPr>
              <w:t xml:space="preserve">Applicable Priority Rating System Form to Claim Points </w:t>
            </w:r>
            <w:r w:rsidR="00582C6E" w:rsidRPr="00D61A31">
              <w:rPr>
                <w:sz w:val="20"/>
              </w:rPr>
              <w:t>†</w:t>
            </w:r>
          </w:p>
        </w:tc>
      </w:tr>
      <w:tr w:rsidR="00F16835" w14:paraId="33AE22C6" w14:textId="77777777" w:rsidTr="00F16835">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0E06FF73"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r w:rsidR="00C52EF5">
              <w:rPr>
                <w:sz w:val="20"/>
              </w:rPr>
              <w:t>(</w:t>
            </w:r>
            <w:r>
              <w:rPr>
                <w:sz w:val="20"/>
              </w:rPr>
              <w:t>not applicable to CDBG-I</w:t>
            </w:r>
            <w:r w:rsidR="00702AD7">
              <w:rPr>
                <w:sz w:val="20"/>
              </w:rPr>
              <w:t xml:space="preserve"> or LASII stormwater</w:t>
            </w:r>
            <w:r w:rsidR="00BA0843">
              <w:rPr>
                <w:sz w:val="20"/>
              </w:rPr>
              <w:t xml:space="preserve"> planning)</w:t>
            </w:r>
            <w:r w:rsidR="00702AD7">
              <w:rPr>
                <w:sz w:val="20"/>
              </w:rPr>
              <w:t xml:space="preserve"> </w:t>
            </w:r>
          </w:p>
        </w:tc>
      </w:tr>
      <w:tr w:rsidR="00F16835" w14:paraId="3D977A05" w14:textId="77777777" w:rsidTr="00F16835">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11F7BD2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r w:rsidR="00C52EF5">
              <w:rPr>
                <w:sz w:val="20"/>
              </w:rPr>
              <w:t>(</w:t>
            </w:r>
            <w:r w:rsidRPr="00196A79">
              <w:rPr>
                <w:sz w:val="20"/>
              </w:rPr>
              <w:t xml:space="preserve">not applicable </w:t>
            </w:r>
            <w:r>
              <w:rPr>
                <w:sz w:val="20"/>
              </w:rPr>
              <w:t>to</w:t>
            </w:r>
            <w:r w:rsidRPr="00196A79">
              <w:rPr>
                <w:sz w:val="20"/>
              </w:rPr>
              <w:t xml:space="preserve"> CDBG-I</w:t>
            </w:r>
            <w:r w:rsidR="00702AD7">
              <w:rPr>
                <w:sz w:val="20"/>
              </w:rPr>
              <w:t xml:space="preserve"> or LASII stormwater</w:t>
            </w:r>
            <w:r w:rsidR="00C52EF5">
              <w:rPr>
                <w:sz w:val="20"/>
              </w:rPr>
              <w:t>)</w:t>
            </w:r>
            <w:r>
              <w:rPr>
                <w:sz w:val="20"/>
              </w:rPr>
              <w:t xml:space="preserve"> </w:t>
            </w:r>
          </w:p>
        </w:tc>
      </w:tr>
      <w:tr w:rsidR="00F16835" w14:paraId="7811839A" w14:textId="77777777" w:rsidTr="00F16835">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2DA0EC1C"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r w:rsidR="00702AD7">
              <w:rPr>
                <w:sz w:val="20"/>
              </w:rPr>
              <w:t>(not applicable to LASII stormwater</w:t>
            </w:r>
            <w:r w:rsidR="00BA0843">
              <w:rPr>
                <w:sz w:val="20"/>
              </w:rPr>
              <w:t xml:space="preserve"> projects</w:t>
            </w:r>
            <w:r w:rsidR="00702AD7">
              <w:rPr>
                <w:sz w:val="20"/>
              </w:rPr>
              <w:t>)</w:t>
            </w:r>
          </w:p>
        </w:tc>
      </w:tr>
      <w:tr w:rsidR="00702AD7" w14:paraId="6E5E772A" w14:textId="77777777" w:rsidTr="00F16835">
        <w:trPr>
          <w:trHeight w:val="720"/>
        </w:trPr>
        <w:tc>
          <w:tcPr>
            <w:tcW w:w="1254" w:type="dxa"/>
            <w:tcBorders>
              <w:top w:val="nil"/>
              <w:left w:val="single" w:sz="4" w:space="0" w:color="auto"/>
              <w:bottom w:val="nil"/>
              <w:right w:val="nil"/>
            </w:tcBorders>
            <w:vAlign w:val="center"/>
          </w:tcPr>
          <w:p w14:paraId="2C11A369" w14:textId="63147DA4" w:rsidR="00702AD7" w:rsidRDefault="00702AD7" w:rsidP="00F16835">
            <w:pPr>
              <w:spacing w:before="20" w:after="20"/>
            </w:pPr>
            <w:r>
              <w:t>______</w:t>
            </w:r>
          </w:p>
        </w:tc>
        <w:tc>
          <w:tcPr>
            <w:tcW w:w="9536" w:type="dxa"/>
            <w:tcBorders>
              <w:top w:val="nil"/>
              <w:left w:val="nil"/>
              <w:bottom w:val="nil"/>
              <w:right w:val="single" w:sz="4" w:space="0" w:color="auto"/>
            </w:tcBorders>
            <w:vAlign w:val="center"/>
          </w:tcPr>
          <w:p w14:paraId="3BB6C98A" w14:textId="394046D0" w:rsidR="00702AD7" w:rsidRDefault="00702AD7" w:rsidP="00F16835">
            <w:pPr>
              <w:spacing w:before="20" w:after="20"/>
              <w:rPr>
                <w:sz w:val="20"/>
              </w:rPr>
            </w:pPr>
            <w:r>
              <w:rPr>
                <w:sz w:val="20"/>
              </w:rPr>
              <w:t xml:space="preserve">Stormwater Entity Eligibility Certification form </w:t>
            </w:r>
            <w:r w:rsidRPr="00F91BD8">
              <w:rPr>
                <w:color w:val="FF0000"/>
                <w:sz w:val="20"/>
              </w:rPr>
              <w:t>*</w:t>
            </w:r>
            <w:r>
              <w:rPr>
                <w:sz w:val="20"/>
              </w:rPr>
              <w:t xml:space="preserve"> † (</w:t>
            </w:r>
            <w:r w:rsidR="00BA0843">
              <w:rPr>
                <w:sz w:val="20"/>
              </w:rPr>
              <w:t xml:space="preserve">only </w:t>
            </w:r>
            <w:r>
              <w:rPr>
                <w:sz w:val="20"/>
              </w:rPr>
              <w:t xml:space="preserve">for LASII stormwater </w:t>
            </w:r>
            <w:r w:rsidR="00F91BD8">
              <w:rPr>
                <w:sz w:val="20"/>
              </w:rPr>
              <w:t>applications</w:t>
            </w:r>
            <w:r>
              <w:rPr>
                <w:sz w:val="20"/>
              </w:rPr>
              <w:t>)</w:t>
            </w:r>
          </w:p>
        </w:tc>
      </w:tr>
      <w:tr w:rsidR="00F16835" w14:paraId="1672AAC2" w14:textId="77777777" w:rsidTr="00F16835">
        <w:trPr>
          <w:trHeight w:val="720"/>
        </w:trPr>
        <w:tc>
          <w:tcPr>
            <w:tcW w:w="1254" w:type="dxa"/>
            <w:tcBorders>
              <w:top w:val="nil"/>
              <w:left w:val="single" w:sz="4" w:space="0" w:color="auto"/>
              <w:bottom w:val="nil"/>
              <w:right w:val="nil"/>
            </w:tcBorders>
            <w:vAlign w:val="center"/>
          </w:tcPr>
          <w:p w14:paraId="33AF1CF5" w14:textId="6E64DCF0"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5FF6B460" w14:textId="6E03FBD1" w:rsidR="00F16835" w:rsidRDefault="00F16835" w:rsidP="00F16835">
            <w:pPr>
              <w:spacing w:before="20" w:after="20"/>
              <w:rPr>
                <w:sz w:val="20"/>
              </w:rPr>
            </w:pPr>
            <w:r>
              <w:rPr>
                <w:sz w:val="20"/>
              </w:rPr>
              <w:t xml:space="preserve">Commitment of Other Funds Form, Low to Moderate Income Documentation, and </w:t>
            </w:r>
            <w:r w:rsidR="007969F4">
              <w:rPr>
                <w:sz w:val="20"/>
              </w:rPr>
              <w:t xml:space="preserve">all </w:t>
            </w:r>
            <w:r w:rsidR="002441DE">
              <w:rPr>
                <w:sz w:val="20"/>
              </w:rPr>
              <w:t>Tab 8</w:t>
            </w:r>
            <w:r w:rsidR="007969F4">
              <w:rPr>
                <w:sz w:val="20"/>
              </w:rPr>
              <w:t xml:space="preserve"> </w:t>
            </w:r>
            <w:r>
              <w:rPr>
                <w:sz w:val="20"/>
              </w:rPr>
              <w:t>Documents</w:t>
            </w:r>
            <w:r w:rsidR="002441DE">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Pr>
                <w:sz w:val="20"/>
              </w:rPr>
              <w:t xml:space="preserve"> </w:t>
            </w:r>
            <w:r w:rsidR="00C52EF5">
              <w:rPr>
                <w:sz w:val="20"/>
              </w:rPr>
              <w:t>(</w:t>
            </w:r>
            <w:r w:rsidR="00BA0843">
              <w:rPr>
                <w:sz w:val="20"/>
              </w:rPr>
              <w:t xml:space="preserve">only </w:t>
            </w:r>
            <w:r>
              <w:rPr>
                <w:sz w:val="20"/>
              </w:rPr>
              <w:t>for CDBG-I applications</w:t>
            </w:r>
            <w:r w:rsidR="00C52EF5">
              <w:rPr>
                <w:sz w:val="20"/>
              </w:rPr>
              <w:t>)</w:t>
            </w:r>
            <w:r w:rsidR="00BA0843">
              <w:rPr>
                <w:sz w:val="20"/>
              </w:rPr>
              <w:t>.</w:t>
            </w:r>
            <w:r w:rsidR="007969F4">
              <w:rPr>
                <w:sz w:val="20"/>
              </w:rPr>
              <w:t xml:space="preserve"> Th</w:t>
            </w:r>
            <w:r w:rsidR="00BA0843">
              <w:rPr>
                <w:sz w:val="20"/>
              </w:rPr>
              <w:t>ese</w:t>
            </w:r>
            <w:r w:rsidR="007969F4">
              <w:rPr>
                <w:sz w:val="20"/>
              </w:rPr>
              <w:t xml:space="preserve"> documents must be complete per CDBG-I PRS Guidance. </w:t>
            </w:r>
          </w:p>
        </w:tc>
      </w:tr>
      <w:tr w:rsidR="00F16835" w14:paraId="0C1E0B27" w14:textId="77777777" w:rsidTr="00F16835">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29E07D29"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r w:rsidR="00F91BD8">
              <w:rPr>
                <w:sz w:val="20"/>
              </w:rPr>
              <w:t>; not applicable to LASII stormwater</w:t>
            </w:r>
            <w:r>
              <w:rPr>
                <w:sz w:val="20"/>
              </w:rPr>
              <w:t xml:space="preserve">) </w:t>
            </w:r>
          </w:p>
        </w:tc>
      </w:tr>
      <w:tr w:rsidR="00F16835" w14:paraId="345051DF" w14:textId="77777777" w:rsidTr="00F16835">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77967EB"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82C6E">
              <w:rPr>
                <w:color w:val="FF0000"/>
                <w:sz w:val="20"/>
              </w:rPr>
              <w:t>*</w:t>
            </w:r>
            <w:r w:rsidRPr="00591346">
              <w:rPr>
                <w:color w:val="FF0000"/>
                <w:sz w:val="20"/>
              </w:rPr>
              <w:t xml:space="preserve"> </w:t>
            </w:r>
            <w:r w:rsidR="00C52EF5">
              <w:rPr>
                <w:sz w:val="20"/>
              </w:rPr>
              <w:t>(</w:t>
            </w:r>
            <w:r>
              <w:rPr>
                <w:sz w:val="20"/>
              </w:rPr>
              <w:t xml:space="preserve">for Construction Projects </w:t>
            </w:r>
            <w:r w:rsidR="00BA0843">
              <w:rPr>
                <w:sz w:val="20"/>
              </w:rPr>
              <w:t xml:space="preserve">and for Emerging Contaminants Evaluation/Assessment Studies </w:t>
            </w:r>
            <w:r>
              <w:rPr>
                <w:sz w:val="20"/>
              </w:rPr>
              <w:t>only</w:t>
            </w:r>
            <w:r w:rsidR="00C52EF5">
              <w:rPr>
                <w:sz w:val="20"/>
              </w:rPr>
              <w:t>)</w:t>
            </w:r>
          </w:p>
        </w:tc>
      </w:tr>
      <w:tr w:rsidR="00F16835" w14:paraId="2436494C" w14:textId="77777777" w:rsidTr="003F331A">
        <w:tc>
          <w:tcPr>
            <w:tcW w:w="10790" w:type="dxa"/>
            <w:gridSpan w:val="2"/>
            <w:tcBorders>
              <w:top w:val="nil"/>
              <w:left w:val="single" w:sz="4" w:space="0" w:color="auto"/>
              <w:bottom w:val="single" w:sz="4" w:space="0" w:color="auto"/>
              <w:right w:val="single" w:sz="4" w:space="0" w:color="auto"/>
            </w:tcBorders>
          </w:tcPr>
          <w:p w14:paraId="7A30FF1A" w14:textId="77777777" w:rsidR="00F16835" w:rsidRDefault="00F16835" w:rsidP="00F16835">
            <w:pPr>
              <w:spacing w:before="20" w:after="120"/>
              <w:rPr>
                <w:sz w:val="16"/>
              </w:rPr>
            </w:pPr>
          </w:p>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7"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Default="00D163A9" w:rsidP="008C12CA">
            <w:pPr>
              <w:spacing w:before="20" w:after="20"/>
              <w:rPr>
                <w:sz w:val="22"/>
              </w:rPr>
            </w:pPr>
          </w:p>
          <w:p w14:paraId="0822B1CA" w14:textId="5B360A50" w:rsidR="00F91BD8" w:rsidRDefault="009173E1" w:rsidP="00401716">
            <w:pPr>
              <w:jc w:val="center"/>
              <w:rPr>
                <w:sz w:val="22"/>
              </w:rPr>
            </w:pPr>
            <w:r w:rsidRPr="00F91BD8">
              <w:rPr>
                <w:b/>
                <w:bCs/>
                <w:sz w:val="22"/>
              </w:rPr>
              <w:t>All application</w:t>
            </w:r>
            <w:r w:rsidR="00D163A9" w:rsidRPr="00F91BD8">
              <w:rPr>
                <w:b/>
                <w:bCs/>
                <w:sz w:val="22"/>
              </w:rPr>
              <w:t xml:space="preserve"> package</w:t>
            </w:r>
            <w:r w:rsidRPr="00F91BD8">
              <w:rPr>
                <w:b/>
                <w:bCs/>
                <w:sz w:val="22"/>
              </w:rPr>
              <w:t>s</w:t>
            </w:r>
            <w:r w:rsidR="008C12CA" w:rsidRPr="00F91BD8">
              <w:rPr>
                <w:b/>
                <w:bCs/>
                <w:sz w:val="22"/>
              </w:rPr>
              <w:t xml:space="preserve"> </w:t>
            </w:r>
            <w:r w:rsidRPr="00F91BD8">
              <w:rPr>
                <w:b/>
                <w:bCs/>
                <w:sz w:val="22"/>
              </w:rPr>
              <w:t xml:space="preserve">must be submitted electronically at </w:t>
            </w:r>
            <w:hyperlink r:id="rId28" w:history="1">
              <w:r w:rsidR="000609E8" w:rsidRPr="001E31E4">
                <w:rPr>
                  <w:rStyle w:val="Hyperlink"/>
                </w:rPr>
                <w:t>https://edocs.deq.nc.gov/Forms/Fall2023DWIFunding</w:t>
              </w:r>
            </w:hyperlink>
          </w:p>
          <w:p w14:paraId="6527655A" w14:textId="77777777" w:rsidR="000609E8" w:rsidRDefault="000609E8" w:rsidP="00883B06">
            <w:pPr>
              <w:spacing w:before="20" w:after="20"/>
              <w:rPr>
                <w:sz w:val="22"/>
              </w:rPr>
            </w:pPr>
          </w:p>
          <w:p w14:paraId="1A85EDFD" w14:textId="7A889775" w:rsidR="00C44DDA" w:rsidRPr="00883B06" w:rsidRDefault="008C12CA" w:rsidP="00883B06">
            <w:pPr>
              <w:spacing w:before="20" w:after="20"/>
              <w:rPr>
                <w:sz w:val="22"/>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p w14:paraId="4E115933" w14:textId="77777777" w:rsidR="00883B06" w:rsidRDefault="00883B06" w:rsidP="008C12CA">
            <w:pPr>
              <w:spacing w:before="20" w:after="20"/>
              <w:rPr>
                <w:sz w:val="22"/>
              </w:rPr>
            </w:pPr>
          </w:p>
          <w:p w14:paraId="316BB817" w14:textId="26B62390" w:rsidR="00883B06" w:rsidRPr="00D163A9" w:rsidRDefault="00883B06" w:rsidP="008C12CA">
            <w:pPr>
              <w:spacing w:before="20" w:after="20"/>
              <w:rPr>
                <w:sz w:val="22"/>
              </w:rPr>
            </w:pPr>
            <w:r>
              <w:rPr>
                <w:sz w:val="22"/>
              </w:rPr>
              <w:t>Online submittal of the application package is sufficient for all applications, except for CDBG-Infrastructure applications.</w:t>
            </w:r>
          </w:p>
          <w:p w14:paraId="1C84077F" w14:textId="02CDF426" w:rsidR="00D163A9" w:rsidRPr="009173E1" w:rsidRDefault="00D163A9" w:rsidP="004D789B">
            <w:pPr>
              <w:spacing w:before="20" w:after="20"/>
              <w:rPr>
                <w:szCs w:val="28"/>
              </w:rPr>
            </w:pPr>
          </w:p>
        </w:tc>
      </w:tr>
      <w:tr w:rsidR="004D789B" w14:paraId="06C4F1F2" w14:textId="77777777" w:rsidTr="008C12CA">
        <w:tc>
          <w:tcPr>
            <w:tcW w:w="10790" w:type="dxa"/>
            <w:gridSpan w:val="5"/>
            <w:tcBorders>
              <w:bottom w:val="nil"/>
            </w:tcBorders>
            <w:shd w:val="clear" w:color="auto" w:fill="auto"/>
            <w:vAlign w:val="bottom"/>
          </w:tcPr>
          <w:p w14:paraId="069E83F1" w14:textId="77777777" w:rsidR="004D789B" w:rsidRPr="00883B06" w:rsidRDefault="004D789B" w:rsidP="004D789B">
            <w:pPr>
              <w:spacing w:before="20" w:after="20"/>
              <w:rPr>
                <w:b/>
                <w:bCs/>
                <w:sz w:val="22"/>
              </w:rPr>
            </w:pPr>
            <w:r w:rsidRPr="00D163A9">
              <w:rPr>
                <w:b/>
                <w:bCs/>
                <w:i/>
                <w:iCs/>
                <w:sz w:val="22"/>
              </w:rPr>
              <w:t xml:space="preserve">For CDBG-Infrastructure applications </w:t>
            </w:r>
            <w:r w:rsidRPr="00D163A9">
              <w:rPr>
                <w:b/>
                <w:bCs/>
                <w:i/>
                <w:iCs/>
                <w:sz w:val="22"/>
                <w:u w:val="single"/>
              </w:rPr>
              <w:t>only</w:t>
            </w:r>
            <w:r w:rsidRPr="00D163A9">
              <w:rPr>
                <w:b/>
                <w:bCs/>
                <w:sz w:val="22"/>
              </w:rPr>
              <w:t>:</w:t>
            </w:r>
            <w:r w:rsidRPr="00D163A9">
              <w:rPr>
                <w:sz w:val="22"/>
              </w:rPr>
              <w:t xml:space="preserve"> </w:t>
            </w:r>
            <w:r w:rsidRPr="00883B06">
              <w:rPr>
                <w:sz w:val="22"/>
                <w:u w:val="single"/>
              </w:rPr>
              <w:t>in addition to</w:t>
            </w:r>
            <w:r w:rsidRPr="00D163A9">
              <w:rPr>
                <w:sz w:val="22"/>
              </w:rPr>
              <w:t xml:space="preserve"> submitting the application package electronically at the link above, you must </w:t>
            </w:r>
            <w:r>
              <w:rPr>
                <w:b/>
                <w:bCs/>
                <w:sz w:val="22"/>
              </w:rPr>
              <w:t>sen</w:t>
            </w:r>
            <w:r w:rsidRPr="00D163A9">
              <w:rPr>
                <w:b/>
                <w:bCs/>
                <w:sz w:val="22"/>
              </w:rPr>
              <w:t>d one (1) original hard copy</w:t>
            </w:r>
            <w:r>
              <w:rPr>
                <w:b/>
                <w:bCs/>
                <w:sz w:val="22"/>
              </w:rPr>
              <w:t>*</w:t>
            </w:r>
            <w:r w:rsidRPr="00D163A9">
              <w:rPr>
                <w:sz w:val="22"/>
              </w:rPr>
              <w:t xml:space="preserve"> of the application package to:</w:t>
            </w:r>
          </w:p>
          <w:p w14:paraId="6DDB07BE" w14:textId="77777777" w:rsidR="004D789B" w:rsidRDefault="004D789B" w:rsidP="008C12CA">
            <w:pPr>
              <w:spacing w:before="20" w:after="20"/>
              <w:rPr>
                <w:sz w:val="22"/>
              </w:rPr>
            </w:pPr>
          </w:p>
        </w:tc>
      </w:tr>
      <w:tr w:rsidR="00772A5D" w14:paraId="432069F0" w14:textId="77777777" w:rsidTr="004161F8">
        <w:tc>
          <w:tcPr>
            <w:tcW w:w="10790" w:type="dxa"/>
            <w:gridSpan w:val="5"/>
            <w:tcBorders>
              <w:top w:val="nil"/>
              <w:bottom w:val="nil"/>
            </w:tcBorders>
          </w:tcPr>
          <w:p w14:paraId="4697A84D" w14:textId="4D482A2D" w:rsidR="00772A5D" w:rsidRPr="00D163A9" w:rsidRDefault="00772A5D" w:rsidP="00772A5D">
            <w:pPr>
              <w:spacing w:before="20" w:after="20"/>
              <w:rPr>
                <w:b/>
                <w:sz w:val="22"/>
                <w:u w:val="single"/>
              </w:rPr>
            </w:pPr>
            <w:r w:rsidRPr="00D163A9">
              <w:rPr>
                <w:b/>
                <w:sz w:val="22"/>
                <w:u w:val="single"/>
              </w:rPr>
              <w:t xml:space="preserve">Physical Address (FedEx, </w:t>
            </w:r>
            <w:proofErr w:type="gramStart"/>
            <w:r w:rsidRPr="00D163A9">
              <w:rPr>
                <w:b/>
                <w:sz w:val="22"/>
                <w:u w:val="single"/>
              </w:rPr>
              <w:t>UPS)</w:t>
            </w:r>
            <w:r w:rsidRPr="00D163A9">
              <w:rPr>
                <w:b/>
                <w:sz w:val="22"/>
                <w:u w:val="single"/>
                <w:vertAlign w:val="superscript"/>
              </w:rPr>
              <w:t>‡</w:t>
            </w:r>
            <w:proofErr w:type="gramEnd"/>
          </w:p>
        </w:tc>
      </w:tr>
      <w:tr w:rsidR="00772A5D" w14:paraId="4AA3A14A" w14:textId="77777777" w:rsidTr="003A7B9D">
        <w:tc>
          <w:tcPr>
            <w:tcW w:w="10790" w:type="dxa"/>
            <w:gridSpan w:val="5"/>
            <w:tcBorders>
              <w:top w:val="nil"/>
              <w:bottom w:val="nil"/>
            </w:tcBorders>
          </w:tcPr>
          <w:p w14:paraId="431A2D45" w14:textId="79F705F3" w:rsidR="00772A5D" w:rsidRPr="00D163A9" w:rsidRDefault="00772A5D" w:rsidP="00D163A9">
            <w:pPr>
              <w:spacing w:before="20" w:after="20"/>
              <w:rPr>
                <w:sz w:val="22"/>
              </w:rPr>
            </w:pPr>
            <w:r w:rsidRPr="00D163A9">
              <w:rPr>
                <w:sz w:val="22"/>
              </w:rPr>
              <w:t>Division of Water Infrastructure – 8</w:t>
            </w:r>
            <w:r w:rsidRPr="00D163A9">
              <w:rPr>
                <w:sz w:val="22"/>
                <w:vertAlign w:val="superscript"/>
              </w:rPr>
              <w:t>th</w:t>
            </w:r>
            <w:r w:rsidRPr="00D163A9">
              <w:rPr>
                <w:sz w:val="22"/>
              </w:rPr>
              <w:t xml:space="preserve"> Floor, Archdale Building</w:t>
            </w:r>
          </w:p>
          <w:p w14:paraId="5E47839C" w14:textId="77777777" w:rsidR="00772A5D" w:rsidRPr="00D163A9" w:rsidRDefault="00772A5D" w:rsidP="00D163A9">
            <w:pPr>
              <w:spacing w:before="20" w:after="20"/>
              <w:rPr>
                <w:sz w:val="22"/>
              </w:rPr>
            </w:pPr>
            <w:r w:rsidRPr="00D163A9">
              <w:rPr>
                <w:sz w:val="22"/>
              </w:rPr>
              <w:t>512 North Salisbury Street</w:t>
            </w:r>
          </w:p>
          <w:p w14:paraId="7890E5D0" w14:textId="77777777" w:rsidR="00772A5D" w:rsidRPr="00D163A9" w:rsidRDefault="00772A5D" w:rsidP="00D163A9">
            <w:pPr>
              <w:spacing w:before="20" w:after="20"/>
              <w:rPr>
                <w:sz w:val="22"/>
              </w:rPr>
            </w:pPr>
            <w:r w:rsidRPr="00D163A9">
              <w:rPr>
                <w:sz w:val="22"/>
              </w:rPr>
              <w:t>Raleigh, NC 27604</w:t>
            </w:r>
          </w:p>
          <w:p w14:paraId="40565264" w14:textId="69CD5D36" w:rsidR="00772A5D" w:rsidRPr="00D163A9" w:rsidRDefault="00772A5D" w:rsidP="00D163A9">
            <w:pPr>
              <w:spacing w:before="20" w:after="20"/>
              <w:rPr>
                <w:sz w:val="22"/>
              </w:rPr>
            </w:pPr>
            <w:r w:rsidRPr="00D163A9">
              <w:rPr>
                <w:sz w:val="22"/>
              </w:rPr>
              <w:t>919.707.9160</w:t>
            </w:r>
          </w:p>
        </w:tc>
      </w:tr>
      <w:tr w:rsidR="00D163A9"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37F2802C" w14:textId="3E96B714" w:rsidR="00D163A9" w:rsidRDefault="00D163A9" w:rsidP="00D163A9">
            <w:pPr>
              <w:spacing w:before="20" w:after="20"/>
              <w:rPr>
                <w:sz w:val="22"/>
                <w:vertAlign w:val="superscript"/>
              </w:rPr>
            </w:pPr>
          </w:p>
          <w:p w14:paraId="36FA401A" w14:textId="06762D12" w:rsidR="00883B06" w:rsidRPr="00883B06" w:rsidRDefault="00883B06" w:rsidP="00D163A9">
            <w:pPr>
              <w:spacing w:before="20" w:after="20"/>
              <w:rPr>
                <w:sz w:val="22"/>
              </w:rPr>
            </w:pPr>
            <w:r w:rsidRPr="00883B06">
              <w:rPr>
                <w:sz w:val="22"/>
                <w:vertAlign w:val="superscript"/>
              </w:rPr>
              <w:t>*</w:t>
            </w:r>
            <w:r w:rsidRPr="00883B06">
              <w:rPr>
                <w:sz w:val="22"/>
              </w:rPr>
              <w:t xml:space="preserve"> Provide</w:t>
            </w:r>
            <w:r>
              <w:rPr>
                <w:sz w:val="22"/>
              </w:rPr>
              <w:t xml:space="preserve"> a hard copy that is </w:t>
            </w:r>
            <w:r w:rsidRPr="00883B06">
              <w:rPr>
                <w:sz w:val="22"/>
                <w:u w:val="single"/>
              </w:rPr>
              <w:t>bound</w:t>
            </w:r>
            <w:r>
              <w:rPr>
                <w:sz w:val="22"/>
              </w:rPr>
              <w:t xml:space="preserve"> (3-ring binders). No paper clips, staples or binder clasps.</w:t>
            </w:r>
          </w:p>
          <w:p w14:paraId="0C67FEDA" w14:textId="77777777" w:rsidR="00D163A9" w:rsidRDefault="00D163A9" w:rsidP="00D163A9">
            <w:pPr>
              <w:spacing w:before="20" w:after="20"/>
              <w:rPr>
                <w:sz w:val="20"/>
              </w:rPr>
            </w:pPr>
            <w:r w:rsidRPr="00D163A9">
              <w:rPr>
                <w:sz w:val="22"/>
                <w:vertAlign w:val="superscript"/>
              </w:rPr>
              <w:t>‡</w:t>
            </w:r>
            <w:r>
              <w:rPr>
                <w:sz w:val="22"/>
                <w:vertAlign w:val="superscript"/>
              </w:rPr>
              <w:t xml:space="preserve"> </w:t>
            </w:r>
            <w:r w:rsidRPr="00D163A9">
              <w:rPr>
                <w:sz w:val="22"/>
              </w:rPr>
              <w:t>For all courier services, please use the physical address, as having a courier deliver to the mailing address will delay package delivery.</w:t>
            </w:r>
            <w:r w:rsidRPr="000D3062">
              <w:rPr>
                <w:sz w:val="20"/>
              </w:rPr>
              <w:t xml:space="preserve"> </w:t>
            </w:r>
          </w:p>
          <w:p w14:paraId="0AC24200" w14:textId="347F22D4" w:rsidR="00883B06" w:rsidRPr="00FA135D" w:rsidRDefault="00883B06" w:rsidP="00D163A9">
            <w:pPr>
              <w:spacing w:before="20" w:after="20"/>
              <w:rPr>
                <w:sz w:val="20"/>
              </w:rPr>
            </w:pPr>
          </w:p>
        </w:tc>
      </w:tr>
      <w:tr w:rsidR="00D163A9" w14:paraId="2A20D8B2" w14:textId="77777777" w:rsidTr="00FB1B86">
        <w:tc>
          <w:tcPr>
            <w:tcW w:w="10790" w:type="dxa"/>
            <w:gridSpan w:val="5"/>
            <w:tcBorders>
              <w:top w:val="single" w:sz="4" w:space="0" w:color="auto"/>
              <w:left w:val="nil"/>
              <w:bottom w:val="nil"/>
              <w:right w:val="nil"/>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00FB1B86">
        <w:tc>
          <w:tcPr>
            <w:tcW w:w="10790" w:type="dxa"/>
            <w:gridSpan w:val="5"/>
            <w:tcBorders>
              <w:top w:val="nil"/>
              <w:left w:val="nil"/>
              <w:bottom w:val="nil"/>
              <w:right w:val="nil"/>
            </w:tcBorders>
          </w:tcPr>
          <w:p w14:paraId="4925FA02" w14:textId="77777777" w:rsidR="00D163A9" w:rsidRPr="00864203" w:rsidRDefault="00D163A9" w:rsidP="00D163A9">
            <w:pPr>
              <w:spacing w:before="20" w:after="20"/>
              <w:jc w:val="center"/>
              <w:rPr>
                <w:rFonts w:ascii="Arial" w:hAnsi="Arial" w:cs="Arial"/>
                <w:b/>
                <w:sz w:val="20"/>
                <w:u w:val="single"/>
              </w:rPr>
            </w:pPr>
            <w:r>
              <w:rPr>
                <w:rFonts w:ascii="Arial" w:hAnsi="Arial" w:cs="Arial"/>
                <w:b/>
                <w:sz w:val="20"/>
                <w:u w:val="single"/>
              </w:rPr>
              <w:t>Application Signature</w:t>
            </w:r>
          </w:p>
        </w:tc>
      </w:tr>
      <w:tr w:rsidR="00D163A9" w14:paraId="7D302FF3" w14:textId="77777777" w:rsidTr="00FB1B86">
        <w:tc>
          <w:tcPr>
            <w:tcW w:w="10790" w:type="dxa"/>
            <w:gridSpan w:val="5"/>
            <w:tcBorders>
              <w:top w:val="nil"/>
              <w:left w:val="nil"/>
              <w:bottom w:val="nil"/>
              <w:right w:val="nil"/>
            </w:tcBorders>
          </w:tcPr>
          <w:p w14:paraId="07A6D393" w14:textId="77777777" w:rsidR="00347721" w:rsidRPr="00401716" w:rsidRDefault="00347721" w:rsidP="00D163A9">
            <w:pPr>
              <w:spacing w:before="20" w:after="20"/>
              <w:jc w:val="center"/>
              <w:rPr>
                <w:rFonts w:ascii="Arial" w:hAnsi="Arial" w:cs="Arial"/>
                <w:bCs/>
                <w:color w:val="FF0000"/>
                <w:sz w:val="20"/>
              </w:rPr>
            </w:pPr>
            <w:r w:rsidRPr="00401716">
              <w:rPr>
                <w:rFonts w:ascii="Arial" w:hAnsi="Arial" w:cs="Arial"/>
                <w:bCs/>
                <w:color w:val="FF0000"/>
                <w:sz w:val="20"/>
              </w:rPr>
              <w:t>O</w:t>
            </w:r>
            <w:r w:rsidR="00D163A9" w:rsidRPr="00401716">
              <w:rPr>
                <w:rFonts w:ascii="Arial" w:hAnsi="Arial" w:cs="Arial"/>
                <w:bCs/>
                <w:color w:val="FF0000"/>
                <w:sz w:val="20"/>
              </w:rPr>
              <w:t>riginal signature</w:t>
            </w:r>
            <w:r w:rsidRPr="00401716">
              <w:rPr>
                <w:rFonts w:ascii="Arial" w:hAnsi="Arial" w:cs="Arial"/>
                <w:bCs/>
                <w:color w:val="FF0000"/>
                <w:sz w:val="20"/>
              </w:rPr>
              <w:t xml:space="preserve"> is</w:t>
            </w:r>
            <w:r w:rsidR="00D163A9" w:rsidRPr="00401716">
              <w:rPr>
                <w:rFonts w:ascii="Arial" w:hAnsi="Arial" w:cs="Arial"/>
                <w:bCs/>
                <w:color w:val="FF0000"/>
                <w:sz w:val="20"/>
              </w:rPr>
              <w:t xml:space="preserve"> required for </w:t>
            </w:r>
            <w:r w:rsidRPr="00401716">
              <w:rPr>
                <w:rFonts w:ascii="Arial" w:hAnsi="Arial" w:cs="Arial"/>
                <w:bCs/>
                <w:color w:val="FF0000"/>
                <w:sz w:val="20"/>
              </w:rPr>
              <w:t>the</w:t>
            </w:r>
            <w:r w:rsidR="00D163A9" w:rsidRPr="00401716">
              <w:rPr>
                <w:rFonts w:ascii="Arial" w:hAnsi="Arial" w:cs="Arial"/>
                <w:bCs/>
                <w:color w:val="FF0000"/>
                <w:sz w:val="20"/>
              </w:rPr>
              <w:t xml:space="preserve"> application.</w:t>
            </w:r>
            <w:r w:rsidRPr="00401716">
              <w:rPr>
                <w:rFonts w:ascii="Arial" w:hAnsi="Arial" w:cs="Arial"/>
                <w:bCs/>
                <w:color w:val="FF0000"/>
                <w:sz w:val="20"/>
              </w:rPr>
              <w:t xml:space="preserve"> </w:t>
            </w:r>
          </w:p>
          <w:p w14:paraId="604CCBB8" w14:textId="11D76C01" w:rsidR="004D789B" w:rsidRPr="00864203" w:rsidRDefault="00347721" w:rsidP="004D789B">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63A9"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63A9" w:rsidRDefault="00D163A9" w:rsidP="00D163A9">
            <w:pPr>
              <w:spacing w:before="20" w:after="20"/>
              <w:rPr>
                <w:sz w:val="56"/>
              </w:rPr>
            </w:pPr>
          </w:p>
          <w:p w14:paraId="3CAC82E0" w14:textId="593C2C08" w:rsidR="00D163A9" w:rsidRPr="004F2004" w:rsidRDefault="00D163A9" w:rsidP="00D163A9">
            <w:pPr>
              <w:spacing w:before="20" w:after="20"/>
              <w:rPr>
                <w:sz w:val="56"/>
              </w:rPr>
            </w:pPr>
          </w:p>
        </w:tc>
      </w:tr>
      <w:tr w:rsidR="00D163A9" w14:paraId="53B1BF7E" w14:textId="77777777" w:rsidTr="00FB1B86">
        <w:trPr>
          <w:trHeight w:val="432"/>
        </w:trPr>
        <w:tc>
          <w:tcPr>
            <w:tcW w:w="10790" w:type="dxa"/>
            <w:gridSpan w:val="5"/>
            <w:tcBorders>
              <w:left w:val="nil"/>
              <w:bottom w:val="nil"/>
              <w:right w:val="nil"/>
            </w:tcBorders>
          </w:tcPr>
          <w:p w14:paraId="5B7C8972" w14:textId="0690E2EF"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r w:rsidR="008E519E">
              <w:rPr>
                <w:rFonts w:ascii="Arial" w:hAnsi="Arial" w:cs="Arial"/>
                <w:b/>
                <w:sz w:val="16"/>
              </w:rPr>
              <w:t>*</w:t>
            </w:r>
          </w:p>
        </w:tc>
      </w:tr>
      <w:tr w:rsidR="00D163A9"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004D789B">
        <w:trPr>
          <w:trHeight w:val="60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r w:rsidR="008E519E" w14:paraId="7FEFE927" w14:textId="77777777" w:rsidTr="004D789B">
        <w:trPr>
          <w:trHeight w:val="432"/>
        </w:trPr>
        <w:tc>
          <w:tcPr>
            <w:tcW w:w="10790" w:type="dxa"/>
            <w:gridSpan w:val="5"/>
            <w:tcBorders>
              <w:top w:val="nil"/>
              <w:left w:val="nil"/>
              <w:bottom w:val="nil"/>
              <w:right w:val="nil"/>
            </w:tcBorders>
          </w:tcPr>
          <w:p w14:paraId="24D7A55F" w14:textId="5D9DE1FF" w:rsidR="008E519E" w:rsidRPr="00864203" w:rsidRDefault="008E519E" w:rsidP="008E519E">
            <w:pPr>
              <w:spacing w:before="20" w:after="20"/>
              <w:rPr>
                <w:rFonts w:ascii="Arial" w:hAnsi="Arial" w:cs="Arial"/>
                <w:b/>
                <w:sz w:val="16"/>
              </w:rPr>
            </w:pPr>
            <w:r>
              <w:rPr>
                <w:rFonts w:ascii="Arial" w:hAnsi="Arial" w:cs="Arial"/>
                <w:b/>
                <w:sz w:val="16"/>
              </w:rPr>
              <w:t xml:space="preserve">*Note: </w:t>
            </w:r>
            <w:r w:rsidRPr="008E519E">
              <w:rPr>
                <w:rFonts w:asciiTheme="minorHAnsi" w:hAnsiTheme="minorHAnsi" w:cstheme="minorHAnsi"/>
                <w:sz w:val="20"/>
                <w:szCs w:val="18"/>
              </w:rPr>
              <w:t>For the CDBG-I program,</w:t>
            </w:r>
            <w:r w:rsidR="004D789B">
              <w:rPr>
                <w:rFonts w:asciiTheme="minorHAnsi" w:hAnsiTheme="minorHAnsi" w:cstheme="minorHAnsi"/>
                <w:sz w:val="20"/>
                <w:szCs w:val="18"/>
              </w:rPr>
              <w:t xml:space="preserve"> signature must be of the Authorized Representative </w:t>
            </w:r>
            <w:r w:rsidR="004D789B" w:rsidRPr="004D789B">
              <w:rPr>
                <w:rFonts w:asciiTheme="minorHAnsi" w:hAnsiTheme="minorHAnsi" w:cstheme="minorHAnsi"/>
                <w:i/>
                <w:iCs/>
                <w:sz w:val="20"/>
                <w:szCs w:val="18"/>
                <w:u w:val="single"/>
              </w:rPr>
              <w:t xml:space="preserve">who must be named </w:t>
            </w:r>
            <w:r w:rsidRPr="008E519E">
              <w:rPr>
                <w:rFonts w:asciiTheme="minorHAnsi" w:hAnsiTheme="minorHAnsi" w:cstheme="minorHAnsi"/>
                <w:i/>
                <w:iCs/>
                <w:sz w:val="20"/>
                <w:szCs w:val="18"/>
                <w:u w:val="single"/>
              </w:rPr>
              <w:t xml:space="preserve">in the </w:t>
            </w:r>
            <w:r w:rsidR="004D789B">
              <w:rPr>
                <w:rFonts w:asciiTheme="minorHAnsi" w:hAnsiTheme="minorHAnsi" w:cstheme="minorHAnsi"/>
                <w:i/>
                <w:iCs/>
                <w:sz w:val="20"/>
                <w:szCs w:val="18"/>
                <w:u w:val="single"/>
              </w:rPr>
              <w:t>R</w:t>
            </w:r>
            <w:r w:rsidRPr="008E519E">
              <w:rPr>
                <w:rFonts w:asciiTheme="minorHAnsi" w:hAnsiTheme="minorHAnsi" w:cstheme="minorHAnsi"/>
                <w:i/>
                <w:iCs/>
                <w:sz w:val="20"/>
                <w:szCs w:val="18"/>
                <w:u w:val="single"/>
              </w:rPr>
              <w:t>esolution, regardless of their title</w:t>
            </w:r>
            <w:r w:rsidRPr="008E519E">
              <w:rPr>
                <w:rFonts w:asciiTheme="minorHAnsi" w:hAnsiTheme="minorHAnsi" w:cstheme="minorHAnsi"/>
                <w:sz w:val="20"/>
                <w:szCs w:val="18"/>
              </w:rPr>
              <w:t>.</w:t>
            </w:r>
          </w:p>
        </w:tc>
      </w:tr>
    </w:tbl>
    <w:p w14:paraId="3AF1A336" w14:textId="0DA5B1F1" w:rsidR="00583D65" w:rsidRDefault="00583D65" w:rsidP="00883B06">
      <w:pPr>
        <w:spacing w:after="200" w:line="276" w:lineRule="auto"/>
      </w:pPr>
    </w:p>
    <w:p w14:paraId="28A82991" w14:textId="564F704C" w:rsidR="00A839DF" w:rsidRDefault="00A839DF" w:rsidP="00A839DF"/>
    <w:p w14:paraId="4093FE88" w14:textId="77777777" w:rsidR="00A839DF" w:rsidRPr="00A839DF" w:rsidRDefault="00A839DF" w:rsidP="00283C43">
      <w:pPr>
        <w:jc w:val="center"/>
      </w:pPr>
    </w:p>
    <w:sectPr w:rsidR="00A839DF" w:rsidRPr="00A839DF" w:rsidSect="007F2EDA">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E1DD" w14:textId="77777777" w:rsidR="00D459CC" w:rsidRDefault="00D459CC" w:rsidP="00722E06">
      <w:r>
        <w:separator/>
      </w:r>
    </w:p>
  </w:endnote>
  <w:endnote w:type="continuationSeparator" w:id="0">
    <w:p w14:paraId="6959D266" w14:textId="77777777" w:rsidR="00D459CC" w:rsidRDefault="00D459CC" w:rsidP="00722E06">
      <w:r>
        <w:continuationSeparator/>
      </w:r>
    </w:p>
  </w:endnote>
  <w:endnote w:type="continuationNotice" w:id="1">
    <w:p w14:paraId="579E97E1" w14:textId="77777777" w:rsidR="00D459CC" w:rsidRDefault="00D4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789FE5A1"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2503FE">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C9AB" w14:textId="77777777" w:rsidR="00D459CC" w:rsidRDefault="00D459CC" w:rsidP="00722E06">
      <w:r>
        <w:separator/>
      </w:r>
    </w:p>
  </w:footnote>
  <w:footnote w:type="continuationSeparator" w:id="0">
    <w:p w14:paraId="50D116AA" w14:textId="77777777" w:rsidR="00D459CC" w:rsidRDefault="00D459CC" w:rsidP="00722E06">
      <w:r>
        <w:continuationSeparator/>
      </w:r>
    </w:p>
  </w:footnote>
  <w:footnote w:type="continuationNotice" w:id="1">
    <w:p w14:paraId="6357316D" w14:textId="77777777" w:rsidR="00D459CC" w:rsidRDefault="00D4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C610" w14:textId="5598FB30" w:rsidR="00DC2CAC" w:rsidRDefault="00DA3F93" w:rsidP="00DA3F93">
    <w:pPr>
      <w:pStyle w:val="Header"/>
      <w:tabs>
        <w:tab w:val="clear" w:pos="4680"/>
        <w:tab w:val="clear" w:pos="9360"/>
        <w:tab w:val="left" w:pos="38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5"/>
  </w:num>
  <w:num w:numId="2" w16cid:durableId="559483364">
    <w:abstractNumId w:val="25"/>
  </w:num>
  <w:num w:numId="3" w16cid:durableId="1447432425">
    <w:abstractNumId w:val="25"/>
  </w:num>
  <w:num w:numId="4" w16cid:durableId="1103111326">
    <w:abstractNumId w:val="25"/>
  </w:num>
  <w:num w:numId="5" w16cid:durableId="1924072436">
    <w:abstractNumId w:val="25"/>
  </w:num>
  <w:num w:numId="6" w16cid:durableId="1115757551">
    <w:abstractNumId w:val="25"/>
  </w:num>
  <w:num w:numId="7" w16cid:durableId="2058428744">
    <w:abstractNumId w:val="25"/>
  </w:num>
  <w:num w:numId="8" w16cid:durableId="104887417">
    <w:abstractNumId w:val="25"/>
  </w:num>
  <w:num w:numId="9" w16cid:durableId="101845619">
    <w:abstractNumId w:val="25"/>
  </w:num>
  <w:num w:numId="10" w16cid:durableId="1080955007">
    <w:abstractNumId w:val="25"/>
  </w:num>
  <w:num w:numId="11" w16cid:durableId="243759456">
    <w:abstractNumId w:val="25"/>
  </w:num>
  <w:num w:numId="12" w16cid:durableId="492529270">
    <w:abstractNumId w:val="23"/>
  </w:num>
  <w:num w:numId="13" w16cid:durableId="1795128506">
    <w:abstractNumId w:val="10"/>
  </w:num>
  <w:num w:numId="14" w16cid:durableId="2127842627">
    <w:abstractNumId w:val="16"/>
  </w:num>
  <w:num w:numId="15" w16cid:durableId="1115711076">
    <w:abstractNumId w:val="17"/>
  </w:num>
  <w:num w:numId="16" w16cid:durableId="1024671078">
    <w:abstractNumId w:val="6"/>
  </w:num>
  <w:num w:numId="17" w16cid:durableId="1566066398">
    <w:abstractNumId w:val="1"/>
  </w:num>
  <w:num w:numId="18" w16cid:durableId="229925215">
    <w:abstractNumId w:val="11"/>
  </w:num>
  <w:num w:numId="19" w16cid:durableId="1946107260">
    <w:abstractNumId w:val="12"/>
  </w:num>
  <w:num w:numId="20" w16cid:durableId="65231117">
    <w:abstractNumId w:val="18"/>
  </w:num>
  <w:num w:numId="21" w16cid:durableId="629439818">
    <w:abstractNumId w:val="26"/>
  </w:num>
  <w:num w:numId="22" w16cid:durableId="1601791569">
    <w:abstractNumId w:val="14"/>
  </w:num>
  <w:num w:numId="23" w16cid:durableId="1951936161">
    <w:abstractNumId w:val="2"/>
  </w:num>
  <w:num w:numId="24" w16cid:durableId="1468090368">
    <w:abstractNumId w:val="5"/>
  </w:num>
  <w:num w:numId="25" w16cid:durableId="1119909883">
    <w:abstractNumId w:val="22"/>
  </w:num>
  <w:num w:numId="26" w16cid:durableId="1235703610">
    <w:abstractNumId w:val="3"/>
  </w:num>
  <w:num w:numId="27" w16cid:durableId="147598614">
    <w:abstractNumId w:val="27"/>
  </w:num>
  <w:num w:numId="28" w16cid:durableId="1907255202">
    <w:abstractNumId w:val="0"/>
  </w:num>
  <w:num w:numId="29" w16cid:durableId="1761950965">
    <w:abstractNumId w:val="9"/>
  </w:num>
  <w:num w:numId="30" w16cid:durableId="352390483">
    <w:abstractNumId w:val="8"/>
  </w:num>
  <w:num w:numId="31" w16cid:durableId="2034458872">
    <w:abstractNumId w:val="15"/>
  </w:num>
  <w:num w:numId="32" w16cid:durableId="38406585">
    <w:abstractNumId w:val="24"/>
  </w:num>
  <w:num w:numId="33" w16cid:durableId="1452170429">
    <w:abstractNumId w:val="7"/>
  </w:num>
  <w:num w:numId="34" w16cid:durableId="1206218262">
    <w:abstractNumId w:val="19"/>
  </w:num>
  <w:num w:numId="35" w16cid:durableId="411050915">
    <w:abstractNumId w:val="20"/>
  </w:num>
  <w:num w:numId="36" w16cid:durableId="712846561">
    <w:abstractNumId w:val="21"/>
  </w:num>
  <w:num w:numId="37" w16cid:durableId="1708019451">
    <w:abstractNumId w:val="13"/>
  </w:num>
  <w:num w:numId="38" w16cid:durableId="24812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7E1"/>
    <w:rsid w:val="000028AF"/>
    <w:rsid w:val="00005712"/>
    <w:rsid w:val="00006E13"/>
    <w:rsid w:val="00010F7F"/>
    <w:rsid w:val="000119EC"/>
    <w:rsid w:val="00011F9E"/>
    <w:rsid w:val="00013629"/>
    <w:rsid w:val="00013FAF"/>
    <w:rsid w:val="00014965"/>
    <w:rsid w:val="0001498E"/>
    <w:rsid w:val="00015953"/>
    <w:rsid w:val="00016497"/>
    <w:rsid w:val="00016DA4"/>
    <w:rsid w:val="00017145"/>
    <w:rsid w:val="00017D2B"/>
    <w:rsid w:val="00017D60"/>
    <w:rsid w:val="000205B0"/>
    <w:rsid w:val="00021F4F"/>
    <w:rsid w:val="00022682"/>
    <w:rsid w:val="00023C1F"/>
    <w:rsid w:val="00024F50"/>
    <w:rsid w:val="00030579"/>
    <w:rsid w:val="000338F9"/>
    <w:rsid w:val="000357A9"/>
    <w:rsid w:val="000446BA"/>
    <w:rsid w:val="000474D9"/>
    <w:rsid w:val="0004770D"/>
    <w:rsid w:val="00047CF9"/>
    <w:rsid w:val="00051218"/>
    <w:rsid w:val="00052A0F"/>
    <w:rsid w:val="000538C0"/>
    <w:rsid w:val="00055002"/>
    <w:rsid w:val="000609E8"/>
    <w:rsid w:val="00060FAB"/>
    <w:rsid w:val="00063B1C"/>
    <w:rsid w:val="0006665A"/>
    <w:rsid w:val="0006776D"/>
    <w:rsid w:val="000679DE"/>
    <w:rsid w:val="00067AEC"/>
    <w:rsid w:val="000735BA"/>
    <w:rsid w:val="00074A39"/>
    <w:rsid w:val="000763ED"/>
    <w:rsid w:val="00076DAB"/>
    <w:rsid w:val="0008185C"/>
    <w:rsid w:val="00081F79"/>
    <w:rsid w:val="00083A1F"/>
    <w:rsid w:val="00085846"/>
    <w:rsid w:val="00087E38"/>
    <w:rsid w:val="00094363"/>
    <w:rsid w:val="0009440C"/>
    <w:rsid w:val="00095C39"/>
    <w:rsid w:val="000A5B87"/>
    <w:rsid w:val="000A5C45"/>
    <w:rsid w:val="000A7459"/>
    <w:rsid w:val="000B13F3"/>
    <w:rsid w:val="000C41D1"/>
    <w:rsid w:val="000C678A"/>
    <w:rsid w:val="000C778D"/>
    <w:rsid w:val="000D0A0B"/>
    <w:rsid w:val="000D1630"/>
    <w:rsid w:val="000D3062"/>
    <w:rsid w:val="000D4AF1"/>
    <w:rsid w:val="000D5033"/>
    <w:rsid w:val="000D5805"/>
    <w:rsid w:val="000E33EA"/>
    <w:rsid w:val="000E54A1"/>
    <w:rsid w:val="000E62F6"/>
    <w:rsid w:val="000E6E9E"/>
    <w:rsid w:val="000F0189"/>
    <w:rsid w:val="000F1415"/>
    <w:rsid w:val="000F1CD4"/>
    <w:rsid w:val="000F257A"/>
    <w:rsid w:val="000F40CC"/>
    <w:rsid w:val="000F6856"/>
    <w:rsid w:val="000F7D5E"/>
    <w:rsid w:val="00100258"/>
    <w:rsid w:val="0010080F"/>
    <w:rsid w:val="0010144D"/>
    <w:rsid w:val="00102AFD"/>
    <w:rsid w:val="00103312"/>
    <w:rsid w:val="00103613"/>
    <w:rsid w:val="00103B6F"/>
    <w:rsid w:val="00104973"/>
    <w:rsid w:val="00105419"/>
    <w:rsid w:val="00106186"/>
    <w:rsid w:val="00106F2E"/>
    <w:rsid w:val="00110FE0"/>
    <w:rsid w:val="00112D6B"/>
    <w:rsid w:val="00114146"/>
    <w:rsid w:val="00115ECB"/>
    <w:rsid w:val="00117747"/>
    <w:rsid w:val="00121A3F"/>
    <w:rsid w:val="00121C3E"/>
    <w:rsid w:val="00121E3C"/>
    <w:rsid w:val="00123052"/>
    <w:rsid w:val="00124233"/>
    <w:rsid w:val="00124690"/>
    <w:rsid w:val="001255CF"/>
    <w:rsid w:val="00125668"/>
    <w:rsid w:val="00132244"/>
    <w:rsid w:val="001379FC"/>
    <w:rsid w:val="0014057D"/>
    <w:rsid w:val="00141BEB"/>
    <w:rsid w:val="00144032"/>
    <w:rsid w:val="00146379"/>
    <w:rsid w:val="0014657A"/>
    <w:rsid w:val="00151B11"/>
    <w:rsid w:val="00154743"/>
    <w:rsid w:val="00156920"/>
    <w:rsid w:val="00157681"/>
    <w:rsid w:val="00164167"/>
    <w:rsid w:val="0016608B"/>
    <w:rsid w:val="0017248E"/>
    <w:rsid w:val="00172730"/>
    <w:rsid w:val="00172A34"/>
    <w:rsid w:val="00173566"/>
    <w:rsid w:val="001740CF"/>
    <w:rsid w:val="00175CFD"/>
    <w:rsid w:val="001847BA"/>
    <w:rsid w:val="00186EC6"/>
    <w:rsid w:val="00187FAB"/>
    <w:rsid w:val="00193335"/>
    <w:rsid w:val="0019502D"/>
    <w:rsid w:val="0019567B"/>
    <w:rsid w:val="001958AB"/>
    <w:rsid w:val="00196A79"/>
    <w:rsid w:val="001970B6"/>
    <w:rsid w:val="00197217"/>
    <w:rsid w:val="001A1CEF"/>
    <w:rsid w:val="001A2613"/>
    <w:rsid w:val="001A33BF"/>
    <w:rsid w:val="001A52B6"/>
    <w:rsid w:val="001B0F15"/>
    <w:rsid w:val="001B34D5"/>
    <w:rsid w:val="001B4285"/>
    <w:rsid w:val="001C0D00"/>
    <w:rsid w:val="001C1E30"/>
    <w:rsid w:val="001C3091"/>
    <w:rsid w:val="001C333E"/>
    <w:rsid w:val="001C3AF0"/>
    <w:rsid w:val="001C3C1C"/>
    <w:rsid w:val="001C6AB3"/>
    <w:rsid w:val="001D0090"/>
    <w:rsid w:val="001D1B56"/>
    <w:rsid w:val="001D2B9C"/>
    <w:rsid w:val="001D301D"/>
    <w:rsid w:val="001D46BB"/>
    <w:rsid w:val="001D476E"/>
    <w:rsid w:val="001D663E"/>
    <w:rsid w:val="001D6F63"/>
    <w:rsid w:val="001E6267"/>
    <w:rsid w:val="001F1403"/>
    <w:rsid w:val="001F1C3A"/>
    <w:rsid w:val="001F214E"/>
    <w:rsid w:val="001F40C0"/>
    <w:rsid w:val="001F5AE1"/>
    <w:rsid w:val="001F6AE3"/>
    <w:rsid w:val="001F6E81"/>
    <w:rsid w:val="002003BE"/>
    <w:rsid w:val="00202A5B"/>
    <w:rsid w:val="00203555"/>
    <w:rsid w:val="002036E1"/>
    <w:rsid w:val="00206153"/>
    <w:rsid w:val="00207155"/>
    <w:rsid w:val="0020738A"/>
    <w:rsid w:val="002076A4"/>
    <w:rsid w:val="00210B77"/>
    <w:rsid w:val="00211388"/>
    <w:rsid w:val="00213289"/>
    <w:rsid w:val="002160E5"/>
    <w:rsid w:val="0021627D"/>
    <w:rsid w:val="00220549"/>
    <w:rsid w:val="00220F07"/>
    <w:rsid w:val="0022215D"/>
    <w:rsid w:val="00222FC9"/>
    <w:rsid w:val="00223AAB"/>
    <w:rsid w:val="0022532B"/>
    <w:rsid w:val="00227A8F"/>
    <w:rsid w:val="00231B84"/>
    <w:rsid w:val="002331A4"/>
    <w:rsid w:val="002341CE"/>
    <w:rsid w:val="00235101"/>
    <w:rsid w:val="002378D5"/>
    <w:rsid w:val="00241EA9"/>
    <w:rsid w:val="002428F2"/>
    <w:rsid w:val="002441DE"/>
    <w:rsid w:val="002503FE"/>
    <w:rsid w:val="00251444"/>
    <w:rsid w:val="00253EB3"/>
    <w:rsid w:val="00254254"/>
    <w:rsid w:val="00254A03"/>
    <w:rsid w:val="00254CDE"/>
    <w:rsid w:val="00256359"/>
    <w:rsid w:val="00261A95"/>
    <w:rsid w:val="00262820"/>
    <w:rsid w:val="00264370"/>
    <w:rsid w:val="00270831"/>
    <w:rsid w:val="00270CAD"/>
    <w:rsid w:val="0027117C"/>
    <w:rsid w:val="00271ACA"/>
    <w:rsid w:val="00271DD7"/>
    <w:rsid w:val="002731C4"/>
    <w:rsid w:val="002735C1"/>
    <w:rsid w:val="00273693"/>
    <w:rsid w:val="00273ACB"/>
    <w:rsid w:val="0027503F"/>
    <w:rsid w:val="0027599F"/>
    <w:rsid w:val="00276406"/>
    <w:rsid w:val="002774A5"/>
    <w:rsid w:val="00277E37"/>
    <w:rsid w:val="0028389F"/>
    <w:rsid w:val="00283C43"/>
    <w:rsid w:val="002860C0"/>
    <w:rsid w:val="00286807"/>
    <w:rsid w:val="00286819"/>
    <w:rsid w:val="00290C48"/>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7824"/>
    <w:rsid w:val="002B1288"/>
    <w:rsid w:val="002B5B18"/>
    <w:rsid w:val="002C141C"/>
    <w:rsid w:val="002C2646"/>
    <w:rsid w:val="002C32E5"/>
    <w:rsid w:val="002C42A9"/>
    <w:rsid w:val="002C4866"/>
    <w:rsid w:val="002D2D50"/>
    <w:rsid w:val="002D43BB"/>
    <w:rsid w:val="002D5011"/>
    <w:rsid w:val="002D5565"/>
    <w:rsid w:val="002E07C5"/>
    <w:rsid w:val="002E31BD"/>
    <w:rsid w:val="002E55F9"/>
    <w:rsid w:val="002F4D67"/>
    <w:rsid w:val="00301A6E"/>
    <w:rsid w:val="00302157"/>
    <w:rsid w:val="003034F2"/>
    <w:rsid w:val="00304231"/>
    <w:rsid w:val="00304856"/>
    <w:rsid w:val="00305CEF"/>
    <w:rsid w:val="00305FD5"/>
    <w:rsid w:val="00307BD9"/>
    <w:rsid w:val="00311C58"/>
    <w:rsid w:val="0031232F"/>
    <w:rsid w:val="00313F60"/>
    <w:rsid w:val="003149A2"/>
    <w:rsid w:val="00316133"/>
    <w:rsid w:val="0031797D"/>
    <w:rsid w:val="003206F5"/>
    <w:rsid w:val="00320B1F"/>
    <w:rsid w:val="003218C1"/>
    <w:rsid w:val="00324821"/>
    <w:rsid w:val="003257D6"/>
    <w:rsid w:val="00326235"/>
    <w:rsid w:val="0032640D"/>
    <w:rsid w:val="003275A0"/>
    <w:rsid w:val="00330181"/>
    <w:rsid w:val="003351D2"/>
    <w:rsid w:val="003422DB"/>
    <w:rsid w:val="00343A21"/>
    <w:rsid w:val="00344515"/>
    <w:rsid w:val="00344E8E"/>
    <w:rsid w:val="00347721"/>
    <w:rsid w:val="00352742"/>
    <w:rsid w:val="00352B85"/>
    <w:rsid w:val="00352C64"/>
    <w:rsid w:val="0035594C"/>
    <w:rsid w:val="00356905"/>
    <w:rsid w:val="00363DBE"/>
    <w:rsid w:val="003642C5"/>
    <w:rsid w:val="003645EF"/>
    <w:rsid w:val="00366D43"/>
    <w:rsid w:val="00371E73"/>
    <w:rsid w:val="00372B20"/>
    <w:rsid w:val="0037598A"/>
    <w:rsid w:val="00375E9D"/>
    <w:rsid w:val="00376378"/>
    <w:rsid w:val="003763EC"/>
    <w:rsid w:val="00376AC9"/>
    <w:rsid w:val="003805DB"/>
    <w:rsid w:val="003821D9"/>
    <w:rsid w:val="003825C8"/>
    <w:rsid w:val="00384F67"/>
    <w:rsid w:val="00385D5A"/>
    <w:rsid w:val="00386898"/>
    <w:rsid w:val="00390F25"/>
    <w:rsid w:val="003911C6"/>
    <w:rsid w:val="00391540"/>
    <w:rsid w:val="00391937"/>
    <w:rsid w:val="00392492"/>
    <w:rsid w:val="00392759"/>
    <w:rsid w:val="003937F5"/>
    <w:rsid w:val="00395919"/>
    <w:rsid w:val="003961FE"/>
    <w:rsid w:val="003A09CD"/>
    <w:rsid w:val="003A255A"/>
    <w:rsid w:val="003A2F3B"/>
    <w:rsid w:val="003A31B2"/>
    <w:rsid w:val="003A4F7D"/>
    <w:rsid w:val="003A674B"/>
    <w:rsid w:val="003A6E16"/>
    <w:rsid w:val="003A7019"/>
    <w:rsid w:val="003A7E64"/>
    <w:rsid w:val="003B110F"/>
    <w:rsid w:val="003B197F"/>
    <w:rsid w:val="003B2087"/>
    <w:rsid w:val="003B28D3"/>
    <w:rsid w:val="003B4042"/>
    <w:rsid w:val="003B4C37"/>
    <w:rsid w:val="003C0EE2"/>
    <w:rsid w:val="003C1166"/>
    <w:rsid w:val="003C1191"/>
    <w:rsid w:val="003C1A77"/>
    <w:rsid w:val="003C383A"/>
    <w:rsid w:val="003C3943"/>
    <w:rsid w:val="003C40FF"/>
    <w:rsid w:val="003C6DA5"/>
    <w:rsid w:val="003C7B22"/>
    <w:rsid w:val="003D17DB"/>
    <w:rsid w:val="003D17FA"/>
    <w:rsid w:val="003E00E7"/>
    <w:rsid w:val="003E3988"/>
    <w:rsid w:val="003E4349"/>
    <w:rsid w:val="003E5BBA"/>
    <w:rsid w:val="003E6613"/>
    <w:rsid w:val="003E678B"/>
    <w:rsid w:val="003E6D7B"/>
    <w:rsid w:val="003F046B"/>
    <w:rsid w:val="003F0845"/>
    <w:rsid w:val="003F1A78"/>
    <w:rsid w:val="003F331A"/>
    <w:rsid w:val="003F6043"/>
    <w:rsid w:val="003F7B41"/>
    <w:rsid w:val="00401716"/>
    <w:rsid w:val="0040263D"/>
    <w:rsid w:val="00404FB8"/>
    <w:rsid w:val="00405795"/>
    <w:rsid w:val="00405BA3"/>
    <w:rsid w:val="00406808"/>
    <w:rsid w:val="00407F53"/>
    <w:rsid w:val="004172A8"/>
    <w:rsid w:val="00421196"/>
    <w:rsid w:val="00421BEF"/>
    <w:rsid w:val="00423CF9"/>
    <w:rsid w:val="00424472"/>
    <w:rsid w:val="00424E4D"/>
    <w:rsid w:val="00426D30"/>
    <w:rsid w:val="00427143"/>
    <w:rsid w:val="004309D3"/>
    <w:rsid w:val="00432C9C"/>
    <w:rsid w:val="00435D68"/>
    <w:rsid w:val="00436E59"/>
    <w:rsid w:val="00437B8D"/>
    <w:rsid w:val="00440FF1"/>
    <w:rsid w:val="00442C36"/>
    <w:rsid w:val="0044417C"/>
    <w:rsid w:val="00444BA0"/>
    <w:rsid w:val="00445E95"/>
    <w:rsid w:val="00447DBD"/>
    <w:rsid w:val="00452012"/>
    <w:rsid w:val="004561E4"/>
    <w:rsid w:val="00461D5F"/>
    <w:rsid w:val="0046234E"/>
    <w:rsid w:val="0046327E"/>
    <w:rsid w:val="00463340"/>
    <w:rsid w:val="004639F7"/>
    <w:rsid w:val="004660D9"/>
    <w:rsid w:val="00466D52"/>
    <w:rsid w:val="00466DE5"/>
    <w:rsid w:val="00470496"/>
    <w:rsid w:val="0047063C"/>
    <w:rsid w:val="00470818"/>
    <w:rsid w:val="00471001"/>
    <w:rsid w:val="00471394"/>
    <w:rsid w:val="0047189D"/>
    <w:rsid w:val="00472E06"/>
    <w:rsid w:val="00475378"/>
    <w:rsid w:val="0048121D"/>
    <w:rsid w:val="00483BED"/>
    <w:rsid w:val="00484865"/>
    <w:rsid w:val="00485BC7"/>
    <w:rsid w:val="00486A08"/>
    <w:rsid w:val="004878C8"/>
    <w:rsid w:val="00490DA1"/>
    <w:rsid w:val="00491BB4"/>
    <w:rsid w:val="00492F91"/>
    <w:rsid w:val="00493C8B"/>
    <w:rsid w:val="00494048"/>
    <w:rsid w:val="0049678D"/>
    <w:rsid w:val="004A0920"/>
    <w:rsid w:val="004A28B4"/>
    <w:rsid w:val="004A33CC"/>
    <w:rsid w:val="004A4D33"/>
    <w:rsid w:val="004A4FF8"/>
    <w:rsid w:val="004B1794"/>
    <w:rsid w:val="004B25FB"/>
    <w:rsid w:val="004B5077"/>
    <w:rsid w:val="004B5473"/>
    <w:rsid w:val="004B6804"/>
    <w:rsid w:val="004C1233"/>
    <w:rsid w:val="004C1D12"/>
    <w:rsid w:val="004C46CB"/>
    <w:rsid w:val="004D27C7"/>
    <w:rsid w:val="004D72C9"/>
    <w:rsid w:val="004D789B"/>
    <w:rsid w:val="004E06A7"/>
    <w:rsid w:val="004E3E75"/>
    <w:rsid w:val="004E6816"/>
    <w:rsid w:val="004F00D1"/>
    <w:rsid w:val="004F2004"/>
    <w:rsid w:val="004F3126"/>
    <w:rsid w:val="004F3954"/>
    <w:rsid w:val="004F64F6"/>
    <w:rsid w:val="00500FA9"/>
    <w:rsid w:val="005010A9"/>
    <w:rsid w:val="005024C0"/>
    <w:rsid w:val="00502B9D"/>
    <w:rsid w:val="005050A3"/>
    <w:rsid w:val="005065D4"/>
    <w:rsid w:val="0051099F"/>
    <w:rsid w:val="005126BC"/>
    <w:rsid w:val="00513EB8"/>
    <w:rsid w:val="0051418A"/>
    <w:rsid w:val="00515D13"/>
    <w:rsid w:val="00515F98"/>
    <w:rsid w:val="00520C90"/>
    <w:rsid w:val="005215BC"/>
    <w:rsid w:val="0052255F"/>
    <w:rsid w:val="00523608"/>
    <w:rsid w:val="00524203"/>
    <w:rsid w:val="00525688"/>
    <w:rsid w:val="00527FD5"/>
    <w:rsid w:val="00531990"/>
    <w:rsid w:val="00532997"/>
    <w:rsid w:val="005329AD"/>
    <w:rsid w:val="005338C4"/>
    <w:rsid w:val="00534CAA"/>
    <w:rsid w:val="00535812"/>
    <w:rsid w:val="00536D45"/>
    <w:rsid w:val="005375D7"/>
    <w:rsid w:val="00545217"/>
    <w:rsid w:val="00547496"/>
    <w:rsid w:val="005517D9"/>
    <w:rsid w:val="0055181B"/>
    <w:rsid w:val="00552B5D"/>
    <w:rsid w:val="00554596"/>
    <w:rsid w:val="00554790"/>
    <w:rsid w:val="00554AA9"/>
    <w:rsid w:val="00555CFD"/>
    <w:rsid w:val="0056212C"/>
    <w:rsid w:val="005639E6"/>
    <w:rsid w:val="0056490F"/>
    <w:rsid w:val="0056680D"/>
    <w:rsid w:val="00570D5B"/>
    <w:rsid w:val="00572498"/>
    <w:rsid w:val="005724B3"/>
    <w:rsid w:val="00581E47"/>
    <w:rsid w:val="00582C6E"/>
    <w:rsid w:val="00583582"/>
    <w:rsid w:val="00583D65"/>
    <w:rsid w:val="00585530"/>
    <w:rsid w:val="00590DCB"/>
    <w:rsid w:val="00591346"/>
    <w:rsid w:val="005923B1"/>
    <w:rsid w:val="00592699"/>
    <w:rsid w:val="00594590"/>
    <w:rsid w:val="005950F1"/>
    <w:rsid w:val="005A6E0B"/>
    <w:rsid w:val="005B0347"/>
    <w:rsid w:val="005B2C03"/>
    <w:rsid w:val="005B3B87"/>
    <w:rsid w:val="005B4ADF"/>
    <w:rsid w:val="005B5A55"/>
    <w:rsid w:val="005C2F33"/>
    <w:rsid w:val="005C5833"/>
    <w:rsid w:val="005D0BB7"/>
    <w:rsid w:val="005D0CCF"/>
    <w:rsid w:val="005D16EA"/>
    <w:rsid w:val="005D36A4"/>
    <w:rsid w:val="005D3A32"/>
    <w:rsid w:val="005D4305"/>
    <w:rsid w:val="005D46DB"/>
    <w:rsid w:val="005D49FA"/>
    <w:rsid w:val="005D55C9"/>
    <w:rsid w:val="005D7398"/>
    <w:rsid w:val="005E28A5"/>
    <w:rsid w:val="005E4156"/>
    <w:rsid w:val="005E5992"/>
    <w:rsid w:val="005E6C81"/>
    <w:rsid w:val="005F06D3"/>
    <w:rsid w:val="005F0A00"/>
    <w:rsid w:val="005F750F"/>
    <w:rsid w:val="005F7AFA"/>
    <w:rsid w:val="00601F3C"/>
    <w:rsid w:val="00603011"/>
    <w:rsid w:val="00606359"/>
    <w:rsid w:val="00606CFA"/>
    <w:rsid w:val="0061305B"/>
    <w:rsid w:val="00613AB0"/>
    <w:rsid w:val="00616341"/>
    <w:rsid w:val="00616576"/>
    <w:rsid w:val="0061695C"/>
    <w:rsid w:val="00616AE4"/>
    <w:rsid w:val="006202A9"/>
    <w:rsid w:val="00620CFF"/>
    <w:rsid w:val="00623348"/>
    <w:rsid w:val="006235D8"/>
    <w:rsid w:val="0062530A"/>
    <w:rsid w:val="0063199A"/>
    <w:rsid w:val="00631D68"/>
    <w:rsid w:val="006333C0"/>
    <w:rsid w:val="006339FF"/>
    <w:rsid w:val="00637773"/>
    <w:rsid w:val="00637A75"/>
    <w:rsid w:val="006436B4"/>
    <w:rsid w:val="006439CF"/>
    <w:rsid w:val="00645A98"/>
    <w:rsid w:val="00645B45"/>
    <w:rsid w:val="00647B68"/>
    <w:rsid w:val="00650EC6"/>
    <w:rsid w:val="00653A91"/>
    <w:rsid w:val="006547A8"/>
    <w:rsid w:val="006559BC"/>
    <w:rsid w:val="006569D9"/>
    <w:rsid w:val="00660C1F"/>
    <w:rsid w:val="00662109"/>
    <w:rsid w:val="00664CEA"/>
    <w:rsid w:val="0066570F"/>
    <w:rsid w:val="006660F6"/>
    <w:rsid w:val="00666903"/>
    <w:rsid w:val="006670CA"/>
    <w:rsid w:val="006707E8"/>
    <w:rsid w:val="00670C70"/>
    <w:rsid w:val="0067152C"/>
    <w:rsid w:val="006758FF"/>
    <w:rsid w:val="00675A0C"/>
    <w:rsid w:val="00681CDF"/>
    <w:rsid w:val="00686A78"/>
    <w:rsid w:val="00690BC5"/>
    <w:rsid w:val="00692562"/>
    <w:rsid w:val="006934A6"/>
    <w:rsid w:val="00694381"/>
    <w:rsid w:val="0069620F"/>
    <w:rsid w:val="0069699D"/>
    <w:rsid w:val="006A043A"/>
    <w:rsid w:val="006A0E63"/>
    <w:rsid w:val="006A2092"/>
    <w:rsid w:val="006A2345"/>
    <w:rsid w:val="006A2F73"/>
    <w:rsid w:val="006A3CC3"/>
    <w:rsid w:val="006A460B"/>
    <w:rsid w:val="006A52F2"/>
    <w:rsid w:val="006A74CB"/>
    <w:rsid w:val="006B06CC"/>
    <w:rsid w:val="006B0F79"/>
    <w:rsid w:val="006B1C2F"/>
    <w:rsid w:val="006B24F3"/>
    <w:rsid w:val="006B3890"/>
    <w:rsid w:val="006B64C8"/>
    <w:rsid w:val="006B6A07"/>
    <w:rsid w:val="006C10B2"/>
    <w:rsid w:val="006C2788"/>
    <w:rsid w:val="006C554B"/>
    <w:rsid w:val="006D1C32"/>
    <w:rsid w:val="006D414F"/>
    <w:rsid w:val="006D415A"/>
    <w:rsid w:val="006D5868"/>
    <w:rsid w:val="006D7E05"/>
    <w:rsid w:val="006E0C08"/>
    <w:rsid w:val="006E66D8"/>
    <w:rsid w:val="006E6FEC"/>
    <w:rsid w:val="006E721A"/>
    <w:rsid w:val="006F5E96"/>
    <w:rsid w:val="006F62F7"/>
    <w:rsid w:val="006F67AA"/>
    <w:rsid w:val="006F762A"/>
    <w:rsid w:val="00702AD7"/>
    <w:rsid w:val="007034A7"/>
    <w:rsid w:val="007054C1"/>
    <w:rsid w:val="00710C91"/>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5CBB"/>
    <w:rsid w:val="00736E2B"/>
    <w:rsid w:val="00740A90"/>
    <w:rsid w:val="00740E90"/>
    <w:rsid w:val="0074110D"/>
    <w:rsid w:val="0074563F"/>
    <w:rsid w:val="00747B2B"/>
    <w:rsid w:val="00747F05"/>
    <w:rsid w:val="00751895"/>
    <w:rsid w:val="007525A6"/>
    <w:rsid w:val="00752E9A"/>
    <w:rsid w:val="00757BE0"/>
    <w:rsid w:val="007602D9"/>
    <w:rsid w:val="00760748"/>
    <w:rsid w:val="00760BE8"/>
    <w:rsid w:val="00761411"/>
    <w:rsid w:val="00764068"/>
    <w:rsid w:val="007642F5"/>
    <w:rsid w:val="00766F10"/>
    <w:rsid w:val="00770741"/>
    <w:rsid w:val="00772A5D"/>
    <w:rsid w:val="00773625"/>
    <w:rsid w:val="00773AF1"/>
    <w:rsid w:val="00774A5E"/>
    <w:rsid w:val="007759F2"/>
    <w:rsid w:val="007818B6"/>
    <w:rsid w:val="00784664"/>
    <w:rsid w:val="00784794"/>
    <w:rsid w:val="00792E38"/>
    <w:rsid w:val="00793EBE"/>
    <w:rsid w:val="007969F4"/>
    <w:rsid w:val="007A1856"/>
    <w:rsid w:val="007A2708"/>
    <w:rsid w:val="007A3B00"/>
    <w:rsid w:val="007A3BC9"/>
    <w:rsid w:val="007A4D40"/>
    <w:rsid w:val="007B1767"/>
    <w:rsid w:val="007B26CB"/>
    <w:rsid w:val="007B2D15"/>
    <w:rsid w:val="007B4D23"/>
    <w:rsid w:val="007C16EC"/>
    <w:rsid w:val="007C33F0"/>
    <w:rsid w:val="007C5CC5"/>
    <w:rsid w:val="007C6C1C"/>
    <w:rsid w:val="007C704A"/>
    <w:rsid w:val="007D0709"/>
    <w:rsid w:val="007D0BC1"/>
    <w:rsid w:val="007D399E"/>
    <w:rsid w:val="007D499B"/>
    <w:rsid w:val="007D554A"/>
    <w:rsid w:val="007D6A72"/>
    <w:rsid w:val="007E6F1E"/>
    <w:rsid w:val="007F007A"/>
    <w:rsid w:val="007F01A2"/>
    <w:rsid w:val="007F0AE0"/>
    <w:rsid w:val="007F2EDA"/>
    <w:rsid w:val="007F31CA"/>
    <w:rsid w:val="007F7BE6"/>
    <w:rsid w:val="008015C3"/>
    <w:rsid w:val="008042FB"/>
    <w:rsid w:val="0080519B"/>
    <w:rsid w:val="008103A3"/>
    <w:rsid w:val="00810F29"/>
    <w:rsid w:val="0081240E"/>
    <w:rsid w:val="0081487C"/>
    <w:rsid w:val="008153F2"/>
    <w:rsid w:val="00816ABE"/>
    <w:rsid w:val="00816DDA"/>
    <w:rsid w:val="008222DC"/>
    <w:rsid w:val="00823552"/>
    <w:rsid w:val="0082405C"/>
    <w:rsid w:val="008245B8"/>
    <w:rsid w:val="00824D73"/>
    <w:rsid w:val="00825883"/>
    <w:rsid w:val="00825AA0"/>
    <w:rsid w:val="00830408"/>
    <w:rsid w:val="0083428E"/>
    <w:rsid w:val="00834735"/>
    <w:rsid w:val="00835691"/>
    <w:rsid w:val="00835CC9"/>
    <w:rsid w:val="008402A9"/>
    <w:rsid w:val="0084058A"/>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71041"/>
    <w:rsid w:val="008718B5"/>
    <w:rsid w:val="00872E91"/>
    <w:rsid w:val="00874840"/>
    <w:rsid w:val="0087670F"/>
    <w:rsid w:val="00877C81"/>
    <w:rsid w:val="00881566"/>
    <w:rsid w:val="00882394"/>
    <w:rsid w:val="008824B6"/>
    <w:rsid w:val="008832AB"/>
    <w:rsid w:val="00883B06"/>
    <w:rsid w:val="00892170"/>
    <w:rsid w:val="00894F7D"/>
    <w:rsid w:val="008956BA"/>
    <w:rsid w:val="008A0160"/>
    <w:rsid w:val="008A0593"/>
    <w:rsid w:val="008A1D6C"/>
    <w:rsid w:val="008A23F5"/>
    <w:rsid w:val="008A2905"/>
    <w:rsid w:val="008A7151"/>
    <w:rsid w:val="008B1EF3"/>
    <w:rsid w:val="008B3E18"/>
    <w:rsid w:val="008B6F5A"/>
    <w:rsid w:val="008C12CA"/>
    <w:rsid w:val="008C299F"/>
    <w:rsid w:val="008C29AE"/>
    <w:rsid w:val="008C51C1"/>
    <w:rsid w:val="008D7490"/>
    <w:rsid w:val="008E3BBE"/>
    <w:rsid w:val="008E3BE9"/>
    <w:rsid w:val="008E4DAA"/>
    <w:rsid w:val="008E518B"/>
    <w:rsid w:val="008E519E"/>
    <w:rsid w:val="008E6003"/>
    <w:rsid w:val="008F02B3"/>
    <w:rsid w:val="008F1443"/>
    <w:rsid w:val="008F3E89"/>
    <w:rsid w:val="008F657D"/>
    <w:rsid w:val="008F73A8"/>
    <w:rsid w:val="0090482D"/>
    <w:rsid w:val="00905423"/>
    <w:rsid w:val="00905803"/>
    <w:rsid w:val="00907E04"/>
    <w:rsid w:val="00910BF6"/>
    <w:rsid w:val="00910EE0"/>
    <w:rsid w:val="00913A0D"/>
    <w:rsid w:val="009140EA"/>
    <w:rsid w:val="009154C8"/>
    <w:rsid w:val="009173E1"/>
    <w:rsid w:val="00920702"/>
    <w:rsid w:val="00922147"/>
    <w:rsid w:val="00922908"/>
    <w:rsid w:val="00923E0A"/>
    <w:rsid w:val="00924036"/>
    <w:rsid w:val="00925C79"/>
    <w:rsid w:val="00925CD1"/>
    <w:rsid w:val="00931913"/>
    <w:rsid w:val="00933082"/>
    <w:rsid w:val="00934CD4"/>
    <w:rsid w:val="00935CAC"/>
    <w:rsid w:val="00937153"/>
    <w:rsid w:val="009378AC"/>
    <w:rsid w:val="00940E80"/>
    <w:rsid w:val="00942B2C"/>
    <w:rsid w:val="00945326"/>
    <w:rsid w:val="00945FE3"/>
    <w:rsid w:val="009464F5"/>
    <w:rsid w:val="0094685C"/>
    <w:rsid w:val="00946E0F"/>
    <w:rsid w:val="00947A36"/>
    <w:rsid w:val="00953480"/>
    <w:rsid w:val="0095558D"/>
    <w:rsid w:val="009572E5"/>
    <w:rsid w:val="00960117"/>
    <w:rsid w:val="0096053B"/>
    <w:rsid w:val="00961422"/>
    <w:rsid w:val="00962D91"/>
    <w:rsid w:val="00967100"/>
    <w:rsid w:val="0097115B"/>
    <w:rsid w:val="00973BB5"/>
    <w:rsid w:val="00975B77"/>
    <w:rsid w:val="00975C0A"/>
    <w:rsid w:val="00976115"/>
    <w:rsid w:val="00977EAC"/>
    <w:rsid w:val="00985188"/>
    <w:rsid w:val="009855F2"/>
    <w:rsid w:val="009858B8"/>
    <w:rsid w:val="00991CD0"/>
    <w:rsid w:val="00991E0A"/>
    <w:rsid w:val="00994F65"/>
    <w:rsid w:val="00996462"/>
    <w:rsid w:val="00996EB8"/>
    <w:rsid w:val="009A0F2F"/>
    <w:rsid w:val="009A11DE"/>
    <w:rsid w:val="009A2075"/>
    <w:rsid w:val="009A4A1C"/>
    <w:rsid w:val="009A78F2"/>
    <w:rsid w:val="009B2933"/>
    <w:rsid w:val="009B3C2E"/>
    <w:rsid w:val="009B7014"/>
    <w:rsid w:val="009B7403"/>
    <w:rsid w:val="009B7869"/>
    <w:rsid w:val="009B7A19"/>
    <w:rsid w:val="009C122B"/>
    <w:rsid w:val="009C36B1"/>
    <w:rsid w:val="009C3C50"/>
    <w:rsid w:val="009C6D4A"/>
    <w:rsid w:val="009C7926"/>
    <w:rsid w:val="009C7EC8"/>
    <w:rsid w:val="009D0317"/>
    <w:rsid w:val="009D070D"/>
    <w:rsid w:val="009D1466"/>
    <w:rsid w:val="009D4293"/>
    <w:rsid w:val="009D47F9"/>
    <w:rsid w:val="009D5FE5"/>
    <w:rsid w:val="009E426F"/>
    <w:rsid w:val="009E45BF"/>
    <w:rsid w:val="009E5E38"/>
    <w:rsid w:val="009E5F28"/>
    <w:rsid w:val="009E7DAD"/>
    <w:rsid w:val="009F066B"/>
    <w:rsid w:val="009F1B9F"/>
    <w:rsid w:val="009F1D23"/>
    <w:rsid w:val="009F2B9A"/>
    <w:rsid w:val="009F32C3"/>
    <w:rsid w:val="009F37E4"/>
    <w:rsid w:val="009F4238"/>
    <w:rsid w:val="009F45E2"/>
    <w:rsid w:val="009F6C5E"/>
    <w:rsid w:val="00A0182C"/>
    <w:rsid w:val="00A0467F"/>
    <w:rsid w:val="00A04F60"/>
    <w:rsid w:val="00A066CC"/>
    <w:rsid w:val="00A10026"/>
    <w:rsid w:val="00A12436"/>
    <w:rsid w:val="00A1431E"/>
    <w:rsid w:val="00A1552D"/>
    <w:rsid w:val="00A2006C"/>
    <w:rsid w:val="00A208A9"/>
    <w:rsid w:val="00A22B39"/>
    <w:rsid w:val="00A252D9"/>
    <w:rsid w:val="00A25466"/>
    <w:rsid w:val="00A27328"/>
    <w:rsid w:val="00A34710"/>
    <w:rsid w:val="00A35D84"/>
    <w:rsid w:val="00A37EAA"/>
    <w:rsid w:val="00A4011A"/>
    <w:rsid w:val="00A412DD"/>
    <w:rsid w:val="00A41C4A"/>
    <w:rsid w:val="00A43997"/>
    <w:rsid w:val="00A44749"/>
    <w:rsid w:val="00A51131"/>
    <w:rsid w:val="00A56923"/>
    <w:rsid w:val="00A57ED9"/>
    <w:rsid w:val="00A630FA"/>
    <w:rsid w:val="00A65A45"/>
    <w:rsid w:val="00A67FFD"/>
    <w:rsid w:val="00A7043C"/>
    <w:rsid w:val="00A711D7"/>
    <w:rsid w:val="00A7167D"/>
    <w:rsid w:val="00A71854"/>
    <w:rsid w:val="00A719D5"/>
    <w:rsid w:val="00A7228E"/>
    <w:rsid w:val="00A73103"/>
    <w:rsid w:val="00A73180"/>
    <w:rsid w:val="00A732A7"/>
    <w:rsid w:val="00A82A26"/>
    <w:rsid w:val="00A839DF"/>
    <w:rsid w:val="00A83BB8"/>
    <w:rsid w:val="00A84427"/>
    <w:rsid w:val="00A858DF"/>
    <w:rsid w:val="00A874A5"/>
    <w:rsid w:val="00A87C71"/>
    <w:rsid w:val="00A90DA5"/>
    <w:rsid w:val="00A94EB2"/>
    <w:rsid w:val="00AA069C"/>
    <w:rsid w:val="00AA352D"/>
    <w:rsid w:val="00AA3700"/>
    <w:rsid w:val="00AA6388"/>
    <w:rsid w:val="00AB0848"/>
    <w:rsid w:val="00AB3778"/>
    <w:rsid w:val="00AB4844"/>
    <w:rsid w:val="00AB7698"/>
    <w:rsid w:val="00AC0558"/>
    <w:rsid w:val="00AC1B30"/>
    <w:rsid w:val="00AC26E9"/>
    <w:rsid w:val="00AC3361"/>
    <w:rsid w:val="00AC546C"/>
    <w:rsid w:val="00AC57EA"/>
    <w:rsid w:val="00AC5F76"/>
    <w:rsid w:val="00AC742B"/>
    <w:rsid w:val="00AD0CDA"/>
    <w:rsid w:val="00AD3D83"/>
    <w:rsid w:val="00AD7974"/>
    <w:rsid w:val="00AE350B"/>
    <w:rsid w:val="00AE456A"/>
    <w:rsid w:val="00AE5743"/>
    <w:rsid w:val="00AE5BBA"/>
    <w:rsid w:val="00AE75AF"/>
    <w:rsid w:val="00AF24D0"/>
    <w:rsid w:val="00AF3120"/>
    <w:rsid w:val="00AF44DC"/>
    <w:rsid w:val="00AF5855"/>
    <w:rsid w:val="00AF6015"/>
    <w:rsid w:val="00AF608D"/>
    <w:rsid w:val="00B004E6"/>
    <w:rsid w:val="00B012E6"/>
    <w:rsid w:val="00B05A85"/>
    <w:rsid w:val="00B069C1"/>
    <w:rsid w:val="00B10EAB"/>
    <w:rsid w:val="00B15AFA"/>
    <w:rsid w:val="00B16CFC"/>
    <w:rsid w:val="00B21175"/>
    <w:rsid w:val="00B222DE"/>
    <w:rsid w:val="00B22976"/>
    <w:rsid w:val="00B23496"/>
    <w:rsid w:val="00B2524B"/>
    <w:rsid w:val="00B258C6"/>
    <w:rsid w:val="00B27893"/>
    <w:rsid w:val="00B3017E"/>
    <w:rsid w:val="00B33256"/>
    <w:rsid w:val="00B3695B"/>
    <w:rsid w:val="00B376BE"/>
    <w:rsid w:val="00B400DD"/>
    <w:rsid w:val="00B4358E"/>
    <w:rsid w:val="00B43BD4"/>
    <w:rsid w:val="00B468D9"/>
    <w:rsid w:val="00B47347"/>
    <w:rsid w:val="00B47ED6"/>
    <w:rsid w:val="00B5076E"/>
    <w:rsid w:val="00B509CA"/>
    <w:rsid w:val="00B50FF7"/>
    <w:rsid w:val="00B5243A"/>
    <w:rsid w:val="00B52D83"/>
    <w:rsid w:val="00B53820"/>
    <w:rsid w:val="00B53927"/>
    <w:rsid w:val="00B55BA0"/>
    <w:rsid w:val="00B56DAA"/>
    <w:rsid w:val="00B62378"/>
    <w:rsid w:val="00B62B50"/>
    <w:rsid w:val="00B634FF"/>
    <w:rsid w:val="00B64E39"/>
    <w:rsid w:val="00B6509A"/>
    <w:rsid w:val="00B66DFB"/>
    <w:rsid w:val="00B7532D"/>
    <w:rsid w:val="00B757C1"/>
    <w:rsid w:val="00B80A3E"/>
    <w:rsid w:val="00B83B7F"/>
    <w:rsid w:val="00B8479E"/>
    <w:rsid w:val="00B84DCD"/>
    <w:rsid w:val="00B85BDB"/>
    <w:rsid w:val="00B87D36"/>
    <w:rsid w:val="00B91029"/>
    <w:rsid w:val="00B92973"/>
    <w:rsid w:val="00B94BA9"/>
    <w:rsid w:val="00B94FF1"/>
    <w:rsid w:val="00B95450"/>
    <w:rsid w:val="00B95AE0"/>
    <w:rsid w:val="00B97E0A"/>
    <w:rsid w:val="00B97E4A"/>
    <w:rsid w:val="00BA0843"/>
    <w:rsid w:val="00BA0AAB"/>
    <w:rsid w:val="00BA1E21"/>
    <w:rsid w:val="00BA50AA"/>
    <w:rsid w:val="00BA5C97"/>
    <w:rsid w:val="00BA65D1"/>
    <w:rsid w:val="00BA757F"/>
    <w:rsid w:val="00BB203D"/>
    <w:rsid w:val="00BB354C"/>
    <w:rsid w:val="00BC0318"/>
    <w:rsid w:val="00BC0358"/>
    <w:rsid w:val="00BC07E2"/>
    <w:rsid w:val="00BD07F3"/>
    <w:rsid w:val="00BD1E5F"/>
    <w:rsid w:val="00BD2AC6"/>
    <w:rsid w:val="00BD5D7B"/>
    <w:rsid w:val="00BD69DD"/>
    <w:rsid w:val="00BD7AEF"/>
    <w:rsid w:val="00BE0A6C"/>
    <w:rsid w:val="00BE2307"/>
    <w:rsid w:val="00BE246B"/>
    <w:rsid w:val="00BF07D6"/>
    <w:rsid w:val="00BF16D1"/>
    <w:rsid w:val="00BF24CF"/>
    <w:rsid w:val="00BF396D"/>
    <w:rsid w:val="00BF3B35"/>
    <w:rsid w:val="00BF4303"/>
    <w:rsid w:val="00BF6671"/>
    <w:rsid w:val="00C004F1"/>
    <w:rsid w:val="00C028C7"/>
    <w:rsid w:val="00C03117"/>
    <w:rsid w:val="00C046B6"/>
    <w:rsid w:val="00C07FA0"/>
    <w:rsid w:val="00C11421"/>
    <w:rsid w:val="00C12540"/>
    <w:rsid w:val="00C14F5E"/>
    <w:rsid w:val="00C222C8"/>
    <w:rsid w:val="00C23287"/>
    <w:rsid w:val="00C25712"/>
    <w:rsid w:val="00C26467"/>
    <w:rsid w:val="00C33E1B"/>
    <w:rsid w:val="00C35EE8"/>
    <w:rsid w:val="00C35F4B"/>
    <w:rsid w:val="00C3711C"/>
    <w:rsid w:val="00C4350B"/>
    <w:rsid w:val="00C435D9"/>
    <w:rsid w:val="00C4470F"/>
    <w:rsid w:val="00C44DDA"/>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730B4"/>
    <w:rsid w:val="00C7502C"/>
    <w:rsid w:val="00C759C8"/>
    <w:rsid w:val="00C8169C"/>
    <w:rsid w:val="00C8193E"/>
    <w:rsid w:val="00C92B6A"/>
    <w:rsid w:val="00C92DC9"/>
    <w:rsid w:val="00C93664"/>
    <w:rsid w:val="00C93C12"/>
    <w:rsid w:val="00C93C71"/>
    <w:rsid w:val="00C93EA2"/>
    <w:rsid w:val="00C943B7"/>
    <w:rsid w:val="00C94762"/>
    <w:rsid w:val="00C94C46"/>
    <w:rsid w:val="00C95AFB"/>
    <w:rsid w:val="00C969C9"/>
    <w:rsid w:val="00CA4A4E"/>
    <w:rsid w:val="00CB218E"/>
    <w:rsid w:val="00CB6436"/>
    <w:rsid w:val="00CB6CE1"/>
    <w:rsid w:val="00CB7EF9"/>
    <w:rsid w:val="00CB7F99"/>
    <w:rsid w:val="00CC0784"/>
    <w:rsid w:val="00CC0BF0"/>
    <w:rsid w:val="00CC2BC1"/>
    <w:rsid w:val="00CC2E1F"/>
    <w:rsid w:val="00CC3DA6"/>
    <w:rsid w:val="00CC3DD2"/>
    <w:rsid w:val="00CC50ED"/>
    <w:rsid w:val="00CC589F"/>
    <w:rsid w:val="00CC5988"/>
    <w:rsid w:val="00CC6A1B"/>
    <w:rsid w:val="00CD2C11"/>
    <w:rsid w:val="00CD377F"/>
    <w:rsid w:val="00CD3AB7"/>
    <w:rsid w:val="00CD5D65"/>
    <w:rsid w:val="00CD6C6C"/>
    <w:rsid w:val="00CE1040"/>
    <w:rsid w:val="00CE2D4E"/>
    <w:rsid w:val="00CE4E8B"/>
    <w:rsid w:val="00CE5348"/>
    <w:rsid w:val="00CE6D1D"/>
    <w:rsid w:val="00CF0829"/>
    <w:rsid w:val="00CF13E8"/>
    <w:rsid w:val="00CF262A"/>
    <w:rsid w:val="00CF3A9C"/>
    <w:rsid w:val="00CF6DA2"/>
    <w:rsid w:val="00CF74CA"/>
    <w:rsid w:val="00D0082D"/>
    <w:rsid w:val="00D017E3"/>
    <w:rsid w:val="00D02733"/>
    <w:rsid w:val="00D03EAA"/>
    <w:rsid w:val="00D059C5"/>
    <w:rsid w:val="00D0604A"/>
    <w:rsid w:val="00D069EE"/>
    <w:rsid w:val="00D0784B"/>
    <w:rsid w:val="00D07FD3"/>
    <w:rsid w:val="00D10660"/>
    <w:rsid w:val="00D10F0C"/>
    <w:rsid w:val="00D121C6"/>
    <w:rsid w:val="00D123CE"/>
    <w:rsid w:val="00D12855"/>
    <w:rsid w:val="00D13EE8"/>
    <w:rsid w:val="00D163A9"/>
    <w:rsid w:val="00D1659A"/>
    <w:rsid w:val="00D205FC"/>
    <w:rsid w:val="00D24242"/>
    <w:rsid w:val="00D245CA"/>
    <w:rsid w:val="00D2604E"/>
    <w:rsid w:val="00D32641"/>
    <w:rsid w:val="00D34BFF"/>
    <w:rsid w:val="00D36D97"/>
    <w:rsid w:val="00D37643"/>
    <w:rsid w:val="00D459CC"/>
    <w:rsid w:val="00D517BF"/>
    <w:rsid w:val="00D52417"/>
    <w:rsid w:val="00D5715C"/>
    <w:rsid w:val="00D5778B"/>
    <w:rsid w:val="00D61A31"/>
    <w:rsid w:val="00D620E5"/>
    <w:rsid w:val="00D64981"/>
    <w:rsid w:val="00D65739"/>
    <w:rsid w:val="00D65CE9"/>
    <w:rsid w:val="00D66CF6"/>
    <w:rsid w:val="00D704A7"/>
    <w:rsid w:val="00D70E53"/>
    <w:rsid w:val="00D74815"/>
    <w:rsid w:val="00D74CCE"/>
    <w:rsid w:val="00D74E5B"/>
    <w:rsid w:val="00D7710B"/>
    <w:rsid w:val="00D803CD"/>
    <w:rsid w:val="00D83E34"/>
    <w:rsid w:val="00D8502A"/>
    <w:rsid w:val="00D866D1"/>
    <w:rsid w:val="00D8776B"/>
    <w:rsid w:val="00D93BEF"/>
    <w:rsid w:val="00D95100"/>
    <w:rsid w:val="00D96D45"/>
    <w:rsid w:val="00D972B6"/>
    <w:rsid w:val="00DA3F93"/>
    <w:rsid w:val="00DA52F5"/>
    <w:rsid w:val="00DA721C"/>
    <w:rsid w:val="00DA751A"/>
    <w:rsid w:val="00DB1946"/>
    <w:rsid w:val="00DB1CEF"/>
    <w:rsid w:val="00DB1ED6"/>
    <w:rsid w:val="00DB2192"/>
    <w:rsid w:val="00DB3F9F"/>
    <w:rsid w:val="00DB45B7"/>
    <w:rsid w:val="00DB50D1"/>
    <w:rsid w:val="00DB5BEA"/>
    <w:rsid w:val="00DB6DAB"/>
    <w:rsid w:val="00DB756E"/>
    <w:rsid w:val="00DC2332"/>
    <w:rsid w:val="00DC2CAC"/>
    <w:rsid w:val="00DC53C1"/>
    <w:rsid w:val="00DC5F1D"/>
    <w:rsid w:val="00DC6117"/>
    <w:rsid w:val="00DC7D49"/>
    <w:rsid w:val="00DD0805"/>
    <w:rsid w:val="00DD2467"/>
    <w:rsid w:val="00DD3AC2"/>
    <w:rsid w:val="00DD5F1D"/>
    <w:rsid w:val="00DD7A15"/>
    <w:rsid w:val="00DE079B"/>
    <w:rsid w:val="00DE5A03"/>
    <w:rsid w:val="00DE76FC"/>
    <w:rsid w:val="00DF01A1"/>
    <w:rsid w:val="00DF1500"/>
    <w:rsid w:val="00DF32C3"/>
    <w:rsid w:val="00DF336B"/>
    <w:rsid w:val="00DF44E4"/>
    <w:rsid w:val="00DF4FC9"/>
    <w:rsid w:val="00DF729C"/>
    <w:rsid w:val="00E052B9"/>
    <w:rsid w:val="00E0634A"/>
    <w:rsid w:val="00E06B6F"/>
    <w:rsid w:val="00E106EC"/>
    <w:rsid w:val="00E13ADA"/>
    <w:rsid w:val="00E14E6E"/>
    <w:rsid w:val="00E172C0"/>
    <w:rsid w:val="00E20CA6"/>
    <w:rsid w:val="00E24587"/>
    <w:rsid w:val="00E24588"/>
    <w:rsid w:val="00E27AFC"/>
    <w:rsid w:val="00E319BC"/>
    <w:rsid w:val="00E36370"/>
    <w:rsid w:val="00E408AF"/>
    <w:rsid w:val="00E430A7"/>
    <w:rsid w:val="00E45885"/>
    <w:rsid w:val="00E528B8"/>
    <w:rsid w:val="00E53DF4"/>
    <w:rsid w:val="00E562F0"/>
    <w:rsid w:val="00E56CAB"/>
    <w:rsid w:val="00E61009"/>
    <w:rsid w:val="00E620A7"/>
    <w:rsid w:val="00E64B22"/>
    <w:rsid w:val="00E657A9"/>
    <w:rsid w:val="00E65EEC"/>
    <w:rsid w:val="00E66A86"/>
    <w:rsid w:val="00E66CB6"/>
    <w:rsid w:val="00E67255"/>
    <w:rsid w:val="00E71D24"/>
    <w:rsid w:val="00E7239E"/>
    <w:rsid w:val="00E725E4"/>
    <w:rsid w:val="00E72972"/>
    <w:rsid w:val="00E743D2"/>
    <w:rsid w:val="00E7569C"/>
    <w:rsid w:val="00E7601A"/>
    <w:rsid w:val="00E77F44"/>
    <w:rsid w:val="00E810B7"/>
    <w:rsid w:val="00E834CA"/>
    <w:rsid w:val="00E87234"/>
    <w:rsid w:val="00E919E9"/>
    <w:rsid w:val="00E9241B"/>
    <w:rsid w:val="00E93393"/>
    <w:rsid w:val="00E978E1"/>
    <w:rsid w:val="00EA1245"/>
    <w:rsid w:val="00EA55CC"/>
    <w:rsid w:val="00EA5AE0"/>
    <w:rsid w:val="00EA612A"/>
    <w:rsid w:val="00EA74F5"/>
    <w:rsid w:val="00EB0F6D"/>
    <w:rsid w:val="00EB3476"/>
    <w:rsid w:val="00EB4B19"/>
    <w:rsid w:val="00EB6F8F"/>
    <w:rsid w:val="00EB7106"/>
    <w:rsid w:val="00EB7C53"/>
    <w:rsid w:val="00EC2306"/>
    <w:rsid w:val="00EC4522"/>
    <w:rsid w:val="00EC6793"/>
    <w:rsid w:val="00ED1057"/>
    <w:rsid w:val="00ED10F7"/>
    <w:rsid w:val="00ED4CDB"/>
    <w:rsid w:val="00ED758C"/>
    <w:rsid w:val="00EE0FE8"/>
    <w:rsid w:val="00EE1262"/>
    <w:rsid w:val="00EE1A03"/>
    <w:rsid w:val="00EE7FC3"/>
    <w:rsid w:val="00EF0A36"/>
    <w:rsid w:val="00EF1A89"/>
    <w:rsid w:val="00EF3727"/>
    <w:rsid w:val="00EF3FA7"/>
    <w:rsid w:val="00EF4713"/>
    <w:rsid w:val="00EF4DF0"/>
    <w:rsid w:val="00EF76DB"/>
    <w:rsid w:val="00EF7CDE"/>
    <w:rsid w:val="00F02BE6"/>
    <w:rsid w:val="00F02DA5"/>
    <w:rsid w:val="00F05947"/>
    <w:rsid w:val="00F06018"/>
    <w:rsid w:val="00F06B37"/>
    <w:rsid w:val="00F107D3"/>
    <w:rsid w:val="00F14B50"/>
    <w:rsid w:val="00F16214"/>
    <w:rsid w:val="00F16835"/>
    <w:rsid w:val="00F174DC"/>
    <w:rsid w:val="00F1786B"/>
    <w:rsid w:val="00F27063"/>
    <w:rsid w:val="00F27AC6"/>
    <w:rsid w:val="00F329C0"/>
    <w:rsid w:val="00F32A54"/>
    <w:rsid w:val="00F34213"/>
    <w:rsid w:val="00F34B6B"/>
    <w:rsid w:val="00F36F89"/>
    <w:rsid w:val="00F37E78"/>
    <w:rsid w:val="00F402D8"/>
    <w:rsid w:val="00F42340"/>
    <w:rsid w:val="00F43005"/>
    <w:rsid w:val="00F43177"/>
    <w:rsid w:val="00F43AE8"/>
    <w:rsid w:val="00F44DA7"/>
    <w:rsid w:val="00F470B1"/>
    <w:rsid w:val="00F5066E"/>
    <w:rsid w:val="00F5248B"/>
    <w:rsid w:val="00F544DF"/>
    <w:rsid w:val="00F5500A"/>
    <w:rsid w:val="00F575D9"/>
    <w:rsid w:val="00F61FC5"/>
    <w:rsid w:val="00F66C81"/>
    <w:rsid w:val="00F6780B"/>
    <w:rsid w:val="00F67BC8"/>
    <w:rsid w:val="00F70ABA"/>
    <w:rsid w:val="00F71C51"/>
    <w:rsid w:val="00F742F1"/>
    <w:rsid w:val="00F74721"/>
    <w:rsid w:val="00F7794A"/>
    <w:rsid w:val="00F80C68"/>
    <w:rsid w:val="00F81B96"/>
    <w:rsid w:val="00F81DE1"/>
    <w:rsid w:val="00F82182"/>
    <w:rsid w:val="00F83E4C"/>
    <w:rsid w:val="00F87EEE"/>
    <w:rsid w:val="00F903DA"/>
    <w:rsid w:val="00F91BD8"/>
    <w:rsid w:val="00F91DBE"/>
    <w:rsid w:val="00F91E9C"/>
    <w:rsid w:val="00F932A7"/>
    <w:rsid w:val="00F93514"/>
    <w:rsid w:val="00F9391C"/>
    <w:rsid w:val="00F9423F"/>
    <w:rsid w:val="00F94A24"/>
    <w:rsid w:val="00F96169"/>
    <w:rsid w:val="00FA0DAD"/>
    <w:rsid w:val="00FA135D"/>
    <w:rsid w:val="00FA4A7E"/>
    <w:rsid w:val="00FA4FC5"/>
    <w:rsid w:val="00FB001C"/>
    <w:rsid w:val="00FB0A91"/>
    <w:rsid w:val="00FB1B86"/>
    <w:rsid w:val="00FB2A9E"/>
    <w:rsid w:val="00FB45F2"/>
    <w:rsid w:val="00FB539E"/>
    <w:rsid w:val="00FB5CC7"/>
    <w:rsid w:val="00FB60A7"/>
    <w:rsid w:val="00FC034F"/>
    <w:rsid w:val="00FC0B01"/>
    <w:rsid w:val="00FC290A"/>
    <w:rsid w:val="00FC29D7"/>
    <w:rsid w:val="00FC364A"/>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5263"/>
    <w:rsid w:val="00FF6AA1"/>
    <w:rsid w:val="07A4C034"/>
    <w:rsid w:val="15ACAB74"/>
    <w:rsid w:val="55778B7A"/>
    <w:rsid w:val="595BD95C"/>
    <w:rsid w:val="65588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5AB74225-B703-41C1-A486-9427AC74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sam.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hyperlink" Target="https://edocs.deq.nc.gov/Forms/Fall2023DWIFunding" TargetMode="External"/><Relationship Id="rId28" Type="http://schemas.openxmlformats.org/officeDocument/2006/relationships/hyperlink" Target="https://edocs.deq.nc.gov/Forms/Fall2023DWIFunding" TargetMode="External"/><Relationship Id="rId10" Type="http://schemas.openxmlformats.org/officeDocument/2006/relationships/endnotes" Target="endnotes.xml"/><Relationship Id="rId19"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hyperlink" Target="https://deq.nc.gov/about/divisions/water-infrastructure/i-need-funding/application-forms-and-additional-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2.xml><?xml version="1.0" encoding="utf-8"?>
<ds:datastoreItem xmlns:ds="http://schemas.openxmlformats.org/officeDocument/2006/customXml" ds:itemID="{DEF3E602-1A66-46B7-A77B-4155F7974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40946</CharactersWithSpaces>
  <SharedDoc>false</SharedDoc>
  <HLinks>
    <vt:vector size="24" baseType="variant">
      <vt:variant>
        <vt:i4>65609</vt:i4>
      </vt:variant>
      <vt:variant>
        <vt:i4>9</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2359408</vt:i4>
      </vt:variant>
      <vt:variant>
        <vt:i4>3</vt:i4>
      </vt:variant>
      <vt:variant>
        <vt:i4>0</vt:i4>
      </vt:variant>
      <vt:variant>
        <vt:i4>5</vt:i4>
      </vt:variant>
      <vt:variant>
        <vt:lpwstr>http://www.sam.gov/</vt:lpwstr>
      </vt:variant>
      <vt:variant>
        <vt:lpwstr/>
      </vt:variant>
      <vt:variant>
        <vt:i4>65609</vt:i4>
      </vt:variant>
      <vt:variant>
        <vt:i4>0</vt:i4>
      </vt:variant>
      <vt:variant>
        <vt:i4>0</vt:i4>
      </vt:variant>
      <vt:variant>
        <vt:i4>5</vt:i4>
      </vt:variant>
      <vt:variant>
        <vt:lpwstr>https://deq.nc.gov/about/divisions/water-infrastructure/i-need-funding/application-forms-and-additional-resources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Akroyd, Cathy R</cp:lastModifiedBy>
  <cp:revision>2</cp:revision>
  <cp:lastPrinted>2022-07-27T15:50:00Z</cp:lastPrinted>
  <dcterms:created xsi:type="dcterms:W3CDTF">2023-08-01T18:15:00Z</dcterms:created>
  <dcterms:modified xsi:type="dcterms:W3CDTF">2023-08-01T18:15:00Z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