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166"/>
        <w:gridCol w:w="7410"/>
        <w:gridCol w:w="1309"/>
      </w:tblGrid>
      <w:tr w:rsidR="00113F4F" w14:paraId="053BAFB9" w14:textId="77777777" w:rsidTr="3CE84D27">
        <w:tc>
          <w:tcPr>
            <w:tcW w:w="2166" w:type="dxa"/>
            <w:vAlign w:val="center"/>
          </w:tcPr>
          <w:p w14:paraId="682F9F84" w14:textId="60CD8947" w:rsidR="00113F4F" w:rsidRDefault="00113F4F" w:rsidP="00113F4F">
            <w:pPr>
              <w:jc w:val="center"/>
            </w:pPr>
            <w:r>
              <w:rPr>
                <w:noProof/>
                <w14:ligatures w14:val="standardContextual"/>
                <w14:cntxtAlts w14:val="0"/>
              </w:rPr>
              <w:drawing>
                <wp:inline distT="0" distB="0" distL="0" distR="0" wp14:anchorId="48184DF2" wp14:editId="2C94B83E">
                  <wp:extent cx="1235324" cy="507365"/>
                  <wp:effectExtent l="0" t="0" r="3175" b="6985"/>
                  <wp:docPr id="810406759" name="Picture 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406759" name="Picture 1" descr="A picture containing text, clipar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985" cy="522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0" w:type="dxa"/>
          </w:tcPr>
          <w:p w14:paraId="439F5BC3" w14:textId="77777777" w:rsidR="00113F4F" w:rsidRPr="00113F4F" w:rsidRDefault="00113F4F" w:rsidP="00113F4F">
            <w:pPr>
              <w:spacing w:after="0"/>
              <w:jc w:val="center"/>
              <w:rPr>
                <w:b/>
                <w:bCs/>
                <w:sz w:val="32"/>
                <w:szCs w:val="24"/>
              </w:rPr>
            </w:pPr>
            <w:r w:rsidRPr="00113F4F">
              <w:rPr>
                <w:b/>
                <w:bCs/>
                <w:sz w:val="32"/>
                <w:szCs w:val="24"/>
              </w:rPr>
              <w:t>North Carolina Department of Environmental Quality</w:t>
            </w:r>
          </w:p>
          <w:p w14:paraId="1DBE7B67" w14:textId="662C5DAF" w:rsidR="00113F4F" w:rsidRPr="00113F4F" w:rsidRDefault="00113F4F" w:rsidP="00113F4F">
            <w:pPr>
              <w:spacing w:after="0"/>
              <w:jc w:val="center"/>
              <w:rPr>
                <w:b/>
                <w:bCs/>
                <w:sz w:val="32"/>
                <w:szCs w:val="24"/>
              </w:rPr>
            </w:pPr>
            <w:r w:rsidRPr="00113F4F">
              <w:rPr>
                <w:b/>
                <w:bCs/>
                <w:sz w:val="32"/>
                <w:szCs w:val="24"/>
              </w:rPr>
              <w:t>Division of Water Infrastructure</w:t>
            </w:r>
          </w:p>
          <w:p w14:paraId="17C6A0F6" w14:textId="054399E6" w:rsidR="00113F4F" w:rsidRDefault="0099570A" w:rsidP="00113F4F">
            <w:pPr>
              <w:spacing w:after="0"/>
              <w:jc w:val="center"/>
              <w:rPr>
                <w:b/>
                <w:bCs/>
                <w:sz w:val="32"/>
                <w:szCs w:val="24"/>
              </w:rPr>
            </w:pPr>
            <w:r>
              <w:rPr>
                <w:b/>
                <w:bCs/>
                <w:sz w:val="32"/>
                <w:szCs w:val="24"/>
              </w:rPr>
              <w:t>State Reserve Program Eligibility Form</w:t>
            </w:r>
            <w:r w:rsidR="007B7B0C">
              <w:rPr>
                <w:b/>
                <w:bCs/>
                <w:sz w:val="32"/>
                <w:szCs w:val="24"/>
              </w:rPr>
              <w:t xml:space="preserve"> for Hurricane Helene Prioritization Per S</w:t>
            </w:r>
            <w:r w:rsidR="00C5321B">
              <w:rPr>
                <w:b/>
                <w:bCs/>
                <w:sz w:val="32"/>
                <w:szCs w:val="24"/>
              </w:rPr>
              <w:t>.</w:t>
            </w:r>
            <w:r w:rsidR="007B7B0C">
              <w:rPr>
                <w:b/>
                <w:bCs/>
                <w:sz w:val="32"/>
                <w:szCs w:val="24"/>
              </w:rPr>
              <w:t>L</w:t>
            </w:r>
            <w:r w:rsidR="00C5321B">
              <w:rPr>
                <w:b/>
                <w:bCs/>
                <w:sz w:val="32"/>
                <w:szCs w:val="24"/>
              </w:rPr>
              <w:t>.</w:t>
            </w:r>
            <w:r w:rsidR="007B7B0C">
              <w:rPr>
                <w:b/>
                <w:bCs/>
                <w:sz w:val="32"/>
                <w:szCs w:val="24"/>
              </w:rPr>
              <w:t xml:space="preserve"> 2025-26, Section 3.6</w:t>
            </w:r>
          </w:p>
          <w:p w14:paraId="06078ADC" w14:textId="363324DF" w:rsidR="0076223A" w:rsidRDefault="009B5A1A" w:rsidP="00113F4F">
            <w:pPr>
              <w:spacing w:after="0"/>
              <w:jc w:val="center"/>
            </w:pPr>
            <w:r w:rsidRPr="3CE84D27">
              <w:rPr>
                <w:sz w:val="20"/>
              </w:rPr>
              <w:t xml:space="preserve">(Revised </w:t>
            </w:r>
            <w:r w:rsidR="0099570A" w:rsidRPr="3CE84D27">
              <w:rPr>
                <w:sz w:val="20"/>
              </w:rPr>
              <w:t>Ju</w:t>
            </w:r>
            <w:r w:rsidR="3C290AC1" w:rsidRPr="3CE84D27">
              <w:rPr>
                <w:sz w:val="20"/>
              </w:rPr>
              <w:t>ly</w:t>
            </w:r>
            <w:r w:rsidR="0099570A" w:rsidRPr="3CE84D27">
              <w:rPr>
                <w:sz w:val="20"/>
              </w:rPr>
              <w:t xml:space="preserve"> 2025</w:t>
            </w:r>
            <w:r w:rsidRPr="3CE84D27">
              <w:rPr>
                <w:sz w:val="20"/>
              </w:rPr>
              <w:t>)</w:t>
            </w:r>
          </w:p>
        </w:tc>
        <w:tc>
          <w:tcPr>
            <w:tcW w:w="1309" w:type="dxa"/>
            <w:vAlign w:val="center"/>
          </w:tcPr>
          <w:p w14:paraId="6A66CFB8" w14:textId="1165EE0C" w:rsidR="00113F4F" w:rsidRDefault="00113F4F" w:rsidP="00113F4F">
            <w:pPr>
              <w:jc w:val="center"/>
            </w:pPr>
            <w:r>
              <w:rPr>
                <w:noProof/>
                <w14:ligatures w14:val="standardContextual"/>
                <w14:cntxtAlts w14:val="0"/>
              </w:rPr>
              <w:drawing>
                <wp:inline distT="0" distB="0" distL="0" distR="0" wp14:anchorId="0E69EB33" wp14:editId="4F19D1DC">
                  <wp:extent cx="670560" cy="936771"/>
                  <wp:effectExtent l="0" t="0" r="0" b="0"/>
                  <wp:docPr id="1873472145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472145" name="Picture 2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387" cy="958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D620C5" w14:textId="77777777" w:rsidR="00FE7367" w:rsidRPr="00C05C5B" w:rsidRDefault="00FE7367" w:rsidP="00C4498F">
      <w:pPr>
        <w:spacing w:before="120" w:after="120"/>
        <w:rPr>
          <w:sz w:val="10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6565"/>
      </w:tblGrid>
      <w:tr w:rsidR="00C4498F" w14:paraId="14A5887F" w14:textId="77777777" w:rsidTr="00C5321B">
        <w:tc>
          <w:tcPr>
            <w:tcW w:w="4225" w:type="dxa"/>
          </w:tcPr>
          <w:p w14:paraId="1C00D685" w14:textId="40638B2C" w:rsidR="00C4498F" w:rsidRPr="00C4498F" w:rsidRDefault="00F47BF8" w:rsidP="00C4498F">
            <w:pPr>
              <w:spacing w:before="20" w:after="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Local Government Unit</w:t>
            </w:r>
            <w:r w:rsidR="00C4498F" w:rsidRPr="00C4498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or Utility </w:t>
            </w:r>
            <w:r w:rsidR="00C4498F" w:rsidRPr="00C4498F">
              <w:rPr>
                <w:b/>
                <w:bCs/>
              </w:rPr>
              <w:t>Name:</w:t>
            </w:r>
          </w:p>
        </w:tc>
        <w:tc>
          <w:tcPr>
            <w:tcW w:w="6565" w:type="dxa"/>
          </w:tcPr>
          <w:p w14:paraId="67326DA7" w14:textId="3C7BEC92" w:rsidR="00C4498F" w:rsidRDefault="00C4498F" w:rsidP="00C4498F">
            <w:pPr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D92EBF" w14:paraId="75F7476D" w14:textId="77777777" w:rsidTr="00C5321B">
        <w:tc>
          <w:tcPr>
            <w:tcW w:w="4225" w:type="dxa"/>
          </w:tcPr>
          <w:p w14:paraId="0AD05582" w14:textId="6198C95C" w:rsidR="00D92EBF" w:rsidRPr="00C4498F" w:rsidRDefault="00D92EBF" w:rsidP="00C4498F">
            <w:pPr>
              <w:spacing w:before="20" w:after="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Project Name:</w:t>
            </w:r>
          </w:p>
        </w:tc>
        <w:tc>
          <w:tcPr>
            <w:tcW w:w="6565" w:type="dxa"/>
          </w:tcPr>
          <w:p w14:paraId="756D1CD0" w14:textId="2D2B102F" w:rsidR="00D92EBF" w:rsidRDefault="00D92EBF" w:rsidP="00C4498F">
            <w:pPr>
              <w:spacing w:before="20" w:after="2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B81D26" w14:paraId="35530525" w14:textId="77777777" w:rsidTr="00C5321B">
        <w:tc>
          <w:tcPr>
            <w:tcW w:w="4225" w:type="dxa"/>
          </w:tcPr>
          <w:p w14:paraId="7D4567DA" w14:textId="5EEAB554" w:rsidR="00B81D26" w:rsidRDefault="00325E59" w:rsidP="00C4498F">
            <w:pPr>
              <w:spacing w:before="20" w:after="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Check Project Type:</w:t>
            </w:r>
          </w:p>
        </w:tc>
        <w:tc>
          <w:tcPr>
            <w:tcW w:w="6565" w:type="dxa"/>
          </w:tcPr>
          <w:p w14:paraId="6AAE21C9" w14:textId="162C749D" w:rsidR="00B81D26" w:rsidRDefault="006D1DED" w:rsidP="00A2356F">
            <w:pPr>
              <w:spacing w:before="20" w:after="2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tab/>
              <w:t>Drinking Water</w:t>
            </w:r>
            <w:r w:rsidR="00A2356F">
              <w:tab/>
            </w:r>
            <w:r w:rsidR="00A2356F">
              <w:tab/>
            </w:r>
            <w:r w:rsidR="00A2356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="00A2356F">
              <w:instrText xml:space="preserve"> FORMCHECKBOX </w:instrText>
            </w:r>
            <w:r w:rsidR="00A2356F">
              <w:fldChar w:fldCharType="separate"/>
            </w:r>
            <w:r w:rsidR="00A2356F">
              <w:fldChar w:fldCharType="end"/>
            </w:r>
            <w:bookmarkEnd w:id="3"/>
            <w:r w:rsidR="00A2356F">
              <w:tab/>
              <w:t>Wastewater</w:t>
            </w:r>
          </w:p>
        </w:tc>
      </w:tr>
    </w:tbl>
    <w:p w14:paraId="68222124" w14:textId="6CFF44EB" w:rsidR="00F42885" w:rsidRDefault="00722FB5" w:rsidP="00113F4F">
      <w:pPr>
        <w:spacing w:before="240"/>
      </w:pPr>
      <w:r>
        <w:t xml:space="preserve">This form is for local government units (LGUs) </w:t>
      </w:r>
      <w:r w:rsidR="00E73655">
        <w:t>and non-profit water/wastewater utilities that</w:t>
      </w:r>
      <w:r w:rsidR="00607791">
        <w:t xml:space="preserve"> are </w:t>
      </w:r>
      <w:r w:rsidR="00E73655">
        <w:t>located in</w:t>
      </w:r>
      <w:r w:rsidR="00607791">
        <w:t xml:space="preserve"> the counties impacted by Hurricane Helene and meet specific requirements as listed below</w:t>
      </w:r>
      <w:r w:rsidR="00BA77E0">
        <w:t xml:space="preserve"> and in Session Law 2025-26, Section 3.6</w:t>
      </w:r>
      <w:r w:rsidR="00607791">
        <w:t xml:space="preserve">. </w:t>
      </w:r>
      <w:r w:rsidR="00607791" w:rsidRPr="00FE2919">
        <w:rPr>
          <w:b/>
          <w:bCs/>
          <w:u w:val="single"/>
        </w:rPr>
        <w:t xml:space="preserve">This form must be completed to be prioritized for State Reserve Program </w:t>
      </w:r>
      <w:r w:rsidR="00C40BCA">
        <w:rPr>
          <w:b/>
          <w:bCs/>
          <w:u w:val="single"/>
        </w:rPr>
        <w:t xml:space="preserve">(SRP) </w:t>
      </w:r>
      <w:r w:rsidR="00607791" w:rsidRPr="00FE2919">
        <w:rPr>
          <w:b/>
          <w:bCs/>
          <w:u w:val="single"/>
        </w:rPr>
        <w:t>grant funding only.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765F9" w14:paraId="1783C767" w14:textId="77777777" w:rsidTr="00C16E70">
        <w:tc>
          <w:tcPr>
            <w:tcW w:w="10790" w:type="dxa"/>
            <w:shd w:val="pct10" w:color="auto" w:fill="auto"/>
          </w:tcPr>
          <w:p w14:paraId="798E1A95" w14:textId="61D6AD05" w:rsidR="00C16E70" w:rsidRPr="00C16E70" w:rsidRDefault="00F765F9" w:rsidP="00E62D26">
            <w:pPr>
              <w:tabs>
                <w:tab w:val="left" w:pos="401"/>
              </w:tabs>
              <w:spacing w:before="20" w:after="20"/>
              <w:rPr>
                <w:b/>
                <w:bCs/>
              </w:rPr>
            </w:pPr>
            <w:r w:rsidRPr="00C16E70">
              <w:rPr>
                <w:b/>
                <w:bCs/>
              </w:rPr>
              <w:t>1.</w:t>
            </w:r>
            <w:r w:rsidRPr="00C16E70">
              <w:rPr>
                <w:b/>
                <w:bCs/>
              </w:rPr>
              <w:tab/>
            </w:r>
            <w:r w:rsidR="00535233">
              <w:rPr>
                <w:b/>
                <w:bCs/>
              </w:rPr>
              <w:t xml:space="preserve">Is your utility </w:t>
            </w:r>
            <w:r w:rsidR="002404F0" w:rsidRPr="00C16E70">
              <w:rPr>
                <w:b/>
                <w:bCs/>
              </w:rPr>
              <w:t xml:space="preserve">located, in whole or in part, in </w:t>
            </w:r>
            <w:r w:rsidR="005B2E17">
              <w:rPr>
                <w:b/>
                <w:bCs/>
              </w:rPr>
              <w:t xml:space="preserve">one of the following Counties that are </w:t>
            </w:r>
            <w:r w:rsidR="002404F0" w:rsidRPr="00C16E70">
              <w:rPr>
                <w:b/>
                <w:bCs/>
              </w:rPr>
              <w:t xml:space="preserve">designated by the U.S. Department of Housing and Urban Development as one of the most impacted and distressed </w:t>
            </w:r>
            <w:r w:rsidR="00095C05" w:rsidRPr="00C16E70">
              <w:rPr>
                <w:b/>
                <w:bCs/>
              </w:rPr>
              <w:t>counties from Hurricane Helene</w:t>
            </w:r>
            <w:r w:rsidR="00535233">
              <w:rPr>
                <w:b/>
                <w:bCs/>
              </w:rPr>
              <w:t xml:space="preserve">, and has a </w:t>
            </w:r>
            <w:r w:rsidR="005071D1">
              <w:rPr>
                <w:b/>
                <w:bCs/>
              </w:rPr>
              <w:t>county population of 300,000 or fewer based on the 2023 Certified County Population Estimates from the State Demographer</w:t>
            </w:r>
            <w:r w:rsidR="00095C05" w:rsidRPr="00C16E70">
              <w:rPr>
                <w:b/>
                <w:bCs/>
              </w:rPr>
              <w:t xml:space="preserve">? </w:t>
            </w:r>
          </w:p>
          <w:p w14:paraId="570F8AD9" w14:textId="355C0B47" w:rsidR="00C16E70" w:rsidRDefault="00C16E70" w:rsidP="00E62D26">
            <w:pPr>
              <w:tabs>
                <w:tab w:val="left" w:pos="401"/>
              </w:tabs>
              <w:spacing w:before="20" w:after="20"/>
            </w:pPr>
          </w:p>
          <w:p w14:paraId="79FBCE6C" w14:textId="3F69E6E0" w:rsidR="005071D1" w:rsidRDefault="005071D1" w:rsidP="00E62D26">
            <w:pPr>
              <w:tabs>
                <w:tab w:val="left" w:pos="401"/>
              </w:tabs>
              <w:spacing w:before="20" w:after="20"/>
            </w:pPr>
            <w:r>
              <w:t xml:space="preserve">Counties include: Ashe, Avery, Buncombe, Burke, </w:t>
            </w:r>
            <w:r w:rsidR="00D74209">
              <w:t xml:space="preserve">Caldwell, </w:t>
            </w:r>
            <w:r>
              <w:t>Cleveland, Haywood, Henderson, Madison, McDowell, Mitchell, Polk, Rutherford, Transylvania, Watauga, Yancey.</w:t>
            </w:r>
          </w:p>
          <w:p w14:paraId="591B85C9" w14:textId="77777777" w:rsidR="005071D1" w:rsidRDefault="005071D1" w:rsidP="00E62D26">
            <w:pPr>
              <w:tabs>
                <w:tab w:val="left" w:pos="401"/>
              </w:tabs>
              <w:spacing w:before="20" w:after="20"/>
            </w:pPr>
          </w:p>
          <w:p w14:paraId="1E9731B3" w14:textId="42A73A63" w:rsidR="00D626DC" w:rsidRDefault="00095C05" w:rsidP="00E62D26">
            <w:pPr>
              <w:tabs>
                <w:tab w:val="left" w:pos="401"/>
              </w:tabs>
              <w:spacing w:before="20" w:after="20"/>
              <w:rPr>
                <w:i/>
                <w:iCs/>
              </w:rPr>
            </w:pPr>
            <w:r w:rsidRPr="00C16E70">
              <w:rPr>
                <w:i/>
                <w:iCs/>
              </w:rPr>
              <w:t>If you check Yes, please</w:t>
            </w:r>
            <w:r w:rsidR="005071D1">
              <w:rPr>
                <w:i/>
                <w:iCs/>
              </w:rPr>
              <w:t xml:space="preserve"> i</w:t>
            </w:r>
            <w:r w:rsidR="00D626DC">
              <w:rPr>
                <w:i/>
                <w:iCs/>
              </w:rPr>
              <w:t>dentify the</w:t>
            </w:r>
            <w:r w:rsidR="005071D1">
              <w:rPr>
                <w:i/>
                <w:iCs/>
              </w:rPr>
              <w:t xml:space="preserve"> County or Counties</w:t>
            </w:r>
            <w:r w:rsidR="00D626DC">
              <w:rPr>
                <w:i/>
                <w:iCs/>
              </w:rPr>
              <w:t xml:space="preserve">. </w:t>
            </w:r>
          </w:p>
          <w:p w14:paraId="24316F33" w14:textId="133BFC77" w:rsidR="00F765F9" w:rsidRPr="00C16E70" w:rsidRDefault="00C40BCA" w:rsidP="00E62D26">
            <w:pPr>
              <w:tabs>
                <w:tab w:val="left" w:pos="401"/>
              </w:tabs>
              <w:spacing w:before="20" w:after="20"/>
              <w:rPr>
                <w:i/>
                <w:iCs/>
              </w:rPr>
            </w:pPr>
            <w:r w:rsidRPr="00C16E70">
              <w:rPr>
                <w:i/>
                <w:iCs/>
              </w:rPr>
              <w:t>If you check No, STOP. Your project will not be prioritized for SRP funds</w:t>
            </w:r>
            <w:r w:rsidR="00D626DC">
              <w:rPr>
                <w:i/>
                <w:iCs/>
              </w:rPr>
              <w:t xml:space="preserve"> per SL 2025-26</w:t>
            </w:r>
            <w:r w:rsidR="001C6F4A">
              <w:rPr>
                <w:i/>
                <w:iCs/>
              </w:rPr>
              <w:t>, Section 3.6</w:t>
            </w:r>
            <w:r w:rsidRPr="00C16E70">
              <w:rPr>
                <w:i/>
                <w:iCs/>
              </w:rPr>
              <w:t>.</w:t>
            </w:r>
          </w:p>
        </w:tc>
      </w:tr>
      <w:tr w:rsidR="00F765F9" w14:paraId="5E735238" w14:textId="77777777">
        <w:tc>
          <w:tcPr>
            <w:tcW w:w="10790" w:type="dxa"/>
          </w:tcPr>
          <w:p w14:paraId="0B0FCD89" w14:textId="517A1D26" w:rsidR="00F765F9" w:rsidRDefault="00095C05" w:rsidP="00E62D26">
            <w:pPr>
              <w:tabs>
                <w:tab w:val="left" w:pos="427"/>
              </w:tabs>
              <w:spacing w:before="20" w:after="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  <w:r>
              <w:tab/>
              <w:t>Yes</w:t>
            </w:r>
            <w:r w:rsidR="001C6F4A">
              <w:t xml:space="preserve">. Please identify the County or Counties:  </w:t>
            </w:r>
            <w:r w:rsidR="001C6F4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C6F4A">
              <w:instrText xml:space="preserve"> FORMTEXT </w:instrText>
            </w:r>
            <w:r w:rsidR="001C6F4A">
              <w:fldChar w:fldCharType="separate"/>
            </w:r>
            <w:r w:rsidR="001C6F4A">
              <w:rPr>
                <w:noProof/>
              </w:rPr>
              <w:t> </w:t>
            </w:r>
            <w:r w:rsidR="001C6F4A">
              <w:rPr>
                <w:noProof/>
              </w:rPr>
              <w:t> </w:t>
            </w:r>
            <w:r w:rsidR="001C6F4A">
              <w:rPr>
                <w:noProof/>
              </w:rPr>
              <w:t> </w:t>
            </w:r>
            <w:r w:rsidR="001C6F4A">
              <w:rPr>
                <w:noProof/>
              </w:rPr>
              <w:t> </w:t>
            </w:r>
            <w:r w:rsidR="001C6F4A">
              <w:rPr>
                <w:noProof/>
              </w:rPr>
              <w:t> </w:t>
            </w:r>
            <w:r w:rsidR="001C6F4A">
              <w:fldChar w:fldCharType="end"/>
            </w:r>
          </w:p>
          <w:p w14:paraId="35858606" w14:textId="465210B4" w:rsidR="00095C05" w:rsidRDefault="00095C05" w:rsidP="00E62D26">
            <w:pPr>
              <w:tabs>
                <w:tab w:val="left" w:pos="427"/>
              </w:tabs>
              <w:spacing w:before="20" w:after="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  <w:r>
              <w:tab/>
            </w:r>
            <w:r w:rsidR="00C40BCA">
              <w:t>No</w:t>
            </w:r>
            <w:r w:rsidR="00C544B0">
              <w:t>.</w:t>
            </w:r>
            <w:r w:rsidR="001C6F4A">
              <w:t xml:space="preserve"> </w:t>
            </w:r>
            <w:r w:rsidR="001C6F4A" w:rsidRPr="00C544B0">
              <w:rPr>
                <w:i/>
                <w:iCs/>
              </w:rPr>
              <w:t>STOP</w:t>
            </w:r>
            <w:r w:rsidR="00C544B0" w:rsidRPr="00C544B0">
              <w:rPr>
                <w:i/>
                <w:iCs/>
              </w:rPr>
              <w:t xml:space="preserve"> here.</w:t>
            </w:r>
          </w:p>
        </w:tc>
      </w:tr>
      <w:tr w:rsidR="00C40BCA" w14:paraId="6CD9288A" w14:textId="77777777" w:rsidTr="00C16E70">
        <w:tc>
          <w:tcPr>
            <w:tcW w:w="10790" w:type="dxa"/>
            <w:tcBorders>
              <w:bottom w:val="single" w:sz="4" w:space="0" w:color="auto"/>
            </w:tcBorders>
          </w:tcPr>
          <w:p w14:paraId="7B865E36" w14:textId="77777777" w:rsidR="00C40BCA" w:rsidRDefault="00C40BCA" w:rsidP="00F765F9">
            <w:pPr>
              <w:spacing w:before="20" w:after="20"/>
            </w:pPr>
          </w:p>
        </w:tc>
      </w:tr>
    </w:tbl>
    <w:p w14:paraId="3DD45717" w14:textId="77777777" w:rsidR="00AC2ECF" w:rsidRDefault="00AC2ECF">
      <w:pPr>
        <w:sectPr w:rsidR="00AC2ECF" w:rsidSect="00113F4F">
          <w:footerReference w:type="default" r:id="rId13"/>
          <w:pgSz w:w="12240" w:h="15840"/>
          <w:pgMar w:top="1080" w:right="720" w:bottom="108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25F3" w14:paraId="59417318" w14:textId="77777777" w:rsidTr="3DC0AF7E">
        <w:tc>
          <w:tcPr>
            <w:tcW w:w="10790" w:type="dxa"/>
            <w:shd w:val="clear" w:color="auto" w:fill="auto"/>
          </w:tcPr>
          <w:p w14:paraId="5040992F" w14:textId="4923E4A3" w:rsidR="00D525F3" w:rsidRPr="00C201F3" w:rsidRDefault="0B0612AC" w:rsidP="00C16E70">
            <w:pPr>
              <w:tabs>
                <w:tab w:val="left" w:pos="427"/>
              </w:tabs>
              <w:spacing w:before="20" w:after="20"/>
              <w:rPr>
                <w:b/>
                <w:bCs/>
              </w:rPr>
            </w:pPr>
            <w:r w:rsidRPr="3DC0AF7E">
              <w:rPr>
                <w:b/>
                <w:bCs/>
              </w:rPr>
              <w:lastRenderedPageBreak/>
              <w:t>2</w:t>
            </w:r>
            <w:r w:rsidR="00D525F3" w:rsidRPr="3DC0AF7E">
              <w:rPr>
                <w:b/>
                <w:bCs/>
              </w:rPr>
              <w:t>.</w:t>
            </w:r>
            <w:r w:rsidR="00D525F3">
              <w:tab/>
            </w:r>
            <w:r w:rsidR="00F05BFE" w:rsidRPr="3DC0AF7E">
              <w:rPr>
                <w:b/>
                <w:bCs/>
              </w:rPr>
              <w:t xml:space="preserve">Project </w:t>
            </w:r>
            <w:r w:rsidR="009A5835" w:rsidRPr="3DC0AF7E">
              <w:rPr>
                <w:b/>
                <w:bCs/>
              </w:rPr>
              <w:t>Description</w:t>
            </w:r>
          </w:p>
        </w:tc>
      </w:tr>
      <w:tr w:rsidR="00D525F3" w14:paraId="0370EAB9" w14:textId="77777777" w:rsidTr="3DC0AF7E">
        <w:tc>
          <w:tcPr>
            <w:tcW w:w="10790" w:type="dxa"/>
          </w:tcPr>
          <w:p w14:paraId="15CD638E" w14:textId="590A157D" w:rsidR="003633FF" w:rsidRPr="00782B5B" w:rsidRDefault="009B7EE1" w:rsidP="00C16E70">
            <w:pPr>
              <w:tabs>
                <w:tab w:val="left" w:pos="427"/>
              </w:tabs>
              <w:spacing w:before="20" w:after="20"/>
              <w:rPr>
                <w:i/>
                <w:iCs/>
              </w:rPr>
            </w:pPr>
            <w:r>
              <w:rPr>
                <w:i/>
                <w:iCs/>
              </w:rPr>
              <w:t xml:space="preserve">Per SL 2025-26, Section 3.6, </w:t>
            </w:r>
            <w:r w:rsidR="00165A79">
              <w:rPr>
                <w:i/>
                <w:iCs/>
              </w:rPr>
              <w:t>prioritization for these state grants</w:t>
            </w:r>
            <w:r w:rsidR="003633FF" w:rsidRPr="00782B5B">
              <w:rPr>
                <w:i/>
                <w:iCs/>
              </w:rPr>
              <w:t xml:space="preserve"> </w:t>
            </w:r>
            <w:r w:rsidR="005D2B4D">
              <w:rPr>
                <w:i/>
                <w:iCs/>
              </w:rPr>
              <w:t>is</w:t>
            </w:r>
            <w:r w:rsidR="003633FF" w:rsidRPr="00782B5B">
              <w:rPr>
                <w:i/>
                <w:iCs/>
              </w:rPr>
              <w:t xml:space="preserve"> for the repair, replacement, or construction of equipment, buildings, or natural features due to damage or effects from Hurricane Helene, including capacity-building. </w:t>
            </w:r>
            <w:r w:rsidR="00241A19">
              <w:rPr>
                <w:i/>
                <w:iCs/>
              </w:rPr>
              <w:t xml:space="preserve">You must attest that the proposed project meets this requirement. Please sign next to the attestation and </w:t>
            </w:r>
            <w:r w:rsidR="003633FF" w:rsidRPr="00782B5B">
              <w:rPr>
                <w:i/>
                <w:iCs/>
              </w:rPr>
              <w:t>describe how your project fulfills the previous statement.</w:t>
            </w:r>
            <w:r w:rsidR="00C625AD">
              <w:rPr>
                <w:i/>
                <w:iCs/>
              </w:rPr>
              <w:t xml:space="preserve"> Failure to complete </w:t>
            </w:r>
            <w:r w:rsidR="00042A4C">
              <w:rPr>
                <w:i/>
                <w:iCs/>
              </w:rPr>
              <w:t xml:space="preserve">and sign </w:t>
            </w:r>
            <w:r w:rsidR="00C625AD">
              <w:rPr>
                <w:i/>
                <w:iCs/>
              </w:rPr>
              <w:t xml:space="preserve">the attestation will result in </w:t>
            </w:r>
            <w:r w:rsidR="005D2B4D">
              <w:rPr>
                <w:i/>
                <w:iCs/>
              </w:rPr>
              <w:t>your project not being prioritized for SRP funds.</w:t>
            </w:r>
            <w:r w:rsidR="00C625AD">
              <w:rPr>
                <w:i/>
                <w:iCs/>
              </w:rPr>
              <w:t xml:space="preserve"> </w:t>
            </w:r>
          </w:p>
        </w:tc>
      </w:tr>
      <w:tr w:rsidR="00D525F3" w14:paraId="2477C20B" w14:textId="77777777" w:rsidTr="3DC0AF7E">
        <w:tc>
          <w:tcPr>
            <w:tcW w:w="10790" w:type="dxa"/>
          </w:tcPr>
          <w:p w14:paraId="7750F4C0" w14:textId="77777777" w:rsidR="00E12422" w:rsidRDefault="00E12422" w:rsidP="00387449">
            <w:pPr>
              <w:tabs>
                <w:tab w:val="left" w:pos="427"/>
              </w:tabs>
              <w:spacing w:before="20" w:after="20"/>
            </w:pPr>
          </w:p>
          <w:p w14:paraId="4AC7765B" w14:textId="5FF93AC8" w:rsidR="00D525F3" w:rsidRDefault="00D9174C" w:rsidP="00387449">
            <w:pPr>
              <w:tabs>
                <w:tab w:val="left" w:pos="427"/>
              </w:tabs>
              <w:spacing w:before="20" w:after="20"/>
            </w:pPr>
            <w:r>
              <w:t xml:space="preserve">I attest that the </w:t>
            </w:r>
            <w:r w:rsidR="00387449">
              <w:t>application for funds is for repair, replacement, or construction of equipment, buildings, or natural features due to damage or effects from Hurricane Helene, including capacity-building.</w:t>
            </w:r>
          </w:p>
          <w:p w14:paraId="791B653B" w14:textId="77777777" w:rsidR="00387449" w:rsidRDefault="00387449" w:rsidP="00387449">
            <w:pPr>
              <w:tabs>
                <w:tab w:val="left" w:pos="427"/>
              </w:tabs>
              <w:spacing w:before="20" w:after="20"/>
            </w:pPr>
          </w:p>
          <w:p w14:paraId="7C3A84FC" w14:textId="04BBAF60" w:rsidR="00387449" w:rsidRDefault="00387449" w:rsidP="00387449">
            <w:pPr>
              <w:tabs>
                <w:tab w:val="left" w:pos="427"/>
              </w:tabs>
              <w:spacing w:before="20" w:after="20"/>
            </w:pPr>
            <w:r>
              <w:t>Signature</w:t>
            </w:r>
            <w:r w:rsidR="00715ABA">
              <w:t xml:space="preserve"> of Authorized Representative</w:t>
            </w:r>
            <w:r>
              <w:t xml:space="preserve">: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3061E34" w14:textId="06542C6D" w:rsidR="00387449" w:rsidRDefault="00387449" w:rsidP="00387449">
            <w:pPr>
              <w:tabs>
                <w:tab w:val="left" w:pos="427"/>
              </w:tabs>
              <w:spacing w:before="20" w:after="20"/>
            </w:pPr>
            <w:r>
              <w:t>Name (Printed</w:t>
            </w:r>
            <w:r w:rsidR="007B7B0C">
              <w:t>/Typed</w:t>
            </w:r>
            <w:r>
              <w:t xml:space="preserve">):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EDE9234" w14:textId="7284DB71" w:rsidR="00387449" w:rsidRDefault="00387449" w:rsidP="00387449">
            <w:pPr>
              <w:tabs>
                <w:tab w:val="left" w:pos="427"/>
              </w:tabs>
              <w:spacing w:before="20" w:after="20"/>
            </w:pPr>
            <w:r>
              <w:t xml:space="preserve">Title: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F33E227" w14:textId="57D1E8D1" w:rsidR="00C201F3" w:rsidRDefault="00C201F3" w:rsidP="00C16E70">
            <w:pPr>
              <w:tabs>
                <w:tab w:val="left" w:pos="427"/>
              </w:tabs>
              <w:spacing w:before="20" w:after="20"/>
            </w:pPr>
          </w:p>
        </w:tc>
      </w:tr>
      <w:tr w:rsidR="003633FF" w14:paraId="403FED42" w14:textId="77777777" w:rsidTr="3DC0AF7E">
        <w:tc>
          <w:tcPr>
            <w:tcW w:w="10790" w:type="dxa"/>
          </w:tcPr>
          <w:p w14:paraId="1F594F32" w14:textId="67E919D5" w:rsidR="003633FF" w:rsidRPr="00C201F3" w:rsidRDefault="009B7EE1" w:rsidP="00C16E70">
            <w:pPr>
              <w:tabs>
                <w:tab w:val="left" w:pos="427"/>
              </w:tabs>
              <w:spacing w:before="20" w:after="20"/>
              <w:rPr>
                <w:i/>
                <w:iCs/>
              </w:rPr>
            </w:pPr>
            <w:r>
              <w:rPr>
                <w:i/>
                <w:iCs/>
              </w:rPr>
              <w:t xml:space="preserve">Project </w:t>
            </w:r>
            <w:r w:rsidR="00C201F3" w:rsidRPr="00C201F3">
              <w:rPr>
                <w:i/>
                <w:iCs/>
              </w:rPr>
              <w:t>Description:</w:t>
            </w:r>
          </w:p>
        </w:tc>
      </w:tr>
      <w:tr w:rsidR="003633FF" w14:paraId="2080DA20" w14:textId="77777777" w:rsidTr="3DC0AF7E">
        <w:tc>
          <w:tcPr>
            <w:tcW w:w="10790" w:type="dxa"/>
          </w:tcPr>
          <w:p w14:paraId="47C9B711" w14:textId="7C1DA1A9" w:rsidR="003633FF" w:rsidRDefault="00C201F3" w:rsidP="00C16E70">
            <w:pPr>
              <w:tabs>
                <w:tab w:val="left" w:pos="427"/>
              </w:tabs>
              <w:spacing w:before="20" w:after="2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3633FF" w14:paraId="1F5BEE07" w14:textId="77777777" w:rsidTr="3DC0AF7E">
        <w:tc>
          <w:tcPr>
            <w:tcW w:w="10790" w:type="dxa"/>
            <w:tcBorders>
              <w:bottom w:val="single" w:sz="4" w:space="0" w:color="auto"/>
            </w:tcBorders>
          </w:tcPr>
          <w:p w14:paraId="55D31F13" w14:textId="77777777" w:rsidR="003633FF" w:rsidRDefault="003633FF" w:rsidP="00C16E70">
            <w:pPr>
              <w:tabs>
                <w:tab w:val="left" w:pos="427"/>
              </w:tabs>
              <w:spacing w:before="20" w:after="20"/>
            </w:pPr>
          </w:p>
        </w:tc>
      </w:tr>
      <w:tr w:rsidR="00C201F3" w14:paraId="6F2F8AAF" w14:textId="77777777" w:rsidTr="3DC0AF7E">
        <w:tc>
          <w:tcPr>
            <w:tcW w:w="10790" w:type="dxa"/>
            <w:shd w:val="clear" w:color="auto" w:fill="auto"/>
          </w:tcPr>
          <w:p w14:paraId="33661B3C" w14:textId="7263A8E3" w:rsidR="00C201F3" w:rsidRPr="00AC2ECF" w:rsidRDefault="71531581" w:rsidP="00C16E70">
            <w:pPr>
              <w:tabs>
                <w:tab w:val="left" w:pos="427"/>
              </w:tabs>
              <w:spacing w:before="20" w:after="20"/>
              <w:rPr>
                <w:b/>
                <w:bCs/>
              </w:rPr>
            </w:pPr>
            <w:r w:rsidRPr="3DC0AF7E">
              <w:rPr>
                <w:b/>
                <w:bCs/>
              </w:rPr>
              <w:t>3</w:t>
            </w:r>
            <w:r w:rsidR="00C201F3" w:rsidRPr="3DC0AF7E">
              <w:rPr>
                <w:b/>
                <w:bCs/>
              </w:rPr>
              <w:t>.</w:t>
            </w:r>
            <w:r w:rsidR="00C201F3">
              <w:tab/>
            </w:r>
            <w:r w:rsidR="00C201F3" w:rsidRPr="3DC0AF7E">
              <w:rPr>
                <w:b/>
                <w:bCs/>
              </w:rPr>
              <w:t xml:space="preserve"> </w:t>
            </w:r>
            <w:r w:rsidR="00782B5B" w:rsidRPr="3DC0AF7E">
              <w:rPr>
                <w:b/>
                <w:bCs/>
              </w:rPr>
              <w:t>Amount of Fund</w:t>
            </w:r>
            <w:r w:rsidR="00AC2ECF" w:rsidRPr="3DC0AF7E">
              <w:rPr>
                <w:b/>
                <w:bCs/>
              </w:rPr>
              <w:t>s</w:t>
            </w:r>
            <w:r w:rsidR="00782B5B" w:rsidRPr="3DC0AF7E">
              <w:rPr>
                <w:b/>
                <w:bCs/>
              </w:rPr>
              <w:t xml:space="preserve"> Requested</w:t>
            </w:r>
          </w:p>
        </w:tc>
      </w:tr>
      <w:tr w:rsidR="00C201F3" w14:paraId="6A75D905" w14:textId="77777777" w:rsidTr="3DC0AF7E">
        <w:tc>
          <w:tcPr>
            <w:tcW w:w="10790" w:type="dxa"/>
          </w:tcPr>
          <w:p w14:paraId="264970B7" w14:textId="72E74874" w:rsidR="00C201F3" w:rsidRPr="00AC2ECF" w:rsidRDefault="00E12422" w:rsidP="00E557AC">
            <w:pPr>
              <w:tabs>
                <w:tab w:val="left" w:pos="427"/>
              </w:tabs>
              <w:spacing w:before="20" w:after="20"/>
              <w:rPr>
                <w:i/>
                <w:iCs/>
              </w:rPr>
            </w:pPr>
            <w:r>
              <w:rPr>
                <w:i/>
                <w:iCs/>
              </w:rPr>
              <w:t xml:space="preserve">Per SL 2025-26, Section 3.6, </w:t>
            </w:r>
            <w:r w:rsidR="000B5C15">
              <w:rPr>
                <w:i/>
                <w:iCs/>
              </w:rPr>
              <w:t xml:space="preserve">prioritization for these state grants is </w:t>
            </w:r>
            <w:r w:rsidR="00E557AC">
              <w:rPr>
                <w:i/>
                <w:iCs/>
              </w:rPr>
              <w:t xml:space="preserve">only for </w:t>
            </w:r>
            <w:r w:rsidR="000B5C15" w:rsidRPr="000B5C15">
              <w:rPr>
                <w:i/>
                <w:iCs/>
              </w:rPr>
              <w:t xml:space="preserve">the amount of funds requested </w:t>
            </w:r>
            <w:r w:rsidR="00E557AC">
              <w:rPr>
                <w:i/>
                <w:iCs/>
              </w:rPr>
              <w:t xml:space="preserve">that </w:t>
            </w:r>
            <w:r w:rsidR="000B5C15" w:rsidRPr="000B5C15">
              <w:rPr>
                <w:i/>
                <w:iCs/>
              </w:rPr>
              <w:t>is the amount of</w:t>
            </w:r>
            <w:r w:rsidR="00E557AC">
              <w:rPr>
                <w:i/>
                <w:iCs/>
              </w:rPr>
              <w:t xml:space="preserve"> </w:t>
            </w:r>
            <w:r w:rsidR="000B5C15" w:rsidRPr="000B5C15">
              <w:rPr>
                <w:i/>
                <w:iCs/>
              </w:rPr>
              <w:t>unmet need above the amount paid by insurance and available federal aid</w:t>
            </w:r>
            <w:r w:rsidR="00E557AC">
              <w:rPr>
                <w:i/>
                <w:iCs/>
              </w:rPr>
              <w:t xml:space="preserve">. </w:t>
            </w:r>
            <w:r w:rsidR="00B320E1">
              <w:rPr>
                <w:i/>
                <w:iCs/>
              </w:rPr>
              <w:t>You must attest that the proposed project funding amount request meets this requirement. Please sign next to the attestation</w:t>
            </w:r>
            <w:r w:rsidR="00AC2ECF" w:rsidRPr="00AC2ECF">
              <w:rPr>
                <w:i/>
                <w:iCs/>
              </w:rPr>
              <w:t>.</w:t>
            </w:r>
            <w:r w:rsidR="005C1B7E">
              <w:rPr>
                <w:i/>
                <w:iCs/>
              </w:rPr>
              <w:t xml:space="preserve"> Failure to complete and sign the attestation will result in your project not being prioritized for SRP funds.</w:t>
            </w:r>
            <w:r w:rsidR="00387ECD">
              <w:rPr>
                <w:i/>
                <w:iCs/>
              </w:rPr>
              <w:t xml:space="preserve"> Please note that NC GS 159G</w:t>
            </w:r>
            <w:r w:rsidR="008009C8">
              <w:rPr>
                <w:i/>
                <w:iCs/>
              </w:rPr>
              <w:t xml:space="preserve">-36(c)(3) limits the SRP grants </w:t>
            </w:r>
            <w:r w:rsidR="00434D28" w:rsidRPr="00434D28">
              <w:rPr>
                <w:i/>
                <w:iCs/>
              </w:rPr>
              <w:t xml:space="preserve">awarded </w:t>
            </w:r>
            <w:r w:rsidR="008009C8">
              <w:rPr>
                <w:i/>
                <w:iCs/>
              </w:rPr>
              <w:t xml:space="preserve">to eligible applicants to $3,000,000 </w:t>
            </w:r>
            <w:r w:rsidR="00434D28" w:rsidRPr="00434D28">
              <w:rPr>
                <w:i/>
                <w:iCs/>
              </w:rPr>
              <w:t>for three consecutive fiscal years</w:t>
            </w:r>
            <w:r w:rsidR="005970D1">
              <w:rPr>
                <w:i/>
                <w:iCs/>
              </w:rPr>
              <w:t>. However, other available funding sources</w:t>
            </w:r>
            <w:r w:rsidR="00AD0115">
              <w:rPr>
                <w:i/>
                <w:iCs/>
              </w:rPr>
              <w:t xml:space="preserve"> (low-interest loans and grants)</w:t>
            </w:r>
            <w:r w:rsidR="005970D1">
              <w:rPr>
                <w:i/>
                <w:iCs/>
              </w:rPr>
              <w:t xml:space="preserve"> may be considered</w:t>
            </w:r>
            <w:r w:rsidR="00434D28" w:rsidRPr="00434D28">
              <w:rPr>
                <w:i/>
                <w:iCs/>
              </w:rPr>
              <w:t>.</w:t>
            </w:r>
          </w:p>
        </w:tc>
      </w:tr>
      <w:tr w:rsidR="00AC2ECF" w14:paraId="643E130A" w14:textId="77777777" w:rsidTr="3DC0AF7E">
        <w:tc>
          <w:tcPr>
            <w:tcW w:w="10790" w:type="dxa"/>
          </w:tcPr>
          <w:p w14:paraId="3BE9B713" w14:textId="77777777" w:rsidR="007923BA" w:rsidRDefault="007923BA" w:rsidP="00C16E70">
            <w:pPr>
              <w:tabs>
                <w:tab w:val="left" w:pos="427"/>
              </w:tabs>
              <w:spacing w:before="20" w:after="20"/>
            </w:pPr>
          </w:p>
          <w:p w14:paraId="2DD267DA" w14:textId="55FB913A" w:rsidR="00AC2ECF" w:rsidRDefault="005855B3" w:rsidP="00C16E70">
            <w:pPr>
              <w:tabs>
                <w:tab w:val="left" w:pos="427"/>
              </w:tabs>
              <w:spacing w:before="20" w:after="20"/>
            </w:pPr>
            <w:r>
              <w:t>Funding Amount Request from the State</w:t>
            </w:r>
            <w:r w:rsidR="007923BA">
              <w:t xml:space="preserve"> Reserve Program:</w:t>
            </w:r>
            <w:r>
              <w:t xml:space="preserve"> </w:t>
            </w:r>
            <w:r w:rsidR="00157564">
              <w:t>$</w:t>
            </w:r>
            <w:r w:rsidR="00AC2ECF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AC2ECF">
              <w:instrText xml:space="preserve"> FORMTEXT </w:instrText>
            </w:r>
            <w:r w:rsidR="00AC2ECF">
              <w:fldChar w:fldCharType="separate"/>
            </w:r>
            <w:r w:rsidR="00AC2ECF">
              <w:rPr>
                <w:noProof/>
              </w:rPr>
              <w:t> </w:t>
            </w:r>
            <w:r w:rsidR="00AC2ECF">
              <w:rPr>
                <w:noProof/>
              </w:rPr>
              <w:t> </w:t>
            </w:r>
            <w:r w:rsidR="00AC2ECF">
              <w:rPr>
                <w:noProof/>
              </w:rPr>
              <w:t> </w:t>
            </w:r>
            <w:r w:rsidR="00AC2ECF">
              <w:rPr>
                <w:noProof/>
              </w:rPr>
              <w:t> </w:t>
            </w:r>
            <w:r w:rsidR="00AC2ECF">
              <w:rPr>
                <w:noProof/>
              </w:rPr>
              <w:t> </w:t>
            </w:r>
            <w:r w:rsidR="00AC2ECF">
              <w:fldChar w:fldCharType="end"/>
            </w:r>
            <w:bookmarkEnd w:id="7"/>
          </w:p>
          <w:p w14:paraId="6431CAD9" w14:textId="77777777" w:rsidR="005855B3" w:rsidRDefault="005855B3" w:rsidP="00C16E70">
            <w:pPr>
              <w:tabs>
                <w:tab w:val="left" w:pos="427"/>
              </w:tabs>
              <w:spacing w:before="20" w:after="20"/>
            </w:pPr>
          </w:p>
          <w:p w14:paraId="653FC876" w14:textId="31DFA3BA" w:rsidR="005855B3" w:rsidRDefault="005855B3" w:rsidP="005855B3">
            <w:pPr>
              <w:tabs>
                <w:tab w:val="left" w:pos="427"/>
              </w:tabs>
              <w:spacing w:before="20" w:after="20"/>
            </w:pPr>
            <w:r>
              <w:t xml:space="preserve">I attest that the </w:t>
            </w:r>
            <w:r w:rsidR="007923BA">
              <w:t xml:space="preserve">funding amount requested above is </w:t>
            </w:r>
            <w:r w:rsidR="00CF3742">
              <w:t xml:space="preserve">the amount of unmet need above the amount paid by insurance and available federal aid. </w:t>
            </w:r>
          </w:p>
          <w:p w14:paraId="5AFA4AB4" w14:textId="77777777" w:rsidR="005855B3" w:rsidRDefault="005855B3" w:rsidP="005855B3">
            <w:pPr>
              <w:tabs>
                <w:tab w:val="left" w:pos="427"/>
              </w:tabs>
              <w:spacing w:before="20" w:after="20"/>
            </w:pPr>
          </w:p>
          <w:p w14:paraId="4F10D48D" w14:textId="7332EBD4" w:rsidR="005855B3" w:rsidRDefault="005855B3" w:rsidP="005855B3">
            <w:pPr>
              <w:tabs>
                <w:tab w:val="left" w:pos="427"/>
              </w:tabs>
              <w:spacing w:before="20" w:after="20"/>
            </w:pPr>
            <w:r>
              <w:t>Signature</w:t>
            </w:r>
            <w:r w:rsidR="00077375">
              <w:t xml:space="preserve"> of Authorized Representative</w:t>
            </w:r>
            <w:r>
              <w:t xml:space="preserve">: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3B6F40C" w14:textId="3675538E" w:rsidR="005855B3" w:rsidRDefault="005855B3" w:rsidP="005855B3">
            <w:pPr>
              <w:tabs>
                <w:tab w:val="left" w:pos="427"/>
              </w:tabs>
              <w:spacing w:before="20" w:after="20"/>
            </w:pPr>
            <w:r>
              <w:t>Name (Printed</w:t>
            </w:r>
            <w:r w:rsidR="007B7B0C">
              <w:t>/Typed</w:t>
            </w:r>
            <w:r>
              <w:t xml:space="preserve">):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CBD4D7F" w14:textId="77777777" w:rsidR="005855B3" w:rsidRDefault="005855B3" w:rsidP="005855B3">
            <w:pPr>
              <w:tabs>
                <w:tab w:val="left" w:pos="427"/>
              </w:tabs>
              <w:spacing w:before="20" w:after="20"/>
            </w:pPr>
            <w:r>
              <w:t xml:space="preserve">Title: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87F3C6E" w14:textId="25E406D7" w:rsidR="005855B3" w:rsidRDefault="005855B3" w:rsidP="00C16E70">
            <w:pPr>
              <w:tabs>
                <w:tab w:val="left" w:pos="427"/>
              </w:tabs>
              <w:spacing w:before="20" w:after="20"/>
            </w:pPr>
          </w:p>
        </w:tc>
      </w:tr>
    </w:tbl>
    <w:p w14:paraId="301B96C9" w14:textId="77777777" w:rsidR="00FE2919" w:rsidRDefault="00FE2919" w:rsidP="00113F4F">
      <w:pPr>
        <w:spacing w:before="240"/>
      </w:pPr>
    </w:p>
    <w:p w14:paraId="3E5AC7EF" w14:textId="77777777" w:rsidR="00F42885" w:rsidRDefault="00F42885" w:rsidP="00113F4F">
      <w:pPr>
        <w:spacing w:before="240"/>
      </w:pPr>
    </w:p>
    <w:sectPr w:rsidR="00F42885" w:rsidSect="00113F4F">
      <w:footerReference w:type="default" r:id="rId14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46A69" w14:textId="77777777" w:rsidR="009F5CC8" w:rsidRDefault="009F5CC8" w:rsidP="00DF22AB">
      <w:pPr>
        <w:spacing w:after="0"/>
      </w:pPr>
      <w:r>
        <w:separator/>
      </w:r>
    </w:p>
  </w:endnote>
  <w:endnote w:type="continuationSeparator" w:id="0">
    <w:p w14:paraId="1916C390" w14:textId="77777777" w:rsidR="009F5CC8" w:rsidRDefault="009F5CC8" w:rsidP="00DF22AB">
      <w:pPr>
        <w:spacing w:after="0"/>
      </w:pPr>
      <w:r>
        <w:continuationSeparator/>
      </w:r>
    </w:p>
  </w:endnote>
  <w:endnote w:type="continuationNotice" w:id="1">
    <w:p w14:paraId="0EA53307" w14:textId="77777777" w:rsidR="009F5CC8" w:rsidRDefault="009F5CC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3CDBE" w14:textId="0EE89B05" w:rsidR="00DF22AB" w:rsidRDefault="00AC2ECF" w:rsidP="00AC2ECF">
    <w:pPr>
      <w:pStyle w:val="Footer"/>
      <w:jc w:val="center"/>
    </w:pPr>
    <w:r>
      <w:t>(OVER)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08E9E" w14:textId="707FE78D" w:rsidR="00AC2ECF" w:rsidRPr="00AC2ECF" w:rsidRDefault="00AC2ECF" w:rsidP="00AC2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2AB7C" w14:textId="77777777" w:rsidR="009F5CC8" w:rsidRDefault="009F5CC8" w:rsidP="00DF22AB">
      <w:pPr>
        <w:spacing w:after="0"/>
      </w:pPr>
      <w:r>
        <w:separator/>
      </w:r>
    </w:p>
  </w:footnote>
  <w:footnote w:type="continuationSeparator" w:id="0">
    <w:p w14:paraId="24508438" w14:textId="77777777" w:rsidR="009F5CC8" w:rsidRDefault="009F5CC8" w:rsidP="00DF22AB">
      <w:pPr>
        <w:spacing w:after="0"/>
      </w:pPr>
      <w:r>
        <w:continuationSeparator/>
      </w:r>
    </w:p>
  </w:footnote>
  <w:footnote w:type="continuationNotice" w:id="1">
    <w:p w14:paraId="06C847FD" w14:textId="77777777" w:rsidR="009F5CC8" w:rsidRDefault="009F5CC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643C2"/>
    <w:multiLevelType w:val="hybridMultilevel"/>
    <w:tmpl w:val="BA9C8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29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4F"/>
    <w:rsid w:val="00005C55"/>
    <w:rsid w:val="00042A4C"/>
    <w:rsid w:val="000744FE"/>
    <w:rsid w:val="00077375"/>
    <w:rsid w:val="00081E87"/>
    <w:rsid w:val="0008624D"/>
    <w:rsid w:val="0009072A"/>
    <w:rsid w:val="00095C05"/>
    <w:rsid w:val="0009720B"/>
    <w:rsid w:val="000A22D4"/>
    <w:rsid w:val="000A78B4"/>
    <w:rsid w:val="000B5C15"/>
    <w:rsid w:val="000D7485"/>
    <w:rsid w:val="000E2D5F"/>
    <w:rsid w:val="00100BA4"/>
    <w:rsid w:val="001037C4"/>
    <w:rsid w:val="00111572"/>
    <w:rsid w:val="00113F4F"/>
    <w:rsid w:val="00114EE5"/>
    <w:rsid w:val="00157564"/>
    <w:rsid w:val="00165A79"/>
    <w:rsid w:val="001973AD"/>
    <w:rsid w:val="001A66C4"/>
    <w:rsid w:val="001C6F4A"/>
    <w:rsid w:val="001D1E68"/>
    <w:rsid w:val="001E1FF2"/>
    <w:rsid w:val="001F0DF7"/>
    <w:rsid w:val="00204B7A"/>
    <w:rsid w:val="00232626"/>
    <w:rsid w:val="002404F0"/>
    <w:rsid w:val="00241A19"/>
    <w:rsid w:val="0026389C"/>
    <w:rsid w:val="0026766C"/>
    <w:rsid w:val="00274507"/>
    <w:rsid w:val="00284A83"/>
    <w:rsid w:val="002A2F27"/>
    <w:rsid w:val="002A3EAD"/>
    <w:rsid w:val="002D7D48"/>
    <w:rsid w:val="002E3BA6"/>
    <w:rsid w:val="002E6633"/>
    <w:rsid w:val="002F3822"/>
    <w:rsid w:val="002F45F0"/>
    <w:rsid w:val="002F4E01"/>
    <w:rsid w:val="00310830"/>
    <w:rsid w:val="00325E59"/>
    <w:rsid w:val="003439CD"/>
    <w:rsid w:val="00343B83"/>
    <w:rsid w:val="003501CA"/>
    <w:rsid w:val="003633FF"/>
    <w:rsid w:val="00370F84"/>
    <w:rsid w:val="00374536"/>
    <w:rsid w:val="00377872"/>
    <w:rsid w:val="00384955"/>
    <w:rsid w:val="00387449"/>
    <w:rsid w:val="00387ECD"/>
    <w:rsid w:val="00393692"/>
    <w:rsid w:val="00395FAF"/>
    <w:rsid w:val="003A4121"/>
    <w:rsid w:val="003D2ECA"/>
    <w:rsid w:val="003E71FD"/>
    <w:rsid w:val="00402482"/>
    <w:rsid w:val="00406AAC"/>
    <w:rsid w:val="00415D7C"/>
    <w:rsid w:val="00427DAB"/>
    <w:rsid w:val="00434D28"/>
    <w:rsid w:val="00441881"/>
    <w:rsid w:val="004469DD"/>
    <w:rsid w:val="00453BBC"/>
    <w:rsid w:val="004632E1"/>
    <w:rsid w:val="00473455"/>
    <w:rsid w:val="00474A5B"/>
    <w:rsid w:val="00490082"/>
    <w:rsid w:val="00492F84"/>
    <w:rsid w:val="004B2E8B"/>
    <w:rsid w:val="004C2347"/>
    <w:rsid w:val="004D6519"/>
    <w:rsid w:val="004E206C"/>
    <w:rsid w:val="004E408D"/>
    <w:rsid w:val="004E5C7B"/>
    <w:rsid w:val="004F20AA"/>
    <w:rsid w:val="005071D1"/>
    <w:rsid w:val="00513D11"/>
    <w:rsid w:val="0051608A"/>
    <w:rsid w:val="00520BA0"/>
    <w:rsid w:val="005240BA"/>
    <w:rsid w:val="00535233"/>
    <w:rsid w:val="005355FD"/>
    <w:rsid w:val="00545267"/>
    <w:rsid w:val="005455EF"/>
    <w:rsid w:val="00555031"/>
    <w:rsid w:val="00555BD4"/>
    <w:rsid w:val="005768BA"/>
    <w:rsid w:val="0058301A"/>
    <w:rsid w:val="005855B3"/>
    <w:rsid w:val="0059495B"/>
    <w:rsid w:val="005970D1"/>
    <w:rsid w:val="005B2E17"/>
    <w:rsid w:val="005C05EE"/>
    <w:rsid w:val="005C1B7E"/>
    <w:rsid w:val="005D2B4D"/>
    <w:rsid w:val="005E1A4B"/>
    <w:rsid w:val="005F7644"/>
    <w:rsid w:val="00607791"/>
    <w:rsid w:val="006206BC"/>
    <w:rsid w:val="00640413"/>
    <w:rsid w:val="00654050"/>
    <w:rsid w:val="00661C58"/>
    <w:rsid w:val="0067025D"/>
    <w:rsid w:val="00671F91"/>
    <w:rsid w:val="006773DF"/>
    <w:rsid w:val="0067793A"/>
    <w:rsid w:val="006829EA"/>
    <w:rsid w:val="006A461D"/>
    <w:rsid w:val="006C2163"/>
    <w:rsid w:val="006D1DED"/>
    <w:rsid w:val="006D7416"/>
    <w:rsid w:val="006E260C"/>
    <w:rsid w:val="007057DE"/>
    <w:rsid w:val="00715ABA"/>
    <w:rsid w:val="007161BC"/>
    <w:rsid w:val="007208F8"/>
    <w:rsid w:val="00720F26"/>
    <w:rsid w:val="007223E9"/>
    <w:rsid w:val="00722FB5"/>
    <w:rsid w:val="00724D02"/>
    <w:rsid w:val="00741911"/>
    <w:rsid w:val="0074329D"/>
    <w:rsid w:val="00743EA9"/>
    <w:rsid w:val="00744312"/>
    <w:rsid w:val="00750990"/>
    <w:rsid w:val="00757465"/>
    <w:rsid w:val="00760F47"/>
    <w:rsid w:val="0076223A"/>
    <w:rsid w:val="00772D60"/>
    <w:rsid w:val="00774A3F"/>
    <w:rsid w:val="00774ACF"/>
    <w:rsid w:val="007778FE"/>
    <w:rsid w:val="00782B5B"/>
    <w:rsid w:val="007923BA"/>
    <w:rsid w:val="00793AC1"/>
    <w:rsid w:val="007959E2"/>
    <w:rsid w:val="00795F00"/>
    <w:rsid w:val="007A0E60"/>
    <w:rsid w:val="007B7B0C"/>
    <w:rsid w:val="007D570D"/>
    <w:rsid w:val="008009C8"/>
    <w:rsid w:val="008114A2"/>
    <w:rsid w:val="0081218C"/>
    <w:rsid w:val="00813B17"/>
    <w:rsid w:val="00817AAE"/>
    <w:rsid w:val="00822DFF"/>
    <w:rsid w:val="00842DF6"/>
    <w:rsid w:val="00847626"/>
    <w:rsid w:val="008662D9"/>
    <w:rsid w:val="00885B5C"/>
    <w:rsid w:val="0088737C"/>
    <w:rsid w:val="0089277A"/>
    <w:rsid w:val="008A13B5"/>
    <w:rsid w:val="008A71D9"/>
    <w:rsid w:val="008C69F3"/>
    <w:rsid w:val="008E3021"/>
    <w:rsid w:val="008E50B6"/>
    <w:rsid w:val="008E5D63"/>
    <w:rsid w:val="008F7C87"/>
    <w:rsid w:val="00900EB9"/>
    <w:rsid w:val="00907CD8"/>
    <w:rsid w:val="00927876"/>
    <w:rsid w:val="00935EEF"/>
    <w:rsid w:val="00951955"/>
    <w:rsid w:val="0095211E"/>
    <w:rsid w:val="00967ADD"/>
    <w:rsid w:val="0097611A"/>
    <w:rsid w:val="0099032E"/>
    <w:rsid w:val="0099570A"/>
    <w:rsid w:val="009A5835"/>
    <w:rsid w:val="009A6D25"/>
    <w:rsid w:val="009B399C"/>
    <w:rsid w:val="009B5A1A"/>
    <w:rsid w:val="009B7EE1"/>
    <w:rsid w:val="009D4E8C"/>
    <w:rsid w:val="009D7AE7"/>
    <w:rsid w:val="009F07AD"/>
    <w:rsid w:val="009F5CC8"/>
    <w:rsid w:val="00A16362"/>
    <w:rsid w:val="00A2356F"/>
    <w:rsid w:val="00A32BA0"/>
    <w:rsid w:val="00A405C9"/>
    <w:rsid w:val="00A5031A"/>
    <w:rsid w:val="00A55668"/>
    <w:rsid w:val="00A563DC"/>
    <w:rsid w:val="00A62D8E"/>
    <w:rsid w:val="00A76AE5"/>
    <w:rsid w:val="00A827C1"/>
    <w:rsid w:val="00A9014E"/>
    <w:rsid w:val="00AB5D64"/>
    <w:rsid w:val="00AC2ECF"/>
    <w:rsid w:val="00AC5DCA"/>
    <w:rsid w:val="00AD0115"/>
    <w:rsid w:val="00AF33C4"/>
    <w:rsid w:val="00B31E39"/>
    <w:rsid w:val="00B320E1"/>
    <w:rsid w:val="00B76938"/>
    <w:rsid w:val="00B81D26"/>
    <w:rsid w:val="00B82E6D"/>
    <w:rsid w:val="00B86811"/>
    <w:rsid w:val="00BA77E0"/>
    <w:rsid w:val="00BB174F"/>
    <w:rsid w:val="00BD5CFA"/>
    <w:rsid w:val="00BD65F3"/>
    <w:rsid w:val="00BE0029"/>
    <w:rsid w:val="00BE37DF"/>
    <w:rsid w:val="00BF121B"/>
    <w:rsid w:val="00BF727A"/>
    <w:rsid w:val="00C05C5B"/>
    <w:rsid w:val="00C1459D"/>
    <w:rsid w:val="00C15A23"/>
    <w:rsid w:val="00C16E70"/>
    <w:rsid w:val="00C201F3"/>
    <w:rsid w:val="00C20E82"/>
    <w:rsid w:val="00C40BCA"/>
    <w:rsid w:val="00C4498F"/>
    <w:rsid w:val="00C5321B"/>
    <w:rsid w:val="00C544B0"/>
    <w:rsid w:val="00C55FAA"/>
    <w:rsid w:val="00C625AD"/>
    <w:rsid w:val="00C746E4"/>
    <w:rsid w:val="00C904B8"/>
    <w:rsid w:val="00C92DFB"/>
    <w:rsid w:val="00CA29A3"/>
    <w:rsid w:val="00CA3236"/>
    <w:rsid w:val="00CA3B39"/>
    <w:rsid w:val="00CB1E1B"/>
    <w:rsid w:val="00CB5289"/>
    <w:rsid w:val="00CB591B"/>
    <w:rsid w:val="00CC7E84"/>
    <w:rsid w:val="00CF3742"/>
    <w:rsid w:val="00D01B45"/>
    <w:rsid w:val="00D11D39"/>
    <w:rsid w:val="00D3256D"/>
    <w:rsid w:val="00D40D65"/>
    <w:rsid w:val="00D468A1"/>
    <w:rsid w:val="00D50B91"/>
    <w:rsid w:val="00D522F2"/>
    <w:rsid w:val="00D525F3"/>
    <w:rsid w:val="00D535B5"/>
    <w:rsid w:val="00D5763C"/>
    <w:rsid w:val="00D626DC"/>
    <w:rsid w:val="00D74209"/>
    <w:rsid w:val="00D842DC"/>
    <w:rsid w:val="00D90697"/>
    <w:rsid w:val="00D9174C"/>
    <w:rsid w:val="00D92EBF"/>
    <w:rsid w:val="00DC28DE"/>
    <w:rsid w:val="00DF22AB"/>
    <w:rsid w:val="00E03207"/>
    <w:rsid w:val="00E0477F"/>
    <w:rsid w:val="00E12422"/>
    <w:rsid w:val="00E26A20"/>
    <w:rsid w:val="00E322A5"/>
    <w:rsid w:val="00E33096"/>
    <w:rsid w:val="00E35CBA"/>
    <w:rsid w:val="00E43CE8"/>
    <w:rsid w:val="00E557AC"/>
    <w:rsid w:val="00E62D26"/>
    <w:rsid w:val="00E67A61"/>
    <w:rsid w:val="00E72E3D"/>
    <w:rsid w:val="00E73655"/>
    <w:rsid w:val="00E7405C"/>
    <w:rsid w:val="00E7433F"/>
    <w:rsid w:val="00E770D2"/>
    <w:rsid w:val="00EB05B9"/>
    <w:rsid w:val="00EC38F1"/>
    <w:rsid w:val="00ED220A"/>
    <w:rsid w:val="00ED5A49"/>
    <w:rsid w:val="00EE1BE3"/>
    <w:rsid w:val="00F05BFE"/>
    <w:rsid w:val="00F06B66"/>
    <w:rsid w:val="00F1491A"/>
    <w:rsid w:val="00F16A60"/>
    <w:rsid w:val="00F171D2"/>
    <w:rsid w:val="00F42885"/>
    <w:rsid w:val="00F47BF8"/>
    <w:rsid w:val="00F60ECA"/>
    <w:rsid w:val="00F66D3D"/>
    <w:rsid w:val="00F765F9"/>
    <w:rsid w:val="00F97DD3"/>
    <w:rsid w:val="00FA0B3D"/>
    <w:rsid w:val="00FA62CD"/>
    <w:rsid w:val="00FD0740"/>
    <w:rsid w:val="00FD5D3D"/>
    <w:rsid w:val="00FE2919"/>
    <w:rsid w:val="00FE7367"/>
    <w:rsid w:val="059A418A"/>
    <w:rsid w:val="0AF267ED"/>
    <w:rsid w:val="0B0612AC"/>
    <w:rsid w:val="0BCE1A57"/>
    <w:rsid w:val="12C36FB7"/>
    <w:rsid w:val="133A2066"/>
    <w:rsid w:val="16209803"/>
    <w:rsid w:val="17098CAB"/>
    <w:rsid w:val="17373070"/>
    <w:rsid w:val="1A39E9CA"/>
    <w:rsid w:val="1C61BCBF"/>
    <w:rsid w:val="1CA632ED"/>
    <w:rsid w:val="216D304D"/>
    <w:rsid w:val="257C93CE"/>
    <w:rsid w:val="2724256C"/>
    <w:rsid w:val="2CCD94A4"/>
    <w:rsid w:val="2F8028C6"/>
    <w:rsid w:val="2F9422AA"/>
    <w:rsid w:val="376C29BF"/>
    <w:rsid w:val="38767863"/>
    <w:rsid w:val="3A64B82F"/>
    <w:rsid w:val="3ACA6518"/>
    <w:rsid w:val="3C290AC1"/>
    <w:rsid w:val="3CE84D27"/>
    <w:rsid w:val="3DC0AF7E"/>
    <w:rsid w:val="3F04C3CD"/>
    <w:rsid w:val="3F7B7F89"/>
    <w:rsid w:val="415CAB61"/>
    <w:rsid w:val="43111D9C"/>
    <w:rsid w:val="4311506D"/>
    <w:rsid w:val="4855FCE6"/>
    <w:rsid w:val="4A6A3F67"/>
    <w:rsid w:val="4AA6DB8C"/>
    <w:rsid w:val="4CDEBDC5"/>
    <w:rsid w:val="4E16B061"/>
    <w:rsid w:val="4E57D981"/>
    <w:rsid w:val="4E6AEF79"/>
    <w:rsid w:val="4FB48EE0"/>
    <w:rsid w:val="64C7FABA"/>
    <w:rsid w:val="696A8B90"/>
    <w:rsid w:val="69A97F86"/>
    <w:rsid w:val="71531581"/>
    <w:rsid w:val="736EE2A1"/>
    <w:rsid w:val="74B6F584"/>
    <w:rsid w:val="771D76EA"/>
    <w:rsid w:val="77518FA5"/>
    <w:rsid w:val="7875C7A9"/>
    <w:rsid w:val="7ED2A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7FA12"/>
  <w15:chartTrackingRefBased/>
  <w15:docId w15:val="{603A3FE5-CD41-4616-8EE0-298D9B3C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5B3"/>
    <w:pPr>
      <w:spacing w:after="240" w:line="240" w:lineRule="auto"/>
    </w:pPr>
    <w:rPr>
      <w:rFonts w:ascii="Calibri" w:hAnsi="Calibri" w:cs="Calibri"/>
      <w:color w:val="000000"/>
      <w:kern w:val="28"/>
      <w:sz w:val="24"/>
      <w:szCs w:val="20"/>
      <w14:ligatures w14:val="standard"/>
      <w14:cntxtAlts/>
    </w:rPr>
  </w:style>
  <w:style w:type="paragraph" w:styleId="Heading1">
    <w:name w:val="heading 1"/>
    <w:aliases w:val="Annual Report 1"/>
    <w:basedOn w:val="Normal"/>
    <w:next w:val="Normal"/>
    <w:link w:val="Heading1Char"/>
    <w:uiPriority w:val="9"/>
    <w:qFormat/>
    <w:rsid w:val="00ED220A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8CC541"/>
      <w:sz w:val="36"/>
      <w:szCs w:val="32"/>
    </w:rPr>
  </w:style>
  <w:style w:type="paragraph" w:styleId="Heading2">
    <w:name w:val="heading 2"/>
    <w:aliases w:val="AP Heading 3"/>
    <w:basedOn w:val="Normal"/>
    <w:next w:val="Normal"/>
    <w:link w:val="Heading2Char"/>
    <w:uiPriority w:val="9"/>
    <w:unhideWhenUsed/>
    <w:qFormat/>
    <w:rsid w:val="00E322A5"/>
    <w:pPr>
      <w:keepNext/>
      <w:keepLines/>
      <w:spacing w:after="120" w:line="286" w:lineRule="auto"/>
      <w:outlineLvl w:val="1"/>
    </w:pPr>
    <w:rPr>
      <w:rFonts w:eastAsiaTheme="majorEastAsia" w:cstheme="majorBidi"/>
      <w:b/>
      <w:i/>
      <w:color w:val="8CC541"/>
      <w:sz w:val="28"/>
      <w:szCs w:val="26"/>
    </w:rPr>
  </w:style>
  <w:style w:type="paragraph" w:styleId="Heading3">
    <w:name w:val="heading 3"/>
    <w:aliases w:val="Annual Report 3"/>
    <w:basedOn w:val="Normal"/>
    <w:next w:val="Normal"/>
    <w:link w:val="Heading3Char"/>
    <w:uiPriority w:val="9"/>
    <w:unhideWhenUsed/>
    <w:qFormat/>
    <w:rsid w:val="005C05EE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i/>
      <w:color w:val="8CC54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F4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3F4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3F4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3F4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3F4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3F4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284A83"/>
    <w:pPr>
      <w:contextualSpacing/>
    </w:pPr>
  </w:style>
  <w:style w:type="paragraph" w:customStyle="1" w:styleId="Style2">
    <w:name w:val="Style2"/>
    <w:basedOn w:val="Normal"/>
    <w:qFormat/>
    <w:rsid w:val="00284A83"/>
    <w:rPr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4A83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4A83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4A8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4A83"/>
  </w:style>
  <w:style w:type="paragraph" w:styleId="Footer">
    <w:name w:val="footer"/>
    <w:basedOn w:val="Normal"/>
    <w:link w:val="FooterChar"/>
    <w:uiPriority w:val="99"/>
    <w:unhideWhenUsed/>
    <w:rsid w:val="00284A8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4A83"/>
  </w:style>
  <w:style w:type="character" w:styleId="FootnoteReference">
    <w:name w:val="footnote reference"/>
    <w:basedOn w:val="DefaultParagraphFont"/>
    <w:uiPriority w:val="99"/>
    <w:semiHidden/>
    <w:unhideWhenUsed/>
    <w:rsid w:val="00284A83"/>
    <w:rPr>
      <w:vertAlign w:val="superscript"/>
    </w:rPr>
  </w:style>
  <w:style w:type="table" w:styleId="TableGrid">
    <w:name w:val="Table Grid"/>
    <w:basedOn w:val="TableNormal"/>
    <w:uiPriority w:val="39"/>
    <w:rsid w:val="00284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4A83"/>
    <w:pPr>
      <w:ind w:left="720"/>
      <w:contextualSpacing/>
    </w:pPr>
  </w:style>
  <w:style w:type="character" w:customStyle="1" w:styleId="Heading2Char">
    <w:name w:val="Heading 2 Char"/>
    <w:aliases w:val="AP Heading 3 Char"/>
    <w:basedOn w:val="DefaultParagraphFont"/>
    <w:link w:val="Heading2"/>
    <w:uiPriority w:val="9"/>
    <w:rsid w:val="00E322A5"/>
    <w:rPr>
      <w:rFonts w:ascii="Calibri" w:eastAsiaTheme="majorEastAsia" w:hAnsi="Calibri" w:cstheme="majorBidi"/>
      <w:b/>
      <w:i/>
      <w:color w:val="8CC541"/>
      <w:kern w:val="28"/>
      <w:sz w:val="28"/>
      <w:szCs w:val="26"/>
      <w14:ligatures w14:val="standard"/>
      <w14:cntxtAlts/>
    </w:rPr>
  </w:style>
  <w:style w:type="character" w:customStyle="1" w:styleId="Heading1Char">
    <w:name w:val="Heading 1 Char"/>
    <w:aliases w:val="Annual Report 1 Char"/>
    <w:basedOn w:val="DefaultParagraphFont"/>
    <w:link w:val="Heading1"/>
    <w:uiPriority w:val="9"/>
    <w:rsid w:val="00ED220A"/>
    <w:rPr>
      <w:rFonts w:ascii="Arial" w:eastAsiaTheme="majorEastAsia" w:hAnsi="Arial" w:cstheme="majorBidi"/>
      <w:b/>
      <w:color w:val="8CC541"/>
      <w:kern w:val="0"/>
      <w:sz w:val="36"/>
      <w:szCs w:val="32"/>
      <w14:ligatures w14:val="none"/>
    </w:rPr>
  </w:style>
  <w:style w:type="character" w:customStyle="1" w:styleId="Heading3Char">
    <w:name w:val="Heading 3 Char"/>
    <w:aliases w:val="Annual Report 3 Char"/>
    <w:basedOn w:val="DefaultParagraphFont"/>
    <w:link w:val="Heading3"/>
    <w:uiPriority w:val="9"/>
    <w:rsid w:val="005C05EE"/>
    <w:rPr>
      <w:rFonts w:ascii="Arial" w:eastAsiaTheme="majorEastAsia" w:hAnsi="Arial" w:cstheme="majorBidi"/>
      <w:b/>
      <w:i/>
      <w:color w:val="8CC541"/>
      <w:kern w:val="0"/>
      <w:sz w:val="32"/>
      <w:szCs w:val="24"/>
      <w14:ligatures w14:val="none"/>
    </w:rPr>
  </w:style>
  <w:style w:type="paragraph" w:customStyle="1" w:styleId="AnnualReportHeader1">
    <w:name w:val="Annual Report Header 1"/>
    <w:basedOn w:val="Normal"/>
    <w:qFormat/>
    <w:rsid w:val="00100BA4"/>
    <w:pPr>
      <w:spacing w:after="120"/>
      <w:contextualSpacing/>
    </w:pPr>
    <w:rPr>
      <w:b/>
      <w:color w:val="8CC541"/>
      <w:sz w:val="32"/>
    </w:rPr>
  </w:style>
  <w:style w:type="paragraph" w:customStyle="1" w:styleId="APHeader1">
    <w:name w:val="AP Header 1"/>
    <w:basedOn w:val="Normal"/>
    <w:qFormat/>
    <w:rsid w:val="00BF121B"/>
    <w:pPr>
      <w:contextualSpacing/>
    </w:pPr>
    <w:rPr>
      <w:rFonts w:eastAsiaTheme="minorHAnsi" w:cstheme="minorBidi"/>
      <w:b/>
      <w:color w:val="8CC541"/>
      <w:kern w:val="0"/>
      <w:sz w:val="32"/>
      <w:szCs w:val="22"/>
      <w14:ligatures w14:val="none"/>
      <w14:cntxtAlts w14:val="0"/>
    </w:rPr>
  </w:style>
  <w:style w:type="paragraph" w:customStyle="1" w:styleId="APHeader2">
    <w:name w:val="AP Header 2"/>
    <w:basedOn w:val="Normal"/>
    <w:qFormat/>
    <w:rsid w:val="00E322A5"/>
    <w:rPr>
      <w:b/>
      <w:color w:val="1D76BB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F4F"/>
    <w:rPr>
      <w:rFonts w:eastAsiaTheme="majorEastAsia" w:cstheme="majorBidi"/>
      <w:i/>
      <w:iCs/>
      <w:color w:val="0F4761" w:themeColor="accent1" w:themeShade="BF"/>
      <w:kern w:val="28"/>
      <w:sz w:val="24"/>
      <w:szCs w:val="20"/>
      <w14:ligatures w14:val="standard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F4F"/>
    <w:rPr>
      <w:rFonts w:eastAsiaTheme="majorEastAsia" w:cstheme="majorBidi"/>
      <w:color w:val="0F4761" w:themeColor="accent1" w:themeShade="BF"/>
      <w:kern w:val="28"/>
      <w:sz w:val="24"/>
      <w:szCs w:val="20"/>
      <w14:ligatures w14:val="standard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3F4F"/>
    <w:rPr>
      <w:rFonts w:eastAsiaTheme="majorEastAsia" w:cstheme="majorBidi"/>
      <w:i/>
      <w:iCs/>
      <w:color w:val="595959" w:themeColor="text1" w:themeTint="A6"/>
      <w:kern w:val="28"/>
      <w:sz w:val="24"/>
      <w:szCs w:val="20"/>
      <w14:ligatures w14:val="standard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3F4F"/>
    <w:rPr>
      <w:rFonts w:eastAsiaTheme="majorEastAsia" w:cstheme="majorBidi"/>
      <w:color w:val="595959" w:themeColor="text1" w:themeTint="A6"/>
      <w:kern w:val="28"/>
      <w:sz w:val="24"/>
      <w:szCs w:val="20"/>
      <w14:ligatures w14:val="standard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3F4F"/>
    <w:rPr>
      <w:rFonts w:eastAsiaTheme="majorEastAsia" w:cstheme="majorBidi"/>
      <w:i/>
      <w:iCs/>
      <w:color w:val="272727" w:themeColor="text1" w:themeTint="D8"/>
      <w:kern w:val="28"/>
      <w:sz w:val="24"/>
      <w:szCs w:val="20"/>
      <w14:ligatures w14:val="standard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3F4F"/>
    <w:rPr>
      <w:rFonts w:eastAsiaTheme="majorEastAsia" w:cstheme="majorBidi"/>
      <w:color w:val="272727" w:themeColor="text1" w:themeTint="D8"/>
      <w:kern w:val="28"/>
      <w:sz w:val="24"/>
      <w:szCs w:val="20"/>
      <w14:ligatures w14:val="standard"/>
      <w14:cntxtAlts/>
    </w:rPr>
  </w:style>
  <w:style w:type="paragraph" w:styleId="Title">
    <w:name w:val="Title"/>
    <w:basedOn w:val="Normal"/>
    <w:next w:val="Normal"/>
    <w:link w:val="TitleChar"/>
    <w:uiPriority w:val="10"/>
    <w:qFormat/>
    <w:rsid w:val="00113F4F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3F4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F4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3F4F"/>
    <w:rPr>
      <w:rFonts w:eastAsiaTheme="majorEastAsia" w:cstheme="majorBidi"/>
      <w:color w:val="595959" w:themeColor="text1" w:themeTint="A6"/>
      <w:spacing w:val="15"/>
      <w:kern w:val="28"/>
      <w:sz w:val="28"/>
      <w:szCs w:val="28"/>
      <w14:ligatures w14:val="standard"/>
      <w14:cntxtAlts/>
    </w:rPr>
  </w:style>
  <w:style w:type="paragraph" w:styleId="Quote">
    <w:name w:val="Quote"/>
    <w:basedOn w:val="Normal"/>
    <w:next w:val="Normal"/>
    <w:link w:val="QuoteChar"/>
    <w:uiPriority w:val="29"/>
    <w:qFormat/>
    <w:rsid w:val="00113F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3F4F"/>
    <w:rPr>
      <w:rFonts w:ascii="Calibri" w:hAnsi="Calibri" w:cs="Calibri"/>
      <w:i/>
      <w:iCs/>
      <w:color w:val="404040" w:themeColor="text1" w:themeTint="BF"/>
      <w:kern w:val="28"/>
      <w:sz w:val="24"/>
      <w:szCs w:val="20"/>
      <w14:ligatures w14:val="standard"/>
      <w14:cntxtAlts/>
    </w:rPr>
  </w:style>
  <w:style w:type="character" w:styleId="IntenseEmphasis">
    <w:name w:val="Intense Emphasis"/>
    <w:basedOn w:val="DefaultParagraphFont"/>
    <w:uiPriority w:val="21"/>
    <w:qFormat/>
    <w:rsid w:val="00113F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3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3F4F"/>
    <w:rPr>
      <w:rFonts w:ascii="Calibri" w:hAnsi="Calibri" w:cs="Calibri"/>
      <w:i/>
      <w:iCs/>
      <w:color w:val="0F4761" w:themeColor="accent1" w:themeShade="BF"/>
      <w:kern w:val="28"/>
      <w:sz w:val="24"/>
      <w:szCs w:val="20"/>
      <w14:ligatures w14:val="standard"/>
      <w14:cntxtAlts/>
    </w:rPr>
  </w:style>
  <w:style w:type="character" w:styleId="IntenseReference">
    <w:name w:val="Intense Reference"/>
    <w:basedOn w:val="DefaultParagraphFont"/>
    <w:uiPriority w:val="32"/>
    <w:qFormat/>
    <w:rsid w:val="00113F4F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9D7AE7"/>
    <w:pPr>
      <w:spacing w:after="0" w:line="240" w:lineRule="auto"/>
    </w:pPr>
    <w:rPr>
      <w:rFonts w:ascii="Calibri" w:hAnsi="Calibri" w:cs="Calibri"/>
      <w:color w:val="000000"/>
      <w:kern w:val="28"/>
      <w:sz w:val="24"/>
      <w:szCs w:val="20"/>
      <w14:ligatures w14:val="standard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E047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477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477F"/>
    <w:rPr>
      <w:rFonts w:ascii="Calibri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7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77F"/>
    <w:rPr>
      <w:rFonts w:ascii="Calibri" w:hAnsi="Calibri" w:cs="Calibri"/>
      <w:b/>
      <w:bCs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6540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3072E920545847A730AA4E0F9E5919" ma:contentTypeVersion="21" ma:contentTypeDescription="Create a new document." ma:contentTypeScope="" ma:versionID="693daca3d0b1a6d9f7aacf8afcdf8bee">
  <xsd:schema xmlns:xsd="http://www.w3.org/2001/XMLSchema" xmlns:xs="http://www.w3.org/2001/XMLSchema" xmlns:p="http://schemas.microsoft.com/office/2006/metadata/properties" xmlns:ns1="http://schemas.microsoft.com/sharepoint/v3" xmlns:ns2="3720eb1a-f32f-4799-b754-856c9ddc0885" xmlns:ns3="33677e10-7ad4-4e7f-83f4-e93a73428e26" targetNamespace="http://schemas.microsoft.com/office/2006/metadata/properties" ma:root="true" ma:fieldsID="9dac5e923b1546c0208ecfd7eecfc68a" ns1:_="" ns2:_="" ns3:_="">
    <xsd:import namespace="http://schemas.microsoft.com/sharepoint/v3"/>
    <xsd:import namespace="3720eb1a-f32f-4799-b754-856c9ddc0885"/>
    <xsd:import namespace="33677e10-7ad4-4e7f-83f4-e93a73428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otes" minOccurs="0"/>
                <xsd:element ref="ns2:OfferExecuted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0eb1a-f32f-4799-b754-856c9ddc0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7" nillable="true" ma:displayName="Notes" ma:description="Who to mail to, numbers of copies" ma:format="Dropdown" ma:internalName="Notes">
      <xsd:simpleType>
        <xsd:restriction base="dms:Text">
          <xsd:maxLength value="255"/>
        </xsd:restriction>
      </xsd:simpleType>
    </xsd:element>
    <xsd:element name="OfferExecuted_x003f_" ma:index="28" nillable="true" ma:displayName="Offer Executed?" ma:default="1" ma:format="Dropdown" ma:internalName="OfferExecuted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77e10-7ad4-4e7f-83f4-e93a73428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91fc26-2b3b-434c-ad51-ae22f7ccf704}" ma:internalName="TaxCatchAll" ma:showField="CatchAllData" ma:web="33677e10-7ad4-4e7f-83f4-e93a73428e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3720eb1a-f32f-4799-b754-856c9ddc0885" xsi:nil="true"/>
    <TaxCatchAll xmlns="33677e10-7ad4-4e7f-83f4-e93a73428e26" xsi:nil="true"/>
    <Notes xmlns="3720eb1a-f32f-4799-b754-856c9ddc0885" xsi:nil="true"/>
    <_ip_UnifiedCompliancePolicyProperties xmlns="http://schemas.microsoft.com/sharepoint/v3" xsi:nil="true"/>
    <lcf76f155ced4ddcb4097134ff3c332f xmlns="3720eb1a-f32f-4799-b754-856c9ddc0885">
      <Terms xmlns="http://schemas.microsoft.com/office/infopath/2007/PartnerControls"/>
    </lcf76f155ced4ddcb4097134ff3c332f>
    <OfferExecuted_x003f_ xmlns="3720eb1a-f32f-4799-b754-856c9ddc0885">true</OfferExecuted_x003f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AE18D4-9E8B-4D94-BD36-7625936228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F1CABF-130C-4D26-9239-1DD18E00C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20eb1a-f32f-4799-b754-856c9ddc0885"/>
    <ds:schemaRef ds:uri="33677e10-7ad4-4e7f-83f4-e93a73428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5930A3-B287-48B0-BEE2-17C060B44E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20eb1a-f32f-4799-b754-856c9ddc0885"/>
    <ds:schemaRef ds:uri="33677e10-7ad4-4e7f-83f4-e93a73428e26"/>
  </ds:schemaRefs>
</ds:datastoreItem>
</file>

<file path=customXml/itemProps4.xml><?xml version="1.0" encoding="utf-8"?>
<ds:datastoreItem xmlns:ds="http://schemas.openxmlformats.org/officeDocument/2006/customXml" ds:itemID="{8CE6AA0B-E676-41DF-84C1-853CC990D8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Haynie, Jennifer</dc:creator>
  <cp:keywords/>
  <dc:description/>
  <cp:lastModifiedBy>Haynie, Jennifer</cp:lastModifiedBy>
  <cp:revision>3</cp:revision>
  <dcterms:created xsi:type="dcterms:W3CDTF">2025-07-24T13:42:00Z</dcterms:created>
  <dcterms:modified xsi:type="dcterms:W3CDTF">2025-07-24T13:42:00Z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0x0101003C3072E920545847A730AA4E0F9E5919</vt:lpwstr>
  </property>
  <property fmtid="{D5CDD505-2E9C-101B-9397-08002B2CF9AE}" pid="3" name="MediaServiceImageTags">
    <vt:lpwstr/>
  </property>
</Properties>
</file>