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57"/>
        <w:rPr>
          <w:sz w:val="40"/>
        </w:rPr>
      </w:pPr>
    </w:p>
    <w:p>
      <w:pPr>
        <w:pStyle w:val="Title"/>
      </w:pPr>
      <w:r>
        <w:rPr/>
        <w:t>Appendix</w:t>
      </w:r>
      <w:r>
        <w:rPr>
          <w:spacing w:val="-7"/>
        </w:rPr>
        <w:t> </w:t>
      </w:r>
      <w:r>
        <w:rPr>
          <w:spacing w:val="-5"/>
        </w:rPr>
        <w:t>A:</w:t>
      </w:r>
    </w:p>
    <w:p>
      <w:pPr>
        <w:spacing w:line="413" w:lineRule="exact" w:before="0"/>
        <w:ind w:left="259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w:t>Agency</w:t>
      </w:r>
      <w:r>
        <w:rPr>
          <w:rFonts w:ascii="Arial"/>
          <w:b/>
          <w:spacing w:val="-14"/>
          <w:sz w:val="36"/>
        </w:rPr>
        <w:t> </w:t>
      </w:r>
      <w:r>
        <w:rPr>
          <w:rFonts w:ascii="Arial"/>
          <w:b/>
          <w:sz w:val="36"/>
        </w:rPr>
        <w:t>Scoping</w:t>
      </w:r>
      <w:r>
        <w:rPr>
          <w:rFonts w:ascii="Arial"/>
          <w:b/>
          <w:spacing w:val="-10"/>
          <w:sz w:val="36"/>
        </w:rPr>
        <w:t> </w:t>
      </w:r>
      <w:r>
        <w:rPr>
          <w:rFonts w:ascii="Arial"/>
          <w:b/>
          <w:spacing w:val="-2"/>
          <w:sz w:val="36"/>
        </w:rPr>
        <w:t>Checklist</w:t>
      </w:r>
    </w:p>
    <w:p>
      <w:pPr>
        <w:spacing w:after="0" w:line="413" w:lineRule="exact"/>
        <w:jc w:val="left"/>
        <w:rPr>
          <w:rFonts w:ascii="Arial"/>
          <w:b/>
          <w:sz w:val="36"/>
        </w:rPr>
        <w:sectPr>
          <w:type w:val="continuous"/>
          <w:pgSz w:w="12240" w:h="15840"/>
          <w:pgMar w:top="1820" w:bottom="280" w:left="1080" w:right="720"/>
        </w:sectPr>
      </w:pPr>
    </w:p>
    <w:p>
      <w:pPr>
        <w:pStyle w:val="BodyText"/>
        <w:spacing w:before="4"/>
        <w:rPr>
          <w:rFonts w:ascii="Arial"/>
          <w:b/>
          <w:sz w:val="17"/>
        </w:rPr>
      </w:pPr>
    </w:p>
    <w:p>
      <w:pPr>
        <w:pStyle w:val="BodyText"/>
        <w:spacing w:after="0"/>
        <w:rPr>
          <w:rFonts w:ascii="Arial"/>
          <w:b/>
          <w:sz w:val="17"/>
        </w:rPr>
        <w:sectPr>
          <w:pgSz w:w="12240" w:h="15840"/>
          <w:pgMar w:top="1820" w:bottom="280" w:left="1080" w:right="720"/>
        </w:sectPr>
      </w:pPr>
    </w:p>
    <w:p>
      <w:pPr>
        <w:pStyle w:val="Heading1"/>
        <w:spacing w:before="78"/>
        <w:ind w:left="3182" w:right="3537"/>
        <w:jc w:val="center"/>
      </w:pPr>
      <w:r>
        <w:rPr/>
        <w:t>NC</w:t>
      </w:r>
      <w:r>
        <w:rPr>
          <w:spacing w:val="-15"/>
        </w:rPr>
        <w:t> </w:t>
      </w:r>
      <w:r>
        <w:rPr/>
        <w:t>Division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Water</w:t>
      </w:r>
      <w:r>
        <w:rPr>
          <w:spacing w:val="-15"/>
        </w:rPr>
        <w:t> </w:t>
      </w:r>
      <w:r>
        <w:rPr/>
        <w:t>Infrastructure CDBG-I Environmental Review Agency Scoping Check List</w:t>
      </w:r>
    </w:p>
    <w:p>
      <w:pPr>
        <w:pStyle w:val="BodyText"/>
        <w:rPr>
          <w:b/>
        </w:rPr>
      </w:pPr>
    </w:p>
    <w:p>
      <w:pPr>
        <w:pStyle w:val="BodyText"/>
        <w:ind w:left="359" w:right="656"/>
      </w:pPr>
      <w:r>
        <w:rPr/>
        <w:t>This list is intended to be a guide to help ensure that all environmental cross-cutting agency review has been completed.</w:t>
      </w:r>
      <w:r>
        <w:rPr>
          <w:spacing w:val="80"/>
        </w:rPr>
        <w:t> </w:t>
      </w:r>
      <w:r>
        <w:rPr/>
        <w:t>It is NOT intended to be an exhaustive list of environmental requirements.</w:t>
      </w:r>
      <w:r>
        <w:rPr>
          <w:spacing w:val="40"/>
        </w:rPr>
        <w:t> </w:t>
      </w:r>
      <w:r>
        <w:rPr/>
        <w:t>A supplement is attached to the end of the checklist with additional information including county lists and contact information.</w:t>
      </w:r>
      <w:r>
        <w:rPr>
          <w:spacing w:val="40"/>
        </w:rPr>
        <w:t> </w:t>
      </w:r>
      <w:r>
        <w:rPr/>
        <w:t>Every effort will be made to keep the contact information</w:t>
      </w:r>
      <w:r>
        <w:rPr>
          <w:spacing w:val="-8"/>
        </w:rPr>
        <w:t> </w:t>
      </w:r>
      <w:r>
        <w:rPr/>
        <w:t>up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date;</w:t>
      </w:r>
      <w:r>
        <w:rPr>
          <w:spacing w:val="-8"/>
        </w:rPr>
        <w:t> </w:t>
      </w:r>
      <w:r>
        <w:rPr/>
        <w:t>however,</w:t>
      </w:r>
      <w:r>
        <w:rPr>
          <w:spacing w:val="-6"/>
        </w:rPr>
        <w:t> </w:t>
      </w:r>
      <w:r>
        <w:rPr/>
        <w:t>information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always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verified</w:t>
      </w:r>
      <w:r>
        <w:rPr>
          <w:spacing w:val="-6"/>
        </w:rPr>
        <w:t> </w:t>
      </w:r>
      <w:r>
        <w:rPr/>
        <w:t>when</w:t>
      </w:r>
      <w:r>
        <w:rPr>
          <w:spacing w:val="-8"/>
        </w:rPr>
        <w:t> </w:t>
      </w:r>
      <w:r>
        <w:rPr/>
        <w:t>making</w:t>
      </w:r>
      <w:r>
        <w:rPr>
          <w:spacing w:val="-8"/>
        </w:rPr>
        <w:t> </w:t>
      </w:r>
      <w:r>
        <w:rPr/>
        <w:t>contact</w:t>
      </w:r>
      <w:r>
        <w:rPr>
          <w:spacing w:val="-8"/>
        </w:rPr>
        <w:t> </w:t>
      </w:r>
      <w:r>
        <w:rPr/>
        <w:t>for project scoping.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15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6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Historic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Preservation</w:t>
            </w:r>
          </w:p>
        </w:tc>
      </w:tr>
      <w:tr>
        <w:trPr>
          <w:trHeight w:val="1106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76" w:lineRule="exact"/>
              <w:ind w:left="472" w:right="13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For all projects receiving assistance, a letter must be obtained from the State Historic Preservation Officer (SHPO) with the NC Dept. of Natural and Cultural Resources. Provide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SHPO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findings,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impacts, mitigative measures, and recommendations in the ERR.</w:t>
            </w:r>
          </w:p>
        </w:tc>
      </w:tr>
      <w:tr>
        <w:trPr>
          <w:trHeight w:val="1545" w:hRule="atLeast"/>
        </w:trPr>
        <w:tc>
          <w:tcPr>
            <w:tcW w:w="1886" w:type="dxa"/>
          </w:tcPr>
          <w:p>
            <w:pPr>
              <w:pStyle w:val="TableParagraph"/>
              <w:spacing w:before="219"/>
              <w:rPr>
                <w:sz w:val="24"/>
              </w:rPr>
            </w:pPr>
          </w:p>
          <w:p>
            <w:pPr>
              <w:pStyle w:val="TableParagraph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8"/>
              <w:rPr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spacing w:line="446" w:lineRule="auto"/>
              <w:ind w:left="510" w:right="36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1264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12828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1.010114pt;width:12.25pt;height:12.25pt;mso-position-horizontal-relative:column;mso-position-vertical-relative:paragraph;z-index:-16265216" id="docshapegroup3" coordorigin="127,20" coordsize="245,245">
                      <v:rect style="position:absolute;left:133;top:27;width:231;height:231" id="docshape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historic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properties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affected </w:t>
            </w:r>
            <w:r>
              <w:rPr>
                <w:sz w:val="24"/>
              </w:rPr>
              <w:t>No adverse effect</w:t>
            </w:r>
          </w:p>
          <w:p>
            <w:pPr>
              <w:pStyle w:val="TableParagraph"/>
              <w:spacing w:before="2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1776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-312481</wp:posOffset>
                      </wp:positionV>
                      <wp:extent cx="155575" cy="1555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-24.604866pt;width:12.25pt;height:12.25pt;mso-position-horizontal-relative:column;mso-position-vertical-relative:paragraph;z-index:-16264704" id="docshapegroup5" coordorigin="127,-492" coordsize="245,245">
                      <v:rect style="position:absolute;left:133;top:-485;width:231;height:231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2288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14543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1.145133pt;width:12.25pt;height:12.25pt;mso-position-horizontal-relative:column;mso-position-vertical-relative:paragraph;z-index:-16264192" id="docshapegroup7" coordorigin="127,23" coordsize="245,245">
                      <v:rect style="position:absolute;left:133;top:30;width:231;height:231" id="docshape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Adverse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effect</w:t>
            </w:r>
          </w:p>
        </w:tc>
      </w:tr>
      <w:tr>
        <w:trPr>
          <w:trHeight w:val="1103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76" w:lineRule="exact"/>
              <w:ind w:left="472" w:right="13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involving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disturbance,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obtained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Catawba Indian Nation Tribal Historic Preservation Officer (THPO).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Provide details of correspondence with the Catawba THPO below and include any findings, impacts, mitigative measures, and recommendations in the ERR.</w:t>
            </w:r>
          </w:p>
        </w:tc>
      </w:tr>
      <w:tr>
        <w:trPr>
          <w:trHeight w:val="1549" w:hRule="atLeast"/>
        </w:trPr>
        <w:tc>
          <w:tcPr>
            <w:tcW w:w="1886" w:type="dxa"/>
          </w:tcPr>
          <w:p>
            <w:pPr>
              <w:pStyle w:val="TableParagraph"/>
              <w:spacing w:before="221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4"/>
              <w:rPr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spacing w:line="448" w:lineRule="auto" w:before="1"/>
              <w:ind w:left="510" w:right="36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2800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13907</wp:posOffset>
                      </wp:positionV>
                      <wp:extent cx="155575" cy="15557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1.095116pt;width:12.25pt;height:12.25pt;mso-position-horizontal-relative:column;mso-position-vertical-relative:paragraph;z-index:-16263680" id="docshapegroup9" coordorigin="127,22" coordsize="245,245">
                      <v:rect style="position:absolute;left:133;top:29;width:231;height:231" id="docshape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historic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properties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affected </w:t>
            </w:r>
            <w:r>
              <w:rPr>
                <w:sz w:val="24"/>
              </w:rPr>
              <w:t>No adverse effect</w:t>
            </w:r>
          </w:p>
          <w:p>
            <w:pPr>
              <w:pStyle w:val="TableParagraph"/>
              <w:spacing w:line="273" w:lineRule="exact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3312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-314915</wp:posOffset>
                      </wp:positionV>
                      <wp:extent cx="155575" cy="1555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-24.796501pt;width:12.25pt;height:12.25pt;mso-position-horizontal-relative:column;mso-position-vertical-relative:paragraph;z-index:-16263168" id="docshapegroup11" coordorigin="127,-496" coordsize="245,245">
                      <v:rect style="position:absolute;left:133;top:-489;width:231;height:231" id="docshape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3824">
                      <wp:simplePos x="0" y="0"/>
                      <wp:positionH relativeFrom="column">
                        <wp:posOffset>80511</wp:posOffset>
                      </wp:positionH>
                      <wp:positionV relativeFrom="paragraph">
                        <wp:posOffset>12109</wp:posOffset>
                      </wp:positionV>
                      <wp:extent cx="155575" cy="1555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395pt;margin-top:.953499pt;width:12.25pt;height:12.25pt;mso-position-horizontal-relative:column;mso-position-vertical-relative:paragraph;z-index:-16262656" id="docshapegroup13" coordorigin="127,19" coordsize="245,245">
                      <v:rect style="position:absolute;left:133;top:26;width:231;height:231" id="docshape1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Adverse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effect</w:t>
            </w:r>
          </w:p>
        </w:tc>
      </w:tr>
      <w:tr>
        <w:trPr>
          <w:trHeight w:val="2915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72" w:val="left" w:leader="none"/>
              </w:tabs>
              <w:spacing w:line="240" w:lineRule="auto" w:before="1" w:after="0"/>
              <w:ind w:left="472" w:right="396" w:hanging="360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counties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attachment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involving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disturbance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soil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classified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Urban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attachment), 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letter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obtained from the Eastern Band of Cherokee Indians (EBCI) THPO.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829" w:val="left" w:leader="none"/>
                <w:tab w:pos="1228" w:val="left" w:leader="none"/>
                <w:tab w:pos="2298" w:val="left" w:leader="none"/>
              </w:tabs>
              <w:spacing w:line="240" w:lineRule="auto" w:before="0" w:after="0"/>
              <w:ind w:left="1228" w:right="4542" w:hanging="756"/>
              <w:jc w:val="both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5872">
                      <wp:simplePos x="0" y="0"/>
                      <wp:positionH relativeFrom="column">
                        <wp:posOffset>537584</wp:posOffset>
                      </wp:positionH>
                      <wp:positionV relativeFrom="paragraph">
                        <wp:posOffset>198913</wp:posOffset>
                      </wp:positionV>
                      <wp:extent cx="155575" cy="1555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29498pt;margin-top:15.662455pt;width:12.25pt;height:12.25pt;mso-position-horizontal-relative:column;mso-position-vertical-relative:paragraph;z-index:-16260608" id="docshapegroup15" coordorigin="847,313" coordsize="245,245">
                      <v:rect style="position:absolute;left:853;top:320;width:231;height:231" id="docshape1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384">
                      <wp:simplePos x="0" y="0"/>
                      <wp:positionH relativeFrom="column">
                        <wp:posOffset>1217034</wp:posOffset>
                      </wp:positionH>
                      <wp:positionV relativeFrom="paragraph">
                        <wp:posOffset>198913</wp:posOffset>
                      </wp:positionV>
                      <wp:extent cx="155575" cy="1555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29498pt;margin-top:15.662455pt;width:12.25pt;height:12.25pt;mso-position-horizontal-relative:column;mso-position-vertical-relative:paragraph;z-index:-16260096" id="docshapegroup17" coordorigin="1917,313" coordsize="245,245">
                      <v:rect style="position:absolute;left:1923;top:320;width:231;height:231" id="docshape1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EBCI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county?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236" w:after="0"/>
              <w:ind w:left="1228" w:right="3032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6896">
                      <wp:simplePos x="0" y="0"/>
                      <wp:positionH relativeFrom="column">
                        <wp:posOffset>537584</wp:posOffset>
                      </wp:positionH>
                      <wp:positionV relativeFrom="paragraph">
                        <wp:posOffset>349268</wp:posOffset>
                      </wp:positionV>
                      <wp:extent cx="155575" cy="15557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29498pt;margin-top:27.501448pt;width:12.25pt;height:12.25pt;mso-position-horizontal-relative:column;mso-position-vertical-relative:paragraph;z-index:-16259584" id="docshapegroup19" coordorigin="847,550" coordsize="245,245">
                      <v:rect style="position:absolute;left:853;top:557;width:231;height:231" id="docshape2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7408">
                      <wp:simplePos x="0" y="0"/>
                      <wp:positionH relativeFrom="column">
                        <wp:posOffset>1217034</wp:posOffset>
                      </wp:positionH>
                      <wp:positionV relativeFrom="paragraph">
                        <wp:posOffset>349268</wp:posOffset>
                      </wp:positionV>
                      <wp:extent cx="155575" cy="15557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29498pt;margin-top:27.501448pt;width:12.25pt;height:12.25pt;mso-position-horizontal-relative:column;mso-position-vertical-relative:paragraph;z-index:-16259072" id="docshapegroup21" coordorigin="1917,550" coordsize="245,245">
                      <v:rect style="position:absolute;left:1923;top:557;width:231;height:231" id="docshape2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disturb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soil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classified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Urban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Soil?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832" w:val="left" w:leader="none"/>
              </w:tabs>
              <w:spacing w:line="240" w:lineRule="auto" w:before="0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“Yes”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EBCI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THPO.</w:t>
            </w:r>
          </w:p>
        </w:tc>
      </w:tr>
    </w:tbl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1307" w:hRule="atLeast"/>
        </w:trPr>
        <w:tc>
          <w:tcPr>
            <w:tcW w:w="1886" w:type="dxa"/>
          </w:tcPr>
          <w:p>
            <w:pPr>
              <w:pStyle w:val="TableParagraph"/>
              <w:spacing w:before="102"/>
              <w:rPr>
                <w:sz w:val="24"/>
              </w:rPr>
            </w:pPr>
          </w:p>
          <w:p>
            <w:pPr>
              <w:pStyle w:val="TableParagraph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236"/>
              <w:rPr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spacing w:line="446" w:lineRule="auto" w:before="1"/>
              <w:ind w:left="510" w:right="36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4336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13133</wp:posOffset>
                      </wp:positionV>
                      <wp:extent cx="155575" cy="15557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1.034127pt;width:12.25pt;height:12.25pt;mso-position-horizontal-relative:column;mso-position-vertical-relative:paragraph;z-index:-16262144" id="docshapegroup23" coordorigin="128,21" coordsize="245,245">
                      <v:rect style="position:absolute;left:135;top:27;width:231;height:231" id="docshape2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historic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properties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affected </w:t>
            </w:r>
            <w:r>
              <w:rPr>
                <w:sz w:val="24"/>
              </w:rPr>
              <w:t>No adverse effect</w:t>
            </w:r>
          </w:p>
          <w:p>
            <w:pPr>
              <w:pStyle w:val="TableParagraph"/>
              <w:spacing w:line="257" w:lineRule="exact" w:before="3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4848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-312177</wp:posOffset>
                      </wp:positionV>
                      <wp:extent cx="155575" cy="15557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-24.580877pt;width:12.25pt;height:12.25pt;mso-position-horizontal-relative:column;mso-position-vertical-relative:paragraph;z-index:-16261632" id="docshapegroup25" coordorigin="128,-492" coordsize="245,245">
                      <v:rect style="position:absolute;left:135;top:-485;width:231;height:231" id="docshape2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5360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14847</wp:posOffset>
                      </wp:positionV>
                      <wp:extent cx="155575" cy="15557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1.169123pt;width:12.25pt;height:12.25pt;mso-position-horizontal-relative:column;mso-position-vertical-relative:paragraph;z-index:-16261120" id="docshapegroup27" coordorigin="128,23" coordsize="245,245">
                      <v:rect style="position:absolute;left:135;top:30;width:231;height:231" id="docshape2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Adverse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effect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footerReference w:type="default" r:id="rId5"/>
          <w:pgSz w:w="12240" w:h="15840"/>
          <w:pgMar w:header="0" w:footer="1081" w:top="720" w:bottom="1280" w:left="1080" w:right="720"/>
          <w:pgNumType w:start="1"/>
        </w:sect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2464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72" w:val="left" w:leader="none"/>
              </w:tabs>
              <w:spacing w:line="240" w:lineRule="auto" w:before="0" w:after="0"/>
              <w:ind w:left="472" w:right="1128" w:hanging="360"/>
              <w:jc w:val="lef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counties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attachment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involving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ground disturbance, the Tuscarora Nation of New York must be contacted.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0" w:after="0"/>
              <w:ind w:left="1228" w:right="4290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2016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199281</wp:posOffset>
                      </wp:positionV>
                      <wp:extent cx="155575" cy="15557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15.691458pt;width:12.25pt;height:12.25pt;mso-position-horizontal-relative:column;mso-position-vertical-relative:paragraph;z-index:-16254464" id="docshapegroup29" coordorigin="848,314" coordsize="245,245">
                      <v:rect style="position:absolute;left:854;top:321;width:231;height:231" id="docshape3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2528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199281</wp:posOffset>
                      </wp:positionV>
                      <wp:extent cx="155575" cy="15557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15.691458pt;width:12.25pt;height:12.25pt;mso-position-horizontal-relative:column;mso-position-vertical-relative:paragraph;z-index:-16253952" id="docshapegroup31" coordorigin="1918,314" coordsize="245,245">
                      <v:rect style="position:absolute;left:1924;top:321;width:231;height:231" id="docshape3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Tuscarora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county?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235" w:after="0"/>
              <w:ind w:left="1228" w:right="4193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3040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349649</wp:posOffset>
                      </wp:positionV>
                      <wp:extent cx="155575" cy="15557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27.53145pt;width:12.25pt;height:12.25pt;mso-position-horizontal-relative:column;mso-position-vertical-relative:paragraph;z-index:-16253440" id="docshapegroup33" coordorigin="848,551" coordsize="245,245">
                      <v:rect style="position:absolute;left:854;top:557;width:231;height:231" id="docshape3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3552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349649</wp:posOffset>
                      </wp:positionV>
                      <wp:extent cx="155575" cy="15557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27.53145pt;width:12.25pt;height:12.25pt;mso-position-horizontal-relative:column;mso-position-vertical-relative:paragraph;z-index:-16252928" id="docshapegroup35" coordorigin="1918,551" coordsize="245,245">
                      <v:rect style="position:absolute;left:1924;top:557;width:231;height:231" id="docshape3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disturbance?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32" w:val="left" w:leader="none"/>
              </w:tabs>
              <w:spacing w:line="240" w:lineRule="auto" w:before="219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“Yes”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Tuscarora </w:t>
            </w:r>
            <w:r>
              <w:rPr>
                <w:spacing w:val="-2"/>
                <w:sz w:val="24"/>
              </w:rPr>
              <w:t>Nation.</w:t>
            </w:r>
          </w:p>
        </w:tc>
      </w:tr>
      <w:tr>
        <w:trPr>
          <w:trHeight w:val="1300" w:hRule="atLeast"/>
        </w:trPr>
        <w:tc>
          <w:tcPr>
            <w:tcW w:w="1886" w:type="dxa"/>
          </w:tcPr>
          <w:p>
            <w:pPr>
              <w:pStyle w:val="TableParagraph"/>
              <w:spacing w:before="97"/>
              <w:rPr>
                <w:sz w:val="24"/>
              </w:rPr>
            </w:pPr>
          </w:p>
          <w:p>
            <w:pPr>
              <w:pStyle w:val="TableParagraph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231"/>
              <w:rPr>
                <w:sz w:val="24"/>
              </w:rPr>
            </w:pPr>
          </w:p>
          <w:p>
            <w:pPr>
              <w:pStyle w:val="TableParagraph"/>
              <w:ind w:left="1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Result:</w:t>
            </w:r>
          </w:p>
        </w:tc>
        <w:tc>
          <w:tcPr>
            <w:tcW w:w="3921" w:type="dxa"/>
          </w:tcPr>
          <w:p>
            <w:pPr>
              <w:pStyle w:val="TableParagraph"/>
              <w:spacing w:line="273" w:lineRule="exact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7920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11429</wp:posOffset>
                      </wp:positionV>
                      <wp:extent cx="155575" cy="15557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.9pt;width:12.25pt;height:12.25pt;mso-position-horizontal-relative:column;mso-position-vertical-relative:paragraph;z-index:-16258560" id="docshapegroup37" coordorigin="128,18" coordsize="245,245">
                      <v:rect style="position:absolute;left:135;top:25;width:231;height:231" id="docshape3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response</w:t>
            </w:r>
          </w:p>
          <w:p>
            <w:pPr>
              <w:pStyle w:val="TableParagraph"/>
              <w:spacing w:line="510" w:lineRule="atLeast"/>
              <w:ind w:left="510" w:right="36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8432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166678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13.124268pt;width:12.25pt;height:12.25pt;mso-position-horizontal-relative:column;mso-position-vertical-relative:paragraph;z-index:-16258048" id="docshapegroup39" coordorigin="128,262" coordsize="245,245">
                      <v:rect style="position:absolute;left:135;top:269;width:231;height:231" id="docshape4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8944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494338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38.924267pt;width:12.25pt;height:12.25pt;mso-position-horizontal-relative:column;mso-position-vertical-relative:paragraph;z-index:-16257536" id="docshapegroup41" coordorigin="128,778" coordsize="245,245">
                      <v:rect style="position:absolute;left:135;top:785;width:231;height:231" id="docshape4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 Interest in the project</w:t>
            </w:r>
          </w:p>
        </w:tc>
      </w:tr>
      <w:tr>
        <w:trPr>
          <w:trHeight w:val="2464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72" w:val="left" w:leader="none"/>
              </w:tabs>
              <w:spacing w:line="240" w:lineRule="auto" w:before="0" w:after="0"/>
              <w:ind w:left="472" w:right="1128" w:hanging="360"/>
              <w:jc w:val="lef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counties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attachment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involving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ground disturbance, the Muscogee (Creek) Indian Nation must be contacted.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0" w:after="0"/>
              <w:ind w:left="1228" w:right="4261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4064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200056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15.752468pt;width:12.25pt;height:12.25pt;mso-position-horizontal-relative:column;mso-position-vertical-relative:paragraph;z-index:-16252416" id="docshapegroup43" coordorigin="848,315" coordsize="245,245">
                      <v:rect style="position:absolute;left:854;top:322;width:231;height:231" id="docshape4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4576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200056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15.752468pt;width:12.25pt;height:12.25pt;mso-position-horizontal-relative:column;mso-position-vertical-relative:paragraph;z-index:-16251904" id="docshapegroup45" coordorigin="1918,315" coordsize="245,245">
                      <v:rect style="position:absolute;left:1924;top:322;width:231;height:231" id="docshape4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Muscogee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county?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235" w:after="0"/>
              <w:ind w:left="1228" w:right="4193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5088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349141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27.491461pt;width:12.25pt;height:12.25pt;mso-position-horizontal-relative:column;mso-position-vertical-relative:paragraph;z-index:-16251392" id="docshapegroup47" coordorigin="848,550" coordsize="245,245">
                      <v:rect style="position:absolute;left:854;top:557;width:231;height:231" id="docshape4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5600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349141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27.491461pt;width:12.25pt;height:12.25pt;mso-position-horizontal-relative:column;mso-position-vertical-relative:paragraph;z-index:-16250880" id="docshapegroup49" coordorigin="1918,550" coordsize="245,245">
                      <v:rect style="position:absolute;left:1924;top:557;width:231;height:231" id="docshape5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Does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disturbance?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832" w:val="left" w:leader="none"/>
              </w:tabs>
              <w:spacing w:line="240" w:lineRule="auto" w:before="219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“Yes”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both,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Tuscarora </w:t>
            </w:r>
            <w:r>
              <w:rPr>
                <w:spacing w:val="-2"/>
                <w:sz w:val="24"/>
              </w:rPr>
              <w:t>Nation.</w:t>
            </w:r>
          </w:p>
        </w:tc>
      </w:tr>
      <w:tr>
        <w:trPr>
          <w:trHeight w:val="1547" w:hRule="atLeast"/>
        </w:trPr>
        <w:tc>
          <w:tcPr>
            <w:tcW w:w="1886" w:type="dxa"/>
          </w:tcPr>
          <w:p>
            <w:pPr>
              <w:pStyle w:val="TableParagraph"/>
              <w:spacing w:before="219"/>
              <w:rPr>
                <w:sz w:val="24"/>
              </w:rPr>
            </w:pPr>
          </w:p>
          <w:p>
            <w:pPr>
              <w:pStyle w:val="TableParagraph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0"/>
              <w:rPr>
                <w:sz w:val="24"/>
              </w:rPr>
            </w:pPr>
          </w:p>
          <w:p>
            <w:pPr>
              <w:pStyle w:val="TableParagraph"/>
              <w:ind w:left="1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Result:</w:t>
            </w:r>
          </w:p>
        </w:tc>
        <w:tc>
          <w:tcPr>
            <w:tcW w:w="3921" w:type="dxa"/>
          </w:tcPr>
          <w:p>
            <w:pPr>
              <w:pStyle w:val="TableParagraph"/>
              <w:spacing w:line="273" w:lineRule="exact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9456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12191</wp:posOffset>
                      </wp:positionV>
                      <wp:extent cx="155575" cy="15557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.96pt;width:12.25pt;height:12.25pt;mso-position-horizontal-relative:column;mso-position-vertical-relative:paragraph;z-index:-16257024" id="docshapegroup51" coordorigin="128,19" coordsize="245,245">
                      <v:rect style="position:absolute;left:135;top:26;width:231;height:231" id="docshape5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response</w:t>
            </w:r>
          </w:p>
          <w:p>
            <w:pPr>
              <w:pStyle w:val="TableParagraph"/>
              <w:spacing w:line="510" w:lineRule="atLeast" w:before="8"/>
              <w:ind w:left="510" w:right="362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59968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166551</wp:posOffset>
                      </wp:positionV>
                      <wp:extent cx="155575" cy="15557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13.114294pt;width:12.25pt;height:12.25pt;mso-position-horizontal-relative:column;mso-position-vertical-relative:paragraph;z-index:-16256512" id="docshapegroup53" coordorigin="128,262" coordsize="245,245">
                      <v:rect style="position:absolute;left:135;top:269;width:231;height:231" id="docshape5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0480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494211</wp:posOffset>
                      </wp:positionV>
                      <wp:extent cx="155575" cy="15557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38.914295pt;width:12.25pt;height:12.25pt;mso-position-horizontal-relative:column;mso-position-vertical-relative:paragraph;z-index:-16256000" id="docshapegroup55" coordorigin="128,778" coordsize="245,245">
                      <v:rect style="position:absolute;left:135;top:785;width:231;height:231" id="docshape5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project Interest in the project</w:t>
            </w:r>
          </w:p>
        </w:tc>
      </w:tr>
      <w:tr>
        <w:trPr>
          <w:trHeight w:val="549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line="274" w:lineRule="exact"/>
              <w:ind w:left="4420" w:right="134" w:hanging="4133"/>
              <w:rPr>
                <w:b/>
                <w:sz w:val="24"/>
              </w:rPr>
            </w:pPr>
            <w:r>
              <w:rPr>
                <w:b/>
                <w:sz w:val="24"/>
              </w:rPr>
              <w:t>Federal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Flood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(FFRMS)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Floodplain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Management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FR </w:t>
            </w:r>
            <w:r>
              <w:rPr>
                <w:b/>
                <w:spacing w:val="-2"/>
                <w:sz w:val="24"/>
              </w:rPr>
              <w:t>55.7)</w:t>
            </w:r>
          </w:p>
        </w:tc>
      </w:tr>
      <w:tr>
        <w:trPr>
          <w:trHeight w:val="1691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72" w:val="left" w:leader="none"/>
              </w:tabs>
              <w:spacing w:line="240" w:lineRule="auto" w:before="0" w:after="0"/>
              <w:ind w:left="472" w:right="793" w:hanging="360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8-step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floodplains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outlined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ER/EID guidance.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192" w:val="left" w:leader="none"/>
              </w:tabs>
              <w:spacing w:line="293" w:lineRule="exact" w:before="274" w:after="0"/>
              <w:ind w:left="119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critical 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non-critical action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(§55.16)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192" w:val="left" w:leader="none"/>
              </w:tabs>
              <w:spacing w:line="293" w:lineRule="exact" w:before="0" w:after="0"/>
              <w:ind w:left="119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FFRMS</w:t>
            </w:r>
            <w:r>
              <w:rPr>
                <w:spacing w:val="-2"/>
                <w:sz w:val="24"/>
              </w:rPr>
              <w:t> Floodplain.</w:t>
            </w:r>
          </w:p>
        </w:tc>
      </w:tr>
      <w:tr>
        <w:trPr>
          <w:trHeight w:val="1151" w:hRule="atLeast"/>
        </w:trPr>
        <w:tc>
          <w:tcPr>
            <w:tcW w:w="1886" w:type="dxa"/>
          </w:tcPr>
          <w:p>
            <w:pPr>
              <w:pStyle w:val="TableParagraph"/>
              <w:spacing w:before="157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0992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14479</wp:posOffset>
                      </wp:positionV>
                      <wp:extent cx="155575" cy="15557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40126pt;width:12.25pt;height:12.25pt;mso-position-horizontal-relative:column;mso-position-vertical-relative:paragraph;z-index:-16255488" id="docshapegroup57" coordorigin="248,23" coordsize="245,245">
                      <v:rect style="position:absolute;left:254;top:30;width:231;height:231" id="docshape5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notice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prepared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FEMA. Obtain any required floodplain development permits.</w:t>
            </w:r>
          </w:p>
        </w:tc>
      </w:tr>
      <w:tr>
        <w:trPr>
          <w:trHeight w:val="1262" w:hRule="atLeast"/>
        </w:trPr>
        <w:tc>
          <w:tcPr>
            <w:tcW w:w="1886" w:type="dxa"/>
          </w:tcPr>
          <w:p>
            <w:pPr>
              <w:pStyle w:val="TableParagraph"/>
              <w:spacing w:before="212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1504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14593</wp:posOffset>
                      </wp:positionV>
                      <wp:extent cx="155575" cy="15557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49122pt;width:12.25pt;height:12.25pt;mso-position-horizontal-relative:column;mso-position-vertical-relative:paragraph;z-index:-16254976" id="docshapegroup59" coordorigin="248,23" coordsize="245,245">
                      <v:rect style="position:absolute;left:254;top:30;width:231;height:231" id="docshape6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FEMA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notified.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Maintain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ERR.</w:t>
            </w:r>
          </w:p>
        </w:tc>
      </w:tr>
    </w:tbl>
    <w:p>
      <w:pPr>
        <w:pStyle w:val="TableParagraph"/>
        <w:spacing w:after="0" w:line="273" w:lineRule="exact"/>
        <w:rPr>
          <w:sz w:val="24"/>
        </w:rPr>
        <w:sectPr>
          <w:type w:val="continuous"/>
          <w:pgSz w:w="12240" w:h="15840"/>
          <w:pgMar w:header="0" w:footer="1081" w:top="1400" w:bottom="1665" w:left="1080" w:right="720"/>
        </w:sect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13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4"/>
              <w:ind w:left="2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Wetland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Protection</w:t>
            </w:r>
          </w:p>
        </w:tc>
      </w:tr>
      <w:tr>
        <w:trPr>
          <w:trHeight w:val="6482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2" w:val="left" w:leader="none"/>
              </w:tabs>
              <w:spacing w:line="240" w:lineRule="auto" w:before="1" w:after="0"/>
              <w:ind w:left="472" w:right="793" w:hanging="360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8-step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process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floodplains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outlined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 ER/EID guidance.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93" w:lineRule="exact" w:before="276" w:after="0"/>
              <w:ind w:left="119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critical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non-critical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(§55.16).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40" w:lineRule="auto" w:before="0" w:after="0"/>
              <w:ind w:left="1192" w:right="837" w:hanging="360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involves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disturbance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that impacts a wetland.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40" w:lineRule="auto" w:before="0" w:after="0"/>
              <w:ind w:left="1192" w:right="279" w:hanging="360"/>
              <w:jc w:val="left"/>
              <w:rPr>
                <w:sz w:val="24"/>
              </w:rPr>
            </w:pPr>
            <w:r>
              <w:rPr>
                <w:sz w:val="24"/>
              </w:rPr>
              <w:t>Shall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verify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proximity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identified 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Wetland Inventory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(NWI)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visual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indication of the presence of wetlands such as hydrology (water), hydric soils, or wetland </w:t>
            </w:r>
            <w:r>
              <w:rPr>
                <w:spacing w:val="-2"/>
                <w:sz w:val="24"/>
              </w:rPr>
              <w:t>vegetation.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40" w:lineRule="auto" w:before="0" w:after="0"/>
              <w:ind w:left="1192" w:right="287" w:hanging="360"/>
              <w:jc w:val="left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primary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screening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inconclusive,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potential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further evaluated using one or more of the methods listed in §55.9.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40" w:lineRule="auto" w:before="0" w:after="0"/>
              <w:ind w:left="1192" w:right="632" w:hanging="360"/>
              <w:jc w:val="left"/>
              <w:rPr>
                <w:sz w:val="24"/>
              </w:rPr>
            </w:pPr>
            <w:r>
              <w:rPr>
                <w:sz w:val="24"/>
              </w:rPr>
              <w:t>If proposed project includes ground disturbance activities (including grading, clearing, draining, filling, diking, impounding, and related activities for any structure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facilities)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direct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indirectly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onsite wetland, contact the local U.S. Army Corps of Engineers (USACE) and N.C. Division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Coastal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office for assistance as needed.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92" w:lineRule="exact" w:before="0" w:after="0"/>
              <w:ind w:left="119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wetlands?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1192" w:val="left" w:leader="none"/>
              </w:tabs>
              <w:spacing w:line="240" w:lineRule="auto" w:before="0" w:after="0"/>
              <w:ind w:left="1192" w:right="542" w:hanging="360"/>
              <w:jc w:val="left"/>
              <w:rPr>
                <w:sz w:val="24"/>
              </w:rPr>
            </w:pPr>
            <w:r>
              <w:rPr>
                <w:sz w:val="24"/>
              </w:rPr>
              <w:t>If any construction will impact a wetland (§55.10), the 8 step process must be completed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ERR.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requirement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applies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regardless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 whether the USACE or the N.C. Division of Coastal management requires or has issued a Section 404 permit.</w:t>
            </w:r>
          </w:p>
        </w:tc>
      </w:tr>
      <w:tr>
        <w:trPr>
          <w:trHeight w:val="551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wetlands?</w:t>
            </w:r>
          </w:p>
        </w:tc>
      </w:tr>
      <w:tr>
        <w:trPr>
          <w:trHeight w:val="1513" w:hRule="atLeast"/>
        </w:trPr>
        <w:tc>
          <w:tcPr>
            <w:tcW w:w="1886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6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6112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13603</wp:posOffset>
                      </wp:positionV>
                      <wp:extent cx="155575" cy="15557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071114pt;width:12.25pt;height:12.25pt;mso-position-horizontal-relative:column;mso-position-vertical-relative:paragraph;z-index:-16250368" id="docshapegroup61" coordorigin="248,21" coordsize="245,245">
                      <v:rect style="position:absolute;left:254;top:28;width:231;height:231" id="docshape6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66"/>
              <w:rPr>
                <w:sz w:val="24"/>
              </w:rPr>
            </w:pPr>
          </w:p>
          <w:p>
            <w:pPr>
              <w:pStyle w:val="TableParagraph"/>
              <w:ind w:left="112" w:right="427"/>
              <w:jc w:val="both"/>
              <w:rPr>
                <w:sz w:val="24"/>
              </w:rPr>
            </w:pPr>
            <w:r>
              <w:rPr>
                <w:sz w:val="24"/>
              </w:rPr>
              <w:t>Contact the USACE and Division of Coastal Management to determine whether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authorization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required.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correspondence </w:t>
            </w:r>
            <w:r>
              <w:rPr>
                <w:spacing w:val="-2"/>
                <w:sz w:val="24"/>
              </w:rPr>
              <w:t>below.</w:t>
            </w:r>
          </w:p>
        </w:tc>
      </w:tr>
      <w:tr>
        <w:trPr>
          <w:trHeight w:val="990" w:hRule="atLeast"/>
        </w:trPr>
        <w:tc>
          <w:tcPr>
            <w:tcW w:w="1886" w:type="dxa"/>
          </w:tcPr>
          <w:p>
            <w:pPr>
              <w:pStyle w:val="TableParagraph"/>
              <w:spacing w:before="78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6624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14225</wp:posOffset>
                      </wp:positionV>
                      <wp:extent cx="155575" cy="155575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20129pt;width:12.25pt;height:12.25pt;mso-position-horizontal-relative:column;mso-position-vertical-relative:paragraph;z-index:-16249856" id="docshapegroup63" coordorigin="248,22" coordsize="245,245">
                      <v:rect style="position:absolute;left:254;top:29;width:231;height:231" id="docshape6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78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Correspondence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1458" w:hRule="atLeast"/>
        </w:trPr>
        <w:tc>
          <w:tcPr>
            <w:tcW w:w="1886" w:type="dxa"/>
          </w:tcPr>
          <w:p>
            <w:pPr>
              <w:pStyle w:val="TableParagraph"/>
              <w:spacing w:before="37"/>
              <w:rPr>
                <w:sz w:val="24"/>
              </w:rPr>
            </w:pPr>
          </w:p>
          <w:p>
            <w:pPr>
              <w:pStyle w:val="TableParagraph"/>
              <w:ind w:left="232" w:firstLine="588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</w:t>
            </w:r>
          </w:p>
          <w:p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ACE: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35"/>
              <w:rPr>
                <w:sz w:val="24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2" w:hRule="atLeast"/>
        </w:trPr>
        <w:tc>
          <w:tcPr>
            <w:tcW w:w="1886" w:type="dxa"/>
          </w:tcPr>
          <w:p>
            <w:pPr>
              <w:pStyle w:val="TableParagraph"/>
              <w:spacing w:before="207"/>
              <w:ind w:left="232" w:firstLine="588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 </w:t>
            </w:r>
            <w:r>
              <w:rPr>
                <w:sz w:val="24"/>
              </w:rPr>
              <w:t>with NCDCM: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202"/>
              <w:rPr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081" w:top="1400" w:bottom="1300" w:left="1080" w:right="720"/>
        </w:sect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13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4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Coastal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Management</w:t>
            </w:r>
          </w:p>
        </w:tc>
      </w:tr>
      <w:tr>
        <w:trPr>
          <w:trHeight w:val="3846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72" w:val="left" w:leader="none"/>
              </w:tabs>
              <w:spacing w:line="240" w:lineRule="auto" w:before="1" w:after="0"/>
              <w:ind w:left="472" w:right="522" w:hanging="360"/>
              <w:jc w:val="left"/>
              <w:rPr>
                <w:sz w:val="24"/>
              </w:rPr>
            </w:pPr>
            <w:r>
              <w:rPr>
                <w:sz w:val="24"/>
              </w:rPr>
              <w:t>Certain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require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Consistency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Determination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Division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Coastal Management (DCM).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2" w:val="left" w:leader="none"/>
                <w:tab w:pos="1228" w:val="left" w:leader="none"/>
                <w:tab w:pos="2298" w:val="left" w:leader="none"/>
              </w:tabs>
              <w:spacing w:line="240" w:lineRule="auto" w:before="0" w:after="0"/>
              <w:ind w:left="1228" w:right="4527" w:hanging="756"/>
              <w:jc w:val="left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0208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198900</wp:posOffset>
                      </wp:positionV>
                      <wp:extent cx="155575" cy="155575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15.661428pt;width:12.25pt;height:12.25pt;mso-position-horizontal-relative:column;mso-position-vertical-relative:paragraph;z-index:-16246272" id="docshapegroup65" coordorigin="848,313" coordsize="245,245">
                      <v:rect style="position:absolute;left:854;top:320;width:231;height:231" id="docshape6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CAMA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county? </w: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2" w:val="left" w:leader="none"/>
              </w:tabs>
              <w:spacing w:line="240" w:lineRule="auto" w:before="236" w:after="0"/>
              <w:ind w:left="832" w:right="1528" w:hanging="360"/>
              <w:jc w:val="left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involve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construction,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conversion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use,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major rehabilitation, or acquisition of undeveloped land?</w:t>
            </w:r>
          </w:p>
          <w:p>
            <w:pPr>
              <w:pStyle w:val="TableParagraph"/>
              <w:tabs>
                <w:tab w:pos="2298" w:val="left" w:leader="none"/>
              </w:tabs>
              <w:spacing w:line="275" w:lineRule="exact"/>
              <w:ind w:left="12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0720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-676776</wp:posOffset>
                      </wp:positionV>
                      <wp:extent cx="155575" cy="155575"/>
                      <wp:effectExtent l="0" t="0" r="0" b="0"/>
                      <wp:wrapNone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-53.289516pt;width:12.25pt;height:12.25pt;mso-position-horizontal-relative:column;mso-position-vertical-relative:paragraph;z-index:-16245760" id="docshapegroup67" coordorigin="1918,-1066" coordsize="245,245">
                      <v:rect style="position:absolute;left:1924;top:-1059;width:231;height:231" id="docshape6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1232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13468</wp:posOffset>
                      </wp:positionV>
                      <wp:extent cx="155575" cy="155575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1.060482pt;width:12.25pt;height:12.25pt;mso-position-horizontal-relative:column;mso-position-vertical-relative:paragraph;z-index:-16245248" id="docshapegroup69" coordorigin="848,21" coordsize="245,245">
                      <v:rect style="position:absolute;left:854;top:28;width:231;height:231" id="docshape7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1744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13468</wp:posOffset>
                      </wp:positionV>
                      <wp:extent cx="155575" cy="15557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1.060482pt;width:12.25pt;height:12.25pt;mso-position-horizontal-relative:column;mso-position-vertical-relative:paragraph;z-index:-16244736" id="docshapegroup71" coordorigin="1918,21" coordsize="245,245">
                      <v:rect style="position:absolute;left:1924;top:28;width:231;height:231" id="docshape7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2" w:val="left" w:leader="none"/>
              </w:tabs>
              <w:spacing w:line="240" w:lineRule="auto" w:before="240" w:after="0"/>
              <w:ind w:left="832" w:right="225" w:hanging="360"/>
              <w:jc w:val="left"/>
              <w:rPr>
                <w:sz w:val="24"/>
              </w:rPr>
            </w:pPr>
            <w:r>
              <w:rPr>
                <w:sz w:val="24"/>
              </w:rPr>
              <w:t>If “Yes” to both, then a Consistency Determination must be submitted the State Environmental Review Clearinghouse for distribution to the DCM.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DCM for information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regarding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preparing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Clearinghouse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information</w:t>
            </w:r>
          </w:p>
          <w:p>
            <w:pPr>
              <w:pStyle w:val="TableParagraph"/>
              <w:spacing w:line="225" w:lineRule="auto" w:before="15"/>
              <w:ind w:left="832" w:right="134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submitting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documentation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ERR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provide date below.</w:t>
            </w:r>
          </w:p>
        </w:tc>
      </w:tr>
      <w:tr>
        <w:trPr>
          <w:trHeight w:val="789" w:hRule="atLeast"/>
        </w:trPr>
        <w:tc>
          <w:tcPr>
            <w:tcW w:w="1886" w:type="dxa"/>
          </w:tcPr>
          <w:p>
            <w:pPr>
              <w:pStyle w:val="TableParagraph"/>
              <w:ind w:left="112" w:firstLine="360"/>
              <w:rPr>
                <w:sz w:val="24"/>
              </w:rPr>
            </w:pPr>
            <w:r>
              <w:rPr>
                <w:spacing w:val="-2"/>
                <w:sz w:val="24"/>
              </w:rPr>
              <w:t>Date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Sent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to Clearinghouse: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6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Threatened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Species</w:t>
            </w:r>
          </w:p>
        </w:tc>
      </w:tr>
      <w:tr>
        <w:trPr>
          <w:trHeight w:val="553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disturbance,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vegetation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removal,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filling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ponds,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streams,</w:t>
            </w:r>
          </w:p>
          <w:p>
            <w:pPr>
              <w:pStyle w:val="TableParagraph"/>
              <w:spacing w:line="261" w:lineRule="exact"/>
              <w:ind w:left="472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waters,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generation 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noise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levels?</w:t>
            </w:r>
          </w:p>
        </w:tc>
      </w:tr>
    </w:tbl>
    <w:p>
      <w:pPr>
        <w:pStyle w:val="BodyText"/>
        <w:spacing w:before="69"/>
        <w:rPr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7464"/>
      </w:tblGrid>
      <w:tr>
        <w:trPr>
          <w:trHeight w:val="513" w:hRule="atLeast"/>
        </w:trPr>
        <w:tc>
          <w:tcPr>
            <w:tcW w:w="1886" w:type="dxa"/>
          </w:tcPr>
          <w:p>
            <w:pPr>
              <w:pStyle w:val="TableParagraph"/>
              <w:spacing w:before="114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7136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86907</wp:posOffset>
                      </wp:positionV>
                      <wp:extent cx="155575" cy="155575"/>
                      <wp:effectExtent l="0" t="0" r="0" b="0"/>
                      <wp:wrapNone/>
                      <wp:docPr id="73" name="Group 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3" name="Group 7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843122pt;width:12.25pt;height:12.25pt;mso-position-horizontal-relative:column;mso-position-vertical-relative:paragraph;z-index:-16249344" id="docshapegroup73" coordorigin="248,137" coordsize="245,245">
                      <v:rect style="position:absolute;left:254;top:144;width:231;height:231" id="docshape7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proceed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biological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below</w:t>
            </w:r>
          </w:p>
        </w:tc>
      </w:tr>
      <w:tr>
        <w:trPr>
          <w:trHeight w:val="515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7648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87796</wp:posOffset>
                      </wp:positionV>
                      <wp:extent cx="155575" cy="155575"/>
                      <wp:effectExtent l="0" t="0" r="0" b="0"/>
                      <wp:wrapNone/>
                      <wp:docPr id="75" name="Group 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5" name="Group 7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913123pt;width:12.25pt;height:12.25pt;mso-position-horizontal-relative:column;mso-position-vertical-relative:paragraph;z-index:-16248832" id="docshapegroup75" coordorigin="248,138" coordsize="245,245">
                      <v:rect style="position:absolute;left:254;top:145;width:231;height:231" id="docshape7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6"/>
              <w:ind w:left="113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1396" w:hRule="atLeast"/>
        </w:trPr>
        <w:tc>
          <w:tcPr>
            <w:tcW w:w="9350" w:type="dxa"/>
            <w:gridSpan w:val="2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72" w:val="left" w:leader="none"/>
              </w:tabs>
              <w:spacing w:line="240" w:lineRule="auto" w:before="0" w:after="0"/>
              <w:ind w:left="472" w:right="3040" w:hanging="360"/>
              <w:jc w:val="left"/>
              <w:rPr>
                <w:sz w:val="24"/>
              </w:rPr>
            </w:pPr>
            <w:r>
              <w:rPr>
                <w:sz w:val="24"/>
              </w:rPr>
              <w:t>Consult county list of species from US FWS here: </w:t>
            </w:r>
            <w:hyperlink r:id="rId6">
              <w:r>
                <w:rPr>
                  <w:sz w:val="24"/>
                  <w:u w:val="single"/>
                </w:rPr>
                <w:t>https://www.fws.gov/</w:t>
              </w:r>
            </w:hyperlink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for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North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Carolina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County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project is located in.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1192" w:val="left" w:leader="none"/>
              </w:tabs>
              <w:spacing w:line="276" w:lineRule="exact" w:before="0" w:after="0"/>
              <w:ind w:left="1192" w:right="3394" w:hanging="360"/>
              <w:jc w:val="left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present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county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 project will take place?</w:t>
            </w:r>
          </w:p>
        </w:tc>
      </w:tr>
      <w:tr>
        <w:trPr>
          <w:trHeight w:val="515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8160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88507</wp:posOffset>
                      </wp:positionV>
                      <wp:extent cx="155575" cy="155575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969132pt;width:12.25pt;height:12.25pt;mso-position-horizontal-relative:column;mso-position-vertical-relative:paragraph;z-index:-16248320" id="docshapegroup77" coordorigin="248,139" coordsize="245,245">
                      <v:rect style="position:absolute;left:254;top:146;width:231;height:231" id="docshape7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6"/>
              <w:ind w:left="113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continue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biological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steps.</w:t>
            </w:r>
          </w:p>
        </w:tc>
      </w:tr>
      <w:tr>
        <w:trPr>
          <w:trHeight w:val="515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8672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88126</wp:posOffset>
                      </wp:positionV>
                      <wp:extent cx="155575" cy="155575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939118pt;width:12.25pt;height:12.25pt;mso-position-horizontal-relative:column;mso-position-vertical-relative:paragraph;z-index:-16247808" id="docshapegroup79" coordorigin="248,139" coordsize="245,245">
                      <v:rect style="position:absolute;left:254;top:145;width:231;height:231" id="docshape8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6"/>
              <w:ind w:left="113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finding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Impact”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ERR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required</w:t>
            </w:r>
          </w:p>
        </w:tc>
      </w:tr>
      <w:tr>
        <w:trPr>
          <w:trHeight w:val="1120" w:hRule="atLeast"/>
        </w:trPr>
        <w:tc>
          <w:tcPr>
            <w:tcW w:w="9350" w:type="dxa"/>
            <w:gridSpan w:val="2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72" w:val="left" w:leader="none"/>
              </w:tabs>
              <w:spacing w:line="275" w:lineRule="exact" w:before="0" w:after="0"/>
              <w:ind w:left="47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biological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FWS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here:</w:t>
            </w:r>
          </w:p>
          <w:p>
            <w:pPr>
              <w:pStyle w:val="TableParagraph"/>
              <w:spacing w:line="243" w:lineRule="exact"/>
              <w:ind w:left="472"/>
              <w:rPr>
                <w:sz w:val="22"/>
              </w:rPr>
            </w:pP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https://www.fws.gov/rivers/service/esa-section-7-consultation</w:t>
              </w:r>
            </w:hyperlink>
          </w:p>
          <w:p>
            <w:pPr>
              <w:pStyle w:val="TableParagraph"/>
              <w:numPr>
                <w:ilvl w:val="1"/>
                <w:numId w:val="8"/>
              </w:numPr>
              <w:tabs>
                <w:tab w:pos="832" w:val="left" w:leader="none"/>
              </w:tabs>
              <w:spacing w:line="240" w:lineRule="auto" w:before="0" w:after="0"/>
              <w:ind w:left="832" w:right="849" w:hanging="360"/>
              <w:jc w:val="left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finding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“no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effect”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made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based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instructions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biological evaluation?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NOTE: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“No Effect” means no positive or negative effect.</w:t>
            </w:r>
          </w:p>
        </w:tc>
      </w:tr>
      <w:tr>
        <w:trPr>
          <w:trHeight w:val="515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9184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87491</wp:posOffset>
                      </wp:positionV>
                      <wp:extent cx="155575" cy="15557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88913pt;width:12.25pt;height:12.25pt;mso-position-horizontal-relative:column;mso-position-vertical-relative:paragraph;z-index:-16247296" id="docshapegroup81" coordorigin="248,138" coordsize="245,245">
                      <v:rect style="position:absolute;left:254;top:144;width:231;height:231" id="docshape8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6"/>
              <w:ind w:left="113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biological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ERR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further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1070" w:hRule="atLeast"/>
        </w:trPr>
        <w:tc>
          <w:tcPr>
            <w:tcW w:w="1886" w:type="dxa"/>
          </w:tcPr>
          <w:p>
            <w:pPr>
              <w:pStyle w:val="TableParagraph"/>
              <w:spacing w:before="118"/>
              <w:rPr>
                <w:sz w:val="24"/>
              </w:rPr>
            </w:pPr>
          </w:p>
          <w:p>
            <w:pPr>
              <w:pStyle w:val="TableParagraph"/>
              <w:spacing w:before="1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69696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14784</wp:posOffset>
                      </wp:positionV>
                      <wp:extent cx="155575" cy="155575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64125pt;width:12.25pt;height:12.25pt;mso-position-horizontal-relative:column;mso-position-vertical-relative:paragraph;z-index:-16246784" id="docshapegroup83" coordorigin="248,23" coordsize="245,245">
                      <v:rect style="position:absolute;left:254;top:30;width:231;height:231" id="docshape8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4" w:type="dxa"/>
          </w:tcPr>
          <w:p>
            <w:pPr>
              <w:pStyle w:val="TableParagraph"/>
              <w:spacing w:before="119"/>
              <w:ind w:left="113" w:right="50"/>
              <w:rPr>
                <w:sz w:val="24"/>
              </w:rPr>
            </w:pPr>
            <w:r>
              <w:rPr>
                <w:sz w:val="24"/>
              </w:rPr>
              <w:t>Then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Fish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Wildlife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Marine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Fisheries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must be contacted for concurrence with a determination of “not likely to adversely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affect”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formal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consultation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“likely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adversely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affect”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2240" w:h="15840"/>
          <w:pgMar w:header="0" w:footer="1081" w:top="1400" w:bottom="1300" w:left="1080" w:right="720"/>
        </w:sect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51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76" w:lineRule="exact"/>
              <w:ind w:left="112" w:right="134" w:firstLine="57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correspondence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USFWS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NMFS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below,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findings, impacts, mitigative measures, and recommendations in the ERR.</w:t>
            </w:r>
          </w:p>
        </w:tc>
      </w:tr>
      <w:tr>
        <w:trPr>
          <w:trHeight w:val="1031" w:hRule="atLeast"/>
        </w:trPr>
        <w:tc>
          <w:tcPr>
            <w:tcW w:w="1886" w:type="dxa"/>
          </w:tcPr>
          <w:p>
            <w:pPr>
              <w:pStyle w:val="TableParagraph"/>
              <w:spacing w:before="238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96"/>
              <w:rPr>
                <w:sz w:val="24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spacing w:line="272" w:lineRule="exact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2256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11055</wp:posOffset>
                      </wp:positionV>
                      <wp:extent cx="155575" cy="155575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.8705pt;width:12.25pt;height:12.25pt;mso-position-horizontal-relative:column;mso-position-vertical-relative:paragraph;z-index:-16244224" id="docshapegroup85" coordorigin="128,17" coordsize="245,245">
                      <v:rect style="position:absolute;left:135;top:24;width:231;height:231" id="docshape8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likely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adversely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affect</w:t>
            </w:r>
          </w:p>
          <w:p>
            <w:pPr>
              <w:pStyle w:val="TableParagraph"/>
              <w:spacing w:before="242"/>
              <w:ind w:left="51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2768">
                      <wp:simplePos x="0" y="0"/>
                      <wp:positionH relativeFrom="column">
                        <wp:posOffset>81146</wp:posOffset>
                      </wp:positionH>
                      <wp:positionV relativeFrom="paragraph">
                        <wp:posOffset>166282</wp:posOffset>
                      </wp:positionV>
                      <wp:extent cx="155575" cy="155575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3895pt;margin-top:13.093127pt;width:12.25pt;height:12.25pt;mso-position-horizontal-relative:column;mso-position-vertical-relative:paragraph;z-index:-16243712" id="docshapegroup87" coordorigin="128,262" coordsize="245,245">
                      <v:rect style="position:absolute;left:135;top:269;width:231;height:231" id="docshape8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Likely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adversely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affect</w:t>
            </w:r>
          </w:p>
        </w:tc>
      </w:tr>
      <w:tr>
        <w:trPr>
          <w:trHeight w:val="515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6"/>
              <w:ind w:left="21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Wild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Scenic</w:t>
            </w:r>
            <w:r>
              <w:rPr>
                <w:b/>
                <w:spacing w:val="-2"/>
                <w:sz w:val="24"/>
              </w:rPr>
              <w:t> Rivers</w:t>
            </w:r>
          </w:p>
        </w:tc>
      </w:tr>
      <w:tr>
        <w:trPr>
          <w:trHeight w:val="1931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72" w:val="left" w:leader="none"/>
              </w:tabs>
              <w:spacing w:line="240" w:lineRule="auto" w:before="0" w:after="0"/>
              <w:ind w:left="472" w:right="812" w:hanging="360"/>
              <w:jc w:val="left"/>
              <w:rPr>
                <w:sz w:val="24"/>
              </w:rPr>
            </w:pPr>
            <w:r>
              <w:rPr>
                <w:sz w:val="24"/>
              </w:rPr>
              <w:t>Certain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require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consultation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Park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USFWS regarding wild and scenic rivers.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32" w:val="left" w:leader="none"/>
              </w:tabs>
              <w:spacing w:line="240" w:lineRule="auto" w:before="0" w:after="0"/>
              <w:ind w:left="832" w:right="141" w:hanging="360"/>
              <w:jc w:val="lef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county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contains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designated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Wild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Scenic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River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 a river basin that contains a listed river?</w:t>
            </w:r>
          </w:p>
          <w:p>
            <w:pPr>
              <w:pStyle w:val="TableParagraph"/>
              <w:tabs>
                <w:tab w:pos="2298" w:val="left" w:leader="none"/>
              </w:tabs>
              <w:spacing w:line="273" w:lineRule="exact"/>
              <w:ind w:left="12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5328">
                      <wp:simplePos x="0" y="0"/>
                      <wp:positionH relativeFrom="column">
                        <wp:posOffset>538219</wp:posOffset>
                      </wp:positionH>
                      <wp:positionV relativeFrom="paragraph">
                        <wp:posOffset>12210</wp:posOffset>
                      </wp:positionV>
                      <wp:extent cx="155575" cy="155575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379501pt;margin-top:.961456pt;width:12.25pt;height:12.25pt;mso-position-horizontal-relative:column;mso-position-vertical-relative:paragraph;z-index:-16241152" id="docshapegroup89" coordorigin="848,19" coordsize="245,245">
                      <v:rect style="position:absolute;left:854;top:26;width:231;height:231" id="docshape9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5840">
                      <wp:simplePos x="0" y="0"/>
                      <wp:positionH relativeFrom="column">
                        <wp:posOffset>1217669</wp:posOffset>
                      </wp:positionH>
                      <wp:positionV relativeFrom="paragraph">
                        <wp:posOffset>12210</wp:posOffset>
                      </wp:positionV>
                      <wp:extent cx="155575" cy="155575"/>
                      <wp:effectExtent l="0" t="0" r="0" b="0"/>
                      <wp:wrapNone/>
                      <wp:docPr id="91" name="Group 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1" name="Group 9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879501pt;margin-top:.961456pt;width:12.25pt;height:12.25pt;mso-position-horizontal-relative:column;mso-position-vertical-relative:paragraph;z-index:-16240640" id="docshapegroup91" coordorigin="1918,19" coordsize="245,245">
                      <v:rect style="position:absolute;left:1924;top:26;width:231;height:231" id="docshape9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32" w:val="left" w:leader="none"/>
              </w:tabs>
              <w:spacing w:line="240" w:lineRule="auto" w:before="219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river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potentially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affected?</w:t>
            </w:r>
          </w:p>
        </w:tc>
      </w:tr>
      <w:tr>
        <w:trPr>
          <w:trHeight w:val="791" w:hRule="atLeast"/>
        </w:trPr>
        <w:tc>
          <w:tcPr>
            <w:tcW w:w="1886" w:type="dxa"/>
          </w:tcPr>
          <w:p>
            <w:pPr>
              <w:pStyle w:val="TableParagraph"/>
              <w:spacing w:before="253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3280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174728</wp:posOffset>
                      </wp:positionV>
                      <wp:extent cx="155575" cy="155575"/>
                      <wp:effectExtent l="0" t="0" r="0" b="0"/>
                      <wp:wrapNone/>
                      <wp:docPr id="93" name="Group 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3" name="Group 9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3.758112pt;width:12.25pt;height:12.25pt;mso-position-horizontal-relative:column;mso-position-vertical-relative:paragraph;z-index:-16243200" id="docshapegroup93" coordorigin="248,275" coordsize="245,245">
                      <v:rect style="position:absolute;left:254;top:282;width:231;height:231" id="docshape9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119"/>
              <w:ind w:left="113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USFWS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Park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details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of correspondence below.</w:t>
            </w:r>
          </w:p>
        </w:tc>
      </w:tr>
      <w:tr>
        <w:trPr>
          <w:trHeight w:val="513" w:hRule="atLeast"/>
        </w:trPr>
        <w:tc>
          <w:tcPr>
            <w:tcW w:w="1886" w:type="dxa"/>
          </w:tcPr>
          <w:p>
            <w:pPr>
              <w:pStyle w:val="TableParagraph"/>
              <w:spacing w:before="114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3792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87161</wp:posOffset>
                      </wp:positionV>
                      <wp:extent cx="155575" cy="155575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863116pt;width:12.25pt;height:12.25pt;mso-position-horizontal-relative:column;mso-position-vertical-relative:paragraph;z-index:-16242688" id="docshapegroup95" coordorigin="248,137" coordsize="245,245">
                      <v:rect style="position:absolute;left:254;top:144;width:231;height:231" id="docshape9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z w:val="24"/>
              </w:rPr>
              <w:t>Correspondence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791" w:hRule="atLeast"/>
        </w:trPr>
        <w:tc>
          <w:tcPr>
            <w:tcW w:w="1886" w:type="dxa"/>
          </w:tcPr>
          <w:p>
            <w:pPr>
              <w:pStyle w:val="TableParagraph"/>
              <w:spacing w:before="119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255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70"/>
        <w:rPr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15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6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Air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Quality</w:t>
            </w:r>
          </w:p>
        </w:tc>
      </w:tr>
      <w:tr>
        <w:trPr>
          <w:trHeight w:val="1725" w:hRule="atLeast"/>
        </w:trPr>
        <w:tc>
          <w:tcPr>
            <w:tcW w:w="9348" w:type="dxa"/>
            <w:gridSpan w:val="4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72" w:val="left" w:leader="none"/>
              </w:tabs>
              <w:spacing w:line="240" w:lineRule="auto" w:before="0" w:after="0"/>
              <w:ind w:left="472" w:right="282" w:hanging="360"/>
              <w:jc w:val="left"/>
              <w:rPr>
                <w:sz w:val="24"/>
              </w:rPr>
            </w:pPr>
            <w:r>
              <w:rPr>
                <w:sz w:val="24"/>
              </w:rPr>
              <w:t>Projects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emergency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generators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require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permit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Division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 Air Quality (NCDAQ).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Does the project include any of the following generators: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32" w:val="left" w:leader="none"/>
              </w:tabs>
              <w:spacing w:line="288" w:lineRule="exact" w:before="0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Natural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gas-fired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460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hp?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32" w:val="left" w:leader="none"/>
              </w:tabs>
              <w:spacing w:line="293" w:lineRule="exact" w:before="0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Liquefied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petroleum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1,150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hp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32" w:val="left" w:leader="none"/>
              </w:tabs>
              <w:spacing w:line="284" w:lineRule="exact" w:before="0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Diesel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kerosene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fired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generator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410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hp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832" w:val="left" w:leader="none"/>
              </w:tabs>
              <w:spacing w:line="285" w:lineRule="exact" w:before="0" w:after="0"/>
              <w:ind w:left="832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Gasoline-fired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generator 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greater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hp?</w:t>
            </w:r>
          </w:p>
        </w:tc>
      </w:tr>
      <w:tr>
        <w:trPr>
          <w:trHeight w:val="1053" w:hRule="atLeast"/>
        </w:trPr>
        <w:tc>
          <w:tcPr>
            <w:tcW w:w="1886" w:type="dxa"/>
          </w:tcPr>
          <w:p>
            <w:pPr>
              <w:pStyle w:val="TableParagraph"/>
              <w:spacing w:before="109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4304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14822</wp:posOffset>
                      </wp:positionV>
                      <wp:extent cx="155575" cy="155575"/>
                      <wp:effectExtent l="0" t="0" r="0" b="0"/>
                      <wp:wrapNone/>
                      <wp:docPr id="97" name="Group 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67121pt;width:12.25pt;height:12.25pt;mso-position-horizontal-relative:column;mso-position-vertical-relative:paragraph;z-index:-16242176" id="docshapegroup97" coordorigin="248,23" coordsize="245,245">
                      <v:rect style="position:absolute;left:254;top:30;width:231;height:231" id="docshape9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251"/>
              <w:ind w:left="112" w:right="136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NCDAQ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permitting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details </w:t>
            </w:r>
            <w:r>
              <w:rPr>
                <w:spacing w:val="-2"/>
                <w:sz w:val="24"/>
              </w:rPr>
              <w:t>below</w:t>
            </w:r>
          </w:p>
        </w:tc>
      </w:tr>
      <w:tr>
        <w:trPr>
          <w:trHeight w:val="882" w:hRule="atLeast"/>
        </w:trPr>
        <w:tc>
          <w:tcPr>
            <w:tcW w:w="1886" w:type="dxa"/>
          </w:tcPr>
          <w:p>
            <w:pPr>
              <w:pStyle w:val="TableParagraph"/>
              <w:spacing w:before="25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4816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14378</wp:posOffset>
                      </wp:positionV>
                      <wp:extent cx="155575" cy="155575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32130pt;width:12.25pt;height:12.25pt;mso-position-horizontal-relative:column;mso-position-vertical-relative:paragraph;z-index:-16241664" id="docshapegroup99" coordorigin="248,23" coordsize="245,245">
                      <v:rect style="position:absolute;left:254;top:29;width:231;height:231" id="docshape10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25"/>
              <w:rPr>
                <w:sz w:val="24"/>
              </w:rPr>
            </w:pP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Correspondence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1533" w:hRule="atLeast"/>
        </w:trPr>
        <w:tc>
          <w:tcPr>
            <w:tcW w:w="1886" w:type="dxa"/>
          </w:tcPr>
          <w:p>
            <w:pPr>
              <w:pStyle w:val="TableParagraph"/>
              <w:spacing w:before="214"/>
              <w:rPr>
                <w:sz w:val="24"/>
              </w:rPr>
            </w:pPr>
          </w:p>
          <w:p>
            <w:pPr>
              <w:pStyle w:val="TableParagraph"/>
              <w:spacing w:before="1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3"/>
              <w:rPr>
                <w:sz w:val="24"/>
              </w:rPr>
            </w:pPr>
          </w:p>
          <w:p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081" w:top="1400" w:bottom="1909" w:left="1080" w:right="720"/>
        </w:sect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6"/>
        <w:gridCol w:w="2512"/>
        <w:gridCol w:w="1029"/>
        <w:gridCol w:w="3921"/>
      </w:tblGrid>
      <w:tr>
        <w:trPr>
          <w:trHeight w:val="518" w:hRule="atLeast"/>
        </w:trPr>
        <w:tc>
          <w:tcPr>
            <w:tcW w:w="9348" w:type="dxa"/>
            <w:gridSpan w:val="4"/>
            <w:shd w:val="clear" w:color="auto" w:fill="D9D9D9"/>
          </w:tcPr>
          <w:p>
            <w:pPr>
              <w:pStyle w:val="TableParagraph"/>
              <w:spacing w:before="119"/>
              <w:ind w:left="21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Farmland</w:t>
            </w:r>
            <w:r>
              <w:rPr>
                <w:b/>
                <w:spacing w:val="-2"/>
                <w:sz w:val="24"/>
              </w:rPr>
              <w:t> Protection</w:t>
            </w:r>
          </w:p>
        </w:tc>
      </w:tr>
      <w:tr>
        <w:trPr>
          <w:trHeight w:val="273" w:hRule="atLeast"/>
        </w:trPr>
        <w:tc>
          <w:tcPr>
            <w:tcW w:w="9348" w:type="dxa"/>
            <w:gridSpan w:val="4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involve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construction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vacant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urban?</w:t>
            </w:r>
          </w:p>
        </w:tc>
      </w:tr>
      <w:tr>
        <w:trPr>
          <w:trHeight w:val="1067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rPr>
                <w:sz w:val="24"/>
              </w:rPr>
            </w:pPr>
          </w:p>
          <w:p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352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14390</wp:posOffset>
                      </wp:positionV>
                      <wp:extent cx="155575" cy="155575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1.133142pt;width:12.25pt;height:12.25pt;mso-position-horizontal-relative:column;mso-position-vertical-relative:paragraph;z-index:-16240128" id="docshapegroup101" coordorigin="248,23" coordsize="245,245">
                      <v:rect style="position:absolute;left:254;top:29;width:231;height:231" id="docshape10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119"/>
              <w:ind w:left="112" w:right="136"/>
              <w:rPr>
                <w:sz w:val="24"/>
              </w:rPr>
            </w:pPr>
            <w:r>
              <w:rPr>
                <w:sz w:val="24"/>
              </w:rPr>
              <w:t>Contact the Natural Resource Conservation Service (NRCS) to determine if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remove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important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farmlands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agricultural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production and provide details below.</w:t>
            </w:r>
          </w:p>
        </w:tc>
      </w:tr>
      <w:tr>
        <w:trPr>
          <w:trHeight w:val="515" w:hRule="atLeast"/>
        </w:trPr>
        <w:tc>
          <w:tcPr>
            <w:tcW w:w="1886" w:type="dxa"/>
          </w:tcPr>
          <w:p>
            <w:pPr>
              <w:pStyle w:val="TableParagraph"/>
              <w:spacing w:before="116"/>
              <w:ind w:left="6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76864">
                      <wp:simplePos x="0" y="0"/>
                      <wp:positionH relativeFrom="column">
                        <wp:posOffset>157219</wp:posOffset>
                      </wp:positionH>
                      <wp:positionV relativeFrom="paragraph">
                        <wp:posOffset>87669</wp:posOffset>
                      </wp:positionV>
                      <wp:extent cx="155575" cy="155575"/>
                      <wp:effectExtent l="0" t="0" r="0" b="0"/>
                      <wp:wrapNone/>
                      <wp:docPr id="103" name="Group 1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3" name="Group 103"/>
                            <wpg:cNvGrpSpPr/>
                            <wpg:grpSpPr>
                              <a:xfrm>
                                <a:off x="0" y="0"/>
                                <a:ext cx="155575" cy="155575"/>
                                <a:chExt cx="155575" cy="1555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3795pt;margin-top:6.903125pt;width:12.25pt;height:12.25pt;mso-position-horizontal-relative:column;mso-position-vertical-relative:paragraph;z-index:-16239616" id="docshapegroup103" coordorigin="248,138" coordsize="245,245">
                      <v:rect style="position:absolute;left:254;top:145;width:231;height:231" id="docshape10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462" w:type="dxa"/>
            <w:gridSpan w:val="3"/>
          </w:tcPr>
          <w:p>
            <w:pPr>
              <w:pStyle w:val="TableParagraph"/>
              <w:spacing w:before="116"/>
              <w:ind w:left="113"/>
              <w:rPr>
                <w:sz w:val="24"/>
              </w:rPr>
            </w:pPr>
            <w:r>
              <w:rPr>
                <w:sz w:val="24"/>
              </w:rPr>
              <w:t>Correspondence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 </w:t>
            </w:r>
            <w:r>
              <w:rPr>
                <w:spacing w:val="-2"/>
                <w:sz w:val="24"/>
              </w:rPr>
              <w:t>required.</w:t>
            </w:r>
          </w:p>
        </w:tc>
      </w:tr>
      <w:tr>
        <w:trPr>
          <w:trHeight w:val="791" w:hRule="atLeast"/>
        </w:trPr>
        <w:tc>
          <w:tcPr>
            <w:tcW w:w="1886" w:type="dxa"/>
          </w:tcPr>
          <w:p>
            <w:pPr>
              <w:pStyle w:val="TableParagraph"/>
              <w:spacing w:before="119"/>
              <w:ind w:left="199" w:firstLine="621"/>
              <w:rPr>
                <w:sz w:val="24"/>
              </w:rPr>
            </w:pPr>
            <w:r>
              <w:rPr>
                <w:sz w:val="24"/>
              </w:rPr>
              <w:t>Date of </w:t>
            </w:r>
            <w:r>
              <w:rPr>
                <w:spacing w:val="-4"/>
                <w:sz w:val="24"/>
              </w:rPr>
              <w:t>Correspondence: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9" w:type="dxa"/>
          </w:tcPr>
          <w:p>
            <w:pPr>
              <w:pStyle w:val="TableParagraph"/>
              <w:spacing w:before="253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Finding:</w:t>
            </w:r>
          </w:p>
        </w:tc>
        <w:tc>
          <w:tcPr>
            <w:tcW w:w="392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header="0" w:footer="1081" w:top="1400" w:bottom="1300" w:left="1080" w:right="720"/>
        </w:sectPr>
      </w:pPr>
    </w:p>
    <w:p>
      <w:pPr>
        <w:pStyle w:val="Heading1"/>
        <w:spacing w:before="79"/>
        <w:ind w:left="0" w:right="362"/>
        <w:jc w:val="center"/>
      </w:pPr>
      <w:r>
        <w:rPr/>
        <w:t>Supplemental</w:t>
      </w:r>
      <w:r>
        <w:rPr>
          <w:spacing w:val="-5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for</w:t>
      </w:r>
      <w:r>
        <w:rPr>
          <w:spacing w:val="-8"/>
        </w:rPr>
        <w:t> </w:t>
      </w:r>
      <w:r>
        <w:rPr/>
        <w:t>completion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Agency</w:t>
      </w:r>
      <w:r>
        <w:rPr>
          <w:spacing w:val="-5"/>
        </w:rPr>
        <w:t> </w:t>
      </w:r>
      <w:r>
        <w:rPr/>
        <w:t>scoping</w:t>
      </w:r>
      <w:r>
        <w:rPr>
          <w:spacing w:val="-3"/>
        </w:rPr>
        <w:t> </w:t>
      </w:r>
      <w:r>
        <w:rPr>
          <w:spacing w:val="-4"/>
        </w:rPr>
        <w:t>list</w:t>
      </w:r>
    </w:p>
    <w:p>
      <w:pPr>
        <w:pStyle w:val="BodyText"/>
        <w:spacing w:before="204"/>
        <w:rPr>
          <w:b/>
        </w:rPr>
      </w:pPr>
    </w:p>
    <w:p>
      <w:pPr>
        <w:spacing w:before="0"/>
        <w:ind w:left="359" w:right="6514" w:firstLine="0"/>
        <w:jc w:val="left"/>
        <w:rPr>
          <w:sz w:val="24"/>
        </w:rPr>
      </w:pPr>
      <w:r>
        <w:rPr>
          <w:b/>
          <w:sz w:val="24"/>
        </w:rPr>
        <w:t>State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Historic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Preservation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Office: </w:t>
      </w:r>
      <w:r>
        <w:rPr>
          <w:sz w:val="24"/>
        </w:rPr>
        <w:t>Environmental Review Coordinator State Historic Preservation Office 4617 Mail Service Center</w:t>
      </w:r>
    </w:p>
    <w:p>
      <w:pPr>
        <w:pStyle w:val="BodyText"/>
        <w:ind w:left="359"/>
      </w:pPr>
      <w:r>
        <w:rPr/>
        <w:t>Raleigh,</w:t>
      </w:r>
      <w:r>
        <w:rPr>
          <w:spacing w:val="-2"/>
        </w:rPr>
        <w:t> </w:t>
      </w:r>
      <w:r>
        <w:rPr/>
        <w:t>NC</w:t>
      </w:r>
      <w:r>
        <w:rPr>
          <w:spacing w:val="-2"/>
        </w:rPr>
        <w:t> </w:t>
      </w:r>
      <w:r>
        <w:rPr/>
        <w:t>27699-</w:t>
      </w:r>
      <w:r>
        <w:rPr>
          <w:spacing w:val="-4"/>
        </w:rPr>
        <w:t>4617</w:t>
      </w:r>
    </w:p>
    <w:p>
      <w:pPr>
        <w:pStyle w:val="BodyText"/>
        <w:spacing w:line="237" w:lineRule="auto" w:before="2"/>
        <w:ind w:left="359" w:right="4289"/>
      </w:pPr>
      <w:r>
        <w:rPr/>
        <w:t>(Physical</w:t>
      </w:r>
      <w:r>
        <w:rPr>
          <w:spacing w:val="-10"/>
        </w:rPr>
        <w:t> </w:t>
      </w:r>
      <w:r>
        <w:rPr/>
        <w:t>Address:</w:t>
      </w:r>
      <w:r>
        <w:rPr>
          <w:spacing w:val="33"/>
        </w:rPr>
        <w:t> </w:t>
      </w:r>
      <w:r>
        <w:rPr/>
        <w:t>109</w:t>
      </w:r>
      <w:r>
        <w:rPr>
          <w:spacing w:val="-8"/>
        </w:rPr>
        <w:t> </w:t>
      </w:r>
      <w:r>
        <w:rPr/>
        <w:t>E.</w:t>
      </w:r>
      <w:r>
        <w:rPr>
          <w:spacing w:val="-10"/>
        </w:rPr>
        <w:t> </w:t>
      </w:r>
      <w:r>
        <w:rPr/>
        <w:t>Jones</w:t>
      </w:r>
      <w:r>
        <w:rPr>
          <w:spacing w:val="-10"/>
        </w:rPr>
        <w:t> </w:t>
      </w:r>
      <w:r>
        <w:rPr/>
        <w:t>St.</w:t>
      </w:r>
      <w:r>
        <w:rPr>
          <w:spacing w:val="-10"/>
        </w:rPr>
        <w:t> </w:t>
      </w:r>
      <w:r>
        <w:rPr/>
        <w:t>Raleigh,</w:t>
      </w:r>
      <w:r>
        <w:rPr>
          <w:spacing w:val="-10"/>
        </w:rPr>
        <w:t> </w:t>
      </w:r>
      <w:r>
        <w:rPr/>
        <w:t>NC</w:t>
      </w:r>
      <w:r>
        <w:rPr>
          <w:spacing w:val="-11"/>
        </w:rPr>
        <w:t> </w:t>
      </w:r>
      <w:r>
        <w:rPr/>
        <w:t>27601) (919) 807-6570</w:t>
      </w:r>
    </w:p>
    <w:p>
      <w:pPr>
        <w:pStyle w:val="BodyText"/>
        <w:spacing w:before="1"/>
        <w:ind w:left="360" w:right="5582"/>
      </w:pPr>
      <w:hyperlink r:id="rId8">
        <w:r>
          <w:rPr>
            <w:color w:val="0000FF"/>
            <w:spacing w:val="-2"/>
            <w:u w:val="single" w:color="0000FF"/>
          </w:rPr>
          <w:t>Environmental.Review@ncdcr.gov</w:t>
        </w:r>
      </w:hyperlink>
      <w:r>
        <w:rPr>
          <w:color w:val="0000FF"/>
          <w:spacing w:val="-2"/>
          <w:u w:val="none"/>
        </w:rPr>
        <w:t> </w:t>
      </w:r>
      <w:hyperlink r:id="rId9">
        <w:r>
          <w:rPr>
            <w:color w:val="0000FF"/>
            <w:spacing w:val="-2"/>
            <w:u w:val="single" w:color="0000FF"/>
          </w:rPr>
          <w:t>https://www.hpo.nc.gov/environmental-review</w:t>
        </w:r>
      </w:hyperlink>
    </w:p>
    <w:p>
      <w:pPr>
        <w:pStyle w:val="BodyText"/>
      </w:pPr>
    </w:p>
    <w:p>
      <w:pPr>
        <w:pStyle w:val="Heading1"/>
      </w:pPr>
      <w:r>
        <w:rPr/>
        <w:t>Catawba</w:t>
      </w:r>
      <w:r>
        <w:rPr>
          <w:spacing w:val="-6"/>
        </w:rPr>
        <w:t> </w:t>
      </w:r>
      <w:r>
        <w:rPr/>
        <w:t>Indian</w:t>
      </w:r>
      <w:r>
        <w:rPr>
          <w:spacing w:val="-2"/>
        </w:rPr>
        <w:t> </w:t>
      </w:r>
      <w:r>
        <w:rPr/>
        <w:t>Nation</w:t>
      </w:r>
      <w:r>
        <w:rPr>
          <w:spacing w:val="-6"/>
        </w:rPr>
        <w:t> </w:t>
      </w:r>
      <w:r>
        <w:rPr>
          <w:spacing w:val="-2"/>
        </w:rPr>
        <w:t>THPO:</w:t>
      </w:r>
    </w:p>
    <w:p>
      <w:pPr>
        <w:pStyle w:val="BodyText"/>
        <w:ind w:left="360"/>
      </w:pPr>
      <w:r>
        <w:rPr>
          <w:spacing w:val="-2"/>
        </w:rPr>
        <w:t>Catawba</w:t>
      </w:r>
      <w:r>
        <w:rPr>
          <w:spacing w:val="-6"/>
        </w:rPr>
        <w:t> </w:t>
      </w:r>
      <w:r>
        <w:rPr>
          <w:spacing w:val="-2"/>
        </w:rPr>
        <w:t>Indian</w:t>
      </w:r>
      <w:r>
        <w:rPr>
          <w:spacing w:val="-6"/>
        </w:rPr>
        <w:t> </w:t>
      </w:r>
      <w:r>
        <w:rPr>
          <w:spacing w:val="-2"/>
        </w:rPr>
        <w:t>Nation</w:t>
      </w:r>
    </w:p>
    <w:p>
      <w:pPr>
        <w:pStyle w:val="BodyText"/>
        <w:ind w:left="359" w:right="6569"/>
      </w:pPr>
      <w:r>
        <w:rPr>
          <w:spacing w:val="-2"/>
        </w:rPr>
        <w:t>THPO</w:t>
      </w:r>
      <w:r>
        <w:rPr>
          <w:spacing w:val="-9"/>
        </w:rPr>
        <w:t> </w:t>
      </w:r>
      <w:r>
        <w:rPr>
          <w:spacing w:val="-2"/>
        </w:rPr>
        <w:t>Archaeology</w:t>
      </w:r>
      <w:r>
        <w:rPr>
          <w:spacing w:val="-9"/>
        </w:rPr>
        <w:t> </w:t>
      </w:r>
      <w:r>
        <w:rPr>
          <w:spacing w:val="-2"/>
        </w:rPr>
        <w:t>Department </w:t>
      </w:r>
      <w:r>
        <w:rPr/>
        <w:t>1536 Tom Steven Road</w:t>
      </w:r>
    </w:p>
    <w:p>
      <w:pPr>
        <w:pStyle w:val="BodyText"/>
        <w:ind w:left="359" w:right="7577"/>
      </w:pPr>
      <w:r>
        <w:rPr/>
        <w:t>Rock Hill, SC 29730 </w:t>
      </w:r>
      <w:r>
        <w:rPr>
          <w:spacing w:val="-2"/>
        </w:rPr>
        <w:t>(803)</w:t>
      </w:r>
      <w:r>
        <w:rPr>
          <w:spacing w:val="-16"/>
        </w:rPr>
        <w:t> </w:t>
      </w:r>
      <w:r>
        <w:rPr>
          <w:spacing w:val="-2"/>
        </w:rPr>
        <w:t>328-2427</w:t>
      </w:r>
      <w:r>
        <w:rPr>
          <w:spacing w:val="-13"/>
        </w:rPr>
        <w:t> </w:t>
      </w:r>
      <w:r>
        <w:rPr>
          <w:spacing w:val="-2"/>
        </w:rPr>
        <w:t>ex.</w:t>
      </w:r>
      <w:r>
        <w:rPr>
          <w:spacing w:val="-12"/>
        </w:rPr>
        <w:t> </w:t>
      </w:r>
      <w:r>
        <w:rPr>
          <w:spacing w:val="-2"/>
        </w:rPr>
        <w:t>226</w:t>
      </w:r>
    </w:p>
    <w:p>
      <w:pPr>
        <w:pStyle w:val="BodyText"/>
        <w:ind w:left="359"/>
      </w:pPr>
      <w:r>
        <w:rPr/>
        <w:t>No</w:t>
      </w:r>
      <w:r>
        <w:rPr>
          <w:spacing w:val="-5"/>
        </w:rPr>
        <w:t> </w:t>
      </w:r>
      <w:r>
        <w:rPr/>
        <w:t>email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Must</w:t>
      </w:r>
      <w:r>
        <w:rPr>
          <w:spacing w:val="-1"/>
        </w:rPr>
        <w:t> </w:t>
      </w:r>
      <w:r>
        <w:rPr/>
        <w:t>submit</w:t>
      </w:r>
      <w:r>
        <w:rPr>
          <w:spacing w:val="-2"/>
        </w:rPr>
        <w:t> </w:t>
      </w:r>
      <w:r>
        <w:rPr/>
        <w:t>consultation</w:t>
      </w:r>
      <w:r>
        <w:rPr>
          <w:spacing w:val="-2"/>
        </w:rPr>
        <w:t> </w:t>
      </w:r>
      <w:r>
        <w:rPr/>
        <w:t>requests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letter</w:t>
      </w:r>
    </w:p>
    <w:p>
      <w:pPr>
        <w:pStyle w:val="BodyText"/>
      </w:pPr>
    </w:p>
    <w:p>
      <w:pPr>
        <w:pStyle w:val="Heading1"/>
        <w:ind w:left="359"/>
      </w:pPr>
      <w:r>
        <w:rPr/>
        <w:t>Tuscarora</w:t>
      </w:r>
      <w:r>
        <w:rPr>
          <w:spacing w:val="-5"/>
        </w:rPr>
        <w:t> </w:t>
      </w:r>
      <w:r>
        <w:rPr/>
        <w:t>Nation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>
          <w:spacing w:val="-4"/>
        </w:rPr>
        <w:t>York:</w:t>
      </w:r>
    </w:p>
    <w:p>
      <w:pPr>
        <w:pStyle w:val="BodyText"/>
        <w:spacing w:line="242" w:lineRule="auto"/>
        <w:ind w:left="360" w:right="6514"/>
      </w:pPr>
      <w:r>
        <w:rPr/>
        <w:t>Tuscarora</w:t>
      </w:r>
      <w:r>
        <w:rPr>
          <w:spacing w:val="-15"/>
        </w:rPr>
        <w:t> </w:t>
      </w:r>
      <w:r>
        <w:rPr/>
        <w:t>Nation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New</w:t>
      </w:r>
      <w:r>
        <w:rPr>
          <w:spacing w:val="-15"/>
        </w:rPr>
        <w:t> </w:t>
      </w:r>
      <w:r>
        <w:rPr/>
        <w:t>York Tuscarora Reservation</w:t>
      </w:r>
    </w:p>
    <w:p>
      <w:pPr>
        <w:pStyle w:val="BodyText"/>
        <w:ind w:left="360" w:right="8072"/>
      </w:pPr>
      <w:r>
        <w:rPr/>
        <w:t>2006</w:t>
      </w:r>
      <w:r>
        <w:rPr>
          <w:spacing w:val="-15"/>
        </w:rPr>
        <w:t> </w:t>
      </w:r>
      <w:r>
        <w:rPr/>
        <w:t>Mt.</w:t>
      </w:r>
      <w:r>
        <w:rPr>
          <w:spacing w:val="-15"/>
        </w:rPr>
        <w:t> </w:t>
      </w:r>
      <w:r>
        <w:rPr/>
        <w:t>Hope</w:t>
      </w:r>
      <w:r>
        <w:rPr>
          <w:spacing w:val="-16"/>
        </w:rPr>
        <w:t> </w:t>
      </w:r>
      <w:r>
        <w:rPr/>
        <w:t>Road Lewiston,</w:t>
      </w:r>
      <w:r>
        <w:rPr>
          <w:spacing w:val="-3"/>
        </w:rPr>
        <w:t> </w:t>
      </w:r>
      <w:r>
        <w:rPr/>
        <w:t>NY</w:t>
      </w:r>
      <w:r>
        <w:rPr>
          <w:spacing w:val="-4"/>
        </w:rPr>
        <w:t> </w:t>
      </w:r>
      <w:r>
        <w:rPr>
          <w:spacing w:val="-5"/>
        </w:rPr>
        <w:t>14092</w:t>
      </w:r>
    </w:p>
    <w:p>
      <w:pPr>
        <w:pStyle w:val="BodyText"/>
        <w:ind w:left="360"/>
      </w:pPr>
      <w:r>
        <w:rPr/>
        <w:t>(716)</w:t>
      </w:r>
      <w:r>
        <w:rPr>
          <w:spacing w:val="-6"/>
        </w:rPr>
        <w:t> </w:t>
      </w:r>
      <w:r>
        <w:rPr/>
        <w:t>297-</w:t>
      </w:r>
      <w:r>
        <w:rPr>
          <w:spacing w:val="-4"/>
        </w:rPr>
        <w:t>1148</w:t>
      </w:r>
    </w:p>
    <w:p>
      <w:pPr>
        <w:pStyle w:val="BodyText"/>
        <w:ind w:left="360"/>
      </w:pPr>
      <w:r>
        <w:rPr/>
        <w:t>No</w:t>
      </w:r>
      <w:r>
        <w:rPr>
          <w:spacing w:val="-5"/>
        </w:rPr>
        <w:t> </w:t>
      </w:r>
      <w:r>
        <w:rPr/>
        <w:t>email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Must</w:t>
      </w:r>
      <w:r>
        <w:rPr>
          <w:spacing w:val="-1"/>
        </w:rPr>
        <w:t> </w:t>
      </w:r>
      <w:r>
        <w:rPr/>
        <w:t>submit</w:t>
      </w:r>
      <w:r>
        <w:rPr>
          <w:spacing w:val="-2"/>
        </w:rPr>
        <w:t> </w:t>
      </w:r>
      <w:r>
        <w:rPr/>
        <w:t>consultation</w:t>
      </w:r>
      <w:r>
        <w:rPr>
          <w:spacing w:val="-2"/>
        </w:rPr>
        <w:t> </w:t>
      </w:r>
      <w:r>
        <w:rPr/>
        <w:t>requests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letter</w:t>
      </w:r>
    </w:p>
    <w:p>
      <w:pPr>
        <w:pStyle w:val="Heading1"/>
        <w:spacing w:before="77"/>
      </w:pPr>
      <w:r>
        <w:rPr/>
        <w:t>Eastern</w:t>
      </w:r>
      <w:r>
        <w:rPr>
          <w:spacing w:val="-4"/>
        </w:rPr>
        <w:t> </w:t>
      </w:r>
      <w:r>
        <w:rPr/>
        <w:t>Band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/>
        <w:t>Cherokee</w:t>
      </w:r>
      <w:r>
        <w:rPr>
          <w:spacing w:val="-5"/>
        </w:rPr>
        <w:t> </w:t>
      </w:r>
      <w:r>
        <w:rPr/>
        <w:t>Indians</w:t>
      </w:r>
      <w:r>
        <w:rPr>
          <w:spacing w:val="-1"/>
        </w:rPr>
        <w:t> </w:t>
      </w:r>
      <w:r>
        <w:rPr>
          <w:spacing w:val="-4"/>
        </w:rPr>
        <w:t>THPO:</w:t>
      </w:r>
    </w:p>
    <w:p>
      <w:pPr>
        <w:pStyle w:val="BodyText"/>
        <w:ind w:left="360" w:right="6514"/>
      </w:pPr>
      <w:r>
        <w:rPr>
          <w:spacing w:val="-2"/>
        </w:rPr>
        <w:t>Tribal</w:t>
      </w:r>
      <w:r>
        <w:rPr>
          <w:spacing w:val="-3"/>
        </w:rPr>
        <w:t> </w:t>
      </w:r>
      <w:r>
        <w:rPr>
          <w:spacing w:val="-2"/>
        </w:rPr>
        <w:t>Historic</w:t>
      </w:r>
      <w:r>
        <w:rPr>
          <w:spacing w:val="-8"/>
        </w:rPr>
        <w:t> </w:t>
      </w:r>
      <w:r>
        <w:rPr>
          <w:spacing w:val="-2"/>
        </w:rPr>
        <w:t>Preservation</w:t>
      </w:r>
      <w:r>
        <w:rPr>
          <w:spacing w:val="-3"/>
        </w:rPr>
        <w:t> </w:t>
      </w:r>
      <w:r>
        <w:rPr>
          <w:spacing w:val="-2"/>
        </w:rPr>
        <w:t>Officer </w:t>
      </w:r>
      <w:r>
        <w:rPr/>
        <w:t>Eastern Band of Cherokee Indians Qualla Boundary Reservation</w:t>
      </w:r>
    </w:p>
    <w:p>
      <w:pPr>
        <w:pStyle w:val="BodyText"/>
        <w:ind w:left="360"/>
      </w:pPr>
      <w:r>
        <w:rPr/>
        <w:t>P.O.</w:t>
      </w:r>
      <w:r>
        <w:rPr>
          <w:spacing w:val="-1"/>
        </w:rPr>
        <w:t> </w:t>
      </w:r>
      <w:r>
        <w:rPr/>
        <w:t>Box</w:t>
      </w:r>
      <w:r>
        <w:rPr>
          <w:spacing w:val="-1"/>
        </w:rPr>
        <w:t> </w:t>
      </w:r>
      <w:r>
        <w:rPr>
          <w:spacing w:val="-5"/>
        </w:rPr>
        <w:t>455</w:t>
      </w:r>
    </w:p>
    <w:p>
      <w:pPr>
        <w:pStyle w:val="BodyText"/>
        <w:ind w:left="360"/>
      </w:pPr>
      <w:r>
        <w:rPr/>
        <w:t>Cherokee,</w:t>
      </w:r>
      <w:r>
        <w:rPr>
          <w:spacing w:val="-3"/>
        </w:rPr>
        <w:t> </w:t>
      </w:r>
      <w:r>
        <w:rPr/>
        <w:t>NC</w:t>
      </w:r>
      <w:r>
        <w:rPr>
          <w:spacing w:val="-4"/>
        </w:rPr>
        <w:t> </w:t>
      </w:r>
      <w:r>
        <w:rPr>
          <w:spacing w:val="-2"/>
        </w:rPr>
        <w:t>28719</w:t>
      </w:r>
    </w:p>
    <w:p>
      <w:pPr>
        <w:pStyle w:val="BodyText"/>
        <w:ind w:left="360"/>
      </w:pPr>
      <w:r>
        <w:rPr/>
        <w:t>(828)</w:t>
      </w:r>
      <w:r>
        <w:rPr>
          <w:spacing w:val="-8"/>
        </w:rPr>
        <w:t> </w:t>
      </w:r>
      <w:r>
        <w:rPr/>
        <w:t>359-</w:t>
      </w:r>
      <w:r>
        <w:rPr>
          <w:spacing w:val="-4"/>
        </w:rPr>
        <w:t>6852</w:t>
      </w:r>
    </w:p>
    <w:p>
      <w:pPr>
        <w:pStyle w:val="BodyText"/>
        <w:ind w:left="360"/>
      </w:pPr>
      <w:hyperlink r:id="rId10">
        <w:r>
          <w:rPr>
            <w:spacing w:val="-4"/>
          </w:rPr>
          <w:t>syerka@nc-</w:t>
        </w:r>
        <w:r>
          <w:rPr>
            <w:spacing w:val="-2"/>
          </w:rPr>
          <w:t>cherokee.com</w:t>
        </w:r>
      </w:hyperlink>
    </w:p>
    <w:p>
      <w:pPr>
        <w:pStyle w:val="BodyText"/>
      </w:pPr>
    </w:p>
    <w:p>
      <w:pPr>
        <w:spacing w:before="0"/>
        <w:ind w:left="360" w:right="6514" w:firstLine="0"/>
        <w:jc w:val="left"/>
        <w:rPr>
          <w:sz w:val="24"/>
        </w:rPr>
      </w:pPr>
      <w:r>
        <w:rPr>
          <w:b/>
          <w:sz w:val="24"/>
        </w:rPr>
        <w:t>Muscogee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(Creek)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Nation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THPO: </w:t>
      </w:r>
      <w:r>
        <w:rPr>
          <w:sz w:val="24"/>
        </w:rPr>
        <w:t>Tribal</w:t>
      </w:r>
      <w:r>
        <w:rPr>
          <w:spacing w:val="-15"/>
          <w:sz w:val="24"/>
        </w:rPr>
        <w:t> </w:t>
      </w:r>
      <w:r>
        <w:rPr>
          <w:sz w:val="24"/>
        </w:rPr>
        <w:t>Historic</w:t>
      </w:r>
      <w:r>
        <w:rPr>
          <w:spacing w:val="-16"/>
          <w:sz w:val="24"/>
        </w:rPr>
        <w:t> </w:t>
      </w:r>
      <w:r>
        <w:rPr>
          <w:sz w:val="24"/>
        </w:rPr>
        <w:t>Preservation</w:t>
      </w:r>
      <w:r>
        <w:rPr>
          <w:spacing w:val="-15"/>
          <w:sz w:val="24"/>
        </w:rPr>
        <w:t> </w:t>
      </w:r>
      <w:r>
        <w:rPr>
          <w:sz w:val="24"/>
        </w:rPr>
        <w:t>Officer Cultural Preservation Department Muscogee (Creek) Nation</w:t>
      </w:r>
    </w:p>
    <w:p>
      <w:pPr>
        <w:pStyle w:val="BodyText"/>
        <w:ind w:left="360"/>
      </w:pPr>
      <w:r>
        <w:rPr/>
        <w:t>P.O.</w:t>
      </w:r>
      <w:r>
        <w:rPr>
          <w:spacing w:val="-1"/>
        </w:rPr>
        <w:t> </w:t>
      </w:r>
      <w:r>
        <w:rPr/>
        <w:t>Box</w:t>
      </w:r>
      <w:r>
        <w:rPr>
          <w:spacing w:val="-1"/>
        </w:rPr>
        <w:t> </w:t>
      </w:r>
      <w:r>
        <w:rPr>
          <w:spacing w:val="-5"/>
        </w:rPr>
        <w:t>580</w:t>
      </w:r>
    </w:p>
    <w:p>
      <w:pPr>
        <w:pStyle w:val="BodyText"/>
        <w:ind w:left="360"/>
      </w:pPr>
      <w:r>
        <w:rPr/>
        <w:t>Okmulgee,</w:t>
      </w:r>
      <w:r>
        <w:rPr>
          <w:spacing w:val="-3"/>
        </w:rPr>
        <w:t> </w:t>
      </w:r>
      <w:r>
        <w:rPr/>
        <w:t>OK</w:t>
      </w:r>
      <w:r>
        <w:rPr>
          <w:spacing w:val="-5"/>
        </w:rPr>
        <w:t> </w:t>
      </w:r>
      <w:r>
        <w:rPr>
          <w:spacing w:val="-2"/>
        </w:rPr>
        <w:t>74447</w:t>
      </w:r>
    </w:p>
    <w:p>
      <w:pPr>
        <w:pStyle w:val="BodyText"/>
        <w:ind w:left="360"/>
      </w:pPr>
      <w:r>
        <w:rPr/>
        <w:t>(918)</w:t>
      </w:r>
      <w:r>
        <w:rPr>
          <w:spacing w:val="-6"/>
        </w:rPr>
        <w:t> </w:t>
      </w:r>
      <w:r>
        <w:rPr/>
        <w:t>732-</w:t>
      </w:r>
      <w:r>
        <w:rPr>
          <w:spacing w:val="-4"/>
        </w:rPr>
        <w:t>7835</w:t>
      </w:r>
    </w:p>
    <w:p>
      <w:pPr>
        <w:pStyle w:val="BodyText"/>
        <w:ind w:left="360"/>
      </w:pPr>
      <w:hyperlink r:id="rId11">
        <w:r>
          <w:rPr>
            <w:color w:val="0000FF"/>
            <w:spacing w:val="-4"/>
            <w:u w:val="single" w:color="0000FF"/>
          </w:rPr>
          <w:t>section106@mcn-</w:t>
        </w:r>
        <w:r>
          <w:rPr>
            <w:color w:val="0000FF"/>
            <w:spacing w:val="-2"/>
            <w:u w:val="single" w:color="0000FF"/>
          </w:rPr>
          <w:t>nsn.gov</w:t>
        </w:r>
      </w:hyperlink>
    </w:p>
    <w:p>
      <w:pPr>
        <w:pStyle w:val="BodyText"/>
        <w:spacing w:after="0"/>
        <w:sectPr>
          <w:pgSz w:w="12240" w:h="15840"/>
          <w:pgMar w:header="0" w:footer="1081" w:top="1360" w:bottom="1300" w:left="1080" w:right="720"/>
        </w:sectPr>
      </w:pPr>
    </w:p>
    <w:p>
      <w:pPr>
        <w:pStyle w:val="Heading1"/>
        <w:spacing w:before="60"/>
      </w:pPr>
      <w:r>
        <w:rPr>
          <w:spacing w:val="-2"/>
        </w:rPr>
        <w:t>FEMA:</w:t>
      </w:r>
    </w:p>
    <w:p>
      <w:pPr>
        <w:pStyle w:val="BodyText"/>
        <w:ind w:left="360" w:right="6514"/>
      </w:pPr>
      <w:r>
        <w:rPr/>
        <w:t>Department of Homeland Security </w:t>
      </w:r>
      <w:r>
        <w:rPr>
          <w:spacing w:val="-2"/>
        </w:rPr>
        <w:t>FEMA</w:t>
      </w:r>
      <w:r>
        <w:rPr>
          <w:spacing w:val="-8"/>
        </w:rPr>
        <w:t> </w:t>
      </w:r>
      <w:r>
        <w:rPr>
          <w:spacing w:val="-2"/>
        </w:rPr>
        <w:t>Deputy</w:t>
      </w:r>
      <w:r>
        <w:rPr>
          <w:spacing w:val="-8"/>
        </w:rPr>
        <w:t> </w:t>
      </w:r>
      <w:r>
        <w:rPr>
          <w:spacing w:val="-2"/>
        </w:rPr>
        <w:t>Environmental</w:t>
      </w:r>
      <w:r>
        <w:rPr>
          <w:spacing w:val="-8"/>
        </w:rPr>
        <w:t> </w:t>
      </w:r>
      <w:r>
        <w:rPr>
          <w:spacing w:val="-2"/>
        </w:rPr>
        <w:t>Office </w:t>
      </w:r>
      <w:r>
        <w:rPr/>
        <w:t>3003 Chamblee Tucker Road Atlanta, GA 30341-4112 </w:t>
      </w:r>
      <w:hyperlink r:id="rId12">
        <w:r>
          <w:rPr>
            <w:color w:val="0000FF"/>
            <w:spacing w:val="-2"/>
            <w:u w:val="single" w:color="0000FF"/>
          </w:rPr>
          <w:t>stephanie.madson@fema.dhs.gov</w:t>
        </w:r>
      </w:hyperlink>
    </w:p>
    <w:p>
      <w:pPr>
        <w:pStyle w:val="BodyText"/>
      </w:pPr>
    </w:p>
    <w:p>
      <w:pPr>
        <w:pStyle w:val="BodyText"/>
      </w:pPr>
    </w:p>
    <w:p>
      <w:pPr>
        <w:spacing w:before="0"/>
        <w:ind w:left="360" w:right="1181" w:firstLine="0"/>
        <w:jc w:val="left"/>
        <w:rPr>
          <w:sz w:val="24"/>
        </w:rPr>
      </w:pPr>
      <w:r>
        <w:rPr>
          <w:b/>
          <w:sz w:val="24"/>
        </w:rPr>
        <w:t>US Army Corps of Engineers: </w:t>
      </w:r>
      <w:hyperlink r:id="rId13">
        <w:r>
          <w:rPr>
            <w:color w:val="0000FF"/>
            <w:spacing w:val="-4"/>
            <w:sz w:val="24"/>
            <w:u w:val="single" w:color="0000FF"/>
          </w:rPr>
          <w:t>http://www.saw.usace.army.mil/Missions/RegulatoryPermitProgram/Contact.aspx</w:t>
        </w:r>
      </w:hyperlink>
      <w:r>
        <w:rPr>
          <w:color w:val="0000FF"/>
          <w:spacing w:val="-4"/>
          <w:sz w:val="24"/>
          <w:u w:val="none"/>
        </w:rPr>
        <w:t> </w:t>
      </w:r>
      <w:r>
        <w:rPr>
          <w:sz w:val="24"/>
          <w:u w:val="none"/>
        </w:rPr>
        <w:t>ASHEVILLE REGULATORY FIELD OFFICE</w:t>
      </w:r>
    </w:p>
    <w:p>
      <w:pPr>
        <w:pStyle w:val="BodyText"/>
        <w:ind w:left="360" w:right="7121"/>
      </w:pPr>
      <w:r>
        <w:rPr/>
        <w:t>US Army Corps of Engineers 151</w:t>
      </w:r>
      <w:r>
        <w:rPr>
          <w:spacing w:val="-2"/>
        </w:rPr>
        <w:t> </w:t>
      </w:r>
      <w:r>
        <w:rPr/>
        <w:t>Patton</w:t>
      </w:r>
      <w:r>
        <w:rPr>
          <w:spacing w:val="-2"/>
        </w:rPr>
        <w:t> </w:t>
      </w:r>
      <w:r>
        <w:rPr/>
        <w:t>Avenue,</w:t>
      </w:r>
      <w:r>
        <w:rPr>
          <w:spacing w:val="-2"/>
        </w:rPr>
        <w:t> </w:t>
      </w:r>
      <w:r>
        <w:rPr/>
        <w:t>Room</w:t>
      </w:r>
      <w:r>
        <w:rPr>
          <w:spacing w:val="-1"/>
        </w:rPr>
        <w:t> </w:t>
      </w:r>
      <w:r>
        <w:rPr>
          <w:spacing w:val="-7"/>
        </w:rPr>
        <w:t>208</w:t>
      </w:r>
    </w:p>
    <w:p>
      <w:pPr>
        <w:pStyle w:val="BodyText"/>
        <w:ind w:left="360" w:right="5711"/>
      </w:pPr>
      <w:r>
        <w:rPr>
          <w:spacing w:val="-2"/>
        </w:rPr>
        <w:t>Asheville,</w:t>
      </w:r>
      <w:r>
        <w:rPr>
          <w:spacing w:val="-3"/>
        </w:rPr>
        <w:t> </w:t>
      </w:r>
      <w:r>
        <w:rPr>
          <w:spacing w:val="-2"/>
        </w:rPr>
        <w:t>North</w:t>
      </w:r>
      <w:r>
        <w:rPr>
          <w:spacing w:val="-4"/>
        </w:rPr>
        <w:t> </w:t>
      </w:r>
      <w:r>
        <w:rPr>
          <w:spacing w:val="-2"/>
        </w:rPr>
        <w:t>Carolina</w:t>
      </w:r>
      <w:r>
        <w:rPr>
          <w:spacing w:val="-4"/>
        </w:rPr>
        <w:t> </w:t>
      </w:r>
      <w:r>
        <w:rPr>
          <w:spacing w:val="-2"/>
        </w:rPr>
        <w:t>28801-</w:t>
      </w:r>
      <w:r>
        <w:rPr>
          <w:spacing w:val="-2"/>
        </w:rPr>
        <w:t>5006 </w:t>
      </w:r>
      <w:r>
        <w:rPr/>
        <w:t>General Number: (828) 271-7980</w:t>
      </w:r>
    </w:p>
    <w:p>
      <w:pPr>
        <w:pStyle w:val="BodyText"/>
        <w:ind w:left="360"/>
      </w:pPr>
      <w:r>
        <w:rPr/>
        <w:t>Fax</w:t>
      </w:r>
      <w:r>
        <w:rPr>
          <w:spacing w:val="-3"/>
        </w:rPr>
        <w:t> </w:t>
      </w:r>
      <w:r>
        <w:rPr/>
        <w:t>Number:</w:t>
      </w:r>
      <w:r>
        <w:rPr>
          <w:spacing w:val="-3"/>
        </w:rPr>
        <w:t> </w:t>
      </w:r>
      <w:r>
        <w:rPr/>
        <w:t>(828)</w:t>
      </w:r>
      <w:r>
        <w:rPr>
          <w:spacing w:val="-2"/>
        </w:rPr>
        <w:t> </w:t>
      </w:r>
      <w:r>
        <w:rPr/>
        <w:t>281-</w:t>
      </w:r>
      <w:r>
        <w:rPr>
          <w:spacing w:val="-4"/>
        </w:rPr>
        <w:t>8120</w:t>
      </w:r>
    </w:p>
    <w:p>
      <w:pPr>
        <w:pStyle w:val="BodyText"/>
        <w:spacing w:before="2"/>
      </w:pPr>
    </w:p>
    <w:p>
      <w:pPr>
        <w:pStyle w:val="BodyText"/>
        <w:ind w:left="979"/>
      </w:pPr>
      <w:r>
        <w:rPr/>
        <w:t>RALEIGH</w:t>
      </w:r>
      <w:r>
        <w:rPr>
          <w:spacing w:val="-9"/>
        </w:rPr>
        <w:t> </w:t>
      </w:r>
      <w:r>
        <w:rPr/>
        <w:t>REGULATORY</w:t>
      </w:r>
      <w:r>
        <w:rPr>
          <w:spacing w:val="-9"/>
        </w:rPr>
        <w:t> </w:t>
      </w:r>
      <w:r>
        <w:rPr/>
        <w:t>FIELD</w:t>
      </w:r>
      <w:r>
        <w:rPr>
          <w:spacing w:val="-6"/>
        </w:rPr>
        <w:t> </w:t>
      </w:r>
      <w:r>
        <w:rPr>
          <w:spacing w:val="-2"/>
        </w:rPr>
        <w:t>OFFICE</w:t>
      </w:r>
    </w:p>
    <w:p>
      <w:pPr>
        <w:pStyle w:val="BodyText"/>
        <w:ind w:left="979"/>
      </w:pPr>
      <w:r>
        <w:rPr/>
        <w:t>US</w:t>
      </w:r>
      <w:r>
        <w:rPr>
          <w:spacing w:val="-2"/>
        </w:rPr>
        <w:t> </w:t>
      </w:r>
      <w:r>
        <w:rPr/>
        <w:t>Army</w:t>
      </w:r>
      <w:r>
        <w:rPr>
          <w:spacing w:val="-1"/>
        </w:rPr>
        <w:t> </w:t>
      </w:r>
      <w:r>
        <w:rPr/>
        <w:t>Corps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Engineers</w:t>
      </w:r>
    </w:p>
    <w:p>
      <w:pPr>
        <w:pStyle w:val="BodyText"/>
        <w:ind w:left="979" w:right="5582"/>
      </w:pPr>
      <w:r>
        <w:rPr/>
        <w:t>3331</w:t>
      </w:r>
      <w:r>
        <w:rPr>
          <w:spacing w:val="-15"/>
        </w:rPr>
        <w:t> </w:t>
      </w:r>
      <w:r>
        <w:rPr/>
        <w:t>Heritage</w:t>
      </w:r>
      <w:r>
        <w:rPr>
          <w:spacing w:val="-15"/>
        </w:rPr>
        <w:t> </w:t>
      </w:r>
      <w:r>
        <w:rPr/>
        <w:t>Trade</w:t>
      </w:r>
      <w:r>
        <w:rPr>
          <w:spacing w:val="-15"/>
        </w:rPr>
        <w:t> </w:t>
      </w:r>
      <w:r>
        <w:rPr/>
        <w:t>Drive,</w:t>
      </w:r>
      <w:r>
        <w:rPr>
          <w:spacing w:val="-15"/>
        </w:rPr>
        <w:t> </w:t>
      </w:r>
      <w:r>
        <w:rPr/>
        <w:t>Suite</w:t>
      </w:r>
      <w:r>
        <w:rPr>
          <w:spacing w:val="-15"/>
        </w:rPr>
        <w:t> </w:t>
      </w:r>
      <w:r>
        <w:rPr/>
        <w:t>105 Wake Forest, North Carolina 27587 General Number: (919) 554-4884</w:t>
      </w:r>
    </w:p>
    <w:p>
      <w:pPr>
        <w:pStyle w:val="BodyText"/>
        <w:spacing w:before="1"/>
        <w:ind w:left="979"/>
      </w:pPr>
      <w:r>
        <w:rPr/>
        <w:t>Fax</w:t>
      </w:r>
      <w:r>
        <w:rPr>
          <w:spacing w:val="-3"/>
        </w:rPr>
        <w:t> </w:t>
      </w:r>
      <w:r>
        <w:rPr/>
        <w:t>Number:</w:t>
      </w:r>
      <w:r>
        <w:rPr>
          <w:spacing w:val="-3"/>
        </w:rPr>
        <w:t> </w:t>
      </w:r>
      <w:r>
        <w:rPr/>
        <w:t>(919)</w:t>
      </w:r>
      <w:r>
        <w:rPr>
          <w:spacing w:val="-2"/>
        </w:rPr>
        <w:t> </w:t>
      </w:r>
      <w:r>
        <w:rPr/>
        <w:t>562-</w:t>
      </w:r>
      <w:r>
        <w:rPr>
          <w:spacing w:val="-4"/>
        </w:rPr>
        <w:t>0421</w:t>
      </w:r>
    </w:p>
    <w:p>
      <w:pPr>
        <w:pStyle w:val="BodyText"/>
        <w:spacing w:before="79"/>
        <w:ind w:left="979"/>
      </w:pPr>
      <w:r>
        <w:rPr/>
        <w:t>WASHINGTON</w:t>
      </w:r>
      <w:r>
        <w:rPr>
          <w:spacing w:val="-9"/>
        </w:rPr>
        <w:t> </w:t>
      </w:r>
      <w:r>
        <w:rPr/>
        <w:t>REGULATORY</w:t>
      </w:r>
      <w:r>
        <w:rPr>
          <w:spacing w:val="-9"/>
        </w:rPr>
        <w:t> </w:t>
      </w:r>
      <w:r>
        <w:rPr/>
        <w:t>FIELD</w:t>
      </w:r>
      <w:r>
        <w:rPr>
          <w:spacing w:val="-5"/>
        </w:rPr>
        <w:t> </w:t>
      </w:r>
      <w:r>
        <w:rPr>
          <w:spacing w:val="-2"/>
        </w:rPr>
        <w:t>OFFICE</w:t>
      </w:r>
    </w:p>
    <w:p>
      <w:pPr>
        <w:pStyle w:val="BodyText"/>
        <w:ind w:left="979"/>
      </w:pPr>
      <w:r>
        <w:rPr/>
        <w:t>US</w:t>
      </w:r>
      <w:r>
        <w:rPr>
          <w:spacing w:val="-2"/>
        </w:rPr>
        <w:t> </w:t>
      </w:r>
      <w:r>
        <w:rPr/>
        <w:t>Army</w:t>
      </w:r>
      <w:r>
        <w:rPr>
          <w:spacing w:val="-1"/>
        </w:rPr>
        <w:t> </w:t>
      </w:r>
      <w:r>
        <w:rPr/>
        <w:t>Corps</w:t>
      </w:r>
      <w:r>
        <w:rPr>
          <w:spacing w:val="-1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Engineers</w:t>
      </w:r>
    </w:p>
    <w:p>
      <w:pPr>
        <w:pStyle w:val="BodyText"/>
        <w:ind w:left="979" w:right="4289"/>
      </w:pPr>
      <w:r>
        <w:rPr/>
        <w:t>2407</w:t>
      </w:r>
      <w:r>
        <w:rPr>
          <w:spacing w:val="-14"/>
        </w:rPr>
        <w:t> </w:t>
      </w:r>
      <w:r>
        <w:rPr/>
        <w:t>West</w:t>
      </w:r>
      <w:r>
        <w:rPr>
          <w:spacing w:val="-13"/>
        </w:rPr>
        <w:t> </w:t>
      </w:r>
      <w:r>
        <w:rPr/>
        <w:t>Fifth</w:t>
      </w:r>
      <w:r>
        <w:rPr>
          <w:spacing w:val="-14"/>
        </w:rPr>
        <w:t> </w:t>
      </w:r>
      <w:r>
        <w:rPr/>
        <w:t>Street</w:t>
      </w:r>
      <w:r>
        <w:rPr>
          <w:spacing w:val="-13"/>
        </w:rPr>
        <w:t> </w:t>
      </w:r>
      <w:r>
        <w:rPr/>
        <w:t>Washington,</w:t>
      </w:r>
      <w:r>
        <w:rPr>
          <w:spacing w:val="-14"/>
        </w:rPr>
        <w:t> </w:t>
      </w:r>
      <w:r>
        <w:rPr/>
        <w:t>NC</w:t>
      </w:r>
      <w:r>
        <w:rPr>
          <w:spacing w:val="-13"/>
        </w:rPr>
        <w:t> </w:t>
      </w:r>
      <w:r>
        <w:rPr/>
        <w:t>27889 General Number: (910) 251-4610</w:t>
      </w:r>
    </w:p>
    <w:p>
      <w:pPr>
        <w:pStyle w:val="BodyText"/>
        <w:ind w:left="979"/>
      </w:pPr>
      <w:r>
        <w:rPr/>
        <w:t>Fax</w:t>
      </w:r>
      <w:r>
        <w:rPr>
          <w:spacing w:val="-3"/>
        </w:rPr>
        <w:t> </w:t>
      </w:r>
      <w:r>
        <w:rPr/>
        <w:t>Number:</w:t>
      </w:r>
      <w:r>
        <w:rPr>
          <w:spacing w:val="-3"/>
        </w:rPr>
        <w:t> </w:t>
      </w:r>
      <w:r>
        <w:rPr/>
        <w:t>(252)</w:t>
      </w:r>
      <w:r>
        <w:rPr>
          <w:spacing w:val="-2"/>
        </w:rPr>
        <w:t> </w:t>
      </w:r>
      <w:r>
        <w:rPr/>
        <w:t>975-</w:t>
      </w:r>
      <w:r>
        <w:rPr>
          <w:spacing w:val="-4"/>
        </w:rPr>
        <w:t>1399</w:t>
      </w:r>
    </w:p>
    <w:p>
      <w:pPr>
        <w:pStyle w:val="BodyText"/>
      </w:pPr>
    </w:p>
    <w:p>
      <w:pPr>
        <w:pStyle w:val="BodyText"/>
        <w:ind w:left="979"/>
      </w:pPr>
      <w:r>
        <w:rPr/>
        <w:t>WILMINGTON</w:t>
      </w:r>
      <w:r>
        <w:rPr>
          <w:spacing w:val="-9"/>
        </w:rPr>
        <w:t> </w:t>
      </w:r>
      <w:r>
        <w:rPr/>
        <w:t>REGULATORY</w:t>
      </w:r>
      <w:r>
        <w:rPr>
          <w:spacing w:val="-8"/>
        </w:rPr>
        <w:t> </w:t>
      </w:r>
      <w:r>
        <w:rPr/>
        <w:t>FIELD</w:t>
      </w:r>
      <w:r>
        <w:rPr>
          <w:spacing w:val="-8"/>
        </w:rPr>
        <w:t> </w:t>
      </w:r>
      <w:r>
        <w:rPr>
          <w:spacing w:val="-2"/>
        </w:rPr>
        <w:t>OFFICE</w:t>
      </w:r>
    </w:p>
    <w:p>
      <w:pPr>
        <w:pStyle w:val="BodyText"/>
        <w:ind w:left="979" w:right="4289"/>
      </w:pPr>
      <w:r>
        <w:rPr/>
        <w:t>US</w:t>
      </w:r>
      <w:r>
        <w:rPr>
          <w:spacing w:val="-15"/>
        </w:rPr>
        <w:t> </w:t>
      </w:r>
      <w:r>
        <w:rPr/>
        <w:t>Army</w:t>
      </w:r>
      <w:r>
        <w:rPr>
          <w:spacing w:val="-15"/>
        </w:rPr>
        <w:t> </w:t>
      </w:r>
      <w:r>
        <w:rPr/>
        <w:t>Corps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Engineers</w:t>
      </w:r>
      <w:r>
        <w:rPr>
          <w:spacing w:val="-7"/>
        </w:rPr>
        <w:t> </w:t>
      </w:r>
      <w:r>
        <w:rPr/>
        <w:t>69</w:t>
      </w:r>
      <w:r>
        <w:rPr>
          <w:spacing w:val="-6"/>
        </w:rPr>
        <w:t> </w:t>
      </w:r>
      <w:r>
        <w:rPr/>
        <w:t>Darlington</w:t>
      </w:r>
      <w:r>
        <w:rPr>
          <w:spacing w:val="-6"/>
        </w:rPr>
        <w:t> </w:t>
      </w:r>
      <w:r>
        <w:rPr/>
        <w:t>Avenue Wilmington, NC 28403</w:t>
      </w:r>
    </w:p>
    <w:p>
      <w:pPr>
        <w:pStyle w:val="BodyText"/>
        <w:ind w:left="979"/>
      </w:pPr>
      <w:r>
        <w:rPr/>
        <w:t>General</w:t>
      </w:r>
      <w:r>
        <w:rPr>
          <w:spacing w:val="-5"/>
        </w:rPr>
        <w:t> </w:t>
      </w:r>
      <w:r>
        <w:rPr/>
        <w:t>Number:</w:t>
      </w:r>
      <w:r>
        <w:rPr>
          <w:spacing w:val="-5"/>
        </w:rPr>
        <w:t> </w:t>
      </w:r>
      <w:r>
        <w:rPr/>
        <w:t>910-251-</w:t>
      </w:r>
      <w:r>
        <w:rPr>
          <w:spacing w:val="-4"/>
        </w:rPr>
        <w:t>4633</w:t>
      </w:r>
    </w:p>
    <w:p>
      <w:pPr>
        <w:pStyle w:val="BodyText"/>
        <w:ind w:left="979"/>
      </w:pPr>
      <w:r>
        <w:rPr/>
        <w:t>Fax</w:t>
      </w:r>
      <w:r>
        <w:rPr>
          <w:spacing w:val="-3"/>
        </w:rPr>
        <w:t> </w:t>
      </w:r>
      <w:r>
        <w:rPr/>
        <w:t>Number:</w:t>
      </w:r>
      <w:r>
        <w:rPr>
          <w:spacing w:val="-3"/>
        </w:rPr>
        <w:t> </w:t>
      </w:r>
      <w:r>
        <w:rPr/>
        <w:t>(910)</w:t>
      </w:r>
      <w:r>
        <w:rPr>
          <w:spacing w:val="-2"/>
        </w:rPr>
        <w:t> </w:t>
      </w:r>
      <w:r>
        <w:rPr/>
        <w:t>251-</w:t>
      </w:r>
      <w:r>
        <w:rPr>
          <w:spacing w:val="-4"/>
        </w:rPr>
        <w:t>4025</w:t>
      </w:r>
    </w:p>
    <w:p>
      <w:pPr>
        <w:pStyle w:val="BodyText"/>
        <w:spacing w:after="0"/>
        <w:sectPr>
          <w:pgSz w:w="12240" w:h="15840"/>
          <w:pgMar w:header="0" w:footer="1081" w:top="1300" w:bottom="1300" w:left="1080" w:right="720"/>
        </w:sectPr>
      </w:pPr>
    </w:p>
    <w:p>
      <w:pPr>
        <w:pStyle w:val="Heading1"/>
        <w:spacing w:before="60"/>
      </w:pPr>
      <w:r>
        <w:rPr/>
        <w:t>U.S.</w:t>
      </w:r>
      <w:r>
        <w:rPr>
          <w:spacing w:val="-3"/>
        </w:rPr>
        <w:t> </w:t>
      </w:r>
      <w:r>
        <w:rPr/>
        <w:t>Fish</w:t>
      </w:r>
      <w:r>
        <w:rPr>
          <w:spacing w:val="-3"/>
        </w:rPr>
        <w:t> </w:t>
      </w:r>
      <w:r>
        <w:rPr/>
        <w:t>&amp;</w:t>
      </w:r>
      <w:r>
        <w:rPr>
          <w:spacing w:val="-2"/>
        </w:rPr>
        <w:t> </w:t>
      </w:r>
      <w:r>
        <w:rPr/>
        <w:t>Wildlife</w:t>
      </w:r>
      <w:r>
        <w:rPr>
          <w:spacing w:val="-5"/>
        </w:rPr>
        <w:t> </w:t>
      </w:r>
      <w:r>
        <w:rPr>
          <w:spacing w:val="-2"/>
        </w:rPr>
        <w:t>Service:</w:t>
      </w:r>
    </w:p>
    <w:p>
      <w:pPr>
        <w:pStyle w:val="BodyText"/>
        <w:ind w:left="660" w:right="3035" w:hanging="300"/>
      </w:pPr>
      <w:r>
        <w:rPr/>
        <w:t>See map to determine appropriate field office: </w:t>
      </w:r>
      <w:hyperlink r:id="rId14">
        <w:r>
          <w:rPr>
            <w:color w:val="0000FF"/>
            <w:spacing w:val="-2"/>
            <w:u w:val="single" w:color="0000FF"/>
          </w:rPr>
          <w:t>https://www.fws.gov/office/eastern-north-carolina-ecological-services</w:t>
        </w:r>
      </w:hyperlink>
    </w:p>
    <w:p>
      <w:pPr>
        <w:pStyle w:val="BodyText"/>
      </w:pPr>
    </w:p>
    <w:p>
      <w:pPr>
        <w:pStyle w:val="BodyText"/>
        <w:ind w:left="979"/>
      </w:pPr>
      <w:r>
        <w:rPr>
          <w:spacing w:val="-2"/>
        </w:rPr>
        <w:t>Raleigh</w:t>
      </w:r>
      <w:r>
        <w:rPr>
          <w:spacing w:val="-6"/>
        </w:rPr>
        <w:t> </w:t>
      </w:r>
      <w:r>
        <w:rPr>
          <w:spacing w:val="-2"/>
        </w:rPr>
        <w:t>Field</w:t>
      </w:r>
      <w:r>
        <w:rPr>
          <w:spacing w:val="-5"/>
        </w:rPr>
        <w:t> </w:t>
      </w:r>
      <w:r>
        <w:rPr>
          <w:spacing w:val="-2"/>
        </w:rPr>
        <w:t>Office</w:t>
      </w:r>
    </w:p>
    <w:p>
      <w:pPr>
        <w:pStyle w:val="BodyText"/>
        <w:ind w:left="979"/>
      </w:pPr>
      <w:r>
        <w:rPr/>
        <w:t>P.O.</w:t>
      </w:r>
      <w:r>
        <w:rPr>
          <w:spacing w:val="-1"/>
        </w:rPr>
        <w:t> </w:t>
      </w:r>
      <w:r>
        <w:rPr/>
        <w:t>Box</w:t>
      </w:r>
      <w:r>
        <w:rPr>
          <w:spacing w:val="-1"/>
        </w:rPr>
        <w:t> </w:t>
      </w:r>
      <w:r>
        <w:rPr>
          <w:spacing w:val="-2"/>
        </w:rPr>
        <w:t>33726</w:t>
      </w:r>
    </w:p>
    <w:p>
      <w:pPr>
        <w:pStyle w:val="BodyText"/>
        <w:ind w:left="979"/>
      </w:pPr>
      <w:r>
        <w:rPr/>
        <w:t>Raleigh,</w:t>
      </w:r>
      <w:r>
        <w:rPr>
          <w:spacing w:val="-2"/>
        </w:rPr>
        <w:t> </w:t>
      </w:r>
      <w:r>
        <w:rPr/>
        <w:t>NC</w:t>
      </w:r>
      <w:r>
        <w:rPr>
          <w:spacing w:val="-1"/>
        </w:rPr>
        <w:t> </w:t>
      </w:r>
      <w:r>
        <w:rPr>
          <w:spacing w:val="-2"/>
        </w:rPr>
        <w:t>27636</w:t>
      </w:r>
    </w:p>
    <w:p>
      <w:pPr>
        <w:pStyle w:val="BodyText"/>
        <w:ind w:left="979"/>
      </w:pPr>
      <w:r>
        <w:rPr/>
        <w:t>(919)</w:t>
      </w:r>
      <w:r>
        <w:rPr>
          <w:spacing w:val="-5"/>
        </w:rPr>
        <w:t> </w:t>
      </w:r>
      <w:r>
        <w:rPr/>
        <w:t>856-4520</w:t>
      </w:r>
      <w:r>
        <w:rPr>
          <w:spacing w:val="-1"/>
        </w:rPr>
        <w:t> </w:t>
      </w:r>
      <w:r>
        <w:rPr/>
        <w:t>ex.</w:t>
      </w:r>
      <w:r>
        <w:rPr>
          <w:spacing w:val="-1"/>
        </w:rPr>
        <w:t> </w:t>
      </w:r>
      <w:r>
        <w:rPr>
          <w:spacing w:val="-5"/>
        </w:rPr>
        <w:t>26</w:t>
      </w:r>
    </w:p>
    <w:p>
      <w:pPr>
        <w:pStyle w:val="BodyText"/>
      </w:pPr>
    </w:p>
    <w:p>
      <w:pPr>
        <w:pStyle w:val="BodyText"/>
        <w:ind w:left="979" w:right="6514"/>
      </w:pPr>
      <w:r>
        <w:rPr/>
        <w:t>Asheville</w:t>
      </w:r>
      <w:r>
        <w:rPr>
          <w:spacing w:val="-14"/>
        </w:rPr>
        <w:t> </w:t>
      </w:r>
      <w:r>
        <w:rPr/>
        <w:t>Field</w:t>
      </w:r>
      <w:r>
        <w:rPr>
          <w:spacing w:val="-13"/>
        </w:rPr>
        <w:t> </w:t>
      </w:r>
      <w:r>
        <w:rPr/>
        <w:t>Office</w:t>
      </w:r>
      <w:r>
        <w:rPr>
          <w:spacing w:val="-14"/>
        </w:rPr>
        <w:t> </w:t>
      </w:r>
      <w:r>
        <w:rPr/>
        <w:t>160 Zillcoa Street</w:t>
      </w:r>
    </w:p>
    <w:p>
      <w:pPr>
        <w:pStyle w:val="BodyText"/>
        <w:ind w:left="979"/>
      </w:pPr>
      <w:r>
        <w:rPr/>
        <w:t>Asheville,</w:t>
      </w:r>
      <w:r>
        <w:rPr>
          <w:spacing w:val="-9"/>
        </w:rPr>
        <w:t> </w:t>
      </w:r>
      <w:r>
        <w:rPr/>
        <w:t>NC</w:t>
      </w:r>
      <w:r>
        <w:rPr>
          <w:spacing w:val="-2"/>
        </w:rPr>
        <w:t> 28801</w:t>
      </w:r>
    </w:p>
    <w:p>
      <w:pPr>
        <w:pStyle w:val="BodyText"/>
        <w:ind w:left="979"/>
      </w:pPr>
      <w:r>
        <w:rPr/>
        <w:t>(828)</w:t>
      </w:r>
      <w:r>
        <w:rPr>
          <w:spacing w:val="-6"/>
        </w:rPr>
        <w:t> </w:t>
      </w:r>
      <w:r>
        <w:rPr/>
        <w:t>258-</w:t>
      </w:r>
      <w:r>
        <w:rPr>
          <w:spacing w:val="-4"/>
        </w:rPr>
        <w:t>3939</w:t>
      </w:r>
    </w:p>
    <w:p>
      <w:pPr>
        <w:pStyle w:val="BodyText"/>
        <w:spacing w:before="55"/>
      </w:pPr>
    </w:p>
    <w:p>
      <w:pPr>
        <w:pStyle w:val="Heading1"/>
      </w:pPr>
      <w:r>
        <w:rPr/>
        <w:t>US</w:t>
      </w:r>
      <w:r>
        <w:rPr>
          <w:spacing w:val="-2"/>
        </w:rPr>
        <w:t> </w:t>
      </w:r>
      <w:r>
        <w:rPr/>
        <w:t>EPA</w:t>
      </w:r>
      <w:r>
        <w:rPr>
          <w:spacing w:val="-2"/>
        </w:rPr>
        <w:t> </w:t>
      </w:r>
      <w:r>
        <w:rPr/>
        <w:t>Region</w:t>
      </w:r>
      <w:r>
        <w:rPr>
          <w:spacing w:val="-1"/>
        </w:rPr>
        <w:t> </w:t>
      </w:r>
      <w:r>
        <w:rPr>
          <w:spacing w:val="-10"/>
        </w:rPr>
        <w:t>4</w:t>
      </w:r>
    </w:p>
    <w:p>
      <w:pPr>
        <w:pStyle w:val="BodyText"/>
        <w:spacing w:before="79"/>
        <w:ind w:left="360"/>
      </w:pPr>
      <w:r>
        <w:rPr>
          <w:spacing w:val="-2"/>
        </w:rPr>
        <w:t>Chief,</w:t>
      </w:r>
      <w:r>
        <w:rPr>
          <w:spacing w:val="-7"/>
        </w:rPr>
        <w:t> </w:t>
      </w:r>
      <w:r>
        <w:rPr>
          <w:spacing w:val="-2"/>
        </w:rPr>
        <w:t>NEPA</w:t>
      </w:r>
      <w:r>
        <w:rPr>
          <w:spacing w:val="-6"/>
        </w:rPr>
        <w:t> </w:t>
      </w:r>
      <w:r>
        <w:rPr>
          <w:spacing w:val="-2"/>
        </w:rPr>
        <w:t>Program</w:t>
      </w:r>
      <w:r>
        <w:rPr>
          <w:spacing w:val="-4"/>
        </w:rPr>
        <w:t> </w:t>
      </w:r>
      <w:r>
        <w:rPr>
          <w:spacing w:val="-2"/>
        </w:rPr>
        <w:t>Office</w:t>
      </w:r>
    </w:p>
    <w:p>
      <w:pPr>
        <w:pStyle w:val="BodyText"/>
        <w:ind w:left="359" w:right="8032"/>
      </w:pPr>
      <w:r>
        <w:rPr/>
        <w:t>U.S. EPA Region 4 61</w:t>
      </w:r>
      <w:r>
        <w:rPr>
          <w:spacing w:val="-15"/>
        </w:rPr>
        <w:t> </w:t>
      </w:r>
      <w:r>
        <w:rPr/>
        <w:t>Forsyth</w:t>
      </w:r>
      <w:r>
        <w:rPr>
          <w:spacing w:val="-15"/>
        </w:rPr>
        <w:t> </w:t>
      </w:r>
      <w:r>
        <w:rPr/>
        <w:t>Street</w:t>
      </w:r>
      <w:r>
        <w:rPr>
          <w:spacing w:val="-15"/>
        </w:rPr>
        <w:t> </w:t>
      </w:r>
      <w:r>
        <w:rPr/>
        <w:t>S</w:t>
      </w:r>
      <w:r>
        <w:rPr/>
        <w:t>W</w:t>
      </w:r>
    </w:p>
    <w:p>
      <w:pPr>
        <w:pStyle w:val="BodyText"/>
        <w:ind w:left="359"/>
      </w:pPr>
      <w:r>
        <w:rPr/>
        <w:t>Atlanta,</w:t>
      </w:r>
      <w:r>
        <w:rPr>
          <w:spacing w:val="-3"/>
        </w:rPr>
        <w:t> </w:t>
      </w:r>
      <w:r>
        <w:rPr/>
        <w:t>GA</w:t>
      </w:r>
      <w:r>
        <w:rPr>
          <w:spacing w:val="-5"/>
        </w:rPr>
        <w:t> </w:t>
      </w:r>
      <w:r>
        <w:rPr/>
        <w:t>30303-</w:t>
      </w:r>
      <w:r>
        <w:rPr>
          <w:spacing w:val="-4"/>
        </w:rPr>
        <w:t>8960</w:t>
      </w:r>
    </w:p>
    <w:p>
      <w:pPr>
        <w:pStyle w:val="BodyText"/>
        <w:ind w:left="360"/>
      </w:pPr>
      <w:r>
        <w:rPr/>
        <w:t>(404)</w:t>
      </w:r>
      <w:r>
        <w:rPr>
          <w:spacing w:val="-6"/>
        </w:rPr>
        <w:t> </w:t>
      </w:r>
      <w:r>
        <w:rPr/>
        <w:t>562-</w:t>
      </w:r>
      <w:r>
        <w:rPr>
          <w:spacing w:val="-4"/>
        </w:rPr>
        <w:t>9512</w:t>
      </w:r>
    </w:p>
    <w:p>
      <w:pPr>
        <w:pStyle w:val="BodyText"/>
        <w:spacing w:before="1"/>
        <w:ind w:left="360"/>
      </w:pPr>
      <w:hyperlink r:id="rId15">
        <w:r>
          <w:rPr>
            <w:spacing w:val="-2"/>
          </w:rPr>
          <w:t>Militscher.chris@epa.gov</w:t>
        </w:r>
      </w:hyperlink>
    </w:p>
    <w:p>
      <w:pPr>
        <w:spacing w:before="276"/>
        <w:ind w:left="360" w:right="5929" w:firstLine="0"/>
        <w:jc w:val="both"/>
        <w:rPr>
          <w:sz w:val="24"/>
        </w:rPr>
      </w:pPr>
      <w:r>
        <w:rPr>
          <w:b/>
          <w:sz w:val="24"/>
        </w:rPr>
        <w:t>Natural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Resource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Conservation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Service: </w:t>
      </w:r>
      <w:r>
        <w:rPr>
          <w:sz w:val="24"/>
        </w:rPr>
        <w:t>Contact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appropriate</w:t>
      </w:r>
      <w:r>
        <w:rPr>
          <w:spacing w:val="-9"/>
          <w:sz w:val="24"/>
        </w:rPr>
        <w:t> </w:t>
      </w:r>
      <w:r>
        <w:rPr>
          <w:sz w:val="24"/>
        </w:rPr>
        <w:t>local</w:t>
      </w:r>
      <w:r>
        <w:rPr>
          <w:spacing w:val="-9"/>
          <w:sz w:val="24"/>
        </w:rPr>
        <w:t> </w:t>
      </w:r>
      <w:r>
        <w:rPr>
          <w:sz w:val="24"/>
        </w:rPr>
        <w:t>NRCS</w:t>
      </w:r>
      <w:r>
        <w:rPr>
          <w:spacing w:val="-8"/>
          <w:sz w:val="24"/>
        </w:rPr>
        <w:t> </w:t>
      </w:r>
      <w:r>
        <w:rPr>
          <w:sz w:val="24"/>
        </w:rPr>
        <w:t>office: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http://offices.sc.egov.usda.gov/locator/app</w:t>
        </w:r>
      </w:hyperlink>
    </w:p>
    <w:p>
      <w:pPr>
        <w:pStyle w:val="Heading1"/>
        <w:spacing w:before="276"/>
      </w:pPr>
      <w:r>
        <w:rPr/>
        <w:t>NC</w:t>
      </w:r>
      <w:r>
        <w:rPr>
          <w:spacing w:val="-3"/>
        </w:rPr>
        <w:t> </w:t>
      </w:r>
      <w:r>
        <w:rPr/>
        <w:t>Division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Coastal</w:t>
      </w:r>
      <w:r>
        <w:rPr>
          <w:spacing w:val="-1"/>
        </w:rPr>
        <w:t> </w:t>
      </w:r>
      <w:r>
        <w:rPr>
          <w:spacing w:val="-2"/>
        </w:rPr>
        <w:t>Management:</w:t>
      </w:r>
    </w:p>
    <w:p>
      <w:pPr>
        <w:pStyle w:val="BodyText"/>
        <w:ind w:left="360" w:right="6548"/>
      </w:pPr>
      <w:r>
        <w:rPr/>
        <w:t>Federal Consistency Coordinator</w:t>
      </w:r>
      <w:r>
        <w:rPr>
          <w:spacing w:val="40"/>
        </w:rPr>
        <w:t> </w:t>
      </w:r>
      <w:r>
        <w:rPr/>
        <w:t>NC</w:t>
      </w:r>
      <w:r>
        <w:rPr>
          <w:spacing w:val="-15"/>
        </w:rPr>
        <w:t> </w:t>
      </w:r>
      <w:r>
        <w:rPr/>
        <w:t>Division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Coastal</w:t>
      </w:r>
      <w:r>
        <w:rPr>
          <w:spacing w:val="-15"/>
        </w:rPr>
        <w:t> </w:t>
      </w:r>
      <w:r>
        <w:rPr/>
        <w:t>Management 400 Commerce Avenue</w:t>
      </w:r>
    </w:p>
    <w:p>
      <w:pPr>
        <w:pStyle w:val="BodyText"/>
        <w:ind w:left="360"/>
      </w:pPr>
      <w:r>
        <w:rPr/>
        <w:t>Morehead</w:t>
      </w:r>
      <w:r>
        <w:rPr>
          <w:spacing w:val="-5"/>
        </w:rPr>
        <w:t> </w:t>
      </w:r>
      <w:r>
        <w:rPr/>
        <w:t>City,</w:t>
      </w:r>
      <w:r>
        <w:rPr>
          <w:spacing w:val="-2"/>
        </w:rPr>
        <w:t> </w:t>
      </w:r>
      <w:r>
        <w:rPr/>
        <w:t>NC</w:t>
      </w:r>
      <w:r>
        <w:rPr>
          <w:spacing w:val="-2"/>
        </w:rPr>
        <w:t> </w:t>
      </w:r>
      <w:r>
        <w:rPr/>
        <w:t>28557-</w:t>
      </w:r>
      <w:r>
        <w:rPr>
          <w:spacing w:val="-4"/>
        </w:rPr>
        <w:t>3421</w:t>
      </w:r>
    </w:p>
    <w:p>
      <w:pPr>
        <w:pStyle w:val="BodyText"/>
        <w:ind w:left="360"/>
      </w:pPr>
      <w:r>
        <w:rPr/>
        <w:t>(252)</w:t>
      </w:r>
      <w:r>
        <w:rPr>
          <w:spacing w:val="-5"/>
        </w:rPr>
        <w:t> </w:t>
      </w:r>
      <w:r>
        <w:rPr/>
        <w:t>808-2808</w:t>
      </w:r>
      <w:r>
        <w:rPr>
          <w:spacing w:val="-1"/>
        </w:rPr>
        <w:t> </w:t>
      </w:r>
      <w:r>
        <w:rPr/>
        <w:t>ext.</w:t>
      </w:r>
      <w:r>
        <w:rPr>
          <w:spacing w:val="-1"/>
        </w:rPr>
        <w:t> </w:t>
      </w:r>
      <w:r>
        <w:rPr>
          <w:spacing w:val="-5"/>
        </w:rPr>
        <w:t>233</w:t>
      </w:r>
    </w:p>
    <w:p>
      <w:pPr>
        <w:pStyle w:val="BodyText"/>
      </w:pPr>
    </w:p>
    <w:p>
      <w:pPr>
        <w:pStyle w:val="Heading1"/>
      </w:pPr>
      <w:r>
        <w:rPr/>
        <w:t>NC</w:t>
      </w:r>
      <w:r>
        <w:rPr>
          <w:spacing w:val="-2"/>
        </w:rPr>
        <w:t> </w:t>
      </w:r>
      <w:r>
        <w:rPr/>
        <w:t>Division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Air</w:t>
      </w:r>
      <w:r>
        <w:rPr>
          <w:spacing w:val="-1"/>
        </w:rPr>
        <w:t> </w:t>
      </w:r>
      <w:r>
        <w:rPr>
          <w:spacing w:val="-2"/>
        </w:rPr>
        <w:t>Quality:</w:t>
      </w:r>
    </w:p>
    <w:p>
      <w:pPr>
        <w:pStyle w:val="BodyText"/>
        <w:ind w:left="360" w:right="3673"/>
      </w:pPr>
      <w:r>
        <w:rPr/>
        <w:t>Contact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air</w:t>
      </w:r>
      <w:r>
        <w:rPr>
          <w:spacing w:val="-10"/>
        </w:rPr>
        <w:t> </w:t>
      </w:r>
      <w:r>
        <w:rPr/>
        <w:t>quality</w:t>
      </w:r>
      <w:r>
        <w:rPr>
          <w:spacing w:val="-9"/>
        </w:rPr>
        <w:t> </w:t>
      </w:r>
      <w:r>
        <w:rPr/>
        <w:t>staff</w:t>
      </w:r>
      <w:r>
        <w:rPr>
          <w:spacing w:val="-12"/>
        </w:rPr>
        <w:t> </w:t>
      </w:r>
      <w:r>
        <w:rPr/>
        <w:t>at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appropriate</w:t>
      </w:r>
      <w:r>
        <w:rPr>
          <w:spacing w:val="-8"/>
        </w:rPr>
        <w:t> </w:t>
      </w:r>
      <w:r>
        <w:rPr/>
        <w:t>DEQ</w:t>
      </w:r>
      <w:r>
        <w:rPr>
          <w:spacing w:val="-7"/>
        </w:rPr>
        <w:t> </w:t>
      </w:r>
      <w:r>
        <w:rPr/>
        <w:t>regional</w:t>
      </w:r>
      <w:r>
        <w:rPr>
          <w:spacing w:val="-9"/>
        </w:rPr>
        <w:t> </w:t>
      </w:r>
      <w:r>
        <w:rPr/>
        <w:t>office: </w:t>
      </w:r>
      <w:hyperlink r:id="rId17">
        <w:r>
          <w:rPr>
            <w:color w:val="0000FF"/>
            <w:spacing w:val="-2"/>
            <w:u w:val="single" w:color="0000FF"/>
          </w:rPr>
          <w:t>http://deq.nc.gov/contact/regional-offices</w:t>
        </w:r>
      </w:hyperlink>
    </w:p>
    <w:p>
      <w:pPr>
        <w:pStyle w:val="BodyText"/>
        <w:spacing w:after="0"/>
        <w:sectPr>
          <w:pgSz w:w="12240" w:h="15840"/>
          <w:pgMar w:header="0" w:footer="1081" w:top="1300" w:bottom="1300" w:left="1080" w:right="720"/>
        </w:sectPr>
      </w:pPr>
    </w:p>
    <w:p>
      <w:pPr>
        <w:spacing w:before="6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Eastern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Cherokee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Counties</w:t>
      </w:r>
    </w:p>
    <w:p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1191"/>
        <w:gridCol w:w="1289"/>
        <w:gridCol w:w="1296"/>
        <w:gridCol w:w="1469"/>
        <w:gridCol w:w="951"/>
      </w:tblGrid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Alleghany</w:t>
            </w:r>
          </w:p>
        </w:tc>
        <w:tc>
          <w:tcPr>
            <w:tcW w:w="1191" w:type="dxa"/>
          </w:tcPr>
          <w:p>
            <w:pPr>
              <w:pStyle w:val="TableParagraph"/>
              <w:spacing w:before="116"/>
              <w:ind w:left="11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Caldwell</w:t>
            </w:r>
          </w:p>
        </w:tc>
        <w:tc>
          <w:tcPr>
            <w:tcW w:w="1289" w:type="dxa"/>
          </w:tcPr>
          <w:p>
            <w:pPr>
              <w:pStyle w:val="TableParagraph"/>
              <w:spacing w:before="116"/>
              <w:ind w:left="1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Gaston</w:t>
            </w:r>
          </w:p>
        </w:tc>
        <w:tc>
          <w:tcPr>
            <w:tcW w:w="1296" w:type="dxa"/>
          </w:tcPr>
          <w:p>
            <w:pPr>
              <w:pStyle w:val="TableParagraph"/>
              <w:spacing w:before="116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Lincoln</w:t>
            </w:r>
          </w:p>
        </w:tc>
        <w:tc>
          <w:tcPr>
            <w:tcW w:w="1469" w:type="dxa"/>
          </w:tcPr>
          <w:p>
            <w:pPr>
              <w:pStyle w:val="TableParagraph"/>
              <w:spacing w:before="116"/>
              <w:ind w:left="11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Polk</w:t>
            </w:r>
          </w:p>
        </w:tc>
        <w:tc>
          <w:tcPr>
            <w:tcW w:w="951" w:type="dxa"/>
          </w:tcPr>
          <w:p>
            <w:pPr>
              <w:pStyle w:val="TableParagraph"/>
              <w:spacing w:before="116"/>
              <w:ind w:left="3"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Wilkes</w:t>
            </w:r>
          </w:p>
        </w:tc>
      </w:tr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Ashe</w:t>
            </w:r>
          </w:p>
        </w:tc>
        <w:tc>
          <w:tcPr>
            <w:tcW w:w="1191" w:type="dxa"/>
          </w:tcPr>
          <w:p>
            <w:pPr>
              <w:pStyle w:val="TableParagraph"/>
              <w:spacing w:before="116"/>
              <w:ind w:left="1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Catawba</w:t>
            </w:r>
          </w:p>
        </w:tc>
        <w:tc>
          <w:tcPr>
            <w:tcW w:w="1289" w:type="dxa"/>
          </w:tcPr>
          <w:p>
            <w:pPr>
              <w:pStyle w:val="TableParagraph"/>
              <w:spacing w:before="116"/>
              <w:ind w:left="1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Graham</w:t>
            </w:r>
          </w:p>
        </w:tc>
        <w:tc>
          <w:tcPr>
            <w:tcW w:w="1296" w:type="dxa"/>
          </w:tcPr>
          <w:p>
            <w:pPr>
              <w:pStyle w:val="TableParagraph"/>
              <w:spacing w:before="116"/>
              <w:ind w:left="1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Macon</w:t>
            </w:r>
          </w:p>
        </w:tc>
        <w:tc>
          <w:tcPr>
            <w:tcW w:w="1469" w:type="dxa"/>
          </w:tcPr>
          <w:p>
            <w:pPr>
              <w:pStyle w:val="TableParagraph"/>
              <w:spacing w:before="116"/>
              <w:ind w:left="1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Rutherford</w:t>
            </w:r>
          </w:p>
        </w:tc>
        <w:tc>
          <w:tcPr>
            <w:tcW w:w="951" w:type="dxa"/>
          </w:tcPr>
          <w:p>
            <w:pPr>
              <w:pStyle w:val="TableParagraph"/>
              <w:spacing w:before="116"/>
              <w:ind w:left="46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Yancey</w:t>
            </w:r>
          </w:p>
        </w:tc>
      </w:tr>
      <w:tr>
        <w:trPr>
          <w:trHeight w:val="513" w:hRule="atLeast"/>
        </w:trPr>
        <w:tc>
          <w:tcPr>
            <w:tcW w:w="1265" w:type="dxa"/>
          </w:tcPr>
          <w:p>
            <w:pPr>
              <w:pStyle w:val="TableParagraph"/>
              <w:spacing w:before="114"/>
              <w:ind w:lef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Avery</w:t>
            </w:r>
          </w:p>
        </w:tc>
        <w:tc>
          <w:tcPr>
            <w:tcW w:w="1191" w:type="dxa"/>
          </w:tcPr>
          <w:p>
            <w:pPr>
              <w:pStyle w:val="TableParagraph"/>
              <w:spacing w:before="114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Cherokee</w:t>
            </w:r>
          </w:p>
        </w:tc>
        <w:tc>
          <w:tcPr>
            <w:tcW w:w="1289" w:type="dxa"/>
          </w:tcPr>
          <w:p>
            <w:pPr>
              <w:pStyle w:val="TableParagraph"/>
              <w:spacing w:before="114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Haywood</w:t>
            </w:r>
          </w:p>
        </w:tc>
        <w:tc>
          <w:tcPr>
            <w:tcW w:w="1296" w:type="dxa"/>
          </w:tcPr>
          <w:p>
            <w:pPr>
              <w:pStyle w:val="TableParagraph"/>
              <w:spacing w:before="114"/>
              <w:ind w:left="1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Madison</w:t>
            </w:r>
          </w:p>
        </w:tc>
        <w:tc>
          <w:tcPr>
            <w:tcW w:w="1469" w:type="dxa"/>
          </w:tcPr>
          <w:p>
            <w:pPr>
              <w:pStyle w:val="TableParagraph"/>
              <w:spacing w:before="114"/>
              <w:ind w:lef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Swain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Buncombe</w:t>
            </w:r>
          </w:p>
        </w:tc>
        <w:tc>
          <w:tcPr>
            <w:tcW w:w="1191" w:type="dxa"/>
          </w:tcPr>
          <w:p>
            <w:pPr>
              <w:pStyle w:val="TableParagraph"/>
              <w:spacing w:before="116"/>
              <w:ind w:left="117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Clay</w:t>
            </w:r>
          </w:p>
        </w:tc>
        <w:tc>
          <w:tcPr>
            <w:tcW w:w="1289" w:type="dxa"/>
          </w:tcPr>
          <w:p>
            <w:pPr>
              <w:pStyle w:val="TableParagraph"/>
              <w:spacing w:before="116"/>
              <w:ind w:left="1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Henderson</w:t>
            </w:r>
          </w:p>
        </w:tc>
        <w:tc>
          <w:tcPr>
            <w:tcW w:w="1296" w:type="dxa"/>
          </w:tcPr>
          <w:p>
            <w:pPr>
              <w:pStyle w:val="TableParagraph"/>
              <w:spacing w:before="116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McDowell</w:t>
            </w:r>
          </w:p>
        </w:tc>
        <w:tc>
          <w:tcPr>
            <w:tcW w:w="1469" w:type="dxa"/>
          </w:tcPr>
          <w:p>
            <w:pPr>
              <w:pStyle w:val="TableParagraph"/>
              <w:spacing w:before="116"/>
              <w:ind w:left="1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Transylvania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1265" w:type="dxa"/>
          </w:tcPr>
          <w:p>
            <w:pPr>
              <w:pStyle w:val="TableParagraph"/>
              <w:spacing w:before="121"/>
              <w:ind w:left="11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Burke</w:t>
            </w:r>
          </w:p>
        </w:tc>
        <w:tc>
          <w:tcPr>
            <w:tcW w:w="1191" w:type="dxa"/>
          </w:tcPr>
          <w:p>
            <w:pPr>
              <w:pStyle w:val="TableParagraph"/>
              <w:spacing w:before="121"/>
              <w:ind w:left="1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Cleveland</w:t>
            </w:r>
          </w:p>
        </w:tc>
        <w:tc>
          <w:tcPr>
            <w:tcW w:w="1289" w:type="dxa"/>
          </w:tcPr>
          <w:p>
            <w:pPr>
              <w:pStyle w:val="TableParagraph"/>
              <w:spacing w:before="121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Jackson</w:t>
            </w:r>
          </w:p>
        </w:tc>
        <w:tc>
          <w:tcPr>
            <w:tcW w:w="1296" w:type="dxa"/>
          </w:tcPr>
          <w:p>
            <w:pPr>
              <w:pStyle w:val="TableParagraph"/>
              <w:spacing w:before="121"/>
              <w:ind w:left="1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Mitchell</w:t>
            </w:r>
          </w:p>
        </w:tc>
        <w:tc>
          <w:tcPr>
            <w:tcW w:w="1469" w:type="dxa"/>
          </w:tcPr>
          <w:p>
            <w:pPr>
              <w:pStyle w:val="TableParagraph"/>
              <w:spacing w:before="121"/>
              <w:ind w:left="1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Watauga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43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Tuscarora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New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York </w:t>
      </w:r>
      <w:r>
        <w:rPr>
          <w:b/>
          <w:spacing w:val="-2"/>
          <w:sz w:val="24"/>
        </w:rPr>
        <w:t>Counties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1359"/>
        <w:gridCol w:w="1287"/>
        <w:gridCol w:w="1553"/>
        <w:gridCol w:w="1435"/>
      </w:tblGrid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Beaufort</w:t>
            </w:r>
          </w:p>
        </w:tc>
        <w:tc>
          <w:tcPr>
            <w:tcW w:w="1359" w:type="dxa"/>
          </w:tcPr>
          <w:p>
            <w:pPr>
              <w:pStyle w:val="TableParagraph"/>
              <w:spacing w:before="116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Edgecombe</w:t>
            </w:r>
          </w:p>
        </w:tc>
        <w:tc>
          <w:tcPr>
            <w:tcW w:w="1287" w:type="dxa"/>
          </w:tcPr>
          <w:p>
            <w:pPr>
              <w:pStyle w:val="TableParagraph"/>
              <w:spacing w:before="116"/>
              <w:ind w:left="11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Johnston</w:t>
            </w:r>
          </w:p>
        </w:tc>
        <w:tc>
          <w:tcPr>
            <w:tcW w:w="1553" w:type="dxa"/>
          </w:tcPr>
          <w:p>
            <w:pPr>
              <w:pStyle w:val="TableParagraph"/>
              <w:spacing w:before="116"/>
              <w:ind w:left="1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Nash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6"/>
              <w:ind w:right="3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Wayne</w:t>
            </w:r>
          </w:p>
        </w:tc>
      </w:tr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Bertie</w:t>
            </w:r>
          </w:p>
        </w:tc>
        <w:tc>
          <w:tcPr>
            <w:tcW w:w="1359" w:type="dxa"/>
          </w:tcPr>
          <w:p>
            <w:pPr>
              <w:pStyle w:val="TableParagraph"/>
              <w:spacing w:before="116"/>
              <w:ind w:left="1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Greene</w:t>
            </w:r>
          </w:p>
        </w:tc>
        <w:tc>
          <w:tcPr>
            <w:tcW w:w="1287" w:type="dxa"/>
          </w:tcPr>
          <w:p>
            <w:pPr>
              <w:pStyle w:val="TableParagraph"/>
              <w:spacing w:before="116"/>
              <w:ind w:left="11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Jones</w:t>
            </w:r>
          </w:p>
        </w:tc>
        <w:tc>
          <w:tcPr>
            <w:tcW w:w="1553" w:type="dxa"/>
          </w:tcPr>
          <w:p>
            <w:pPr>
              <w:pStyle w:val="TableParagraph"/>
              <w:spacing w:before="116"/>
              <w:ind w:left="1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Northampton</w:t>
            </w:r>
          </w:p>
        </w:tc>
        <w:tc>
          <w:tcPr>
            <w:tcW w:w="1435" w:type="dxa"/>
          </w:tcPr>
          <w:p>
            <w:pPr>
              <w:pStyle w:val="TableParagraph"/>
              <w:spacing w:before="116"/>
              <w:ind w:right="3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Wilson</w:t>
            </w:r>
          </w:p>
        </w:tc>
      </w:tr>
      <w:tr>
        <w:trPr>
          <w:trHeight w:val="513" w:hRule="atLeast"/>
        </w:trPr>
        <w:tc>
          <w:tcPr>
            <w:tcW w:w="1265" w:type="dxa"/>
          </w:tcPr>
          <w:p>
            <w:pPr>
              <w:pStyle w:val="TableParagraph"/>
              <w:spacing w:before="114"/>
              <w:ind w:left="11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Craven</w:t>
            </w:r>
          </w:p>
        </w:tc>
        <w:tc>
          <w:tcPr>
            <w:tcW w:w="1359" w:type="dxa"/>
          </w:tcPr>
          <w:p>
            <w:pPr>
              <w:pStyle w:val="TableParagraph"/>
              <w:spacing w:before="114"/>
              <w:ind w:left="11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Halifax</w:t>
            </w:r>
          </w:p>
        </w:tc>
        <w:tc>
          <w:tcPr>
            <w:tcW w:w="1287" w:type="dxa"/>
          </w:tcPr>
          <w:p>
            <w:pPr>
              <w:pStyle w:val="TableParagraph"/>
              <w:spacing w:before="114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Lenoir</w:t>
            </w:r>
          </w:p>
        </w:tc>
        <w:tc>
          <w:tcPr>
            <w:tcW w:w="1553" w:type="dxa"/>
          </w:tcPr>
          <w:p>
            <w:pPr>
              <w:pStyle w:val="TableParagraph"/>
              <w:spacing w:before="114"/>
              <w:ind w:left="1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Pitt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42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Muscogee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(Creek)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Nation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Counties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1363"/>
        <w:gridCol w:w="1291"/>
        <w:gridCol w:w="1665"/>
        <w:gridCol w:w="1471"/>
      </w:tblGrid>
      <w:tr>
        <w:trPr>
          <w:trHeight w:val="518" w:hRule="atLeast"/>
        </w:trPr>
        <w:tc>
          <w:tcPr>
            <w:tcW w:w="1265" w:type="dxa"/>
          </w:tcPr>
          <w:p>
            <w:pPr>
              <w:pStyle w:val="TableParagraph"/>
              <w:spacing w:before="121"/>
              <w:ind w:left="11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Ashe</w:t>
            </w:r>
          </w:p>
        </w:tc>
        <w:tc>
          <w:tcPr>
            <w:tcW w:w="1363" w:type="dxa"/>
          </w:tcPr>
          <w:p>
            <w:pPr>
              <w:pStyle w:val="TableParagraph"/>
              <w:spacing w:before="121"/>
              <w:ind w:left="1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Clay</w:t>
            </w:r>
          </w:p>
        </w:tc>
        <w:tc>
          <w:tcPr>
            <w:tcW w:w="1291" w:type="dxa"/>
          </w:tcPr>
          <w:p>
            <w:pPr>
              <w:pStyle w:val="TableParagraph"/>
              <w:spacing w:before="121"/>
              <w:ind w:lef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Jackson</w:t>
            </w:r>
          </w:p>
        </w:tc>
        <w:tc>
          <w:tcPr>
            <w:tcW w:w="1665" w:type="dxa"/>
          </w:tcPr>
          <w:p>
            <w:pPr>
              <w:pStyle w:val="TableParagraph"/>
              <w:spacing w:before="121"/>
              <w:ind w:left="1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Mitchell</w:t>
            </w:r>
          </w:p>
        </w:tc>
        <w:tc>
          <w:tcPr>
            <w:tcW w:w="1471" w:type="dxa"/>
          </w:tcPr>
          <w:p>
            <w:pPr>
              <w:pStyle w:val="TableParagraph"/>
              <w:spacing w:before="121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Transylvania</w:t>
            </w:r>
          </w:p>
        </w:tc>
      </w:tr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Avery</w:t>
            </w:r>
          </w:p>
        </w:tc>
        <w:tc>
          <w:tcPr>
            <w:tcW w:w="1363" w:type="dxa"/>
          </w:tcPr>
          <w:p>
            <w:pPr>
              <w:pStyle w:val="TableParagraph"/>
              <w:spacing w:before="116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Graham</w:t>
            </w:r>
          </w:p>
        </w:tc>
        <w:tc>
          <w:tcPr>
            <w:tcW w:w="1291" w:type="dxa"/>
          </w:tcPr>
          <w:p>
            <w:pPr>
              <w:pStyle w:val="TableParagraph"/>
              <w:spacing w:before="116"/>
              <w:ind w:left="12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Macon</w:t>
            </w:r>
          </w:p>
        </w:tc>
        <w:tc>
          <w:tcPr>
            <w:tcW w:w="1665" w:type="dxa"/>
          </w:tcPr>
          <w:p>
            <w:pPr>
              <w:pStyle w:val="TableParagraph"/>
              <w:spacing w:before="116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Polk</w:t>
            </w:r>
          </w:p>
        </w:tc>
        <w:tc>
          <w:tcPr>
            <w:tcW w:w="1471" w:type="dxa"/>
          </w:tcPr>
          <w:p>
            <w:pPr>
              <w:pStyle w:val="TableParagraph"/>
              <w:spacing w:before="116"/>
              <w:ind w:lef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Watauga</w:t>
            </w:r>
          </w:p>
        </w:tc>
      </w:tr>
    </w:tbl>
    <w:p>
      <w:pPr>
        <w:pStyle w:val="BodyText"/>
        <w:spacing w:before="46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5"/>
        <w:gridCol w:w="1363"/>
        <w:gridCol w:w="1291"/>
        <w:gridCol w:w="1665"/>
        <w:gridCol w:w="1471"/>
      </w:tblGrid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Buncombe</w:t>
            </w:r>
          </w:p>
        </w:tc>
        <w:tc>
          <w:tcPr>
            <w:tcW w:w="1363" w:type="dxa"/>
          </w:tcPr>
          <w:p>
            <w:pPr>
              <w:pStyle w:val="TableParagraph"/>
              <w:spacing w:before="116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Haywood</w:t>
            </w:r>
          </w:p>
        </w:tc>
        <w:tc>
          <w:tcPr>
            <w:tcW w:w="1291" w:type="dxa"/>
          </w:tcPr>
          <w:p>
            <w:pPr>
              <w:pStyle w:val="TableParagraph"/>
              <w:spacing w:before="116"/>
              <w:ind w:left="1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Madison</w:t>
            </w:r>
          </w:p>
        </w:tc>
        <w:tc>
          <w:tcPr>
            <w:tcW w:w="1665" w:type="dxa"/>
          </w:tcPr>
          <w:p>
            <w:pPr>
              <w:pStyle w:val="TableParagraph"/>
              <w:spacing w:before="116"/>
              <w:ind w:left="1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Rutherford</w:t>
            </w:r>
          </w:p>
        </w:tc>
        <w:tc>
          <w:tcPr>
            <w:tcW w:w="1471" w:type="dxa"/>
          </w:tcPr>
          <w:p>
            <w:pPr>
              <w:pStyle w:val="TableParagraph"/>
              <w:spacing w:before="116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Yancey</w:t>
            </w:r>
          </w:p>
        </w:tc>
      </w:tr>
      <w:tr>
        <w:trPr>
          <w:trHeight w:val="515" w:hRule="atLeast"/>
        </w:trPr>
        <w:tc>
          <w:tcPr>
            <w:tcW w:w="1265" w:type="dxa"/>
          </w:tcPr>
          <w:p>
            <w:pPr>
              <w:pStyle w:val="TableParagraph"/>
              <w:spacing w:before="116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Cherokee</w:t>
            </w:r>
          </w:p>
        </w:tc>
        <w:tc>
          <w:tcPr>
            <w:tcW w:w="1363" w:type="dxa"/>
          </w:tcPr>
          <w:p>
            <w:pPr>
              <w:pStyle w:val="TableParagraph"/>
              <w:spacing w:before="116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Henderson</w:t>
            </w:r>
          </w:p>
        </w:tc>
        <w:tc>
          <w:tcPr>
            <w:tcW w:w="1291" w:type="dxa"/>
          </w:tcPr>
          <w:p>
            <w:pPr>
              <w:pStyle w:val="TableParagraph"/>
              <w:spacing w:before="116"/>
              <w:ind w:lef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McDowell</w:t>
            </w:r>
          </w:p>
        </w:tc>
        <w:tc>
          <w:tcPr>
            <w:tcW w:w="1665" w:type="dxa"/>
          </w:tcPr>
          <w:p>
            <w:pPr>
              <w:pStyle w:val="TableParagraph"/>
              <w:spacing w:before="116"/>
              <w:ind w:left="12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Swain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2240" w:h="15840"/>
          <w:pgMar w:header="0" w:footer="1081" w:top="1300" w:bottom="1300" w:left="1080" w:right="720"/>
        </w:sectPr>
      </w:pPr>
    </w:p>
    <w:p>
      <w:pPr>
        <w:spacing w:before="6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CAMA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Counties</w:t>
      </w:r>
    </w:p>
    <w:p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5"/>
        <w:gridCol w:w="1351"/>
        <w:gridCol w:w="1349"/>
        <w:gridCol w:w="1623"/>
        <w:gridCol w:w="1712"/>
      </w:tblGrid>
      <w:tr>
        <w:trPr>
          <w:trHeight w:val="517" w:hRule="atLeast"/>
        </w:trPr>
        <w:tc>
          <w:tcPr>
            <w:tcW w:w="1255" w:type="dxa"/>
          </w:tcPr>
          <w:p>
            <w:pPr>
              <w:pStyle w:val="TableParagraph"/>
              <w:spacing w:before="119"/>
              <w:ind w:left="1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Beaufort</w:t>
            </w:r>
          </w:p>
        </w:tc>
        <w:tc>
          <w:tcPr>
            <w:tcW w:w="1351" w:type="dxa"/>
          </w:tcPr>
          <w:p>
            <w:pPr>
              <w:pStyle w:val="TableParagraph"/>
              <w:spacing w:before="119"/>
              <w:ind w:left="11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Carteret</w:t>
            </w:r>
          </w:p>
        </w:tc>
        <w:tc>
          <w:tcPr>
            <w:tcW w:w="1349" w:type="dxa"/>
          </w:tcPr>
          <w:p>
            <w:pPr>
              <w:pStyle w:val="TableParagraph"/>
              <w:spacing w:before="119"/>
              <w:ind w:left="1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Dare</w:t>
            </w:r>
          </w:p>
        </w:tc>
        <w:tc>
          <w:tcPr>
            <w:tcW w:w="1623" w:type="dxa"/>
          </w:tcPr>
          <w:p>
            <w:pPr>
              <w:pStyle w:val="TableParagraph"/>
              <w:spacing w:before="119"/>
              <w:ind w:left="119" w:right="5"/>
              <w:jc w:val="center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Hanover</w:t>
            </w:r>
          </w:p>
        </w:tc>
        <w:tc>
          <w:tcPr>
            <w:tcW w:w="1712" w:type="dxa"/>
          </w:tcPr>
          <w:p>
            <w:pPr>
              <w:pStyle w:val="TableParagraph"/>
              <w:spacing w:before="119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Pender</w:t>
            </w:r>
          </w:p>
        </w:tc>
      </w:tr>
      <w:tr>
        <w:trPr>
          <w:trHeight w:val="515" w:hRule="atLeast"/>
        </w:trPr>
        <w:tc>
          <w:tcPr>
            <w:tcW w:w="1255" w:type="dxa"/>
          </w:tcPr>
          <w:p>
            <w:pPr>
              <w:pStyle w:val="TableParagraph"/>
              <w:spacing w:before="116"/>
              <w:ind w:left="1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Bertie</w:t>
            </w:r>
          </w:p>
        </w:tc>
        <w:tc>
          <w:tcPr>
            <w:tcW w:w="1351" w:type="dxa"/>
          </w:tcPr>
          <w:p>
            <w:pPr>
              <w:pStyle w:val="TableParagraph"/>
              <w:spacing w:before="116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Chowan</w:t>
            </w:r>
          </w:p>
        </w:tc>
        <w:tc>
          <w:tcPr>
            <w:tcW w:w="1349" w:type="dxa"/>
          </w:tcPr>
          <w:p>
            <w:pPr>
              <w:pStyle w:val="TableParagraph"/>
              <w:spacing w:before="116"/>
              <w:ind w:left="1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Gates</w:t>
            </w:r>
          </w:p>
        </w:tc>
        <w:tc>
          <w:tcPr>
            <w:tcW w:w="1623" w:type="dxa"/>
          </w:tcPr>
          <w:p>
            <w:pPr>
              <w:pStyle w:val="TableParagraph"/>
              <w:spacing w:before="116"/>
              <w:ind w:left="1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Onslow</w:t>
            </w:r>
          </w:p>
        </w:tc>
        <w:tc>
          <w:tcPr>
            <w:tcW w:w="1712" w:type="dxa"/>
          </w:tcPr>
          <w:p>
            <w:pPr>
              <w:pStyle w:val="TableParagraph"/>
              <w:spacing w:before="116"/>
              <w:ind w:left="1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Perquimans</w:t>
            </w:r>
          </w:p>
        </w:tc>
      </w:tr>
      <w:tr>
        <w:trPr>
          <w:trHeight w:val="515" w:hRule="atLeast"/>
        </w:trPr>
        <w:tc>
          <w:tcPr>
            <w:tcW w:w="1255" w:type="dxa"/>
          </w:tcPr>
          <w:p>
            <w:pPr>
              <w:pStyle w:val="TableParagraph"/>
              <w:spacing w:before="116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Brunswick</w:t>
            </w:r>
          </w:p>
        </w:tc>
        <w:tc>
          <w:tcPr>
            <w:tcW w:w="1351" w:type="dxa"/>
          </w:tcPr>
          <w:p>
            <w:pPr>
              <w:pStyle w:val="TableParagraph"/>
              <w:spacing w:before="116"/>
              <w:ind w:left="11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Craven</w:t>
            </w:r>
          </w:p>
        </w:tc>
        <w:tc>
          <w:tcPr>
            <w:tcW w:w="1349" w:type="dxa"/>
          </w:tcPr>
          <w:p>
            <w:pPr>
              <w:pStyle w:val="TableParagraph"/>
              <w:spacing w:before="116"/>
              <w:ind w:left="12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Hertford</w:t>
            </w:r>
          </w:p>
        </w:tc>
        <w:tc>
          <w:tcPr>
            <w:tcW w:w="1623" w:type="dxa"/>
          </w:tcPr>
          <w:p>
            <w:pPr>
              <w:pStyle w:val="TableParagraph"/>
              <w:spacing w:before="116"/>
              <w:ind w:lef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Pamlico</w:t>
            </w:r>
          </w:p>
        </w:tc>
        <w:tc>
          <w:tcPr>
            <w:tcW w:w="1712" w:type="dxa"/>
          </w:tcPr>
          <w:p>
            <w:pPr>
              <w:pStyle w:val="TableParagraph"/>
              <w:spacing w:before="116"/>
              <w:ind w:left="1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Tyrrell</w:t>
            </w:r>
          </w:p>
        </w:tc>
      </w:tr>
      <w:tr>
        <w:trPr>
          <w:trHeight w:val="513" w:hRule="atLeast"/>
        </w:trPr>
        <w:tc>
          <w:tcPr>
            <w:tcW w:w="1255" w:type="dxa"/>
          </w:tcPr>
          <w:p>
            <w:pPr>
              <w:pStyle w:val="TableParagraph"/>
              <w:spacing w:before="114"/>
              <w:ind w:left="1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Camden</w:t>
            </w:r>
          </w:p>
        </w:tc>
        <w:tc>
          <w:tcPr>
            <w:tcW w:w="1351" w:type="dxa"/>
          </w:tcPr>
          <w:p>
            <w:pPr>
              <w:pStyle w:val="TableParagraph"/>
              <w:spacing w:before="114"/>
              <w:ind w:lef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Currituck</w:t>
            </w:r>
          </w:p>
        </w:tc>
        <w:tc>
          <w:tcPr>
            <w:tcW w:w="1349" w:type="dxa"/>
          </w:tcPr>
          <w:p>
            <w:pPr>
              <w:pStyle w:val="TableParagraph"/>
              <w:spacing w:before="114"/>
              <w:ind w:left="12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Hyde</w:t>
            </w:r>
          </w:p>
        </w:tc>
        <w:tc>
          <w:tcPr>
            <w:tcW w:w="1623" w:type="dxa"/>
          </w:tcPr>
          <w:p>
            <w:pPr>
              <w:pStyle w:val="TableParagraph"/>
              <w:spacing w:before="114"/>
              <w:ind w:left="1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Pasquatank</w:t>
            </w:r>
          </w:p>
        </w:tc>
        <w:tc>
          <w:tcPr>
            <w:tcW w:w="1712" w:type="dxa"/>
          </w:tcPr>
          <w:p>
            <w:pPr>
              <w:pStyle w:val="TableParagraph"/>
              <w:spacing w:before="114"/>
              <w:ind w:left="1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Washington</w:t>
            </w:r>
          </w:p>
        </w:tc>
      </w:tr>
    </w:tbl>
    <w:p>
      <w:pPr>
        <w:pStyle w:val="BodyText"/>
        <w:spacing w:before="243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Wild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Scenic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Rivers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North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Carolina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8"/>
        <w:gridCol w:w="1531"/>
        <w:gridCol w:w="5402"/>
        <w:gridCol w:w="1260"/>
      </w:tblGrid>
      <w:tr>
        <w:trPr>
          <w:trHeight w:val="791" w:hRule="atLeast"/>
        </w:trPr>
        <w:tc>
          <w:tcPr>
            <w:tcW w:w="1548" w:type="dxa"/>
          </w:tcPr>
          <w:p>
            <w:pPr>
              <w:pStyle w:val="TableParagraph"/>
              <w:spacing w:line="273" w:lineRule="exact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River</w:t>
            </w:r>
          </w:p>
        </w:tc>
        <w:tc>
          <w:tcPr>
            <w:tcW w:w="1531" w:type="dxa"/>
          </w:tcPr>
          <w:p>
            <w:pPr>
              <w:pStyle w:val="TableParagraph"/>
              <w:ind w:left="482" w:hanging="1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Drainage </w:t>
            </w:r>
            <w:r>
              <w:rPr>
                <w:b/>
                <w:spacing w:val="-2"/>
                <w:sz w:val="24"/>
              </w:rPr>
              <w:t>Basin</w:t>
            </w:r>
          </w:p>
        </w:tc>
        <w:tc>
          <w:tcPr>
            <w:tcW w:w="5402" w:type="dxa"/>
          </w:tcPr>
          <w:p>
            <w:pPr>
              <w:pStyle w:val="TableParagraph"/>
              <w:spacing w:line="273" w:lineRule="exact"/>
              <w:ind w:left="1790"/>
              <w:rPr>
                <w:b/>
                <w:sz w:val="24"/>
              </w:rPr>
            </w:pPr>
            <w:r>
              <w:rPr>
                <w:b/>
                <w:sz w:val="24"/>
              </w:rPr>
              <w:t>Designated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Reach</w:t>
            </w:r>
          </w:p>
        </w:tc>
        <w:tc>
          <w:tcPr>
            <w:tcW w:w="1260" w:type="dxa"/>
          </w:tcPr>
          <w:p>
            <w:pPr>
              <w:pStyle w:val="TableParagraph"/>
              <w:ind w:left="177" w:right="178" w:firstLine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River </w:t>
            </w:r>
            <w:r>
              <w:rPr>
                <w:b/>
                <w:spacing w:val="-4"/>
                <w:sz w:val="24"/>
              </w:rPr>
              <w:t>Counties</w:t>
            </w:r>
          </w:p>
        </w:tc>
      </w:tr>
      <w:tr>
        <w:trPr>
          <w:trHeight w:val="1103" w:hRule="atLeast"/>
        </w:trPr>
        <w:tc>
          <w:tcPr>
            <w:tcW w:w="1548" w:type="dxa"/>
          </w:tcPr>
          <w:p>
            <w:pPr>
              <w:pStyle w:val="TableParagraph"/>
              <w:spacing w:before="275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Chattooga River</w:t>
            </w:r>
          </w:p>
        </w:tc>
        <w:tc>
          <w:tcPr>
            <w:tcW w:w="1531" w:type="dxa"/>
          </w:tcPr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Savannah</w:t>
            </w:r>
          </w:p>
        </w:tc>
        <w:tc>
          <w:tcPr>
            <w:tcW w:w="5402" w:type="dxa"/>
          </w:tcPr>
          <w:p>
            <w:pPr>
              <w:pStyle w:val="TableParagraph"/>
              <w:ind w:left="115" w:right="294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segment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0.8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miles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Cashiers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Lake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 North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Carolina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Tugaloo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Reservoir.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West Fork from its confluence with the main stem</w:t>
            </w:r>
          </w:p>
          <w:p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upstream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7.3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miles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5"/>
              <w:rPr>
                <w:b/>
                <w:sz w:val="24"/>
              </w:rPr>
            </w:pPr>
          </w:p>
          <w:p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Jackson</w:t>
            </w:r>
          </w:p>
        </w:tc>
      </w:tr>
      <w:tr>
        <w:trPr>
          <w:trHeight w:val="553" w:hRule="atLeast"/>
        </w:trPr>
        <w:tc>
          <w:tcPr>
            <w:tcW w:w="1548" w:type="dxa"/>
          </w:tcPr>
          <w:p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Horsepasture River</w:t>
            </w:r>
          </w:p>
        </w:tc>
        <w:tc>
          <w:tcPr>
            <w:tcW w:w="1531" w:type="dxa"/>
          </w:tcPr>
          <w:p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Savannah</w:t>
            </w:r>
          </w:p>
        </w:tc>
        <w:tc>
          <w:tcPr>
            <w:tcW w:w="5402" w:type="dxa"/>
          </w:tcPr>
          <w:p>
            <w:pPr>
              <w:pStyle w:val="TableParagraph"/>
              <w:spacing w:line="276" w:lineRule="exact"/>
              <w:ind w:left="115" w:right="223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Bohaynee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Road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(N.C.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281)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downstream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 Lake Jocassee.</w:t>
            </w:r>
          </w:p>
        </w:tc>
        <w:tc>
          <w:tcPr>
            <w:tcW w:w="1260" w:type="dxa"/>
          </w:tcPr>
          <w:p>
            <w:pPr>
              <w:pStyle w:val="TableParagraph"/>
              <w:spacing w:before="138"/>
              <w:ind w:lef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Jackson</w:t>
            </w:r>
          </w:p>
        </w:tc>
      </w:tr>
      <w:tr>
        <w:trPr>
          <w:trHeight w:val="1655" w:hRule="atLeast"/>
        </w:trPr>
        <w:tc>
          <w:tcPr>
            <w:tcW w:w="1548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River</w:t>
            </w:r>
          </w:p>
        </w:tc>
        <w:tc>
          <w:tcPr>
            <w:tcW w:w="1531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33"/>
              <w:rPr>
                <w:b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New</w:t>
            </w:r>
          </w:p>
        </w:tc>
        <w:tc>
          <w:tcPr>
            <w:tcW w:w="5402" w:type="dxa"/>
          </w:tcPr>
          <w:p>
            <w:pPr>
              <w:pStyle w:val="TableParagraph"/>
              <w:spacing w:line="276" w:lineRule="exact"/>
              <w:ind w:left="115" w:right="22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South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Fork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confluence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Dog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Creek downstream 22 miles to the confluence with the North Fork. The main stem from the confluence of the North and South Forks with Dog Creek downstream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approximately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4.5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miles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Virginia state line</w:t>
            </w:r>
          </w:p>
        </w:tc>
        <w:tc>
          <w:tcPr>
            <w:tcW w:w="1260" w:type="dxa"/>
          </w:tcPr>
          <w:p>
            <w:pPr>
              <w:pStyle w:val="TableParagraph"/>
              <w:spacing w:before="274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2" w:firstLine="40"/>
              <w:rPr>
                <w:sz w:val="24"/>
              </w:rPr>
            </w:pPr>
            <w:r>
              <w:rPr>
                <w:sz w:val="24"/>
              </w:rPr>
              <w:t>Ashe and </w:t>
            </w:r>
            <w:r>
              <w:rPr>
                <w:spacing w:val="-4"/>
                <w:sz w:val="24"/>
              </w:rPr>
              <w:t>Alleghany</w:t>
            </w:r>
          </w:p>
        </w:tc>
      </w:tr>
      <w:tr>
        <w:trPr>
          <w:trHeight w:val="1379" w:hRule="atLeast"/>
        </w:trPr>
        <w:tc>
          <w:tcPr>
            <w:tcW w:w="1548" w:type="dxa"/>
          </w:tcPr>
          <w:p>
            <w:pPr>
              <w:pStyle w:val="TableParagraph"/>
              <w:spacing w:before="137"/>
              <w:rPr>
                <w:b/>
                <w:sz w:val="24"/>
              </w:rPr>
            </w:pPr>
          </w:p>
          <w:p>
            <w:pPr>
              <w:pStyle w:val="TableParagraph"/>
              <w:ind w:left="112" w:right="670"/>
              <w:rPr>
                <w:sz w:val="24"/>
              </w:rPr>
            </w:pPr>
            <w:r>
              <w:rPr>
                <w:spacing w:val="-4"/>
                <w:sz w:val="24"/>
              </w:rPr>
              <w:t>Lumber River</w:t>
            </w:r>
          </w:p>
        </w:tc>
        <w:tc>
          <w:tcPr>
            <w:tcW w:w="1531" w:type="dxa"/>
          </w:tcPr>
          <w:p>
            <w:pPr>
              <w:pStyle w:val="TableParagraph"/>
              <w:spacing w:before="272"/>
              <w:rPr>
                <w:b/>
                <w:sz w:val="24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Lumber</w:t>
            </w:r>
          </w:p>
        </w:tc>
        <w:tc>
          <w:tcPr>
            <w:tcW w:w="5402" w:type="dxa"/>
          </w:tcPr>
          <w:p>
            <w:pPr>
              <w:pStyle w:val="TableParagraph"/>
              <w:spacing w:line="276" w:lineRule="exact"/>
              <w:ind w:left="115" w:right="223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Route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1412/1203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(river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mile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0)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 Scotland/Robeson County lines at the end of the Maxton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Airport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Swamp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(river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mile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22)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 Back Swamp (river mile 56) to the North/South Carolina border (river mile 115).</w:t>
            </w:r>
          </w:p>
        </w:tc>
        <w:tc>
          <w:tcPr>
            <w:tcW w:w="1260" w:type="dxa"/>
          </w:tcPr>
          <w:p>
            <w:pPr>
              <w:pStyle w:val="TableParagraph"/>
              <w:ind w:left="161" w:firstLine="156"/>
              <w:rPr>
                <w:sz w:val="24"/>
              </w:rPr>
            </w:pPr>
            <w:r>
              <w:rPr>
                <w:spacing w:val="-4"/>
                <w:sz w:val="24"/>
              </w:rPr>
              <w:t>Hoke, </w:t>
            </w:r>
            <w:r>
              <w:rPr>
                <w:spacing w:val="-5"/>
                <w:sz w:val="24"/>
              </w:rPr>
              <w:t>Scotland,</w:t>
            </w:r>
          </w:p>
          <w:p>
            <w:pPr>
              <w:pStyle w:val="TableParagraph"/>
              <w:ind w:left="516" w:right="231" w:hanging="329"/>
              <w:rPr>
                <w:sz w:val="24"/>
              </w:rPr>
            </w:pPr>
            <w:r>
              <w:rPr>
                <w:spacing w:val="-4"/>
                <w:sz w:val="24"/>
              </w:rPr>
              <w:t>Robeson and</w:t>
            </w:r>
          </w:p>
          <w:p>
            <w:pPr>
              <w:pStyle w:val="TableParagraph"/>
              <w:spacing w:line="257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Columbus</w:t>
            </w:r>
          </w:p>
        </w:tc>
      </w:tr>
      <w:tr>
        <w:trPr>
          <w:trHeight w:val="550" w:hRule="atLeast"/>
        </w:trPr>
        <w:tc>
          <w:tcPr>
            <w:tcW w:w="1548" w:type="dxa"/>
          </w:tcPr>
          <w:p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Wilson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Creek</w:t>
            </w:r>
          </w:p>
        </w:tc>
        <w:tc>
          <w:tcPr>
            <w:tcW w:w="1531" w:type="dxa"/>
          </w:tcPr>
          <w:p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Catawba</w:t>
            </w:r>
          </w:p>
        </w:tc>
        <w:tc>
          <w:tcPr>
            <w:tcW w:w="5402" w:type="dxa"/>
          </w:tcPr>
          <w:p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headwaters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below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Calloway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Peak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the</w:t>
            </w:r>
          </w:p>
          <w:p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confluence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Johns</w:t>
            </w:r>
            <w:r>
              <w:rPr>
                <w:spacing w:val="-2"/>
                <w:sz w:val="24"/>
              </w:rPr>
              <w:t> River.</w:t>
            </w:r>
          </w:p>
        </w:tc>
        <w:tc>
          <w:tcPr>
            <w:tcW w:w="1260" w:type="dxa"/>
          </w:tcPr>
          <w:p>
            <w:pPr>
              <w:pStyle w:val="TableParagraph"/>
              <w:spacing w:line="272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Avery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spacing w:line="259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Caldwell</w:t>
            </w:r>
          </w:p>
        </w:tc>
      </w:tr>
    </w:tbl>
    <w:sectPr>
      <w:pgSz w:w="12240" w:h="15840"/>
      <w:pgMar w:header="0" w:footer="1081" w:top="1360" w:bottom="130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264">
              <wp:simplePos x="0" y="0"/>
              <wp:positionH relativeFrom="page">
                <wp:posOffset>837691</wp:posOffset>
              </wp:positionH>
              <wp:positionV relativeFrom="page">
                <wp:posOffset>9216670</wp:posOffset>
              </wp:positionV>
              <wp:extent cx="117665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17665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Appendix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A: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5.959999pt;margin-top:725.722107pt;width:92.65pt;height:14.25pt;mso-position-horizontal-relative:page;mso-position-vertical-relative:page;z-index:-162652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Appendix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A: </w:t>
                    </w:r>
                    <w:r>
                      <w:rPr>
                        <w:spacing w:val="-2"/>
                        <w:sz w:val="22"/>
                      </w:rPr>
                      <w:t>6/2025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776">
              <wp:simplePos x="0" y="0"/>
              <wp:positionH relativeFrom="page">
                <wp:posOffset>3666248</wp:posOffset>
              </wp:positionH>
              <wp:positionV relativeFrom="page">
                <wp:posOffset>9212098</wp:posOffset>
              </wp:positionV>
              <wp:extent cx="312420" cy="1854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2420" cy="185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A-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680969pt;margin-top:725.362122pt;width:24.6pt;height:14.6pt;mso-position-horizontal-relative:page;mso-position-vertical-relative:page;z-index:-16264704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A-</w:t>
                    </w: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5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9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4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9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2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51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1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1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9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9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6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9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4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28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4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6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8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0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32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4" w:hanging="358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 w:line="459" w:lineRule="exact"/>
      <w:ind w:left="259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www.fws.gov/" TargetMode="External"/><Relationship Id="rId7" Type="http://schemas.openxmlformats.org/officeDocument/2006/relationships/hyperlink" Target="https://www.fws.gov/rivers/service/esa-section-7-consultation" TargetMode="External"/><Relationship Id="rId8" Type="http://schemas.openxmlformats.org/officeDocument/2006/relationships/hyperlink" Target="mailto:Environmental.Review@ncdcr.gov" TargetMode="External"/><Relationship Id="rId9" Type="http://schemas.openxmlformats.org/officeDocument/2006/relationships/hyperlink" Target="https://www.hpo.nc.gov/environmental-review" TargetMode="External"/><Relationship Id="rId10" Type="http://schemas.openxmlformats.org/officeDocument/2006/relationships/hyperlink" Target="mailto:syerka@nc-cherokee.com" TargetMode="External"/><Relationship Id="rId11" Type="http://schemas.openxmlformats.org/officeDocument/2006/relationships/hyperlink" Target="mailto:section106@mcn-nsn.gov" TargetMode="External"/><Relationship Id="rId12" Type="http://schemas.openxmlformats.org/officeDocument/2006/relationships/hyperlink" Target="mailto:stephanie.madson@fema.dhs.gov" TargetMode="External"/><Relationship Id="rId13" Type="http://schemas.openxmlformats.org/officeDocument/2006/relationships/hyperlink" Target="http://www.saw.usace.army.mil/Missions/RegulatoryPermitProgram/Contact.aspx" TargetMode="External"/><Relationship Id="rId14" Type="http://schemas.openxmlformats.org/officeDocument/2006/relationships/hyperlink" Target="https://www.fws.gov/office/eastern-north-carolina-ecological-services" TargetMode="External"/><Relationship Id="rId15" Type="http://schemas.openxmlformats.org/officeDocument/2006/relationships/hyperlink" Target="mailto:Militscher.chris@epa.gov" TargetMode="External"/><Relationship Id="rId16" Type="http://schemas.openxmlformats.org/officeDocument/2006/relationships/hyperlink" Target="http://offices.sc.egov.usda.gov/locator/app" TargetMode="External"/><Relationship Id="rId17" Type="http://schemas.openxmlformats.org/officeDocument/2006/relationships/hyperlink" Target="http://deq.nc.gov/contact/regional-offices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dcterms:created xsi:type="dcterms:W3CDTF">2026-08-07T13:49:40Z</dcterms:created>
  <dcterms:modified xsi:type="dcterms:W3CDTF">2026-08-07T13:49:40Z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2026-08-07T00:00:00Z</vt:filetime>
  </property>
  <property fmtid="{D5CDD505-2E9C-101B-9397-08002B2CF9AE}" pid="5" name="Producer">
    <vt:lpwstr>Adobe PDF Library 26.1.59</vt:lpwstr>
  </property>
</Properties>
</file>