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A00C7" w14:textId="77777777" w:rsidR="000D230C" w:rsidRPr="001B4C51" w:rsidRDefault="00311CB6" w:rsidP="004047BB">
      <w:pPr>
        <w:ind w:right="0"/>
        <w:rPr>
          <w:rFonts w:asciiTheme="minorHAnsi" w:hAnsiTheme="minorHAnsi" w:cstheme="minorHAnsi"/>
          <w:color w:val="000000"/>
          <w:sz w:val="22"/>
          <w:szCs w:val="22"/>
        </w:rPr>
      </w:pPr>
      <w:r w:rsidRPr="001B4C51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9628CB" w:rsidRPr="001B4C51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 w:rsidR="00EA5AB7" w:rsidRPr="001B4C51">
        <w:rPr>
          <w:rFonts w:asciiTheme="minorHAnsi" w:hAnsiTheme="minorHAnsi" w:cstheme="minorHAnsi"/>
          <w:color w:val="000000"/>
          <w:sz w:val="22"/>
          <w:szCs w:val="22"/>
        </w:rPr>
        <w:t xml:space="preserve">be </w:t>
      </w:r>
      <w:r w:rsidR="009628CB" w:rsidRPr="001B4C51">
        <w:rPr>
          <w:rFonts w:asciiTheme="minorHAnsi" w:hAnsiTheme="minorHAnsi" w:cstheme="minorHAnsi"/>
          <w:color w:val="000000"/>
          <w:sz w:val="22"/>
          <w:szCs w:val="22"/>
        </w:rPr>
        <w:t>considered for eligibility</w:t>
      </w:r>
      <w:r w:rsidR="00957A50" w:rsidRPr="001B4C51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9628CB" w:rsidRPr="001B4C51">
        <w:rPr>
          <w:rFonts w:asciiTheme="minorHAnsi" w:hAnsiTheme="minorHAnsi" w:cstheme="minorHAnsi"/>
          <w:color w:val="000000"/>
          <w:sz w:val="22"/>
          <w:szCs w:val="22"/>
        </w:rPr>
        <w:t xml:space="preserve"> t</w:t>
      </w:r>
      <w:r w:rsidR="000D230C" w:rsidRPr="001B4C51">
        <w:rPr>
          <w:rFonts w:asciiTheme="minorHAnsi" w:hAnsiTheme="minorHAnsi" w:cstheme="minorHAnsi"/>
          <w:color w:val="000000"/>
          <w:sz w:val="22"/>
          <w:szCs w:val="22"/>
        </w:rPr>
        <w:t xml:space="preserve">he following </w:t>
      </w:r>
      <w:r w:rsidR="004D020E" w:rsidRPr="001B4C51">
        <w:rPr>
          <w:rFonts w:asciiTheme="minorHAnsi" w:hAnsiTheme="minorHAnsi" w:cstheme="minorHAnsi"/>
          <w:color w:val="000000"/>
          <w:sz w:val="22"/>
          <w:szCs w:val="22"/>
        </w:rPr>
        <w:t>information must be submitted for an</w:t>
      </w:r>
      <w:r w:rsidR="000D230C" w:rsidRPr="001B4C5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047BB" w:rsidRPr="001B4C51">
        <w:rPr>
          <w:rFonts w:asciiTheme="minorHAnsi" w:hAnsiTheme="minorHAnsi" w:cstheme="minorHAnsi"/>
          <w:color w:val="000000"/>
          <w:sz w:val="22"/>
          <w:szCs w:val="22"/>
        </w:rPr>
        <w:t xml:space="preserve">eligibility determination </w:t>
      </w:r>
      <w:r w:rsidR="009863CE" w:rsidRPr="001B4C51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4047BB" w:rsidRPr="001B4C51">
        <w:rPr>
          <w:rFonts w:asciiTheme="minorHAnsi" w:hAnsiTheme="minorHAnsi" w:cstheme="minorHAnsi"/>
          <w:color w:val="000000"/>
          <w:sz w:val="22"/>
          <w:szCs w:val="22"/>
        </w:rPr>
        <w:t>approval</w:t>
      </w:r>
      <w:r w:rsidR="009863CE" w:rsidRPr="001B4C51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9628CB" w:rsidRPr="001B4C5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4047BB" w:rsidRPr="001B4C51">
        <w:rPr>
          <w:rFonts w:asciiTheme="minorHAnsi" w:hAnsiTheme="minorHAnsi" w:cstheme="minorHAnsi"/>
          <w:color w:val="000000"/>
          <w:sz w:val="22"/>
          <w:szCs w:val="22"/>
        </w:rPr>
        <w:t>The Division will send a</w:t>
      </w:r>
      <w:r w:rsidR="00957A50" w:rsidRPr="001B4C51">
        <w:rPr>
          <w:rFonts w:asciiTheme="minorHAnsi" w:hAnsiTheme="minorHAnsi" w:cstheme="minorHAnsi"/>
          <w:color w:val="000000"/>
          <w:sz w:val="22"/>
          <w:szCs w:val="22"/>
        </w:rPr>
        <w:t xml:space="preserve"> letter indicating what costs are eligible for funding</w:t>
      </w:r>
      <w:r w:rsidR="009863CE" w:rsidRPr="001B4C51">
        <w:rPr>
          <w:rFonts w:asciiTheme="minorHAnsi" w:hAnsiTheme="minorHAnsi" w:cstheme="minorHAnsi"/>
          <w:color w:val="000000"/>
          <w:sz w:val="22"/>
          <w:szCs w:val="22"/>
        </w:rPr>
        <w:t xml:space="preserve"> to the project owner</w:t>
      </w:r>
      <w:r w:rsidRPr="001B4C51">
        <w:rPr>
          <w:rFonts w:asciiTheme="minorHAnsi" w:hAnsiTheme="minorHAnsi" w:cstheme="minorHAnsi"/>
          <w:color w:val="000000"/>
          <w:sz w:val="22"/>
          <w:szCs w:val="22"/>
        </w:rPr>
        <w:t xml:space="preserve"> and engineer</w:t>
      </w:r>
      <w:r w:rsidR="00957A50" w:rsidRPr="001B4C5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40"/>
      </w:tblGrid>
      <w:tr w:rsidR="00A9059F" w:rsidRPr="001B4C51" w14:paraId="25BA3763" w14:textId="77777777" w:rsidTr="00B91466">
        <w:tc>
          <w:tcPr>
            <w:tcW w:w="3510" w:type="dxa"/>
          </w:tcPr>
          <w:p w14:paraId="3AC57E95" w14:textId="0A815311" w:rsidR="00A9059F" w:rsidRPr="001B4C51" w:rsidRDefault="00A9059F" w:rsidP="004F0282">
            <w:pPr>
              <w:spacing w:after="0"/>
              <w:ind w:righ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4C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Owner:</w:t>
            </w: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4595FA90" w14:textId="1EDC4F8F" w:rsidR="00A9059F" w:rsidRPr="001B4C51" w:rsidRDefault="00A9059F" w:rsidP="004F0282">
            <w:pPr>
              <w:spacing w:after="0"/>
              <w:ind w:righ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9059F" w:rsidRPr="001B4C51" w14:paraId="47334CA3" w14:textId="77777777" w:rsidTr="00B91466">
        <w:tc>
          <w:tcPr>
            <w:tcW w:w="3510" w:type="dxa"/>
          </w:tcPr>
          <w:p w14:paraId="73EB98F8" w14:textId="6D04169A" w:rsidR="00A9059F" w:rsidRPr="001B4C51" w:rsidRDefault="00A9059F" w:rsidP="004F0282">
            <w:pPr>
              <w:spacing w:after="0"/>
              <w:ind w:righ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4C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Project Name: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14:paraId="3058514A" w14:textId="77777777" w:rsidR="00A9059F" w:rsidRPr="001B4C51" w:rsidRDefault="00A9059F" w:rsidP="004F0282">
            <w:pPr>
              <w:spacing w:after="0"/>
              <w:ind w:righ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9059F" w:rsidRPr="001B4C51" w14:paraId="56EA29FB" w14:textId="77777777" w:rsidTr="00B91466">
        <w:tc>
          <w:tcPr>
            <w:tcW w:w="3510" w:type="dxa"/>
          </w:tcPr>
          <w:p w14:paraId="160FF15E" w14:textId="15110C18" w:rsidR="00A9059F" w:rsidRPr="001B4C51" w:rsidRDefault="001B4C51" w:rsidP="004F0282">
            <w:pPr>
              <w:spacing w:after="0"/>
              <w:ind w:righ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CDBG-I </w:t>
            </w:r>
            <w:r w:rsidR="00A9059F" w:rsidRPr="001B4C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Grant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 Contract Number</w:t>
            </w:r>
            <w:r w:rsidR="00A9059F" w:rsidRPr="001B4C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14:paraId="7CAB690E" w14:textId="77777777" w:rsidR="00A9059F" w:rsidRPr="001B4C51" w:rsidRDefault="00A9059F" w:rsidP="004F0282">
            <w:pPr>
              <w:spacing w:after="0"/>
              <w:ind w:righ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9059F" w:rsidRPr="001B4C51" w14:paraId="5A9F5C3F" w14:textId="77777777" w:rsidTr="00B91466">
        <w:tc>
          <w:tcPr>
            <w:tcW w:w="3510" w:type="dxa"/>
          </w:tcPr>
          <w:p w14:paraId="70597199" w14:textId="4CD79952" w:rsidR="00A9059F" w:rsidRPr="001B4C51" w:rsidRDefault="00A9059F" w:rsidP="004F0282">
            <w:pPr>
              <w:spacing w:after="0"/>
              <w:ind w:righ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4C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Change Order Number: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14:paraId="3267FE9B" w14:textId="77777777" w:rsidR="00A9059F" w:rsidRPr="001B4C51" w:rsidRDefault="00A9059F" w:rsidP="004F0282">
            <w:pPr>
              <w:spacing w:after="0"/>
              <w:ind w:righ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9059F" w:rsidRPr="001B4C51" w14:paraId="0B627406" w14:textId="77777777" w:rsidTr="00B91466">
        <w:tc>
          <w:tcPr>
            <w:tcW w:w="3510" w:type="dxa"/>
          </w:tcPr>
          <w:p w14:paraId="2EA2B1DB" w14:textId="23EE5B03" w:rsidR="00A9059F" w:rsidRPr="001B4C51" w:rsidRDefault="001B4C51" w:rsidP="004F0282">
            <w:pPr>
              <w:spacing w:after="0"/>
              <w:ind w:righ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4C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Consultant Name and email</w:t>
            </w:r>
            <w:r w:rsidR="00A9059F" w:rsidRPr="001B4C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14:paraId="328DF7A6" w14:textId="77777777" w:rsidR="00A9059F" w:rsidRPr="001B4C51" w:rsidRDefault="00A9059F" w:rsidP="004F0282">
            <w:pPr>
              <w:spacing w:after="0"/>
              <w:ind w:righ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9059F" w:rsidRPr="001B4C51" w14:paraId="12A4BA49" w14:textId="77777777" w:rsidTr="00B91466">
        <w:tc>
          <w:tcPr>
            <w:tcW w:w="3510" w:type="dxa"/>
          </w:tcPr>
          <w:p w14:paraId="5B09C00D" w14:textId="5AB8C065" w:rsidR="00A9059F" w:rsidRPr="001B4C51" w:rsidRDefault="00A9059F" w:rsidP="004F0282">
            <w:pPr>
              <w:spacing w:after="0"/>
              <w:ind w:righ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4C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Contractor Name: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14:paraId="2019A391" w14:textId="77777777" w:rsidR="00A9059F" w:rsidRPr="001B4C51" w:rsidRDefault="00A9059F" w:rsidP="004F0282">
            <w:pPr>
              <w:spacing w:after="0"/>
              <w:ind w:righ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45B0542" w14:textId="33574296" w:rsidR="000D230C" w:rsidRPr="008B51A0" w:rsidRDefault="00A96539" w:rsidP="00A9059F">
      <w:pPr>
        <w:spacing w:before="240"/>
        <w:rPr>
          <w:rFonts w:asciiTheme="minorHAnsi" w:hAnsiTheme="minorHAnsi" w:cstheme="minorHAnsi"/>
          <w:color w:val="000000"/>
          <w:sz w:val="22"/>
          <w:szCs w:val="22"/>
        </w:rPr>
      </w:pPr>
      <w:r w:rsidRPr="008B51A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CHANGE ORDER DOCUMENT</w:t>
      </w:r>
      <w:r w:rsidR="009A5C7A" w:rsidRPr="008B51A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ATION</w:t>
      </w:r>
      <w:r w:rsidR="00A57F7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and SUBMITTAL</w:t>
      </w:r>
      <w:r w:rsidRPr="008B51A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:</w:t>
      </w:r>
    </w:p>
    <w:p w14:paraId="62E5BCF8" w14:textId="2C06D64A" w:rsidR="00CF0932" w:rsidRPr="00A57F7A" w:rsidRDefault="000E3FA5" w:rsidP="001B4C51">
      <w:pPr>
        <w:pStyle w:val="BodyText"/>
        <w:tabs>
          <w:tab w:val="left" w:pos="-1440"/>
        </w:tabs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A57F7A">
        <w:rPr>
          <w:rFonts w:asciiTheme="minorHAnsi" w:hAnsiTheme="minorHAnsi" w:cstheme="minorHAnsi"/>
          <w:sz w:val="22"/>
          <w:szCs w:val="22"/>
        </w:rPr>
        <w:t>One</w:t>
      </w:r>
      <w:r w:rsidR="000D230C" w:rsidRPr="00A57F7A">
        <w:rPr>
          <w:rFonts w:asciiTheme="minorHAnsi" w:hAnsiTheme="minorHAnsi" w:cstheme="minorHAnsi"/>
          <w:sz w:val="22"/>
          <w:szCs w:val="22"/>
        </w:rPr>
        <w:t xml:space="preserve"> (</w:t>
      </w:r>
      <w:r w:rsidRPr="00A57F7A">
        <w:rPr>
          <w:rFonts w:asciiTheme="minorHAnsi" w:hAnsiTheme="minorHAnsi" w:cstheme="minorHAnsi"/>
          <w:sz w:val="22"/>
          <w:szCs w:val="22"/>
        </w:rPr>
        <w:t>1</w:t>
      </w:r>
      <w:r w:rsidR="000D230C" w:rsidRPr="00A57F7A">
        <w:rPr>
          <w:rFonts w:asciiTheme="minorHAnsi" w:hAnsiTheme="minorHAnsi" w:cstheme="minorHAnsi"/>
          <w:sz w:val="22"/>
          <w:szCs w:val="22"/>
        </w:rPr>
        <w:t xml:space="preserve">) original properly executed change order with </w:t>
      </w:r>
      <w:r w:rsidR="000D230C" w:rsidRPr="00A57F7A">
        <w:rPr>
          <w:rFonts w:asciiTheme="minorHAnsi" w:hAnsiTheme="minorHAnsi" w:cstheme="minorHAnsi"/>
          <w:b/>
          <w:sz w:val="22"/>
          <w:szCs w:val="22"/>
          <w:u w:val="single"/>
        </w:rPr>
        <w:t>ori</w:t>
      </w:r>
      <w:r w:rsidR="00D42F71" w:rsidRPr="00A57F7A">
        <w:rPr>
          <w:rFonts w:asciiTheme="minorHAnsi" w:hAnsiTheme="minorHAnsi" w:cstheme="minorHAnsi"/>
          <w:b/>
          <w:sz w:val="22"/>
          <w:szCs w:val="22"/>
          <w:u w:val="single"/>
        </w:rPr>
        <w:t xml:space="preserve">ginal or digital </w:t>
      </w:r>
      <w:r w:rsidR="000D230C" w:rsidRPr="00A57F7A">
        <w:rPr>
          <w:rFonts w:asciiTheme="minorHAnsi" w:hAnsiTheme="minorHAnsi" w:cstheme="minorHAnsi"/>
          <w:b/>
          <w:sz w:val="22"/>
          <w:szCs w:val="22"/>
          <w:u w:val="single"/>
        </w:rPr>
        <w:t>signatures</w:t>
      </w:r>
      <w:r w:rsidR="00D42F71" w:rsidRPr="00A57F7A">
        <w:rPr>
          <w:rFonts w:asciiTheme="minorHAnsi" w:hAnsiTheme="minorHAnsi" w:cstheme="minorHAnsi"/>
          <w:b/>
          <w:sz w:val="22"/>
          <w:szCs w:val="22"/>
          <w:u w:val="single"/>
        </w:rPr>
        <w:t xml:space="preserve"> and</w:t>
      </w:r>
      <w:r w:rsidR="004047BB" w:rsidRPr="00A57F7A">
        <w:rPr>
          <w:rFonts w:asciiTheme="minorHAnsi" w:hAnsiTheme="minorHAnsi" w:cstheme="minorHAnsi"/>
          <w:b/>
          <w:sz w:val="22"/>
          <w:szCs w:val="22"/>
          <w:u w:val="single"/>
        </w:rPr>
        <w:t xml:space="preserve"> includ</w:t>
      </w:r>
      <w:r w:rsidR="00D42F71" w:rsidRPr="00A57F7A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0D230C" w:rsidRPr="00A57F7A">
        <w:rPr>
          <w:rFonts w:asciiTheme="minorHAnsi" w:hAnsiTheme="minorHAnsi" w:cstheme="minorHAnsi"/>
          <w:b/>
          <w:sz w:val="22"/>
          <w:szCs w:val="22"/>
          <w:u w:val="single"/>
        </w:rPr>
        <w:t xml:space="preserve"> signatory’s printed name </w:t>
      </w:r>
      <w:r w:rsidR="00D42F71" w:rsidRPr="00A57F7A">
        <w:rPr>
          <w:rFonts w:asciiTheme="minorHAnsi" w:hAnsiTheme="minorHAnsi" w:cstheme="minorHAnsi"/>
          <w:b/>
          <w:sz w:val="22"/>
          <w:szCs w:val="22"/>
          <w:u w:val="single"/>
        </w:rPr>
        <w:t>with</w:t>
      </w:r>
      <w:r w:rsidR="000D230C" w:rsidRPr="00A57F7A">
        <w:rPr>
          <w:rFonts w:asciiTheme="minorHAnsi" w:hAnsiTheme="minorHAnsi" w:cstheme="minorHAnsi"/>
          <w:b/>
          <w:sz w:val="22"/>
          <w:szCs w:val="22"/>
          <w:u w:val="single"/>
        </w:rPr>
        <w:t xml:space="preserve"> title</w:t>
      </w:r>
      <w:r w:rsidR="004047BB" w:rsidRPr="00A57F7A">
        <w:rPr>
          <w:rFonts w:asciiTheme="minorHAnsi" w:hAnsiTheme="minorHAnsi" w:cstheme="minorHAnsi"/>
          <w:b/>
          <w:sz w:val="22"/>
          <w:szCs w:val="22"/>
          <w:u w:val="single"/>
        </w:rPr>
        <w:t xml:space="preserve"> is required</w:t>
      </w:r>
      <w:r w:rsidR="000D230C" w:rsidRPr="00A57F7A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0D230C" w:rsidRPr="00A57F7A">
        <w:rPr>
          <w:rFonts w:asciiTheme="minorHAnsi" w:hAnsiTheme="minorHAnsi" w:cstheme="minorHAnsi"/>
          <w:sz w:val="22"/>
          <w:szCs w:val="22"/>
        </w:rPr>
        <w:t xml:space="preserve">  An unexecuted copy may be submitted for a preliminary eligibility determination</w:t>
      </w:r>
      <w:r w:rsidR="00CD12B2" w:rsidRPr="00A57F7A">
        <w:rPr>
          <w:rFonts w:asciiTheme="minorHAnsi" w:hAnsiTheme="minorHAnsi" w:cstheme="minorHAnsi"/>
          <w:sz w:val="22"/>
          <w:szCs w:val="22"/>
        </w:rPr>
        <w:t xml:space="preserve"> via email to Division engineer</w:t>
      </w:r>
      <w:r w:rsidR="000D230C" w:rsidRPr="00A57F7A">
        <w:rPr>
          <w:rFonts w:asciiTheme="minorHAnsi" w:hAnsiTheme="minorHAnsi" w:cstheme="minorHAnsi"/>
          <w:sz w:val="22"/>
          <w:szCs w:val="22"/>
        </w:rPr>
        <w:t>.  All supporting documentation must be provided including the following</w:t>
      </w:r>
      <w:r w:rsidR="004047BB" w:rsidRPr="00A57F7A">
        <w:rPr>
          <w:rFonts w:asciiTheme="minorHAnsi" w:hAnsiTheme="minorHAnsi" w:cstheme="minorHAnsi"/>
          <w:sz w:val="22"/>
          <w:szCs w:val="22"/>
        </w:rPr>
        <w:t>, as applicable</w:t>
      </w:r>
      <w:r w:rsidR="000D230C" w:rsidRPr="00A57F7A">
        <w:rPr>
          <w:rFonts w:asciiTheme="minorHAnsi" w:hAnsiTheme="minorHAnsi" w:cstheme="minorHAnsi"/>
          <w:sz w:val="22"/>
          <w:szCs w:val="22"/>
        </w:rPr>
        <w:t xml:space="preserve">: </w:t>
      </w:r>
      <w:r w:rsidR="00CF0932" w:rsidRPr="00A57F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DAF7F" w14:textId="3F98FD68" w:rsidR="009267C1" w:rsidRPr="00A57F7A" w:rsidRDefault="00000000" w:rsidP="001B4C51">
      <w:pPr>
        <w:pStyle w:val="BodyText"/>
        <w:tabs>
          <w:tab w:val="left" w:pos="-1440"/>
        </w:tabs>
        <w:spacing w:after="80"/>
        <w:ind w:left="540" w:hanging="54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2840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C51" w:rsidRPr="00A57F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B4C51" w:rsidRPr="00A57F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3D01" w:rsidRPr="00A57F7A">
        <w:rPr>
          <w:rFonts w:asciiTheme="minorHAnsi" w:hAnsiTheme="minorHAnsi" w:cstheme="minorHAnsi"/>
          <w:sz w:val="22"/>
          <w:szCs w:val="22"/>
        </w:rPr>
        <w:t>Grant</w:t>
      </w:r>
      <w:r w:rsidR="000D230C" w:rsidRPr="00A57F7A">
        <w:rPr>
          <w:rFonts w:asciiTheme="minorHAnsi" w:hAnsiTheme="minorHAnsi" w:cstheme="minorHAnsi"/>
          <w:sz w:val="22"/>
          <w:szCs w:val="22"/>
        </w:rPr>
        <w:t xml:space="preserve"> number shown on the change order</w:t>
      </w:r>
      <w:r w:rsidR="009A5C7A" w:rsidRPr="00A57F7A">
        <w:rPr>
          <w:rFonts w:asciiTheme="minorHAnsi" w:hAnsiTheme="minorHAnsi" w:cstheme="minorHAnsi"/>
          <w:sz w:val="22"/>
          <w:szCs w:val="22"/>
        </w:rPr>
        <w:t>.</w:t>
      </w:r>
    </w:p>
    <w:p w14:paraId="68F1291E" w14:textId="2409C7DC" w:rsidR="009267C1" w:rsidRPr="00A57F7A" w:rsidRDefault="00000000" w:rsidP="001B4C51">
      <w:pPr>
        <w:pStyle w:val="BodyText"/>
        <w:tabs>
          <w:tab w:val="left" w:pos="-1440"/>
        </w:tabs>
        <w:spacing w:after="80"/>
        <w:ind w:left="540" w:hanging="54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0730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C51" w:rsidRPr="00A57F7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B51A0" w:rsidRPr="00A57F7A">
        <w:rPr>
          <w:rFonts w:asciiTheme="minorHAnsi" w:hAnsiTheme="minorHAnsi" w:cstheme="minorHAnsi"/>
          <w:sz w:val="22"/>
          <w:szCs w:val="22"/>
        </w:rPr>
        <w:t xml:space="preserve"> </w:t>
      </w:r>
      <w:r w:rsidR="009267C1" w:rsidRPr="00A57F7A">
        <w:rPr>
          <w:rFonts w:asciiTheme="minorHAnsi" w:hAnsiTheme="minorHAnsi" w:cstheme="minorHAnsi"/>
          <w:sz w:val="22"/>
          <w:szCs w:val="22"/>
        </w:rPr>
        <w:t>Change Order Number.</w:t>
      </w:r>
    </w:p>
    <w:p w14:paraId="6ED98CEB" w14:textId="264506A9" w:rsidR="009267C1" w:rsidRPr="00A57F7A" w:rsidRDefault="00000000" w:rsidP="003B7784">
      <w:pPr>
        <w:ind w:left="27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952466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C51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267C1" w:rsidRPr="00A57F7A">
        <w:rPr>
          <w:rFonts w:asciiTheme="minorHAnsi" w:hAnsiTheme="minorHAnsi" w:cstheme="minorHAnsi"/>
          <w:color w:val="000000"/>
          <w:sz w:val="22"/>
          <w:szCs w:val="22"/>
        </w:rPr>
        <w:t>When providing final change order</w:t>
      </w:r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9267C1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mark as “Final” next to number</w:t>
      </w:r>
      <w:r w:rsidR="001B4C51" w:rsidRPr="00A57F7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2E2A87D" w14:textId="411D3CAA" w:rsidR="000D230C" w:rsidRPr="00A57F7A" w:rsidRDefault="00000000" w:rsidP="001B4C51">
      <w:pPr>
        <w:spacing w:after="80"/>
        <w:ind w:left="540" w:right="0" w:hanging="54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991718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C51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230C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Clear description of </w:t>
      </w:r>
      <w:r w:rsidR="000D230C" w:rsidRPr="00A57F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each</w:t>
      </w:r>
      <w:r w:rsidR="000D230C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change</w:t>
      </w:r>
      <w:r w:rsidR="009A5C7A" w:rsidRPr="00A57F7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C66B479" w14:textId="19AD133D" w:rsidR="000D230C" w:rsidRPr="00A57F7A" w:rsidRDefault="00000000" w:rsidP="001B4C51">
      <w:pPr>
        <w:spacing w:after="80"/>
        <w:ind w:left="540" w:right="0" w:hanging="54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306356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C51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230C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Detailed justification to identify the need for </w:t>
      </w:r>
      <w:r w:rsidR="000D230C" w:rsidRPr="00A57F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each</w:t>
      </w:r>
      <w:r w:rsidR="000D230C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change</w:t>
      </w:r>
      <w:r w:rsidR="009A5C7A" w:rsidRPr="00A57F7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4E361F6" w14:textId="0511CFF2" w:rsidR="009267C1" w:rsidRPr="00A57F7A" w:rsidRDefault="00000000" w:rsidP="003B7784">
      <w:pPr>
        <w:ind w:left="540" w:hanging="27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503852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1A0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267C1" w:rsidRPr="00A57F7A">
        <w:rPr>
          <w:rFonts w:asciiTheme="minorHAnsi" w:hAnsiTheme="minorHAnsi" w:cstheme="minorHAnsi"/>
          <w:color w:val="000000"/>
          <w:sz w:val="22"/>
          <w:szCs w:val="22"/>
        </w:rPr>
        <w:t>If additional information is requested by the Division, a response is required within two (2) weeks, or the change order will be returned without further action.</w:t>
      </w:r>
    </w:p>
    <w:p w14:paraId="0B2689E9" w14:textId="17631DA8" w:rsidR="004047BB" w:rsidRPr="00A57F7A" w:rsidRDefault="00000000" w:rsidP="001B4C51">
      <w:pPr>
        <w:spacing w:after="80"/>
        <w:ind w:left="540" w:right="0" w:hanging="54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449478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C51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A03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Supporting documents </w:t>
      </w:r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of </w:t>
      </w:r>
      <w:r w:rsidR="00EA03A0" w:rsidRPr="00A57F7A">
        <w:rPr>
          <w:rFonts w:asciiTheme="minorHAnsi" w:hAnsiTheme="minorHAnsi" w:cstheme="minorHAnsi"/>
          <w:color w:val="000000"/>
          <w:sz w:val="22"/>
          <w:szCs w:val="22"/>
        </w:rPr>
        <w:t>extending construction duration and</w:t>
      </w:r>
      <w:r w:rsidR="000D230C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documenting </w:t>
      </w:r>
      <w:r w:rsidR="004047BB" w:rsidRPr="00A57F7A">
        <w:rPr>
          <w:rFonts w:asciiTheme="minorHAnsi" w:hAnsiTheme="minorHAnsi" w:cstheme="minorHAnsi"/>
          <w:color w:val="000000"/>
          <w:sz w:val="22"/>
          <w:szCs w:val="22"/>
        </w:rPr>
        <w:t>cost</w:t>
      </w:r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s </w:t>
      </w:r>
      <w:r w:rsidR="004047BB" w:rsidRPr="00A57F7A">
        <w:rPr>
          <w:rFonts w:asciiTheme="minorHAnsi" w:hAnsiTheme="minorHAnsi" w:cstheme="minorHAnsi"/>
          <w:color w:val="000000"/>
          <w:sz w:val="22"/>
          <w:szCs w:val="22"/>
        </w:rPr>
        <w:t>which may include:</w:t>
      </w:r>
    </w:p>
    <w:p w14:paraId="35743DCA" w14:textId="21944BE3" w:rsidR="008B51A0" w:rsidRPr="00A57F7A" w:rsidRDefault="00000000" w:rsidP="003B7784">
      <w:pPr>
        <w:tabs>
          <w:tab w:val="left" w:pos="810"/>
        </w:tabs>
        <w:spacing w:after="80"/>
        <w:ind w:left="630" w:right="0" w:hanging="27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897572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784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0" w:name="_Hlk162967653"/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Change </w:t>
      </w:r>
      <w:r w:rsidR="008B51A0" w:rsidRPr="00A57F7A">
        <w:rPr>
          <w:rFonts w:asciiTheme="minorHAnsi" w:hAnsiTheme="minorHAnsi" w:cstheme="minorHAnsi"/>
          <w:sz w:val="22"/>
          <w:szCs w:val="22"/>
        </w:rPr>
        <w:t xml:space="preserve">orders that extend construction duration and exceed the CDBG-I Grant Recipient’s </w:t>
      </w:r>
      <w:r w:rsidR="00E5233A" w:rsidRPr="00A57F7A">
        <w:rPr>
          <w:rFonts w:asciiTheme="minorHAnsi" w:hAnsiTheme="minorHAnsi" w:cstheme="minorHAnsi"/>
          <w:sz w:val="22"/>
          <w:szCs w:val="22"/>
        </w:rPr>
        <w:t xml:space="preserve">Grant </w:t>
      </w:r>
      <w:r w:rsidR="008B51A0" w:rsidRPr="00A57F7A">
        <w:rPr>
          <w:rFonts w:asciiTheme="minorHAnsi" w:hAnsiTheme="minorHAnsi" w:cstheme="minorHAnsi"/>
          <w:sz w:val="22"/>
          <w:szCs w:val="22"/>
        </w:rPr>
        <w:t xml:space="preserve">Contract </w:t>
      </w:r>
      <w:r w:rsidR="00E5233A" w:rsidRPr="00A57F7A">
        <w:rPr>
          <w:rFonts w:asciiTheme="minorHAnsi" w:hAnsiTheme="minorHAnsi" w:cstheme="minorHAnsi"/>
          <w:sz w:val="22"/>
          <w:szCs w:val="22"/>
        </w:rPr>
        <w:t xml:space="preserve">Expiration Date </w:t>
      </w:r>
      <w:r w:rsidR="008B51A0" w:rsidRPr="00A57F7A">
        <w:rPr>
          <w:rFonts w:asciiTheme="minorHAnsi" w:hAnsiTheme="minorHAnsi" w:cstheme="minorHAnsi"/>
          <w:sz w:val="22"/>
          <w:szCs w:val="22"/>
        </w:rPr>
        <w:t>may not be approved without corresponding request for contract extension</w:t>
      </w:r>
      <w:r w:rsidR="00E5233A" w:rsidRPr="00A57F7A">
        <w:rPr>
          <w:rFonts w:asciiTheme="minorHAnsi" w:hAnsiTheme="minorHAnsi" w:cstheme="minorHAnsi"/>
          <w:sz w:val="22"/>
          <w:szCs w:val="22"/>
        </w:rPr>
        <w:t xml:space="preserve"> and receiving approval of such extension</w:t>
      </w:r>
      <w:r w:rsidR="008B51A0" w:rsidRPr="00A57F7A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60855E2C" w14:textId="39D79B60" w:rsidR="004047BB" w:rsidRPr="00A57F7A" w:rsidRDefault="00000000" w:rsidP="003B7784">
      <w:pPr>
        <w:spacing w:after="80"/>
        <w:ind w:left="630" w:right="0" w:hanging="27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50389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C51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047BB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Unit </w:t>
      </w:r>
      <w:r w:rsidR="00A47FD9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price </w:t>
      </w:r>
      <w:r w:rsidR="004047BB" w:rsidRPr="00A57F7A">
        <w:rPr>
          <w:rFonts w:asciiTheme="minorHAnsi" w:hAnsiTheme="minorHAnsi" w:cstheme="minorHAnsi"/>
          <w:color w:val="000000"/>
          <w:sz w:val="22"/>
          <w:szCs w:val="22"/>
        </w:rPr>
        <w:t>cost</w:t>
      </w:r>
    </w:p>
    <w:p w14:paraId="777AB677" w14:textId="6E2B993E" w:rsidR="004047BB" w:rsidRPr="00A57F7A" w:rsidRDefault="00000000" w:rsidP="003B7784">
      <w:pPr>
        <w:spacing w:after="80"/>
        <w:ind w:left="630" w:right="0" w:hanging="27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756884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1A0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047BB" w:rsidRPr="00A57F7A">
        <w:rPr>
          <w:rFonts w:asciiTheme="minorHAnsi" w:hAnsiTheme="minorHAnsi" w:cstheme="minorHAnsi"/>
          <w:color w:val="000000"/>
          <w:sz w:val="22"/>
          <w:szCs w:val="22"/>
        </w:rPr>
        <w:t>Lump sum</w:t>
      </w:r>
      <w:r w:rsidR="00A47FD9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for item or task</w:t>
      </w:r>
    </w:p>
    <w:p w14:paraId="06307CA5" w14:textId="4A38B508" w:rsidR="001B4C51" w:rsidRPr="00A57F7A" w:rsidRDefault="00000000" w:rsidP="003B7784">
      <w:pPr>
        <w:spacing w:after="80"/>
        <w:ind w:left="630" w:right="0" w:hanging="27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714659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1A0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047BB" w:rsidRPr="00A57F7A">
        <w:rPr>
          <w:rFonts w:asciiTheme="minorHAnsi" w:hAnsiTheme="minorHAnsi" w:cstheme="minorHAnsi"/>
          <w:color w:val="000000"/>
          <w:sz w:val="22"/>
          <w:szCs w:val="22"/>
        </w:rPr>
        <w:t>Contractors cost breakdown</w:t>
      </w:r>
    </w:p>
    <w:p w14:paraId="3B18B5E6" w14:textId="7C85E246" w:rsidR="004047BB" w:rsidRPr="00A57F7A" w:rsidRDefault="00000000" w:rsidP="003B7784">
      <w:pPr>
        <w:spacing w:after="80"/>
        <w:ind w:left="630" w:right="0" w:hanging="27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19728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C51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7FD9" w:rsidRPr="00A57F7A">
        <w:rPr>
          <w:rFonts w:asciiTheme="minorHAnsi" w:hAnsiTheme="minorHAnsi" w:cstheme="minorHAnsi"/>
          <w:color w:val="000000"/>
          <w:sz w:val="22"/>
          <w:szCs w:val="22"/>
        </w:rPr>
        <w:t>Equipment</w:t>
      </w:r>
      <w:r w:rsidR="004047BB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invoices</w:t>
      </w:r>
    </w:p>
    <w:p w14:paraId="3E070D86" w14:textId="374686A0" w:rsidR="004047BB" w:rsidRPr="00A57F7A" w:rsidRDefault="00000000" w:rsidP="003B7784">
      <w:pPr>
        <w:spacing w:after="80"/>
        <w:ind w:left="630" w:right="0" w:hanging="27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764598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C51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047BB" w:rsidRPr="00A57F7A">
        <w:rPr>
          <w:rFonts w:asciiTheme="minorHAnsi" w:hAnsiTheme="minorHAnsi" w:cstheme="minorHAnsi"/>
          <w:color w:val="000000"/>
          <w:sz w:val="22"/>
          <w:szCs w:val="22"/>
        </w:rPr>
        <w:t>Engineer’s independent cost estimate, as applicable based on complexity of change</w:t>
      </w:r>
      <w:r w:rsidR="004D020E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order</w:t>
      </w:r>
      <w:r w:rsidR="004047BB" w:rsidRPr="00A57F7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4DDD25C" w14:textId="7B0AAFFB" w:rsidR="001B4C51" w:rsidRPr="00A57F7A" w:rsidRDefault="00000000" w:rsidP="003B7784">
      <w:pPr>
        <w:spacing w:after="0"/>
        <w:ind w:left="630" w:right="0" w:hanging="27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266659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F7A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7F7A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627612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F7A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57F7A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NO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026297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F7A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57F7A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N/A:  </w:t>
      </w:r>
      <w:r w:rsidR="00A9059F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CDBG-I include any impacts of LMI </w:t>
      </w:r>
      <w:r w:rsidR="001B4C51" w:rsidRPr="00A57F7A">
        <w:rPr>
          <w:rFonts w:asciiTheme="minorHAnsi" w:hAnsiTheme="minorHAnsi" w:cstheme="minorHAnsi"/>
          <w:color w:val="000000"/>
          <w:sz w:val="22"/>
          <w:szCs w:val="22"/>
        </w:rPr>
        <w:t>persons</w:t>
      </w:r>
      <w:r w:rsidR="00A9059F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if there is a scope reduction.</w:t>
      </w:r>
    </w:p>
    <w:p w14:paraId="7CF1BECD" w14:textId="6F6EA09C" w:rsidR="00EA03A0" w:rsidRPr="00A57F7A" w:rsidRDefault="00A9059F" w:rsidP="003B7784">
      <w:pPr>
        <w:spacing w:after="0"/>
        <w:ind w:left="630" w:right="0"/>
        <w:rPr>
          <w:rFonts w:asciiTheme="minorHAnsi" w:hAnsiTheme="minorHAnsi" w:cstheme="minorHAnsi"/>
          <w:color w:val="000000"/>
          <w:sz w:val="22"/>
          <w:szCs w:val="22"/>
        </w:rPr>
      </w:pPr>
      <w:r w:rsidRPr="00A57F7A">
        <w:rPr>
          <w:rFonts w:asciiTheme="minorHAnsi" w:hAnsiTheme="minorHAnsi" w:cstheme="minorHAnsi"/>
          <w:color w:val="000000"/>
          <w:sz w:val="22"/>
          <w:szCs w:val="22"/>
        </w:rPr>
        <w:t>NOTE:</w:t>
      </w:r>
      <w:r w:rsidR="001B4C51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A change order that reduces the public benefit below 51% of LMI persons will be deemed ineligible per the CDB</w:t>
      </w:r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-I funding guidance.  </w:t>
      </w:r>
    </w:p>
    <w:p w14:paraId="2F9EA6C5" w14:textId="748533A5" w:rsidR="000D230C" w:rsidRPr="00A57F7A" w:rsidRDefault="00000000" w:rsidP="001B4C51">
      <w:pPr>
        <w:tabs>
          <w:tab w:val="left" w:pos="-1440"/>
        </w:tabs>
        <w:spacing w:after="80"/>
        <w:ind w:left="270" w:right="0" w:hanging="27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500615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2B2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B51A0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2998" w:rsidRPr="00A57F7A">
        <w:rPr>
          <w:rFonts w:asciiTheme="minorHAnsi" w:hAnsiTheme="minorHAnsi" w:cstheme="minorHAnsi"/>
          <w:color w:val="000000"/>
          <w:sz w:val="22"/>
          <w:szCs w:val="22"/>
        </w:rPr>
        <w:t>Copy of the new</w:t>
      </w:r>
      <w:r w:rsidR="004047BB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92998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revised </w:t>
      </w:r>
      <w:r w:rsidR="004047BB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or noted, highlighted and/or red-lined contract drawings </w:t>
      </w:r>
      <w:r w:rsidR="00F92998" w:rsidRPr="00A57F7A">
        <w:rPr>
          <w:rFonts w:asciiTheme="minorHAnsi" w:hAnsiTheme="minorHAnsi" w:cstheme="minorHAnsi"/>
          <w:color w:val="000000"/>
          <w:sz w:val="22"/>
          <w:szCs w:val="22"/>
        </w:rPr>
        <w:t>and/or</w:t>
      </w:r>
      <w:r w:rsidR="001B4C51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2998" w:rsidRPr="00A57F7A">
        <w:rPr>
          <w:rFonts w:asciiTheme="minorHAnsi" w:hAnsiTheme="minorHAnsi" w:cstheme="minorHAnsi"/>
          <w:color w:val="000000"/>
          <w:sz w:val="22"/>
          <w:szCs w:val="22"/>
        </w:rPr>
        <w:t>specifications showing and describing the change.</w:t>
      </w:r>
    </w:p>
    <w:p w14:paraId="6E4F0043" w14:textId="312F68B4" w:rsidR="00CD12B2" w:rsidRPr="00A57F7A" w:rsidRDefault="00000000" w:rsidP="001B4C51">
      <w:pPr>
        <w:tabs>
          <w:tab w:val="left" w:pos="-1440"/>
        </w:tabs>
        <w:spacing w:after="80"/>
        <w:ind w:left="270" w:right="0" w:hanging="270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475788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2B2" w:rsidRPr="00A57F7A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CD12B2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Submit executed change order with supporting documentation at: </w:t>
      </w:r>
      <w:hyperlink r:id="rId10" w:history="1">
        <w:r w:rsidR="00CD12B2" w:rsidRPr="00A57F7A">
          <w:rPr>
            <w:rStyle w:val="Hyperlink"/>
            <w:rFonts w:asciiTheme="minorHAnsi" w:hAnsiTheme="minorHAnsi" w:cstheme="minorHAnsi"/>
            <w:sz w:val="22"/>
            <w:szCs w:val="22"/>
          </w:rPr>
          <w:t>https://edocs.deq.nc.gov/Forms/DW-Document-Upload-Form</w:t>
        </w:r>
      </w:hyperlink>
      <w:r w:rsidR="00CD12B2" w:rsidRPr="00A57F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1D7294B" w14:textId="77777777" w:rsidR="00CD12B2" w:rsidRPr="008B51A0" w:rsidRDefault="00CD12B2" w:rsidP="001B4C51">
      <w:pPr>
        <w:tabs>
          <w:tab w:val="left" w:pos="-1440"/>
        </w:tabs>
        <w:spacing w:after="80"/>
        <w:ind w:left="270" w:right="0" w:hanging="27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CD12B2" w:rsidRPr="008B51A0" w:rsidSect="0045615A">
      <w:headerReference w:type="default" r:id="rId11"/>
      <w:footerReference w:type="default" r:id="rId12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A3452" w14:textId="77777777" w:rsidR="005A0355" w:rsidRDefault="005A0355">
      <w:r>
        <w:separator/>
      </w:r>
    </w:p>
  </w:endnote>
  <w:endnote w:type="continuationSeparator" w:id="0">
    <w:p w14:paraId="341A8AAB" w14:textId="77777777" w:rsidR="005A0355" w:rsidRDefault="005A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4FA9E" w14:textId="0A8C13EF" w:rsidR="00342696" w:rsidRPr="008B51A0" w:rsidRDefault="00342696" w:rsidP="00342696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8B51A0">
      <w:rPr>
        <w:rFonts w:asciiTheme="minorHAnsi" w:hAnsiTheme="minorHAnsi" w:cstheme="minorHAnsi"/>
        <w:sz w:val="20"/>
        <w:szCs w:val="20"/>
      </w:rPr>
      <w:t xml:space="preserve">CDBG-I Change Order </w:t>
    </w:r>
    <w:r w:rsidR="009267C1" w:rsidRPr="008B51A0">
      <w:rPr>
        <w:rFonts w:asciiTheme="minorHAnsi" w:hAnsiTheme="minorHAnsi" w:cstheme="minorHAnsi"/>
        <w:sz w:val="20"/>
        <w:szCs w:val="20"/>
      </w:rPr>
      <w:t xml:space="preserve">v.6 </w:t>
    </w:r>
    <w:proofErr w:type="gramStart"/>
    <w:r w:rsidR="00D65579">
      <w:rPr>
        <w:rFonts w:asciiTheme="minorHAnsi" w:hAnsiTheme="minorHAnsi" w:cstheme="minorHAnsi"/>
        <w:sz w:val="20"/>
        <w:szCs w:val="20"/>
      </w:rPr>
      <w:t>13MAY24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B6273" w14:textId="77777777" w:rsidR="005A0355" w:rsidRDefault="005A0355">
      <w:r>
        <w:separator/>
      </w:r>
    </w:p>
  </w:footnote>
  <w:footnote w:type="continuationSeparator" w:id="0">
    <w:p w14:paraId="22CFE885" w14:textId="77777777" w:rsidR="005A0355" w:rsidRDefault="005A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3E71A" w14:textId="77777777" w:rsidR="00311CB6" w:rsidRPr="00311CB6" w:rsidRDefault="00311CB6" w:rsidP="00311CB6">
    <w:pPr>
      <w:widowControl/>
      <w:tabs>
        <w:tab w:val="center" w:pos="4680"/>
        <w:tab w:val="right" w:pos="9360"/>
      </w:tabs>
      <w:autoSpaceDE/>
      <w:autoSpaceDN/>
      <w:adjustRightInd/>
      <w:spacing w:after="0"/>
      <w:ind w:right="0"/>
      <w:jc w:val="center"/>
      <w:rPr>
        <w:rFonts w:asciiTheme="minorHAnsi" w:eastAsiaTheme="minorHAnsi" w:hAnsiTheme="minorHAnsi" w:cs="Arial"/>
        <w:b/>
        <w:sz w:val="40"/>
        <w:szCs w:val="40"/>
      </w:rPr>
    </w:pPr>
    <w:r w:rsidRPr="00311CB6">
      <w:rPr>
        <w:rFonts w:asciiTheme="minorHAnsi" w:eastAsiaTheme="minorHAnsi" w:hAnsiTheme="minorHAnsi" w:cs="Arial"/>
        <w:b/>
        <w:sz w:val="40"/>
        <w:szCs w:val="40"/>
      </w:rPr>
      <w:t>Division of Water Infrastructure</w:t>
    </w:r>
  </w:p>
  <w:p w14:paraId="3CF599E0" w14:textId="77777777" w:rsidR="00311CB6" w:rsidRPr="00577016" w:rsidRDefault="00577016" w:rsidP="00311CB6">
    <w:pPr>
      <w:widowControl/>
      <w:tabs>
        <w:tab w:val="center" w:pos="4680"/>
        <w:tab w:val="right" w:pos="9360"/>
      </w:tabs>
      <w:autoSpaceDE/>
      <w:autoSpaceDN/>
      <w:adjustRightInd/>
      <w:spacing w:after="0"/>
      <w:ind w:right="0"/>
      <w:jc w:val="center"/>
      <w:rPr>
        <w:rFonts w:asciiTheme="minorHAnsi" w:eastAsiaTheme="minorHAnsi" w:hAnsiTheme="minorHAnsi" w:cstheme="minorBidi"/>
        <w:sz w:val="40"/>
        <w:szCs w:val="40"/>
      </w:rPr>
    </w:pPr>
    <w:r>
      <w:rPr>
        <w:rFonts w:asciiTheme="minorHAnsi" w:eastAsiaTheme="minorHAnsi" w:hAnsiTheme="minorHAnsi" w:cs="Arial"/>
        <w:b/>
        <w:sz w:val="40"/>
        <w:szCs w:val="40"/>
      </w:rPr>
      <w:t xml:space="preserve">CDBG-I </w:t>
    </w:r>
    <w:r w:rsidR="00311CB6" w:rsidRPr="00577016">
      <w:rPr>
        <w:rFonts w:asciiTheme="minorHAnsi" w:eastAsiaTheme="minorHAnsi" w:hAnsiTheme="minorHAnsi" w:cs="Arial"/>
        <w:b/>
        <w:sz w:val="40"/>
        <w:szCs w:val="40"/>
      </w:rPr>
      <w:t>Change Order Checklist</w:t>
    </w:r>
  </w:p>
  <w:p w14:paraId="351D0084" w14:textId="77777777" w:rsidR="009D18D6" w:rsidRPr="009A5C7A" w:rsidRDefault="009D18D6" w:rsidP="009A5C7A">
    <w:pPr>
      <w:spacing w:after="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48BA"/>
    <w:multiLevelType w:val="hybridMultilevel"/>
    <w:tmpl w:val="5F826800"/>
    <w:lvl w:ilvl="0" w:tplc="9EC8C9AC">
      <w:start w:val="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b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3D6C"/>
    <w:multiLevelType w:val="hybridMultilevel"/>
    <w:tmpl w:val="0C14D05C"/>
    <w:lvl w:ilvl="0" w:tplc="59EAB876">
      <w:start w:val="1"/>
      <w:numFmt w:val="bullet"/>
      <w:lvlText w:val=""/>
      <w:lvlJc w:val="left"/>
      <w:pPr>
        <w:ind w:left="806" w:hanging="360"/>
      </w:pPr>
      <w:rPr>
        <w:rFonts w:ascii="Wingdings 2" w:eastAsia="Times New Roman" w:hAnsi="Wingdings 2" w:cs="Arial" w:hint="default"/>
        <w:b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2F1D38C3"/>
    <w:multiLevelType w:val="hybridMultilevel"/>
    <w:tmpl w:val="858E219E"/>
    <w:lvl w:ilvl="0" w:tplc="1AA0E5C6">
      <w:start w:val="16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422270"/>
    <w:multiLevelType w:val="hybridMultilevel"/>
    <w:tmpl w:val="8C423E6C"/>
    <w:lvl w:ilvl="0" w:tplc="1AA0E5C6">
      <w:start w:val="16"/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D47F75"/>
    <w:multiLevelType w:val="hybridMultilevel"/>
    <w:tmpl w:val="1C6A7E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91C19"/>
    <w:multiLevelType w:val="multilevel"/>
    <w:tmpl w:val="5ED8F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D696CE1"/>
    <w:multiLevelType w:val="hybridMultilevel"/>
    <w:tmpl w:val="F240067A"/>
    <w:lvl w:ilvl="0" w:tplc="1AA0E5C6">
      <w:start w:val="16"/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6A795E"/>
    <w:multiLevelType w:val="hybridMultilevel"/>
    <w:tmpl w:val="C80E6DE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033E7"/>
    <w:multiLevelType w:val="hybridMultilevel"/>
    <w:tmpl w:val="C77095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91837561">
    <w:abstractNumId w:val="7"/>
  </w:num>
  <w:num w:numId="2" w16cid:durableId="253175349">
    <w:abstractNumId w:val="4"/>
  </w:num>
  <w:num w:numId="3" w16cid:durableId="197278980">
    <w:abstractNumId w:val="1"/>
  </w:num>
  <w:num w:numId="4" w16cid:durableId="1353263811">
    <w:abstractNumId w:val="0"/>
  </w:num>
  <w:num w:numId="5" w16cid:durableId="1344167963">
    <w:abstractNumId w:val="8"/>
  </w:num>
  <w:num w:numId="6" w16cid:durableId="386496127">
    <w:abstractNumId w:val="5"/>
  </w:num>
  <w:num w:numId="7" w16cid:durableId="1893272711">
    <w:abstractNumId w:val="3"/>
  </w:num>
  <w:num w:numId="8" w16cid:durableId="283191855">
    <w:abstractNumId w:val="2"/>
  </w:num>
  <w:num w:numId="9" w16cid:durableId="429083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AD"/>
    <w:rsid w:val="00017886"/>
    <w:rsid w:val="00032646"/>
    <w:rsid w:val="000441DB"/>
    <w:rsid w:val="000A14EB"/>
    <w:rsid w:val="000A39B1"/>
    <w:rsid w:val="000C62C2"/>
    <w:rsid w:val="000D230C"/>
    <w:rsid w:val="000E3FA5"/>
    <w:rsid w:val="0010027C"/>
    <w:rsid w:val="00103D01"/>
    <w:rsid w:val="00123825"/>
    <w:rsid w:val="001B4C51"/>
    <w:rsid w:val="001B7300"/>
    <w:rsid w:val="00202678"/>
    <w:rsid w:val="00206600"/>
    <w:rsid w:val="00243ABD"/>
    <w:rsid w:val="002D18AD"/>
    <w:rsid w:val="002D74EE"/>
    <w:rsid w:val="00311CB6"/>
    <w:rsid w:val="00342696"/>
    <w:rsid w:val="00371648"/>
    <w:rsid w:val="0037545E"/>
    <w:rsid w:val="003B7784"/>
    <w:rsid w:val="003D6B04"/>
    <w:rsid w:val="004047BB"/>
    <w:rsid w:val="00412A1B"/>
    <w:rsid w:val="0042257A"/>
    <w:rsid w:val="00430FE1"/>
    <w:rsid w:val="0045615A"/>
    <w:rsid w:val="00473468"/>
    <w:rsid w:val="004C5204"/>
    <w:rsid w:val="004D020E"/>
    <w:rsid w:val="004D0E5F"/>
    <w:rsid w:val="004F0282"/>
    <w:rsid w:val="005074F8"/>
    <w:rsid w:val="005153EB"/>
    <w:rsid w:val="0051553F"/>
    <w:rsid w:val="00520354"/>
    <w:rsid w:val="00540CE3"/>
    <w:rsid w:val="00577016"/>
    <w:rsid w:val="00590CA5"/>
    <w:rsid w:val="005933A6"/>
    <w:rsid w:val="005A0355"/>
    <w:rsid w:val="00666DA4"/>
    <w:rsid w:val="00671F1D"/>
    <w:rsid w:val="00672AD0"/>
    <w:rsid w:val="00694A8C"/>
    <w:rsid w:val="00694B83"/>
    <w:rsid w:val="00761F7D"/>
    <w:rsid w:val="007668B7"/>
    <w:rsid w:val="007767FE"/>
    <w:rsid w:val="007930E1"/>
    <w:rsid w:val="007C586D"/>
    <w:rsid w:val="00813BCF"/>
    <w:rsid w:val="00813D9B"/>
    <w:rsid w:val="00813DCF"/>
    <w:rsid w:val="0082376E"/>
    <w:rsid w:val="0084500E"/>
    <w:rsid w:val="00850E5B"/>
    <w:rsid w:val="00856193"/>
    <w:rsid w:val="008A388B"/>
    <w:rsid w:val="008B51A0"/>
    <w:rsid w:val="008C57CD"/>
    <w:rsid w:val="008D181F"/>
    <w:rsid w:val="008F1855"/>
    <w:rsid w:val="009074A7"/>
    <w:rsid w:val="009267C1"/>
    <w:rsid w:val="00935945"/>
    <w:rsid w:val="00957A50"/>
    <w:rsid w:val="009628CB"/>
    <w:rsid w:val="009863CE"/>
    <w:rsid w:val="009A5C7A"/>
    <w:rsid w:val="009D18D6"/>
    <w:rsid w:val="00A47FD9"/>
    <w:rsid w:val="00A525A3"/>
    <w:rsid w:val="00A57F7A"/>
    <w:rsid w:val="00A9059F"/>
    <w:rsid w:val="00A96539"/>
    <w:rsid w:val="00AA57FC"/>
    <w:rsid w:val="00AE4A84"/>
    <w:rsid w:val="00AE7D5C"/>
    <w:rsid w:val="00B0656F"/>
    <w:rsid w:val="00B13061"/>
    <w:rsid w:val="00B316FD"/>
    <w:rsid w:val="00B91466"/>
    <w:rsid w:val="00BC5443"/>
    <w:rsid w:val="00BE1158"/>
    <w:rsid w:val="00C139DC"/>
    <w:rsid w:val="00C13D4F"/>
    <w:rsid w:val="00C96DEA"/>
    <w:rsid w:val="00CD12B2"/>
    <w:rsid w:val="00CE62E6"/>
    <w:rsid w:val="00CF08C8"/>
    <w:rsid w:val="00CF0932"/>
    <w:rsid w:val="00D42F71"/>
    <w:rsid w:val="00D43A83"/>
    <w:rsid w:val="00D467E8"/>
    <w:rsid w:val="00D65579"/>
    <w:rsid w:val="00D76A02"/>
    <w:rsid w:val="00DF1080"/>
    <w:rsid w:val="00E03753"/>
    <w:rsid w:val="00E5233A"/>
    <w:rsid w:val="00E61297"/>
    <w:rsid w:val="00E74FFC"/>
    <w:rsid w:val="00E76F79"/>
    <w:rsid w:val="00EA03A0"/>
    <w:rsid w:val="00EA5AB7"/>
    <w:rsid w:val="00F201FE"/>
    <w:rsid w:val="00F92998"/>
    <w:rsid w:val="00F93434"/>
    <w:rsid w:val="00FA759D"/>
    <w:rsid w:val="00FE0C36"/>
    <w:rsid w:val="00FF3D6E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ABE3C"/>
  <w15:docId w15:val="{FA075BC5-D3EC-48D7-A054-E462DCF5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9DC"/>
    <w:pPr>
      <w:widowControl w:val="0"/>
      <w:autoSpaceDE w:val="0"/>
      <w:autoSpaceDN w:val="0"/>
      <w:adjustRightInd w:val="0"/>
      <w:spacing w:after="120"/>
      <w:ind w:right="-720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D230C"/>
    <w:pPr>
      <w:keepNext/>
      <w:spacing w:after="0"/>
      <w:ind w:right="0"/>
      <w:jc w:val="center"/>
      <w:outlineLvl w:val="4"/>
    </w:pPr>
    <w:rPr>
      <w:b/>
      <w:bCs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">
    <w:name w:val="CO"/>
    <w:aliases w:val="Table,1"/>
    <w:basedOn w:val="Normal"/>
    <w:rsid w:val="00C139DC"/>
    <w:pPr>
      <w:tabs>
        <w:tab w:val="decimal" w:pos="1440"/>
        <w:tab w:val="decimal" w:pos="2880"/>
        <w:tab w:val="decimal" w:pos="4320"/>
        <w:tab w:val="decimal" w:pos="5760"/>
        <w:tab w:val="decimal" w:pos="7200"/>
        <w:tab w:val="decimal" w:pos="8640"/>
      </w:tabs>
      <w:ind w:left="7200" w:hanging="5760"/>
      <w:jc w:val="both"/>
    </w:pPr>
    <w:rPr>
      <w:b/>
      <w:bCs/>
      <w:u w:val="single"/>
    </w:rPr>
  </w:style>
  <w:style w:type="paragraph" w:customStyle="1" w:styleId="Astep2">
    <w:name w:val="Astep2"/>
    <w:basedOn w:val="Normal"/>
    <w:rsid w:val="00C139DC"/>
    <w:pPr>
      <w:tabs>
        <w:tab w:val="left" w:pos="1440"/>
      </w:tabs>
      <w:spacing w:before="120"/>
      <w:ind w:left="1440" w:hanging="720"/>
      <w:jc w:val="both"/>
    </w:pPr>
    <w:rPr>
      <w:color w:val="000000"/>
    </w:rPr>
  </w:style>
  <w:style w:type="paragraph" w:customStyle="1" w:styleId="Astep3">
    <w:name w:val="Astep3"/>
    <w:basedOn w:val="Normal"/>
    <w:rsid w:val="00C139DC"/>
    <w:pPr>
      <w:ind w:left="2160" w:hanging="720"/>
    </w:pPr>
    <w:rPr>
      <w:color w:val="000000"/>
    </w:rPr>
  </w:style>
  <w:style w:type="paragraph" w:styleId="Header">
    <w:name w:val="header"/>
    <w:basedOn w:val="Normal"/>
    <w:semiHidden/>
    <w:rsid w:val="00C13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139DC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link w:val="Heading5"/>
    <w:rsid w:val="000D230C"/>
    <w:rPr>
      <w:b/>
      <w:bCs/>
      <w:color w:val="000000"/>
      <w:sz w:val="24"/>
      <w:szCs w:val="26"/>
    </w:rPr>
  </w:style>
  <w:style w:type="paragraph" w:customStyle="1" w:styleId="Astep2-5">
    <w:name w:val="Astep2-5"/>
    <w:basedOn w:val="Astep2"/>
    <w:rsid w:val="00C139DC"/>
    <w:pPr>
      <w:tabs>
        <w:tab w:val="clear" w:pos="1440"/>
        <w:tab w:val="left" w:pos="2160"/>
      </w:tabs>
      <w:spacing w:before="0"/>
      <w:ind w:left="2160"/>
    </w:pPr>
  </w:style>
  <w:style w:type="paragraph" w:styleId="BodyText">
    <w:name w:val="Body Text"/>
    <w:basedOn w:val="Normal"/>
    <w:link w:val="BodyTextChar"/>
    <w:semiHidden/>
    <w:rsid w:val="000D230C"/>
    <w:pPr>
      <w:spacing w:after="0"/>
      <w:ind w:right="0"/>
    </w:pPr>
    <w:rPr>
      <w:color w:val="000000"/>
    </w:rPr>
  </w:style>
  <w:style w:type="character" w:customStyle="1" w:styleId="BodyTextChar">
    <w:name w:val="Body Text Char"/>
    <w:link w:val="BodyText"/>
    <w:semiHidden/>
    <w:rsid w:val="000D230C"/>
    <w:rPr>
      <w:color w:val="000000"/>
      <w:sz w:val="24"/>
      <w:szCs w:val="24"/>
    </w:rPr>
  </w:style>
  <w:style w:type="character" w:customStyle="1" w:styleId="FooterChar">
    <w:name w:val="Footer Char"/>
    <w:link w:val="Footer"/>
    <w:rsid w:val="00CF08C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8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08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6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2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2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6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2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docs.deq.nc.gov/Forms/DW-Document-Upload-For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D585A41A35B41B7E9E90B4AF16AB0" ma:contentTypeVersion="16" ma:contentTypeDescription="Create a new document." ma:contentTypeScope="" ma:versionID="23e0a1085f55bf73b8aa54d24a68600d">
  <xsd:schema xmlns:xsd="http://www.w3.org/2001/XMLSchema" xmlns:xs="http://www.w3.org/2001/XMLSchema" xmlns:p="http://schemas.microsoft.com/office/2006/metadata/properties" xmlns:ns3="65abed9a-0b9f-4778-bd56-73fa54579668" xmlns:ns4="435aece0-caea-4c24-bb1a-b126e907f480" targetNamespace="http://schemas.microsoft.com/office/2006/metadata/properties" ma:root="true" ma:fieldsID="8c4370ebcd4682425101bfedbed2faaa" ns3:_="" ns4:_="">
    <xsd:import namespace="65abed9a-0b9f-4778-bd56-73fa54579668"/>
    <xsd:import namespace="435aece0-caea-4c24-bb1a-b126e907f4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bed9a-0b9f-4778-bd56-73fa54579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aece0-caea-4c24-bb1a-b126e907f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bed9a-0b9f-4778-bd56-73fa54579668" xsi:nil="true"/>
  </documentManagement>
</p:properties>
</file>

<file path=customXml/itemProps1.xml><?xml version="1.0" encoding="utf-8"?>
<ds:datastoreItem xmlns:ds="http://schemas.openxmlformats.org/officeDocument/2006/customXml" ds:itemID="{364B3FCC-8AD3-4443-8DAF-DAF5AFF98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2FCCB-83A7-4245-B28F-487F29D0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bed9a-0b9f-4778-bd56-73fa54579668"/>
    <ds:schemaRef ds:uri="435aece0-caea-4c24-bb1a-b126e907f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15185-1C5E-41CE-AABB-37BD8C381288}">
  <ds:schemaRefs>
    <ds:schemaRef ds:uri="http://schemas.microsoft.com/office/2006/metadata/properties"/>
    <ds:schemaRef ds:uri="http://schemas.microsoft.com/office/infopath/2007/PartnerControls"/>
    <ds:schemaRef ds:uri="65abed9a-0b9f-4778-bd56-73fa545796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 OF PRE-CONSTRUCTION REPORT:</vt:lpstr>
    </vt:vector>
  </TitlesOfParts>
  <Company>Construction Grants and Loans Section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 OF PRE-CONSTRUCTION REPORT:</dc:title>
  <dc:creator>Tom S. Poe</dc:creator>
  <cp:lastModifiedBy>Bacon, Emily K</cp:lastModifiedBy>
  <cp:revision>2</cp:revision>
  <cp:lastPrinted>2016-10-10T18:49:00Z</cp:lastPrinted>
  <dcterms:created xsi:type="dcterms:W3CDTF">2024-07-30T18:17:00Z</dcterms:created>
  <dcterms:modified xsi:type="dcterms:W3CDTF">2024-07-30T18:17:00Z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0x0101009D4D585A41A35B41B7E9E90B4AF16AB0</vt:lpwstr>
  </property>
</Properties>
</file>