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76C" w:rsidRDefault="00467BC1" w:rsidP="00467BC1">
      <w:pPr>
        <w:spacing w:after="0" w:line="240" w:lineRule="auto"/>
      </w:pPr>
      <w:bookmarkStart w:id="0" w:name="_GoBack"/>
      <w:bookmarkEnd w:id="0"/>
      <w:r>
        <w:t>Changes to Soil Testing Frequency</w:t>
      </w:r>
    </w:p>
    <w:p w:rsidR="00467BC1" w:rsidRDefault="00467BC1" w:rsidP="00467BC1">
      <w:pPr>
        <w:spacing w:after="0" w:line="240" w:lineRule="auto"/>
      </w:pPr>
    </w:p>
    <w:p w:rsidR="00467BC1" w:rsidRDefault="00467BC1" w:rsidP="00467BC1">
      <w:pPr>
        <w:spacing w:after="0" w:line="240" w:lineRule="auto"/>
      </w:pPr>
      <w:r>
        <w:t xml:space="preserve">Senate Bill 205 was signed into law by Gov. </w:t>
      </w:r>
      <w:proofErr w:type="spellStart"/>
      <w:r>
        <w:t>McCrory</w:t>
      </w:r>
      <w:proofErr w:type="spellEnd"/>
      <w:r>
        <w:t xml:space="preserve"> on July 3, 2013.  This bill changes the frequency of soil testing at animal operations from annually to every three years.  This applies to permitted and deemed permitted (such as dry litter poultry) operations.</w:t>
      </w:r>
    </w:p>
    <w:p w:rsidR="00467BC1" w:rsidRDefault="00467BC1" w:rsidP="00467BC1">
      <w:pPr>
        <w:spacing w:after="0" w:line="240" w:lineRule="auto"/>
      </w:pPr>
    </w:p>
    <w:p w:rsidR="00467BC1" w:rsidRDefault="00467BC1" w:rsidP="00467BC1">
      <w:pPr>
        <w:spacing w:after="0" w:line="240" w:lineRule="auto"/>
      </w:pPr>
      <w:r>
        <w:t>If an animal operation has pulled soil samples this year, the next sampling event would be due in 2016.  Animal operations that conducted their last test in 2012 will need to pull samples in 2015.</w:t>
      </w:r>
    </w:p>
    <w:p w:rsidR="00467BC1" w:rsidRDefault="00467BC1" w:rsidP="00467BC1">
      <w:pPr>
        <w:spacing w:after="0" w:line="240" w:lineRule="auto"/>
      </w:pPr>
    </w:p>
    <w:p w:rsidR="00467BC1" w:rsidRDefault="00467BC1" w:rsidP="00467BC1">
      <w:pPr>
        <w:spacing w:after="0" w:line="240" w:lineRule="auto"/>
      </w:pPr>
      <w:r>
        <w:t>The text of the bill can be found here:</w:t>
      </w:r>
    </w:p>
    <w:p w:rsidR="00467BC1" w:rsidRDefault="00207CCB" w:rsidP="00467BC1">
      <w:pPr>
        <w:spacing w:after="0" w:line="240" w:lineRule="auto"/>
      </w:pPr>
      <w:hyperlink r:id="rId5" w:history="1">
        <w:r w:rsidR="00467BC1">
          <w:rPr>
            <w:rStyle w:val="Hyperlink"/>
          </w:rPr>
          <w:t>http://www.ncleg.net/Sessions/2013/Bills/Senate/PDF/S205v4.pdf</w:t>
        </w:r>
      </w:hyperlink>
    </w:p>
    <w:p w:rsidR="00467BC1" w:rsidRDefault="00467BC1" w:rsidP="00467BC1">
      <w:pPr>
        <w:spacing w:after="0" w:line="240" w:lineRule="auto"/>
      </w:pPr>
    </w:p>
    <w:p w:rsidR="00467BC1" w:rsidRDefault="00467BC1" w:rsidP="00467BC1">
      <w:pPr>
        <w:spacing w:after="0" w:line="240" w:lineRule="auto"/>
      </w:pPr>
      <w:r>
        <w:t>Any questions about this change can be directed to the Animal Feeding Operations Unit at (919) 807-6464.</w:t>
      </w:r>
    </w:p>
    <w:sectPr w:rsidR="00467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C1"/>
    <w:rsid w:val="00207CCB"/>
    <w:rsid w:val="00467BC1"/>
    <w:rsid w:val="00E63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7B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7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leg.net/Sessions/2013/Bills/Senate/PDF/S205v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DENR-HANK</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Larick</dc:creator>
  <cp:lastModifiedBy>Miressa Garoma</cp:lastModifiedBy>
  <cp:revision>2</cp:revision>
  <dcterms:created xsi:type="dcterms:W3CDTF">2013-08-01T13:02:00Z</dcterms:created>
  <dcterms:modified xsi:type="dcterms:W3CDTF">2013-08-01T13:02:00Z</dcterms:modified>
</cp:coreProperties>
</file>