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C7D1" w14:textId="427EABC6" w:rsidR="00643577" w:rsidRDefault="00643577" w:rsidP="00643577">
      <w:pPr>
        <w:jc w:val="center"/>
        <w:rPr>
          <w:rFonts w:ascii="Times New Roman" w:hAnsi="Times New Roman" w:cs="Times New Roman"/>
          <w:b/>
          <w:smallCaps/>
          <w:sz w:val="26"/>
          <w:szCs w:val="26"/>
        </w:rPr>
      </w:pPr>
      <w:r>
        <w:rPr>
          <w:rFonts w:ascii="Times New Roman" w:hAnsi="Times New Roman" w:cs="Times New Roman"/>
          <w:b/>
          <w:smallCaps/>
          <w:sz w:val="26"/>
          <w:szCs w:val="26"/>
        </w:rPr>
        <w:t xml:space="preserve">Instructions for Completing the Grant Recipient’s Affirmatively Furthering Fair Housing (AFFH) Plan </w:t>
      </w:r>
    </w:p>
    <w:p w14:paraId="1E2997BC" w14:textId="77777777" w:rsidR="00643577" w:rsidRDefault="00643577" w:rsidP="00643577">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14DBCC54" w14:textId="77777777" w:rsidR="005A4B0A" w:rsidRPr="005A4B0A" w:rsidRDefault="00643577" w:rsidP="005A4B0A">
      <w:pPr>
        <w:numPr>
          <w:ilvl w:val="0"/>
          <w:numId w:val="1"/>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List the activities the recipient will undertake to affirmatively further fair housing in the recipient’s community. </w:t>
      </w:r>
    </w:p>
    <w:p w14:paraId="2263EDCA" w14:textId="04C857C5" w:rsidR="00643577" w:rsidRPr="00643577" w:rsidRDefault="00643577" w:rsidP="005A4B0A">
      <w:pPr>
        <w:numPr>
          <w:ilvl w:val="1"/>
          <w:numId w:val="1"/>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Activities should be planned for the life of the grant beginning with the quarter in which the grant agreement was signed and should be listed by quarter with at least one activity per quarter.  </w:t>
      </w:r>
    </w:p>
    <w:p w14:paraId="6EA62F87" w14:textId="77777777" w:rsidR="00643577" w:rsidRPr="00643577" w:rsidRDefault="00643577" w:rsidP="00643577">
      <w:pPr>
        <w:numPr>
          <w:ilvl w:val="0"/>
          <w:numId w:val="4"/>
        </w:numPr>
        <w:overflowPunct w:val="0"/>
        <w:autoSpaceDE w:val="0"/>
        <w:autoSpaceDN w:val="0"/>
        <w:adjustRightInd w:val="0"/>
        <w:spacing w:after="0" w:line="240" w:lineRule="auto"/>
        <w:ind w:left="1080"/>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For example, Quarter 1 (Jan –Mar 20xx): Distribute fair housing brochures to public library and local banks.  </w:t>
      </w:r>
    </w:p>
    <w:p w14:paraId="787A4361" w14:textId="77777777" w:rsidR="00643577" w:rsidRPr="00643577" w:rsidRDefault="00643577" w:rsidP="00643577">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14:paraId="0577CB77" w14:textId="77777777" w:rsidR="00643577" w:rsidRPr="00643577" w:rsidRDefault="00643577" w:rsidP="00643577">
      <w:pPr>
        <w:numPr>
          <w:ilvl w:val="0"/>
          <w:numId w:val="4"/>
        </w:numPr>
        <w:overflowPunct w:val="0"/>
        <w:autoSpaceDE w:val="0"/>
        <w:autoSpaceDN w:val="0"/>
        <w:adjustRightInd w:val="0"/>
        <w:spacing w:after="0" w:line="240" w:lineRule="auto"/>
        <w:ind w:left="1080"/>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Remember, the first activity </w:t>
      </w:r>
      <w:r w:rsidRPr="00643577">
        <w:rPr>
          <w:rFonts w:ascii="Times New Roman" w:hAnsi="Times New Roman" w:cs="Times New Roman"/>
          <w:b/>
          <w:i/>
          <w:sz w:val="24"/>
          <w:szCs w:val="24"/>
        </w:rPr>
        <w:t>must</w:t>
      </w:r>
      <w:r w:rsidRPr="00643577">
        <w:rPr>
          <w:rFonts w:ascii="Times New Roman" w:hAnsi="Times New Roman" w:cs="Times New Roman"/>
          <w:i/>
          <w:sz w:val="24"/>
          <w:szCs w:val="24"/>
        </w:rPr>
        <w:t xml:space="preserve"> </w:t>
      </w:r>
      <w:r w:rsidRPr="00643577">
        <w:rPr>
          <w:rFonts w:ascii="Times New Roman" w:hAnsi="Times New Roman" w:cs="Times New Roman"/>
          <w:sz w:val="24"/>
          <w:szCs w:val="24"/>
        </w:rPr>
        <w:t xml:space="preserve">be establishing and/or publishing the grantee’s fair housing complaint procedure and TDD number in the local newspaper.  Also, April is National Fair Housing Month. </w:t>
      </w:r>
      <w:r w:rsidRPr="00643577">
        <w:rPr>
          <w:rFonts w:ascii="Times New Roman" w:hAnsi="Times New Roman" w:cs="Times New Roman"/>
          <w:sz w:val="24"/>
          <w:szCs w:val="24"/>
        </w:rPr>
        <w:br/>
      </w:r>
    </w:p>
    <w:p w14:paraId="5144F58D" w14:textId="77777777" w:rsidR="00643577" w:rsidRPr="00643577" w:rsidRDefault="00643577" w:rsidP="00F67F91">
      <w:pPr>
        <w:overflowPunct w:val="0"/>
        <w:autoSpaceDE w:val="0"/>
        <w:autoSpaceDN w:val="0"/>
        <w:adjustRightInd w:val="0"/>
        <w:spacing w:after="0" w:line="240" w:lineRule="auto"/>
        <w:ind w:left="720"/>
        <w:textAlignment w:val="baseline"/>
        <w:rPr>
          <w:rFonts w:ascii="Times New Roman" w:hAnsi="Times New Roman" w:cs="Times New Roman"/>
          <w:b/>
          <w:bCs/>
          <w:sz w:val="24"/>
          <w:szCs w:val="24"/>
        </w:rPr>
      </w:pPr>
      <w:r w:rsidRPr="00643577">
        <w:rPr>
          <w:rFonts w:ascii="Times New Roman" w:hAnsi="Times New Roman" w:cs="Times New Roman"/>
          <w:b/>
          <w:bCs/>
          <w:sz w:val="24"/>
          <w:szCs w:val="24"/>
        </w:rPr>
        <w:t>Fair Housing Resources:</w:t>
      </w:r>
    </w:p>
    <w:p w14:paraId="083DFA7E" w14:textId="095017F0" w:rsidR="00643577" w:rsidRPr="00643577" w:rsidRDefault="00643577" w:rsidP="005A4B0A">
      <w:pPr>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“The State of Exclusion: An Empirical Analysis of the Legacy of Segregated Community in North Carolina”  </w:t>
      </w:r>
      <w:hyperlink r:id="rId7" w:history="1">
        <w:r w:rsidRPr="00643577">
          <w:rPr>
            <w:rStyle w:val="Hyperlink"/>
            <w:rFonts w:ascii="Times New Roman" w:hAnsi="Times New Roman" w:cs="Times New Roman"/>
            <w:sz w:val="24"/>
            <w:szCs w:val="24"/>
          </w:rPr>
          <w:t>https://www.fairhousingnc.org/2013/report-connects-nc-residential-segregation-to-housing-environmental-justice-education-disparities/</w:t>
        </w:r>
      </w:hyperlink>
      <w:r w:rsidRPr="00643577">
        <w:rPr>
          <w:rFonts w:ascii="Times New Roman" w:hAnsi="Times New Roman" w:cs="Times New Roman"/>
          <w:sz w:val="24"/>
          <w:szCs w:val="24"/>
        </w:rPr>
        <w:br/>
      </w:r>
    </w:p>
    <w:p w14:paraId="4CBF64C7" w14:textId="77777777" w:rsidR="00643577" w:rsidRPr="00643577" w:rsidRDefault="00643577" w:rsidP="00643577">
      <w:pPr>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Fair Housing Project: A Project of Legal Aid in NC: </w:t>
      </w:r>
      <w:hyperlink r:id="rId8" w:history="1">
        <w:r w:rsidRPr="00643577">
          <w:rPr>
            <w:rStyle w:val="Hyperlink"/>
            <w:rFonts w:ascii="Times New Roman" w:hAnsi="Times New Roman" w:cs="Times New Roman"/>
            <w:sz w:val="24"/>
            <w:szCs w:val="24"/>
          </w:rPr>
          <w:t>https://www.fair</w:t>
        </w:r>
        <w:r w:rsidRPr="00643577">
          <w:rPr>
            <w:rStyle w:val="Hyperlink"/>
            <w:rFonts w:ascii="Times New Roman" w:hAnsi="Times New Roman" w:cs="Times New Roman"/>
            <w:sz w:val="24"/>
            <w:szCs w:val="24"/>
          </w:rPr>
          <w:t>h</w:t>
        </w:r>
        <w:r w:rsidRPr="00643577">
          <w:rPr>
            <w:rStyle w:val="Hyperlink"/>
            <w:rFonts w:ascii="Times New Roman" w:hAnsi="Times New Roman" w:cs="Times New Roman"/>
            <w:sz w:val="24"/>
            <w:szCs w:val="24"/>
          </w:rPr>
          <w:t>ousingnc.org/</w:t>
        </w:r>
      </w:hyperlink>
      <w:r w:rsidRPr="00643577">
        <w:rPr>
          <w:rFonts w:ascii="Times New Roman" w:hAnsi="Times New Roman" w:cs="Times New Roman"/>
          <w:sz w:val="24"/>
          <w:szCs w:val="24"/>
        </w:rPr>
        <w:t xml:space="preserve"> </w:t>
      </w:r>
      <w:r w:rsidRPr="00643577">
        <w:rPr>
          <w:rFonts w:ascii="Times New Roman" w:hAnsi="Times New Roman" w:cs="Times New Roman"/>
          <w:sz w:val="24"/>
          <w:szCs w:val="24"/>
        </w:rPr>
        <w:br/>
      </w:r>
    </w:p>
    <w:p w14:paraId="6589F830" w14:textId="77777777" w:rsidR="00643577" w:rsidRPr="00643577" w:rsidRDefault="00643577" w:rsidP="00643577">
      <w:pPr>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43577">
        <w:rPr>
          <w:rFonts w:ascii="Times New Roman" w:hAnsi="Times New Roman" w:cs="Times New Roman"/>
          <w:sz w:val="24"/>
          <w:szCs w:val="24"/>
        </w:rPr>
        <w:t xml:space="preserve">HUD Fair Housing: </w:t>
      </w:r>
      <w:hyperlink r:id="rId9" w:history="1">
        <w:r w:rsidRPr="00643577">
          <w:rPr>
            <w:rStyle w:val="Hyperlink"/>
            <w:rFonts w:ascii="Times New Roman" w:hAnsi="Times New Roman" w:cs="Times New Roman"/>
            <w:sz w:val="24"/>
            <w:szCs w:val="24"/>
          </w:rPr>
          <w:t>https://www.hud.gov/fair</w:t>
        </w:r>
        <w:r w:rsidRPr="00643577">
          <w:rPr>
            <w:rStyle w:val="Hyperlink"/>
            <w:rFonts w:ascii="Times New Roman" w:hAnsi="Times New Roman" w:cs="Times New Roman"/>
            <w:sz w:val="24"/>
            <w:szCs w:val="24"/>
          </w:rPr>
          <w:t>h</w:t>
        </w:r>
        <w:r w:rsidRPr="00643577">
          <w:rPr>
            <w:rStyle w:val="Hyperlink"/>
            <w:rFonts w:ascii="Times New Roman" w:hAnsi="Times New Roman" w:cs="Times New Roman"/>
            <w:sz w:val="24"/>
            <w:szCs w:val="24"/>
          </w:rPr>
          <w:t>ousing</w:t>
        </w:r>
      </w:hyperlink>
    </w:p>
    <w:p w14:paraId="223DF581" w14:textId="77777777" w:rsidR="00643577" w:rsidRDefault="00643577" w:rsidP="00643577">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2DD9D48" w14:textId="77777777" w:rsidR="001240C1" w:rsidRDefault="001240C1"/>
    <w:p w14:paraId="0EDA8DC7" w14:textId="77777777" w:rsidR="005A4B0A" w:rsidRDefault="005A4B0A"/>
    <w:p w14:paraId="730743DE" w14:textId="77777777" w:rsidR="00F67F91" w:rsidRDefault="00F67F91"/>
    <w:p w14:paraId="7F4819AA" w14:textId="77777777" w:rsidR="00F67F91" w:rsidRDefault="00F67F91"/>
    <w:p w14:paraId="00C4B303" w14:textId="77777777" w:rsidR="00F67F91" w:rsidRDefault="00F67F91"/>
    <w:p w14:paraId="42E57CAF" w14:textId="77777777" w:rsidR="00F67F91" w:rsidRDefault="00F67F91"/>
    <w:p w14:paraId="3C60A121" w14:textId="77777777" w:rsidR="00F67F91" w:rsidRDefault="00F67F91"/>
    <w:p w14:paraId="71F6C4E4" w14:textId="77777777" w:rsidR="00F67F91" w:rsidRDefault="00F67F91"/>
    <w:p w14:paraId="423E323E" w14:textId="77777777" w:rsidR="00F67F91" w:rsidRDefault="00F67F91"/>
    <w:p w14:paraId="61DB3E15" w14:textId="77777777" w:rsidR="00F67F91" w:rsidRDefault="00F67F91"/>
    <w:p w14:paraId="20425747" w14:textId="77777777" w:rsidR="005A4B0A" w:rsidRPr="005A4B0A" w:rsidRDefault="005A4B0A" w:rsidP="005A4B0A">
      <w:pPr>
        <w:spacing w:after="0" w:line="240" w:lineRule="auto"/>
        <w:jc w:val="center"/>
        <w:rPr>
          <w:rFonts w:ascii="Times New Roman" w:eastAsia="Calibri" w:hAnsi="Times New Roman" w:cs="Times New Roman"/>
          <w:b/>
          <w:caps/>
          <w:sz w:val="24"/>
          <w:szCs w:val="24"/>
        </w:rPr>
      </w:pPr>
      <w:r w:rsidRPr="005A4B0A">
        <w:rPr>
          <w:rFonts w:ascii="Times New Roman" w:eastAsia="Calibri" w:hAnsi="Times New Roman" w:cs="Times New Roman"/>
          <w:b/>
          <w:caps/>
          <w:sz w:val="24"/>
          <w:szCs w:val="24"/>
        </w:rPr>
        <w:lastRenderedPageBreak/>
        <w:t xml:space="preserve">AFFIRMATIVELY furthering FAIR HOUSING (aFFH) Plan </w:t>
      </w:r>
    </w:p>
    <w:p w14:paraId="2C1AF677" w14:textId="77777777" w:rsidR="005A4B0A" w:rsidRPr="005A4B0A" w:rsidRDefault="005A4B0A" w:rsidP="005A4B0A">
      <w:pPr>
        <w:spacing w:after="0" w:line="480" w:lineRule="auto"/>
        <w:rPr>
          <w:rFonts w:ascii="Times New Roman" w:eastAsia="Calibri" w:hAnsi="Times New Roman" w:cs="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5A4B0A" w:rsidRPr="005A4B0A" w14:paraId="638A6A4D" w14:textId="77777777">
        <w:trPr>
          <w:trHeight w:val="305"/>
        </w:trPr>
        <w:tc>
          <w:tcPr>
            <w:tcW w:w="4675" w:type="dxa"/>
            <w:tcBorders>
              <w:top w:val="single" w:sz="4" w:space="0" w:color="auto"/>
              <w:left w:val="single" w:sz="4" w:space="0" w:color="auto"/>
              <w:bottom w:val="single" w:sz="4" w:space="0" w:color="auto"/>
              <w:right w:val="single" w:sz="4" w:space="0" w:color="auto"/>
            </w:tcBorders>
            <w:vAlign w:val="center"/>
            <w:hideMark/>
          </w:tcPr>
          <w:p w14:paraId="216E0B80"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 xml:space="preserve">Grantee Name: </w:t>
            </w:r>
          </w:p>
        </w:tc>
        <w:tc>
          <w:tcPr>
            <w:tcW w:w="4675" w:type="dxa"/>
            <w:tcBorders>
              <w:top w:val="single" w:sz="4" w:space="0" w:color="auto"/>
              <w:left w:val="single" w:sz="4" w:space="0" w:color="auto"/>
              <w:bottom w:val="single" w:sz="4" w:space="0" w:color="auto"/>
              <w:right w:val="single" w:sz="4" w:space="0" w:color="auto"/>
            </w:tcBorders>
            <w:vAlign w:val="center"/>
          </w:tcPr>
          <w:p w14:paraId="15BBDFEE"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25AFC9A3"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501CF8B1"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Time Period for this Plan:</w:t>
            </w:r>
          </w:p>
        </w:tc>
        <w:tc>
          <w:tcPr>
            <w:tcW w:w="4675" w:type="dxa"/>
            <w:tcBorders>
              <w:top w:val="single" w:sz="4" w:space="0" w:color="auto"/>
              <w:left w:val="single" w:sz="4" w:space="0" w:color="auto"/>
              <w:bottom w:val="single" w:sz="4" w:space="0" w:color="auto"/>
              <w:right w:val="single" w:sz="4" w:space="0" w:color="auto"/>
            </w:tcBorders>
            <w:vAlign w:val="center"/>
          </w:tcPr>
          <w:p w14:paraId="027D8DA6"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0C5DCB4A"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63D72BC3"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 xml:space="preserve">Grantee’s Mailing Address: </w:t>
            </w:r>
          </w:p>
        </w:tc>
        <w:tc>
          <w:tcPr>
            <w:tcW w:w="4675" w:type="dxa"/>
            <w:tcBorders>
              <w:top w:val="single" w:sz="4" w:space="0" w:color="auto"/>
              <w:left w:val="single" w:sz="4" w:space="0" w:color="auto"/>
              <w:bottom w:val="single" w:sz="4" w:space="0" w:color="auto"/>
              <w:right w:val="single" w:sz="4" w:space="0" w:color="auto"/>
            </w:tcBorders>
            <w:vAlign w:val="center"/>
          </w:tcPr>
          <w:p w14:paraId="50B6B580"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35C34792"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054C9CEB"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Grantee Physical Address (if different than mailing):</w:t>
            </w:r>
          </w:p>
        </w:tc>
        <w:tc>
          <w:tcPr>
            <w:tcW w:w="4675" w:type="dxa"/>
            <w:tcBorders>
              <w:top w:val="single" w:sz="4" w:space="0" w:color="auto"/>
              <w:left w:val="single" w:sz="4" w:space="0" w:color="auto"/>
              <w:bottom w:val="single" w:sz="4" w:space="0" w:color="auto"/>
              <w:right w:val="single" w:sz="4" w:space="0" w:color="auto"/>
            </w:tcBorders>
            <w:vAlign w:val="center"/>
          </w:tcPr>
          <w:p w14:paraId="672C9E56"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02E0E5C3"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1F9D8F52"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Contact Person and Title (Fair Housing Officer):</w:t>
            </w:r>
          </w:p>
        </w:tc>
        <w:tc>
          <w:tcPr>
            <w:tcW w:w="4675" w:type="dxa"/>
            <w:tcBorders>
              <w:top w:val="single" w:sz="4" w:space="0" w:color="auto"/>
              <w:left w:val="single" w:sz="4" w:space="0" w:color="auto"/>
              <w:bottom w:val="single" w:sz="4" w:space="0" w:color="auto"/>
              <w:right w:val="single" w:sz="4" w:space="0" w:color="auto"/>
            </w:tcBorders>
            <w:vAlign w:val="center"/>
          </w:tcPr>
          <w:p w14:paraId="7A900A1D"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010B9168"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08DB1A9F"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 xml:space="preserve">Contact Email: </w:t>
            </w:r>
          </w:p>
        </w:tc>
        <w:tc>
          <w:tcPr>
            <w:tcW w:w="4675" w:type="dxa"/>
            <w:tcBorders>
              <w:top w:val="single" w:sz="4" w:space="0" w:color="auto"/>
              <w:left w:val="single" w:sz="4" w:space="0" w:color="auto"/>
              <w:bottom w:val="single" w:sz="4" w:space="0" w:color="auto"/>
              <w:right w:val="single" w:sz="4" w:space="0" w:color="auto"/>
            </w:tcBorders>
            <w:vAlign w:val="center"/>
          </w:tcPr>
          <w:p w14:paraId="589902C1"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442A7461"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33D5EB2B"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 xml:space="preserve">Contact Phone Number: </w:t>
            </w:r>
          </w:p>
        </w:tc>
        <w:tc>
          <w:tcPr>
            <w:tcW w:w="4675" w:type="dxa"/>
            <w:tcBorders>
              <w:top w:val="single" w:sz="4" w:space="0" w:color="auto"/>
              <w:left w:val="single" w:sz="4" w:space="0" w:color="auto"/>
              <w:bottom w:val="single" w:sz="4" w:space="0" w:color="auto"/>
              <w:right w:val="single" w:sz="4" w:space="0" w:color="auto"/>
            </w:tcBorders>
            <w:vAlign w:val="center"/>
          </w:tcPr>
          <w:p w14:paraId="30ABA6CB" w14:textId="77777777" w:rsidR="005A4B0A" w:rsidRPr="005A4B0A" w:rsidRDefault="005A4B0A" w:rsidP="005A4B0A">
            <w:pPr>
              <w:spacing w:after="0" w:line="240" w:lineRule="auto"/>
              <w:rPr>
                <w:rFonts w:ascii="Times New Roman" w:eastAsia="Times New Roman" w:hAnsi="Times New Roman"/>
                <w:b/>
                <w:sz w:val="24"/>
                <w:szCs w:val="24"/>
              </w:rPr>
            </w:pPr>
          </w:p>
        </w:tc>
      </w:tr>
      <w:tr w:rsidR="005A4B0A" w:rsidRPr="005A4B0A" w14:paraId="7D476124" w14:textId="77777777">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2BBF7908" w14:textId="77777777" w:rsidR="005A4B0A" w:rsidRPr="005A4B0A" w:rsidRDefault="005A4B0A" w:rsidP="005A4B0A">
            <w:pPr>
              <w:spacing w:after="0" w:line="240" w:lineRule="auto"/>
              <w:jc w:val="right"/>
              <w:rPr>
                <w:rFonts w:ascii="Times New Roman" w:eastAsia="Times New Roman" w:hAnsi="Times New Roman"/>
                <w:sz w:val="24"/>
                <w:szCs w:val="24"/>
              </w:rPr>
            </w:pPr>
            <w:r w:rsidRPr="005A4B0A">
              <w:rPr>
                <w:rFonts w:ascii="Times New Roman" w:eastAsia="Times New Roman" w:hAnsi="Times New Roman"/>
                <w:sz w:val="24"/>
                <w:szCs w:val="24"/>
              </w:rPr>
              <w:t xml:space="preserve">TDD and/or TYY Number: </w:t>
            </w:r>
          </w:p>
        </w:tc>
        <w:tc>
          <w:tcPr>
            <w:tcW w:w="4675" w:type="dxa"/>
            <w:tcBorders>
              <w:top w:val="single" w:sz="4" w:space="0" w:color="auto"/>
              <w:left w:val="single" w:sz="4" w:space="0" w:color="auto"/>
              <w:bottom w:val="single" w:sz="4" w:space="0" w:color="auto"/>
              <w:right w:val="single" w:sz="4" w:space="0" w:color="auto"/>
            </w:tcBorders>
            <w:vAlign w:val="center"/>
          </w:tcPr>
          <w:p w14:paraId="6B92E425" w14:textId="77777777" w:rsidR="005A4B0A" w:rsidRPr="005A4B0A" w:rsidRDefault="005A4B0A" w:rsidP="005A4B0A">
            <w:pPr>
              <w:spacing w:after="0" w:line="240" w:lineRule="auto"/>
              <w:rPr>
                <w:rFonts w:ascii="Times New Roman" w:eastAsia="Times New Roman" w:hAnsi="Times New Roman"/>
                <w:b/>
                <w:sz w:val="24"/>
                <w:szCs w:val="24"/>
              </w:rPr>
            </w:pPr>
          </w:p>
        </w:tc>
      </w:tr>
    </w:tbl>
    <w:p w14:paraId="36668C1A" w14:textId="77777777" w:rsidR="005A4B0A" w:rsidRPr="005A4B0A" w:rsidRDefault="005A4B0A" w:rsidP="005A4B0A">
      <w:pPr>
        <w:spacing w:after="0" w:line="240" w:lineRule="auto"/>
        <w:rPr>
          <w:rFonts w:ascii="Times New Roman" w:eastAsia="Times New Roman" w:hAnsi="Times New Roman" w:cs="Times New Roman"/>
          <w:b/>
          <w:sz w:val="24"/>
          <w:szCs w:val="24"/>
        </w:rPr>
      </w:pPr>
      <w:r w:rsidRPr="005A4B0A">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2B7BF248" wp14:editId="4D0A8A8C">
                <wp:simplePos x="0" y="0"/>
                <wp:positionH relativeFrom="column">
                  <wp:posOffset>0</wp:posOffset>
                </wp:positionH>
                <wp:positionV relativeFrom="paragraph">
                  <wp:posOffset>262890</wp:posOffset>
                </wp:positionV>
                <wp:extent cx="5943600" cy="1417320"/>
                <wp:effectExtent l="0" t="0" r="19050" b="11430"/>
                <wp:wrapSquare wrapText="bothSides"/>
                <wp:docPr id="1235527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7320"/>
                        </a:xfrm>
                        <a:prstGeom prst="rect">
                          <a:avLst/>
                        </a:prstGeom>
                        <a:solidFill>
                          <a:srgbClr val="FFFFFF"/>
                        </a:solidFill>
                        <a:ln w="9525">
                          <a:solidFill>
                            <a:srgbClr val="000000"/>
                          </a:solidFill>
                          <a:miter lim="800000"/>
                          <a:headEnd/>
                          <a:tailEnd/>
                        </a:ln>
                      </wps:spPr>
                      <wps:txbx>
                        <w:txbxContent>
                          <w:p w14:paraId="3E80BD34" w14:textId="77777777" w:rsidR="005A4B0A" w:rsidRDefault="005A4B0A" w:rsidP="005A4B0A">
                            <w:pPr>
                              <w:rPr>
                                <w:rFonts w:ascii="Times New Roman" w:hAnsi="Times New Roman"/>
                              </w:rPr>
                            </w:pPr>
                            <w:r>
                              <w:rPr>
                                <w:rFonts w:ascii="Times New Roman" w:eastAsia="Times New Roman" w:hAnsi="Times New Roman"/>
                                <w:iCs/>
                              </w:rPr>
                              <w:t xml:space="preserve">This information is available in Spanish or any other language upon request. Please contact </w:t>
                            </w:r>
                            <w:sdt>
                              <w:sdtPr>
                                <w:rPr>
                                  <w:rFonts w:ascii="Times New Roman" w:eastAsia="Times New Roman" w:hAnsi="Times New Roman"/>
                                  <w:b/>
                                  <w:u w:val="single"/>
                                </w:rPr>
                                <w:id w:val="302515700"/>
                                <w:placeholder>
                                  <w:docPart w:val="F4AA63F0FEA34035A76D062B091C8826"/>
                                </w:placeholder>
                              </w:sdtPr>
                              <w:sdtContent>
                                <w:r>
                                  <w:rPr>
                                    <w:rFonts w:ascii="Times New Roman" w:eastAsia="Times New Roman" w:hAnsi="Times New Roman"/>
                                    <w:b/>
                                    <w:u w:val="single"/>
                                  </w:rPr>
                                  <w:t>(Insert name)</w:t>
                                </w:r>
                              </w:sdtContent>
                            </w:sdt>
                            <w:r>
                              <w:rPr>
                                <w:rFonts w:ascii="Times New Roman" w:eastAsia="Times New Roman" w:hAnsi="Times New Roman"/>
                                <w:u w:val="single"/>
                              </w:rPr>
                              <w:t xml:space="preserve"> </w:t>
                            </w:r>
                            <w:r>
                              <w:rPr>
                                <w:rFonts w:ascii="Times New Roman" w:eastAsia="Times New Roman" w:hAnsi="Times New Roman"/>
                                <w:iCs/>
                              </w:rPr>
                              <w:t xml:space="preserve">at </w:t>
                            </w:r>
                            <w:sdt>
                              <w:sdtPr>
                                <w:rPr>
                                  <w:rFonts w:ascii="Times New Roman" w:eastAsia="Times New Roman" w:hAnsi="Times New Roman"/>
                                  <w:u w:val="single"/>
                                </w:rPr>
                                <w:id w:val="-1332594614"/>
                                <w:placeholder>
                                  <w:docPart w:val="F4AA63F0FEA34035A76D062B091C8826"/>
                                </w:placeholder>
                              </w:sdtPr>
                              <w:sdtContent>
                                <w:r>
                                  <w:rPr>
                                    <w:rFonts w:ascii="Times New Roman" w:eastAsia="Times New Roman" w:hAnsi="Times New Roman"/>
                                    <w:b/>
                                    <w:u w:val="single"/>
                                  </w:rPr>
                                  <w:t>(Insert phone number)</w:t>
                                </w:r>
                              </w:sdtContent>
                            </w:sdt>
                            <w:r>
                              <w:rPr>
                                <w:rFonts w:ascii="Times New Roman" w:eastAsia="Times New Roman" w:hAnsi="Times New Roman"/>
                                <w:u w:val="single"/>
                              </w:rPr>
                              <w:t xml:space="preserve"> </w:t>
                            </w:r>
                            <w:r>
                              <w:rPr>
                                <w:rFonts w:ascii="Times New Roman" w:eastAsia="Times New Roman" w:hAnsi="Times New Roman"/>
                                <w:iCs/>
                              </w:rPr>
                              <w:t xml:space="preserve">or at </w:t>
                            </w:r>
                            <w:sdt>
                              <w:sdtPr>
                                <w:rPr>
                                  <w:rFonts w:ascii="Times New Roman" w:eastAsia="Times New Roman" w:hAnsi="Times New Roman"/>
                                  <w:u w:val="single"/>
                                </w:rPr>
                                <w:id w:val="-826733945"/>
                                <w:placeholder>
                                  <w:docPart w:val="F4AA63F0FEA34035A76D062B091C8826"/>
                                </w:placeholder>
                              </w:sdtPr>
                              <w:sdtContent>
                                <w:r>
                                  <w:rPr>
                                    <w:rFonts w:ascii="Times New Roman" w:eastAsia="Times New Roman" w:hAnsi="Times New Roman"/>
                                    <w:b/>
                                    <w:iCs/>
                                  </w:rPr>
                                  <w:t>(</w:t>
                                </w:r>
                                <w:r>
                                  <w:rPr>
                                    <w:rFonts w:ascii="Times New Roman" w:eastAsia="Times New Roman" w:hAnsi="Times New Roman"/>
                                    <w:b/>
                                    <w:u w:val="single"/>
                                  </w:rPr>
                                  <w:t>Insert physical location)</w:t>
                                </w:r>
                              </w:sdtContent>
                            </w:sdt>
                            <w:r>
                              <w:rPr>
                                <w:rFonts w:ascii="Times New Roman" w:eastAsia="Times New Roman" w:hAnsi="Times New Roman"/>
                                <w:u w:val="single"/>
                              </w:rPr>
                              <w:t xml:space="preserve"> </w:t>
                            </w:r>
                            <w:r>
                              <w:rPr>
                                <w:rFonts w:ascii="Times New Roman" w:eastAsia="Times New Roman" w:hAnsi="Times New Roman"/>
                                <w:iCs/>
                              </w:rPr>
                              <w:t>for accommodations for this request.</w:t>
                            </w:r>
                          </w:p>
                          <w:p w14:paraId="6BE73753" w14:textId="77777777" w:rsidR="005A4B0A" w:rsidRDefault="005A4B0A" w:rsidP="005A4B0A">
                            <w:pPr>
                              <w:rPr>
                                <w:rFonts w:ascii="Times New Roman" w:hAnsi="Times New Roman"/>
                                <w:lang w:val="es-CO"/>
                              </w:rPr>
                            </w:pPr>
                            <w:r>
                              <w:rPr>
                                <w:rFonts w:ascii="Times New Roman" w:eastAsia="Times New Roman" w:hAnsi="Times New Roman"/>
                                <w:iCs/>
                                <w:lang w:val="es-CO"/>
                              </w:rPr>
                              <w:t xml:space="preserve">Esta información está disponible en español o en cualquier otro idioma bajo petición. </w:t>
                            </w:r>
                            <w:r>
                              <w:rPr>
                                <w:rFonts w:ascii="Times New Roman" w:eastAsia="Times New Roman" w:hAnsi="Times New Roman"/>
                                <w:iCs/>
                                <w:lang w:val="es-MX"/>
                              </w:rPr>
                              <w:t xml:space="preserve">Por favor, póngase en contacto con </w:t>
                            </w:r>
                            <w:sdt>
                              <w:sdtPr>
                                <w:rPr>
                                  <w:rFonts w:ascii="Times New Roman" w:eastAsia="Times New Roman" w:hAnsi="Times New Roman"/>
                                  <w:b/>
                                  <w:lang w:val="es-MX"/>
                                </w:rPr>
                                <w:id w:val="386544582"/>
                                <w:placeholder>
                                  <w:docPart w:val="F4AA63F0FEA34035A76D062B091C8826"/>
                                </w:placeholder>
                              </w:sdtPr>
                              <w:sdtContent>
                                <w:r>
                                  <w:rPr>
                                    <w:rFonts w:ascii="Times New Roman" w:eastAsia="Times New Roman" w:hAnsi="Times New Roman"/>
                                    <w:b/>
                                    <w:iCs/>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name</w:t>
                                </w:r>
                                <w:proofErr w:type="spellEnd"/>
                                <w:r>
                                  <w:rPr>
                                    <w:rFonts w:ascii="Times New Roman" w:eastAsia="Times New Roman" w:hAnsi="Times New Roman"/>
                                    <w:b/>
                                    <w:lang w:val="es-MX"/>
                                  </w:rPr>
                                  <w:t>)</w:t>
                                </w:r>
                              </w:sdtContent>
                            </w:sdt>
                            <w:r>
                              <w:rPr>
                                <w:rFonts w:ascii="Times New Roman" w:eastAsia="Times New Roman" w:hAnsi="Times New Roman"/>
                                <w:iCs/>
                                <w:lang w:val="es-MX"/>
                              </w:rPr>
                              <w:t xml:space="preserve"> al </w:t>
                            </w:r>
                            <w:sdt>
                              <w:sdtPr>
                                <w:rPr>
                                  <w:rFonts w:ascii="Times New Roman" w:eastAsia="Times New Roman" w:hAnsi="Times New Roman"/>
                                  <w:lang w:val="es-MX"/>
                                </w:rPr>
                                <w:id w:val="2136669650"/>
                                <w:placeholder>
                                  <w:docPart w:val="F4AA63F0FEA34035A76D062B091C8826"/>
                                </w:placeholder>
                              </w:sdtPr>
                              <w:sdtContent>
                                <w:r>
                                  <w:rPr>
                                    <w:rFonts w:ascii="Times New Roman" w:eastAsia="Times New Roman" w:hAnsi="Times New Roman"/>
                                    <w:b/>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phone</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number</w:t>
                                </w:r>
                                <w:proofErr w:type="spellEnd"/>
                                <w:r>
                                  <w:rPr>
                                    <w:rFonts w:ascii="Times New Roman" w:eastAsia="Times New Roman" w:hAnsi="Times New Roman"/>
                                    <w:lang w:val="es-MX"/>
                                  </w:rPr>
                                  <w:t>)</w:t>
                                </w:r>
                              </w:sdtContent>
                            </w:sdt>
                            <w:r>
                              <w:rPr>
                                <w:rFonts w:ascii="Times New Roman" w:eastAsia="Times New Roman" w:hAnsi="Times New Roman"/>
                                <w:iCs/>
                                <w:lang w:val="es-MX"/>
                              </w:rPr>
                              <w:t xml:space="preserve"> o en </w:t>
                            </w:r>
                            <w:sdt>
                              <w:sdtPr>
                                <w:rPr>
                                  <w:rFonts w:ascii="Times New Roman" w:eastAsia="Times New Roman" w:hAnsi="Times New Roman"/>
                                  <w:b/>
                                  <w:u w:val="single"/>
                                  <w:lang w:val="es-CO"/>
                                </w:rPr>
                                <w:id w:val="-894127404"/>
                                <w:placeholder>
                                  <w:docPart w:val="F4AA63F0FEA34035A76D062B091C8826"/>
                                </w:placeholder>
                              </w:sdtPr>
                              <w:sdtContent>
                                <w:r>
                                  <w:rPr>
                                    <w:rFonts w:ascii="Times New Roman" w:eastAsia="Times New Roman" w:hAnsi="Times New Roman"/>
                                    <w:b/>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physical</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location</w:t>
                                </w:r>
                                <w:proofErr w:type="spellEnd"/>
                              </w:sdtContent>
                            </w:sdt>
                            <w:r>
                              <w:rPr>
                                <w:rFonts w:ascii="Times New Roman" w:eastAsia="Times New Roman" w:hAnsi="Times New Roman"/>
                                <w:b/>
                                <w:lang w:val="es-MX"/>
                              </w:rPr>
                              <w:t>)</w:t>
                            </w:r>
                            <w:r>
                              <w:rPr>
                                <w:rFonts w:ascii="Times New Roman" w:eastAsia="Times New Roman" w:hAnsi="Times New Roman"/>
                                <w:iCs/>
                                <w:lang w:val="es-MX"/>
                              </w:rPr>
                              <w:t xml:space="preserve"> de alojamiento para esta solicitud.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BF248" id="_x0000_t202" coordsize="21600,21600" o:spt="202" path="m,l,21600r21600,l21600,xe">
                <v:stroke joinstyle="miter"/>
                <v:path gradientshapeok="t" o:connecttype="rect"/>
              </v:shapetype>
              <v:shape id="Text Box 2" o:spid="_x0000_s1026" type="#_x0000_t202" style="position:absolute;margin-left:0;margin-top:20.7pt;width:468pt;height:1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">
                <v:textbox>
                  <w:txbxContent>
                    <w:p w14:paraId="3E80BD34" w14:textId="77777777" w:rsidR="005A4B0A" w:rsidRDefault="005A4B0A" w:rsidP="005A4B0A">
                      <w:pPr>
                        <w:rPr>
                          <w:rFonts w:ascii="Times New Roman" w:hAnsi="Times New Roman"/>
                        </w:rPr>
                      </w:pPr>
                      <w:r>
                        <w:rPr>
                          <w:rFonts w:ascii="Times New Roman" w:eastAsia="Times New Roman" w:hAnsi="Times New Roman"/>
                          <w:iCs/>
                        </w:rPr>
                        <w:t xml:space="preserve">This information is available in Spanish or any other language upon request. Please contact </w:t>
                      </w:r>
                      <w:sdt>
                        <w:sdtPr>
                          <w:rPr>
                            <w:rFonts w:ascii="Times New Roman" w:eastAsia="Times New Roman" w:hAnsi="Times New Roman"/>
                            <w:b/>
                            <w:u w:val="single"/>
                          </w:rPr>
                          <w:id w:val="302515700"/>
                          <w:placeholder>
                            <w:docPart w:val="F4AA63F0FEA34035A76D062B091C8826"/>
                          </w:placeholder>
                        </w:sdtPr>
                        <w:sdtContent>
                          <w:r>
                            <w:rPr>
                              <w:rFonts w:ascii="Times New Roman" w:eastAsia="Times New Roman" w:hAnsi="Times New Roman"/>
                              <w:b/>
                              <w:u w:val="single"/>
                            </w:rPr>
                            <w:t>(Insert name)</w:t>
                          </w:r>
                        </w:sdtContent>
                      </w:sdt>
                      <w:r>
                        <w:rPr>
                          <w:rFonts w:ascii="Times New Roman" w:eastAsia="Times New Roman" w:hAnsi="Times New Roman"/>
                          <w:u w:val="single"/>
                        </w:rPr>
                        <w:t xml:space="preserve"> </w:t>
                      </w:r>
                      <w:r>
                        <w:rPr>
                          <w:rFonts w:ascii="Times New Roman" w:eastAsia="Times New Roman" w:hAnsi="Times New Roman"/>
                          <w:iCs/>
                        </w:rPr>
                        <w:t xml:space="preserve">at </w:t>
                      </w:r>
                      <w:sdt>
                        <w:sdtPr>
                          <w:rPr>
                            <w:rFonts w:ascii="Times New Roman" w:eastAsia="Times New Roman" w:hAnsi="Times New Roman"/>
                            <w:u w:val="single"/>
                          </w:rPr>
                          <w:id w:val="-1332594614"/>
                          <w:placeholder>
                            <w:docPart w:val="F4AA63F0FEA34035A76D062B091C8826"/>
                          </w:placeholder>
                        </w:sdtPr>
                        <w:sdtContent>
                          <w:r>
                            <w:rPr>
                              <w:rFonts w:ascii="Times New Roman" w:eastAsia="Times New Roman" w:hAnsi="Times New Roman"/>
                              <w:b/>
                              <w:u w:val="single"/>
                            </w:rPr>
                            <w:t>(Insert phone number)</w:t>
                          </w:r>
                        </w:sdtContent>
                      </w:sdt>
                      <w:r>
                        <w:rPr>
                          <w:rFonts w:ascii="Times New Roman" w:eastAsia="Times New Roman" w:hAnsi="Times New Roman"/>
                          <w:u w:val="single"/>
                        </w:rPr>
                        <w:t xml:space="preserve"> </w:t>
                      </w:r>
                      <w:r>
                        <w:rPr>
                          <w:rFonts w:ascii="Times New Roman" w:eastAsia="Times New Roman" w:hAnsi="Times New Roman"/>
                          <w:iCs/>
                        </w:rPr>
                        <w:t xml:space="preserve">or at </w:t>
                      </w:r>
                      <w:sdt>
                        <w:sdtPr>
                          <w:rPr>
                            <w:rFonts w:ascii="Times New Roman" w:eastAsia="Times New Roman" w:hAnsi="Times New Roman"/>
                            <w:u w:val="single"/>
                          </w:rPr>
                          <w:id w:val="-826733945"/>
                          <w:placeholder>
                            <w:docPart w:val="F4AA63F0FEA34035A76D062B091C8826"/>
                          </w:placeholder>
                        </w:sdtPr>
                        <w:sdtContent>
                          <w:r>
                            <w:rPr>
                              <w:rFonts w:ascii="Times New Roman" w:eastAsia="Times New Roman" w:hAnsi="Times New Roman"/>
                              <w:b/>
                              <w:iCs/>
                            </w:rPr>
                            <w:t>(</w:t>
                          </w:r>
                          <w:r>
                            <w:rPr>
                              <w:rFonts w:ascii="Times New Roman" w:eastAsia="Times New Roman" w:hAnsi="Times New Roman"/>
                              <w:b/>
                              <w:u w:val="single"/>
                            </w:rPr>
                            <w:t>Insert physical location)</w:t>
                          </w:r>
                        </w:sdtContent>
                      </w:sdt>
                      <w:r>
                        <w:rPr>
                          <w:rFonts w:ascii="Times New Roman" w:eastAsia="Times New Roman" w:hAnsi="Times New Roman"/>
                          <w:u w:val="single"/>
                        </w:rPr>
                        <w:t xml:space="preserve"> </w:t>
                      </w:r>
                      <w:r>
                        <w:rPr>
                          <w:rFonts w:ascii="Times New Roman" w:eastAsia="Times New Roman" w:hAnsi="Times New Roman"/>
                          <w:iCs/>
                        </w:rPr>
                        <w:t>for accommodations for this request.</w:t>
                      </w:r>
                    </w:p>
                    <w:p w14:paraId="6BE73753" w14:textId="77777777" w:rsidR="005A4B0A" w:rsidRDefault="005A4B0A" w:rsidP="005A4B0A">
                      <w:pPr>
                        <w:rPr>
                          <w:rFonts w:ascii="Times New Roman" w:hAnsi="Times New Roman"/>
                          <w:lang w:val="es-CO"/>
                        </w:rPr>
                      </w:pPr>
                      <w:r>
                        <w:rPr>
                          <w:rFonts w:ascii="Times New Roman" w:eastAsia="Times New Roman" w:hAnsi="Times New Roman"/>
                          <w:iCs/>
                          <w:lang w:val="es-CO"/>
                        </w:rPr>
                        <w:t xml:space="preserve">Esta información está disponible en español o en cualquier otro idioma bajo petición. </w:t>
                      </w:r>
                      <w:r>
                        <w:rPr>
                          <w:rFonts w:ascii="Times New Roman" w:eastAsia="Times New Roman" w:hAnsi="Times New Roman"/>
                          <w:iCs/>
                          <w:lang w:val="es-MX"/>
                        </w:rPr>
                        <w:t xml:space="preserve">Por favor, póngase en contacto con </w:t>
                      </w:r>
                      <w:sdt>
                        <w:sdtPr>
                          <w:rPr>
                            <w:rFonts w:ascii="Times New Roman" w:eastAsia="Times New Roman" w:hAnsi="Times New Roman"/>
                            <w:b/>
                            <w:lang w:val="es-MX"/>
                          </w:rPr>
                          <w:id w:val="386544582"/>
                          <w:placeholder>
                            <w:docPart w:val="F4AA63F0FEA34035A76D062B091C8826"/>
                          </w:placeholder>
                        </w:sdtPr>
                        <w:sdtContent>
                          <w:r>
                            <w:rPr>
                              <w:rFonts w:ascii="Times New Roman" w:eastAsia="Times New Roman" w:hAnsi="Times New Roman"/>
                              <w:b/>
                              <w:iCs/>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name</w:t>
                          </w:r>
                          <w:proofErr w:type="spellEnd"/>
                          <w:r>
                            <w:rPr>
                              <w:rFonts w:ascii="Times New Roman" w:eastAsia="Times New Roman" w:hAnsi="Times New Roman"/>
                              <w:b/>
                              <w:lang w:val="es-MX"/>
                            </w:rPr>
                            <w:t>)</w:t>
                          </w:r>
                        </w:sdtContent>
                      </w:sdt>
                      <w:r>
                        <w:rPr>
                          <w:rFonts w:ascii="Times New Roman" w:eastAsia="Times New Roman" w:hAnsi="Times New Roman"/>
                          <w:iCs/>
                          <w:lang w:val="es-MX"/>
                        </w:rPr>
                        <w:t xml:space="preserve"> al </w:t>
                      </w:r>
                      <w:sdt>
                        <w:sdtPr>
                          <w:rPr>
                            <w:rFonts w:ascii="Times New Roman" w:eastAsia="Times New Roman" w:hAnsi="Times New Roman"/>
                            <w:lang w:val="es-MX"/>
                          </w:rPr>
                          <w:id w:val="2136669650"/>
                          <w:placeholder>
                            <w:docPart w:val="F4AA63F0FEA34035A76D062B091C8826"/>
                          </w:placeholder>
                        </w:sdtPr>
                        <w:sdtContent>
                          <w:r>
                            <w:rPr>
                              <w:rFonts w:ascii="Times New Roman" w:eastAsia="Times New Roman" w:hAnsi="Times New Roman"/>
                              <w:b/>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phone</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number</w:t>
                          </w:r>
                          <w:proofErr w:type="spellEnd"/>
                          <w:r>
                            <w:rPr>
                              <w:rFonts w:ascii="Times New Roman" w:eastAsia="Times New Roman" w:hAnsi="Times New Roman"/>
                              <w:lang w:val="es-MX"/>
                            </w:rPr>
                            <w:t>)</w:t>
                          </w:r>
                        </w:sdtContent>
                      </w:sdt>
                      <w:r>
                        <w:rPr>
                          <w:rFonts w:ascii="Times New Roman" w:eastAsia="Times New Roman" w:hAnsi="Times New Roman"/>
                          <w:iCs/>
                          <w:lang w:val="es-MX"/>
                        </w:rPr>
                        <w:t xml:space="preserve"> o en </w:t>
                      </w:r>
                      <w:sdt>
                        <w:sdtPr>
                          <w:rPr>
                            <w:rFonts w:ascii="Times New Roman" w:eastAsia="Times New Roman" w:hAnsi="Times New Roman"/>
                            <w:b/>
                            <w:u w:val="single"/>
                            <w:lang w:val="es-CO"/>
                          </w:rPr>
                          <w:id w:val="-894127404"/>
                          <w:placeholder>
                            <w:docPart w:val="F4AA63F0FEA34035A76D062B091C8826"/>
                          </w:placeholder>
                        </w:sdtPr>
                        <w:sdtContent>
                          <w:r>
                            <w:rPr>
                              <w:rFonts w:ascii="Times New Roman" w:eastAsia="Times New Roman" w:hAnsi="Times New Roman"/>
                              <w:b/>
                              <w:lang w:val="es-MX"/>
                            </w:rPr>
                            <w:t>(</w:t>
                          </w:r>
                          <w:proofErr w:type="spellStart"/>
                          <w:r>
                            <w:rPr>
                              <w:rFonts w:ascii="Times New Roman" w:eastAsia="Times New Roman" w:hAnsi="Times New Roman"/>
                              <w:b/>
                              <w:u w:val="single"/>
                              <w:lang w:val="es-CO"/>
                            </w:rPr>
                            <w:t>Insert</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physical</w:t>
                          </w:r>
                          <w:proofErr w:type="spellEnd"/>
                          <w:r>
                            <w:rPr>
                              <w:rFonts w:ascii="Times New Roman" w:eastAsia="Times New Roman" w:hAnsi="Times New Roman"/>
                              <w:b/>
                              <w:u w:val="single"/>
                              <w:lang w:val="es-CO"/>
                            </w:rPr>
                            <w:t xml:space="preserve"> </w:t>
                          </w:r>
                          <w:proofErr w:type="spellStart"/>
                          <w:r>
                            <w:rPr>
                              <w:rFonts w:ascii="Times New Roman" w:eastAsia="Times New Roman" w:hAnsi="Times New Roman"/>
                              <w:b/>
                              <w:u w:val="single"/>
                              <w:lang w:val="es-CO"/>
                            </w:rPr>
                            <w:t>location</w:t>
                          </w:r>
                          <w:proofErr w:type="spellEnd"/>
                        </w:sdtContent>
                      </w:sdt>
                      <w:r>
                        <w:rPr>
                          <w:rFonts w:ascii="Times New Roman" w:eastAsia="Times New Roman" w:hAnsi="Times New Roman"/>
                          <w:b/>
                          <w:lang w:val="es-MX"/>
                        </w:rPr>
                        <w:t>)</w:t>
                      </w:r>
                      <w:r>
                        <w:rPr>
                          <w:rFonts w:ascii="Times New Roman" w:eastAsia="Times New Roman" w:hAnsi="Times New Roman"/>
                          <w:iCs/>
                          <w:lang w:val="es-MX"/>
                        </w:rPr>
                        <w:t xml:space="preserve"> de alojamiento para esta solicitud.</w:t>
                      </w:r>
                    </w:p>
                  </w:txbxContent>
                </v:textbox>
                <w10:wrap type="square"/>
              </v:shape>
            </w:pict>
          </mc:Fallback>
        </mc:AlternateContent>
      </w:r>
    </w:p>
    <w:p w14:paraId="17199C30" w14:textId="77777777" w:rsidR="005A4B0A" w:rsidRPr="005A4B0A" w:rsidRDefault="005A4B0A" w:rsidP="005A4B0A">
      <w:pPr>
        <w:spacing w:after="0" w:line="360" w:lineRule="auto"/>
        <w:rPr>
          <w:rFonts w:ascii="Times New Roman" w:eastAsia="Times New Roman" w:hAnsi="Times New Roman" w:cs="Times New Roman"/>
          <w:b/>
          <w:sz w:val="24"/>
          <w:szCs w:val="24"/>
        </w:rPr>
      </w:pPr>
    </w:p>
    <w:p w14:paraId="4C898FA4" w14:textId="77777777" w:rsidR="005A4B0A" w:rsidRPr="005A4B0A" w:rsidRDefault="005A4B0A" w:rsidP="005A4B0A">
      <w:pPr>
        <w:spacing w:after="0" w:line="240" w:lineRule="auto"/>
        <w:ind w:left="360" w:hanging="360"/>
        <w:rPr>
          <w:rFonts w:ascii="Times New Roman" w:eastAsia="Calibri" w:hAnsi="Times New Roman" w:cs="Times New Roman"/>
          <w:b/>
          <w:sz w:val="24"/>
          <w:szCs w:val="24"/>
          <w:shd w:val="clear" w:color="auto" w:fill="FFFFFF"/>
        </w:rPr>
      </w:pPr>
      <w:r w:rsidRPr="005A4B0A">
        <w:rPr>
          <w:rFonts w:ascii="Times New Roman" w:eastAsia="Calibri" w:hAnsi="Times New Roman" w:cs="Times New Roman"/>
          <w:b/>
          <w:sz w:val="24"/>
          <w:szCs w:val="24"/>
          <w:shd w:val="clear" w:color="auto" w:fill="FFFFFF"/>
        </w:rPr>
        <w:t>I.</w:t>
      </w:r>
      <w:r w:rsidRPr="005A4B0A">
        <w:rPr>
          <w:rFonts w:ascii="Times New Roman" w:eastAsia="Calibri" w:hAnsi="Times New Roman" w:cs="Times New Roman"/>
          <w:b/>
          <w:sz w:val="24"/>
          <w:szCs w:val="24"/>
          <w:shd w:val="clear" w:color="auto" w:fill="FFFFFF"/>
        </w:rPr>
        <w:tab/>
        <w:t>Indicate if the Recipient will be affirmatively furthering fair housing for the first time or has implemented specific activities in the past.</w:t>
      </w:r>
    </w:p>
    <w:p w14:paraId="545854E1" w14:textId="77777777" w:rsidR="005A4B0A" w:rsidRPr="005A4B0A" w:rsidRDefault="005A4B0A" w:rsidP="005A4B0A">
      <w:pPr>
        <w:spacing w:after="0" w:line="240" w:lineRule="auto"/>
        <w:rPr>
          <w:rFonts w:ascii="Times New Roman" w:eastAsia="Calibri" w:hAnsi="Times New Roman" w:cs="Times New Roman"/>
          <w:sz w:val="24"/>
          <w:szCs w:val="24"/>
          <w:shd w:val="clear" w:color="auto" w:fill="FFFFFF"/>
        </w:rPr>
      </w:pPr>
    </w:p>
    <w:p w14:paraId="5BBD0E75" w14:textId="77777777" w:rsidR="005A4B0A" w:rsidRPr="005A4B0A" w:rsidRDefault="005A4B0A" w:rsidP="005A4B0A">
      <w:pPr>
        <w:spacing w:after="0" w:line="240" w:lineRule="auto"/>
        <w:jc w:val="center"/>
        <w:rPr>
          <w:rFonts w:ascii="Times New Roman" w:eastAsia="Calibri" w:hAnsi="Times New Roman" w:cs="Times New Roman"/>
          <w:sz w:val="24"/>
          <w:szCs w:val="24"/>
          <w:shd w:val="clear" w:color="auto" w:fill="FFFFFF"/>
        </w:rPr>
      </w:pPr>
      <w:r w:rsidRPr="005A4B0A">
        <w:rPr>
          <w:rFonts w:ascii="Times New Roman" w:eastAsia="Calibri" w:hAnsi="Times New Roman" w:cs="Times New Roman"/>
          <w:sz w:val="24"/>
          <w:szCs w:val="24"/>
          <w:shd w:val="clear" w:color="auto" w:fill="FFFFFF"/>
        </w:rPr>
        <w:t xml:space="preserve">First Time </w:t>
      </w:r>
      <w:sdt>
        <w:sdtPr>
          <w:rPr>
            <w:rFonts w:ascii="Times New Roman" w:eastAsia="Calibri" w:hAnsi="Times New Roman" w:cs="Times New Roman"/>
            <w:sz w:val="24"/>
            <w:szCs w:val="24"/>
            <w:shd w:val="clear" w:color="auto" w:fill="FFFFFF"/>
          </w:rPr>
          <w:id w:val="179556371"/>
          <w14:checkbox>
            <w14:checked w14:val="0"/>
            <w14:checkedState w14:val="2612" w14:font="MS Gothic"/>
            <w14:uncheckedState w14:val="2610" w14:font="MS Gothic"/>
          </w14:checkbox>
        </w:sdtPr>
        <w:sdtContent>
          <w:r w:rsidRPr="005A4B0A">
            <w:rPr>
              <w:rFonts w:ascii="Segoe UI Symbol" w:eastAsia="Calibri" w:hAnsi="Segoe UI Symbol" w:cs="Segoe UI Symbol"/>
              <w:sz w:val="24"/>
              <w:szCs w:val="24"/>
              <w:shd w:val="clear" w:color="auto" w:fill="FFFFFF"/>
            </w:rPr>
            <w:t>☐</w:t>
          </w:r>
        </w:sdtContent>
      </w:sdt>
      <w:r w:rsidRPr="005A4B0A">
        <w:rPr>
          <w:rFonts w:ascii="Times New Roman" w:eastAsia="Calibri" w:hAnsi="Times New Roman" w:cs="Times New Roman"/>
          <w:sz w:val="24"/>
          <w:szCs w:val="24"/>
          <w:shd w:val="clear" w:color="auto" w:fill="FFFFFF"/>
        </w:rPr>
        <w:tab/>
      </w:r>
      <w:r w:rsidRPr="005A4B0A">
        <w:rPr>
          <w:rFonts w:ascii="Times New Roman" w:eastAsia="Calibri" w:hAnsi="Times New Roman" w:cs="Times New Roman"/>
          <w:sz w:val="24"/>
          <w:szCs w:val="24"/>
          <w:shd w:val="clear" w:color="auto" w:fill="FFFFFF"/>
        </w:rPr>
        <w:tab/>
        <w:t xml:space="preserve">Past Activities </w:t>
      </w:r>
      <w:sdt>
        <w:sdtPr>
          <w:rPr>
            <w:rFonts w:ascii="Times New Roman" w:eastAsia="Calibri" w:hAnsi="Times New Roman" w:cs="Times New Roman"/>
            <w:sz w:val="24"/>
            <w:szCs w:val="24"/>
            <w:shd w:val="clear" w:color="auto" w:fill="FFFFFF"/>
          </w:rPr>
          <w:id w:val="-527405073"/>
          <w14:checkbox>
            <w14:checked w14:val="0"/>
            <w14:checkedState w14:val="2612" w14:font="MS Gothic"/>
            <w14:uncheckedState w14:val="2610" w14:font="MS Gothic"/>
          </w14:checkbox>
        </w:sdtPr>
        <w:sdtContent>
          <w:r w:rsidRPr="005A4B0A">
            <w:rPr>
              <w:rFonts w:ascii="Segoe UI Symbol" w:eastAsia="Calibri" w:hAnsi="Segoe UI Symbol" w:cs="Segoe UI Symbol"/>
              <w:sz w:val="24"/>
              <w:szCs w:val="24"/>
              <w:shd w:val="clear" w:color="auto" w:fill="FFFFFF"/>
            </w:rPr>
            <w:t>☐</w:t>
          </w:r>
        </w:sdtContent>
      </w:sdt>
    </w:p>
    <w:p w14:paraId="5D978F4A" w14:textId="77777777" w:rsidR="005A4B0A" w:rsidRPr="005A4B0A" w:rsidRDefault="005A4B0A" w:rsidP="005A4B0A">
      <w:pPr>
        <w:spacing w:after="0" w:line="240" w:lineRule="auto"/>
        <w:rPr>
          <w:rFonts w:ascii="Times New Roman" w:eastAsia="Calibri" w:hAnsi="Times New Roman" w:cs="Times New Roman"/>
          <w:sz w:val="24"/>
          <w:szCs w:val="24"/>
          <w:shd w:val="clear" w:color="auto" w:fill="FFFFFF"/>
        </w:rPr>
      </w:pPr>
    </w:p>
    <w:p w14:paraId="1A60F868" w14:textId="3322730C" w:rsidR="005A4B0A" w:rsidRPr="005A4B0A" w:rsidRDefault="005A4B0A" w:rsidP="005A4B0A">
      <w:pPr>
        <w:spacing w:after="0" w:line="240" w:lineRule="auto"/>
        <w:ind w:left="360" w:hanging="360"/>
        <w:rPr>
          <w:rFonts w:ascii="Times New Roman" w:eastAsia="Calibri" w:hAnsi="Times New Roman" w:cs="Times New Roman"/>
          <w:b/>
          <w:sz w:val="24"/>
          <w:szCs w:val="24"/>
          <w:shd w:val="clear" w:color="auto" w:fill="FFFFFF"/>
        </w:rPr>
      </w:pPr>
      <w:r w:rsidRPr="005A4B0A">
        <w:rPr>
          <w:rFonts w:ascii="Times New Roman" w:eastAsia="Calibri" w:hAnsi="Times New Roman" w:cs="Times New Roman"/>
          <w:b/>
          <w:sz w:val="24"/>
          <w:szCs w:val="24"/>
          <w:shd w:val="clear" w:color="auto" w:fill="FFFFFF"/>
        </w:rPr>
        <w:t>II.</w:t>
      </w:r>
      <w:r w:rsidRPr="005A4B0A">
        <w:rPr>
          <w:rFonts w:ascii="Times New Roman" w:eastAsia="Calibri" w:hAnsi="Times New Roman" w:cs="Times New Roman"/>
          <w:b/>
          <w:sz w:val="24"/>
          <w:szCs w:val="24"/>
          <w:shd w:val="clear" w:color="auto" w:fill="FFFFFF"/>
        </w:rPr>
        <w:tab/>
        <w:t>Will the above obstacles apply to the total municipality or county?</w:t>
      </w:r>
    </w:p>
    <w:p w14:paraId="15265E30" w14:textId="77777777" w:rsidR="005A4B0A" w:rsidRPr="005A4B0A" w:rsidRDefault="005A4B0A" w:rsidP="005A4B0A">
      <w:pPr>
        <w:spacing w:after="0" w:line="240" w:lineRule="auto"/>
        <w:rPr>
          <w:rFonts w:ascii="Times New Roman" w:eastAsia="Calibri" w:hAnsi="Times New Roman" w:cs="Times New Roman"/>
          <w:sz w:val="24"/>
          <w:szCs w:val="24"/>
          <w:shd w:val="clear" w:color="auto" w:fill="FFFFFF"/>
        </w:rPr>
      </w:pPr>
    </w:p>
    <w:p w14:paraId="7BF817F3" w14:textId="77777777" w:rsidR="005A4B0A" w:rsidRPr="005A4B0A" w:rsidRDefault="005A4B0A" w:rsidP="005A4B0A">
      <w:pPr>
        <w:spacing w:after="0" w:line="240" w:lineRule="auto"/>
        <w:jc w:val="center"/>
        <w:rPr>
          <w:rFonts w:ascii="Times New Roman" w:eastAsia="Calibri" w:hAnsi="Times New Roman" w:cs="Times New Roman"/>
          <w:sz w:val="24"/>
          <w:szCs w:val="24"/>
          <w:shd w:val="clear" w:color="auto" w:fill="FFFFFF"/>
        </w:rPr>
      </w:pPr>
      <w:r w:rsidRPr="005A4B0A">
        <w:rPr>
          <w:rFonts w:ascii="Times New Roman" w:eastAsia="Calibri" w:hAnsi="Times New Roman" w:cs="Times New Roman"/>
          <w:sz w:val="24"/>
          <w:szCs w:val="24"/>
          <w:shd w:val="clear" w:color="auto" w:fill="FFFFFF"/>
        </w:rPr>
        <w:t xml:space="preserve">Yes </w:t>
      </w:r>
      <w:sdt>
        <w:sdtPr>
          <w:rPr>
            <w:rFonts w:ascii="Times New Roman" w:eastAsia="Calibri" w:hAnsi="Times New Roman" w:cs="Times New Roman"/>
            <w:sz w:val="24"/>
            <w:szCs w:val="24"/>
            <w:shd w:val="clear" w:color="auto" w:fill="FFFFFF"/>
          </w:rPr>
          <w:id w:val="-1315410818"/>
          <w14:checkbox>
            <w14:checked w14:val="0"/>
            <w14:checkedState w14:val="2612" w14:font="MS Gothic"/>
            <w14:uncheckedState w14:val="2610" w14:font="MS Gothic"/>
          </w14:checkbox>
        </w:sdtPr>
        <w:sdtContent>
          <w:r w:rsidRPr="005A4B0A">
            <w:rPr>
              <w:rFonts w:ascii="Segoe UI Symbol" w:eastAsia="Calibri" w:hAnsi="Segoe UI Symbol" w:cs="Segoe UI Symbol"/>
              <w:sz w:val="24"/>
              <w:szCs w:val="24"/>
              <w:shd w:val="clear" w:color="auto" w:fill="FFFFFF"/>
            </w:rPr>
            <w:t>☐</w:t>
          </w:r>
        </w:sdtContent>
      </w:sdt>
      <w:r w:rsidRPr="005A4B0A">
        <w:rPr>
          <w:rFonts w:ascii="Times New Roman" w:eastAsia="Calibri" w:hAnsi="Times New Roman" w:cs="Times New Roman"/>
          <w:sz w:val="24"/>
          <w:szCs w:val="24"/>
          <w:shd w:val="clear" w:color="auto" w:fill="FFFFFF"/>
        </w:rPr>
        <w:tab/>
      </w:r>
      <w:r w:rsidRPr="005A4B0A">
        <w:rPr>
          <w:rFonts w:ascii="Times New Roman" w:eastAsia="Calibri" w:hAnsi="Times New Roman" w:cs="Times New Roman"/>
          <w:sz w:val="24"/>
          <w:szCs w:val="24"/>
          <w:shd w:val="clear" w:color="auto" w:fill="FFFFFF"/>
        </w:rPr>
        <w:tab/>
        <w:t xml:space="preserve">No </w:t>
      </w:r>
      <w:sdt>
        <w:sdtPr>
          <w:rPr>
            <w:rFonts w:ascii="Times New Roman" w:eastAsia="Calibri" w:hAnsi="Times New Roman" w:cs="Times New Roman"/>
            <w:sz w:val="24"/>
            <w:szCs w:val="24"/>
            <w:shd w:val="clear" w:color="auto" w:fill="FFFFFF"/>
          </w:rPr>
          <w:id w:val="-2029633310"/>
          <w14:checkbox>
            <w14:checked w14:val="0"/>
            <w14:checkedState w14:val="2612" w14:font="MS Gothic"/>
            <w14:uncheckedState w14:val="2610" w14:font="MS Gothic"/>
          </w14:checkbox>
        </w:sdtPr>
        <w:sdtContent>
          <w:r w:rsidRPr="005A4B0A">
            <w:rPr>
              <w:rFonts w:ascii="Segoe UI Symbol" w:eastAsia="Calibri" w:hAnsi="Segoe UI Symbol" w:cs="Segoe UI Symbol"/>
              <w:sz w:val="24"/>
              <w:szCs w:val="24"/>
              <w:shd w:val="clear" w:color="auto" w:fill="FFFFFF"/>
            </w:rPr>
            <w:t>☐</w:t>
          </w:r>
        </w:sdtContent>
      </w:sdt>
    </w:p>
    <w:p w14:paraId="77BBAE2D" w14:textId="77777777" w:rsidR="005A4B0A" w:rsidRPr="005A4B0A" w:rsidRDefault="005A4B0A" w:rsidP="005A4B0A">
      <w:pPr>
        <w:spacing w:after="0" w:line="240" w:lineRule="auto"/>
        <w:ind w:left="360"/>
        <w:rPr>
          <w:rFonts w:ascii="Times New Roman" w:eastAsia="Calibri" w:hAnsi="Times New Roman" w:cs="Times New Roman"/>
          <w:sz w:val="24"/>
          <w:szCs w:val="24"/>
          <w:shd w:val="clear" w:color="auto" w:fill="FFFFFF"/>
        </w:rPr>
      </w:pPr>
    </w:p>
    <w:p w14:paraId="7615D993" w14:textId="35E3465A" w:rsidR="005A4B0A" w:rsidRPr="005A4B0A" w:rsidRDefault="005A4B0A" w:rsidP="005A4B0A">
      <w:pPr>
        <w:spacing w:after="0" w:line="240" w:lineRule="auto"/>
        <w:ind w:left="360"/>
        <w:rPr>
          <w:rFonts w:ascii="Times New Roman" w:eastAsia="Calibri" w:hAnsi="Times New Roman" w:cs="Times New Roman"/>
          <w:i/>
          <w:sz w:val="24"/>
          <w:szCs w:val="24"/>
          <w:shd w:val="clear" w:color="auto" w:fill="FFFFFF"/>
        </w:rPr>
      </w:pPr>
      <w:r w:rsidRPr="005A4B0A">
        <w:rPr>
          <w:rFonts w:ascii="Times New Roman" w:eastAsia="Calibri" w:hAnsi="Times New Roman" w:cs="Times New Roman"/>
          <w:sz w:val="24"/>
          <w:szCs w:val="24"/>
          <w:shd w:val="clear" w:color="auto" w:fill="FFFFFF"/>
        </w:rPr>
        <w:t xml:space="preserve">If </w:t>
      </w:r>
      <w:proofErr w:type="gramStart"/>
      <w:r w:rsidRPr="005A4B0A">
        <w:rPr>
          <w:rFonts w:ascii="Times New Roman" w:eastAsia="Calibri" w:hAnsi="Times New Roman" w:cs="Times New Roman"/>
          <w:sz w:val="24"/>
          <w:szCs w:val="24"/>
          <w:shd w:val="clear" w:color="auto" w:fill="FFFFFF"/>
        </w:rPr>
        <w:t>no</w:t>
      </w:r>
      <w:proofErr w:type="gramEnd"/>
      <w:r w:rsidRPr="005A4B0A">
        <w:rPr>
          <w:rFonts w:ascii="Times New Roman" w:eastAsia="Calibri" w:hAnsi="Times New Roman" w:cs="Times New Roman"/>
          <w:sz w:val="24"/>
          <w:szCs w:val="24"/>
          <w:shd w:val="clear" w:color="auto" w:fill="FFFFFF"/>
        </w:rPr>
        <w:t>, provide an explanation</w:t>
      </w:r>
      <w:r w:rsidRPr="005A4B0A">
        <w:rPr>
          <w:rFonts w:ascii="Times New Roman" w:eastAsia="Calibri" w:hAnsi="Times New Roman" w:cs="Times New Roman"/>
          <w:sz w:val="24"/>
          <w:szCs w:val="24"/>
          <w:shd w:val="clear" w:color="auto" w:fill="FFFFFF"/>
        </w:rPr>
        <w:t>: (</w:t>
      </w:r>
      <w:r w:rsidRPr="005A4B0A">
        <w:rPr>
          <w:rFonts w:ascii="Times New Roman" w:eastAsia="Calibri" w:hAnsi="Times New Roman" w:cs="Times New Roman"/>
          <w:i/>
          <w:sz w:val="24"/>
          <w:szCs w:val="24"/>
          <w:shd w:val="clear" w:color="auto" w:fill="FFFFFF"/>
        </w:rPr>
        <w:t>Use additional pages as necessary)</w:t>
      </w:r>
    </w:p>
    <w:p w14:paraId="3F48C587" w14:textId="77777777" w:rsidR="005A4B0A" w:rsidRPr="005A4B0A" w:rsidRDefault="005A4B0A" w:rsidP="005A4B0A">
      <w:pPr>
        <w:spacing w:after="0" w:line="360" w:lineRule="auto"/>
        <w:rPr>
          <w:rFonts w:ascii="Times New Roman" w:eastAsia="Calibri" w:hAnsi="Times New Roman" w:cs="Times New Roman"/>
          <w:sz w:val="24"/>
          <w:szCs w:val="24"/>
          <w:shd w:val="clear" w:color="auto" w:fill="FFFFFF"/>
        </w:rPr>
      </w:pPr>
    </w:p>
    <w:p w14:paraId="65CE9FE3" w14:textId="61E9A304" w:rsidR="005A4B0A" w:rsidRPr="005A4B0A" w:rsidRDefault="005A4B0A" w:rsidP="005A4B0A">
      <w:pPr>
        <w:spacing w:after="0" w:line="240" w:lineRule="auto"/>
        <w:ind w:left="360" w:hanging="360"/>
        <w:rPr>
          <w:rFonts w:ascii="Times New Roman" w:eastAsia="Calibri" w:hAnsi="Times New Roman" w:cs="Times New Roman"/>
          <w:b/>
          <w:sz w:val="24"/>
          <w:szCs w:val="24"/>
          <w:shd w:val="clear" w:color="auto" w:fill="FFFFFF"/>
        </w:rPr>
      </w:pPr>
      <w:r w:rsidRPr="005A4B0A">
        <w:rPr>
          <w:rFonts w:ascii="Times New Roman" w:eastAsia="Calibri" w:hAnsi="Times New Roman" w:cs="Times New Roman"/>
          <w:b/>
          <w:sz w:val="24"/>
          <w:szCs w:val="24"/>
          <w:shd w:val="clear" w:color="auto" w:fill="FFFFFF"/>
        </w:rPr>
        <w:t>I</w:t>
      </w:r>
      <w:r>
        <w:rPr>
          <w:rFonts w:ascii="Times New Roman" w:eastAsia="Calibri" w:hAnsi="Times New Roman" w:cs="Times New Roman"/>
          <w:b/>
          <w:sz w:val="24"/>
          <w:szCs w:val="24"/>
          <w:shd w:val="clear" w:color="auto" w:fill="FFFFFF"/>
        </w:rPr>
        <w:t>II</w:t>
      </w:r>
      <w:r w:rsidRPr="005A4B0A">
        <w:rPr>
          <w:rFonts w:ascii="Times New Roman" w:eastAsia="Calibri" w:hAnsi="Times New Roman" w:cs="Times New Roman"/>
          <w:b/>
          <w:sz w:val="24"/>
          <w:szCs w:val="24"/>
          <w:shd w:val="clear" w:color="auto" w:fill="FFFFFF"/>
        </w:rPr>
        <w:t>.</w:t>
      </w:r>
      <w:r w:rsidRPr="005A4B0A">
        <w:rPr>
          <w:rFonts w:ascii="Times New Roman" w:eastAsia="Calibri" w:hAnsi="Times New Roman" w:cs="Times New Roman"/>
          <w:b/>
          <w:sz w:val="24"/>
          <w:szCs w:val="24"/>
          <w:shd w:val="clear" w:color="auto" w:fill="FFFFFF"/>
        </w:rPr>
        <w:tab/>
        <w:t xml:space="preserve">Quarterly Activities. </w:t>
      </w:r>
    </w:p>
    <w:p w14:paraId="42D8AB1F" w14:textId="77777777" w:rsidR="005A4B0A" w:rsidRPr="005A4B0A" w:rsidRDefault="005A4B0A" w:rsidP="005A4B0A">
      <w:pPr>
        <w:tabs>
          <w:tab w:val="left" w:pos="360"/>
        </w:tabs>
        <w:spacing w:after="0" w:line="240" w:lineRule="auto"/>
        <w:ind w:left="360"/>
        <w:rPr>
          <w:rFonts w:ascii="Times New Roman" w:eastAsia="Calibri" w:hAnsi="Times New Roman" w:cs="Times New Roman"/>
          <w:sz w:val="24"/>
          <w:szCs w:val="24"/>
          <w:shd w:val="clear" w:color="auto" w:fill="FFFFFF"/>
        </w:rPr>
      </w:pPr>
      <w:r w:rsidRPr="005A4B0A">
        <w:rPr>
          <w:rFonts w:ascii="Times New Roman" w:eastAsia="Calibri" w:hAnsi="Times New Roman" w:cs="Times New Roman"/>
          <w:sz w:val="24"/>
          <w:szCs w:val="24"/>
          <w:shd w:val="clear" w:color="auto" w:fill="FFFFFF"/>
        </w:rPr>
        <w:t xml:space="preserve">Briefly describe the quarterly activities that the Recipient will undertake over the active period (to grant expiration date on front of grant contact/agreement) of the grant to affirmatively further fair housing in their community.  A time schedule and estimated cost for implementation of these activities must be included.  Activities must be scheduled for implementation at least on a quarterly basis.  </w:t>
      </w:r>
    </w:p>
    <w:p w14:paraId="0D298E12" w14:textId="77777777" w:rsidR="005A4B0A" w:rsidRPr="005A4B0A" w:rsidRDefault="005A4B0A" w:rsidP="005A4B0A">
      <w:pPr>
        <w:spacing w:after="0" w:line="240" w:lineRule="auto"/>
        <w:rPr>
          <w:rFonts w:ascii="Times New Roman" w:eastAsia="Calibri" w:hAnsi="Times New Roman" w:cs="Times New Roman"/>
          <w:sz w:val="24"/>
          <w:szCs w:val="24"/>
          <w:shd w:val="clear" w:color="auto" w:fill="FFFFFF"/>
        </w:rPr>
      </w:pPr>
    </w:p>
    <w:tbl>
      <w:tblPr>
        <w:tblW w:w="976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3"/>
        <w:gridCol w:w="1171"/>
        <w:gridCol w:w="810"/>
        <w:gridCol w:w="1301"/>
        <w:gridCol w:w="990"/>
      </w:tblGrid>
      <w:tr w:rsidR="005A4B0A" w:rsidRPr="005A4B0A" w14:paraId="2DC45CB0" w14:textId="77777777">
        <w:trPr>
          <w:cantSplit/>
        </w:trPr>
        <w:tc>
          <w:tcPr>
            <w:tcW w:w="9759" w:type="dxa"/>
            <w:gridSpan w:val="5"/>
            <w:tcBorders>
              <w:top w:val="single" w:sz="4" w:space="0" w:color="000000"/>
              <w:left w:val="single" w:sz="4" w:space="0" w:color="000000"/>
              <w:bottom w:val="single" w:sz="4" w:space="0" w:color="000000"/>
              <w:right w:val="single" w:sz="4" w:space="0" w:color="000000"/>
            </w:tcBorders>
            <w:vAlign w:val="center"/>
            <w:hideMark/>
          </w:tcPr>
          <w:p w14:paraId="0E3BF8CC" w14:textId="77777777" w:rsidR="005A4B0A" w:rsidRPr="005A4B0A" w:rsidRDefault="005A4B0A" w:rsidP="005A4B0A">
            <w:pPr>
              <w:jc w:val="center"/>
              <w:rPr>
                <w:rFonts w:ascii="Times New Roman" w:eastAsia="Calibri" w:hAnsi="Times New Roman" w:cs="Times New Roman"/>
                <w:b/>
                <w:sz w:val="24"/>
                <w:szCs w:val="24"/>
              </w:rPr>
            </w:pPr>
            <w:sdt>
              <w:sdtPr>
                <w:rPr>
                  <w:rFonts w:ascii="Times New Roman" w:eastAsia="Calibri" w:hAnsi="Times New Roman" w:cs="Times New Roman"/>
                  <w:b/>
                  <w:sz w:val="24"/>
                  <w:szCs w:val="24"/>
                </w:rPr>
                <w:id w:val="1249305633"/>
                <w:placeholder>
                  <w:docPart w:val="6C54741228CD4C9DA7FBA7308B32018C"/>
                </w:placeholder>
              </w:sdtPr>
              <w:sdtContent>
                <w:r w:rsidRPr="005A4B0A">
                  <w:rPr>
                    <w:rFonts w:ascii="Times New Roman" w:eastAsia="Calibri" w:hAnsi="Times New Roman" w:cs="Times New Roman"/>
                    <w:b/>
                    <w:sz w:val="24"/>
                    <w:szCs w:val="24"/>
                  </w:rPr>
                  <w:t>Grantee Name</w:t>
                </w:r>
              </w:sdtContent>
            </w:sdt>
            <w:r w:rsidRPr="005A4B0A">
              <w:rPr>
                <w:rFonts w:ascii="Times New Roman" w:eastAsia="Calibri" w:hAnsi="Times New Roman" w:cs="Times New Roman"/>
                <w:b/>
                <w:sz w:val="24"/>
                <w:szCs w:val="24"/>
              </w:rPr>
              <w:t>:  Quarterly Fair Housing Actions Steps / Activities</w:t>
            </w:r>
          </w:p>
        </w:tc>
      </w:tr>
      <w:tr w:rsidR="005A4B0A" w:rsidRPr="005A4B0A" w14:paraId="53B6CEF5" w14:textId="77777777">
        <w:trPr>
          <w:cantSplit/>
          <w:trHeight w:val="836"/>
        </w:trPr>
        <w:tc>
          <w:tcPr>
            <w:tcW w:w="9759" w:type="dxa"/>
            <w:gridSpan w:val="5"/>
            <w:tcBorders>
              <w:top w:val="single" w:sz="4" w:space="0" w:color="000000"/>
              <w:left w:val="single" w:sz="4" w:space="0" w:color="000000"/>
              <w:bottom w:val="single" w:sz="4" w:space="0" w:color="000000"/>
              <w:right w:val="single" w:sz="4" w:space="0" w:color="000000"/>
            </w:tcBorders>
            <w:vAlign w:val="center"/>
            <w:hideMark/>
          </w:tcPr>
          <w:p w14:paraId="612496B7" w14:textId="77777777" w:rsidR="005A4B0A" w:rsidRPr="005A4B0A" w:rsidRDefault="005A4B0A" w:rsidP="005A4B0A">
            <w:pPr>
              <w:rPr>
                <w:rFonts w:ascii="Times New Roman" w:eastAsia="Calibri" w:hAnsi="Times New Roman" w:cs="Times New Roman"/>
                <w:b/>
                <w:sz w:val="24"/>
                <w:szCs w:val="24"/>
              </w:rPr>
            </w:pPr>
            <w:r w:rsidRPr="005A4B0A">
              <w:rPr>
                <w:rFonts w:ascii="Times New Roman" w:eastAsia="Calibri" w:hAnsi="Times New Roman" w:cs="Times New Roman"/>
                <w:i/>
                <w:sz w:val="24"/>
                <w:szCs w:val="24"/>
              </w:rPr>
              <w:t>Fill in this table with identified quarterly action steps/activities.  These activities must be tied to the identified local fair housing needs/interests and attributes based on local means. May delete this row for final plan.  Additional rows can be added to the table.</w:t>
            </w:r>
          </w:p>
        </w:tc>
      </w:tr>
      <w:tr w:rsidR="005A4B0A" w:rsidRPr="005A4B0A" w14:paraId="744B6A2F" w14:textId="77777777">
        <w:trPr>
          <w:trHeight w:val="476"/>
        </w:trPr>
        <w:tc>
          <w:tcPr>
            <w:tcW w:w="5490" w:type="dxa"/>
            <w:tcBorders>
              <w:top w:val="single" w:sz="4" w:space="0" w:color="000000"/>
              <w:left w:val="single" w:sz="4" w:space="0" w:color="000000"/>
              <w:bottom w:val="single" w:sz="4" w:space="0" w:color="000000"/>
              <w:right w:val="single" w:sz="4" w:space="0" w:color="000000"/>
            </w:tcBorders>
            <w:vAlign w:val="center"/>
            <w:hideMark/>
          </w:tcPr>
          <w:p w14:paraId="272E7D19" w14:textId="77777777" w:rsidR="005A4B0A" w:rsidRPr="005A4B0A" w:rsidRDefault="005A4B0A" w:rsidP="005A4B0A">
            <w:pPr>
              <w:jc w:val="center"/>
              <w:rPr>
                <w:rFonts w:ascii="Times New Roman" w:eastAsia="Calibri" w:hAnsi="Times New Roman" w:cs="Times New Roman"/>
                <w:b/>
                <w:sz w:val="24"/>
                <w:szCs w:val="24"/>
              </w:rPr>
            </w:pPr>
            <w:r w:rsidRPr="005A4B0A">
              <w:rPr>
                <w:rFonts w:ascii="Times New Roman" w:eastAsia="Calibri" w:hAnsi="Times New Roman" w:cs="Times New Roman"/>
                <w:b/>
                <w:sz w:val="24"/>
                <w:szCs w:val="24"/>
              </w:rPr>
              <w:t>Quarterly Fair Housing Action Step / Activity</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D81F7BB" w14:textId="77777777" w:rsidR="005A4B0A" w:rsidRPr="005A4B0A" w:rsidRDefault="005A4B0A" w:rsidP="005A4B0A">
            <w:pPr>
              <w:jc w:val="center"/>
              <w:rPr>
                <w:rFonts w:ascii="Times New Roman" w:eastAsia="Calibri" w:hAnsi="Times New Roman" w:cs="Times New Roman"/>
                <w:b/>
                <w:sz w:val="24"/>
                <w:szCs w:val="24"/>
              </w:rPr>
            </w:pPr>
            <w:r w:rsidRPr="005A4B0A">
              <w:rPr>
                <w:rFonts w:ascii="Times New Roman" w:eastAsia="Calibri" w:hAnsi="Times New Roman" w:cs="Times New Roman"/>
                <w:b/>
                <w:sz w:val="24"/>
                <w:szCs w:val="24"/>
              </w:rPr>
              <w:t>Months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3E099DFF" w14:textId="77777777" w:rsidR="005A4B0A" w:rsidRPr="005A4B0A" w:rsidRDefault="005A4B0A" w:rsidP="005A4B0A">
            <w:pPr>
              <w:jc w:val="center"/>
              <w:rPr>
                <w:rFonts w:ascii="Times New Roman" w:eastAsia="Calibri" w:hAnsi="Times New Roman" w:cs="Times New Roman"/>
                <w:b/>
                <w:sz w:val="24"/>
                <w:szCs w:val="24"/>
              </w:rPr>
            </w:pPr>
            <w:r w:rsidRPr="005A4B0A">
              <w:rPr>
                <w:rFonts w:ascii="Times New Roman" w:eastAsia="Calibri" w:hAnsi="Times New Roman" w:cs="Times New Roman"/>
                <w:b/>
                <w:sz w:val="24"/>
                <w:szCs w:val="24"/>
              </w:rPr>
              <w:t>Year</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11FF0A0B" w14:textId="77777777" w:rsidR="005A4B0A" w:rsidRPr="005A4B0A" w:rsidRDefault="005A4B0A" w:rsidP="005A4B0A">
            <w:pPr>
              <w:jc w:val="center"/>
              <w:rPr>
                <w:rFonts w:ascii="Times New Roman" w:eastAsia="Calibri" w:hAnsi="Times New Roman" w:cs="Times New Roman"/>
                <w:b/>
                <w:sz w:val="24"/>
                <w:szCs w:val="24"/>
              </w:rPr>
            </w:pPr>
            <w:r w:rsidRPr="005A4B0A">
              <w:rPr>
                <w:rFonts w:ascii="Times New Roman" w:eastAsia="Calibri" w:hAnsi="Times New Roman" w:cs="Times New Roman"/>
                <w:b/>
                <w:sz w:val="24"/>
                <w:szCs w:val="24"/>
              </w:rPr>
              <w:t>Estimated Cost</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03109A3" w14:textId="77777777" w:rsidR="005A4B0A" w:rsidRPr="005A4B0A" w:rsidRDefault="005A4B0A" w:rsidP="005A4B0A">
            <w:pPr>
              <w:jc w:val="center"/>
              <w:rPr>
                <w:rFonts w:ascii="Times New Roman" w:eastAsia="Calibri" w:hAnsi="Times New Roman" w:cs="Times New Roman"/>
                <w:b/>
                <w:sz w:val="24"/>
                <w:szCs w:val="24"/>
              </w:rPr>
            </w:pPr>
            <w:r w:rsidRPr="005A4B0A">
              <w:rPr>
                <w:rFonts w:ascii="Times New Roman" w:eastAsia="Calibri" w:hAnsi="Times New Roman" w:cs="Times New Roman"/>
                <w:b/>
                <w:sz w:val="24"/>
                <w:szCs w:val="24"/>
              </w:rPr>
              <w:t>Actual Cost</w:t>
            </w:r>
          </w:p>
        </w:tc>
      </w:tr>
      <w:tr w:rsidR="005A4B0A" w:rsidRPr="005A4B0A" w14:paraId="7C4356A4" w14:textId="77777777">
        <w:tc>
          <w:tcPr>
            <w:tcW w:w="5490" w:type="dxa"/>
            <w:tcBorders>
              <w:top w:val="single" w:sz="4" w:space="0" w:color="000000"/>
              <w:left w:val="single" w:sz="4" w:space="0" w:color="000000"/>
              <w:bottom w:val="single" w:sz="4" w:space="0" w:color="000000"/>
              <w:right w:val="single" w:sz="4" w:space="0" w:color="000000"/>
            </w:tcBorders>
          </w:tcPr>
          <w:p w14:paraId="0C358138"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BAAF1AB"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68063364"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0EE7059"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6658EB2F" w14:textId="77777777" w:rsidR="005A4B0A" w:rsidRPr="005A4B0A" w:rsidRDefault="005A4B0A" w:rsidP="005A4B0A">
            <w:pPr>
              <w:ind w:left="-47" w:firstLine="47"/>
              <w:jc w:val="center"/>
              <w:rPr>
                <w:rFonts w:ascii="Calibri" w:eastAsia="Calibri" w:hAnsi="Calibri" w:cs="Times New Roman"/>
                <w:sz w:val="24"/>
                <w:szCs w:val="24"/>
                <w:highlight w:val="lightGray"/>
              </w:rPr>
            </w:pPr>
          </w:p>
        </w:tc>
      </w:tr>
      <w:tr w:rsidR="005A4B0A" w:rsidRPr="005A4B0A" w14:paraId="44F82470" w14:textId="77777777">
        <w:trPr>
          <w:trHeight w:val="377"/>
        </w:trPr>
        <w:tc>
          <w:tcPr>
            <w:tcW w:w="5490" w:type="dxa"/>
            <w:tcBorders>
              <w:top w:val="single" w:sz="4" w:space="0" w:color="000000"/>
              <w:left w:val="single" w:sz="4" w:space="0" w:color="000000"/>
              <w:bottom w:val="single" w:sz="4" w:space="0" w:color="000000"/>
              <w:right w:val="single" w:sz="4" w:space="0" w:color="000000"/>
            </w:tcBorders>
          </w:tcPr>
          <w:p w14:paraId="3E5FD959"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E220A43"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AF0B1DC"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EE43922"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1470C311"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4D6E5B2D" w14:textId="77777777">
        <w:tc>
          <w:tcPr>
            <w:tcW w:w="5490" w:type="dxa"/>
            <w:tcBorders>
              <w:top w:val="single" w:sz="4" w:space="0" w:color="000000"/>
              <w:left w:val="single" w:sz="4" w:space="0" w:color="000000"/>
              <w:bottom w:val="single" w:sz="4" w:space="0" w:color="000000"/>
              <w:right w:val="single" w:sz="4" w:space="0" w:color="000000"/>
            </w:tcBorders>
          </w:tcPr>
          <w:p w14:paraId="7E9ABE8A"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18CBCE1"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5F36CA3F"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3F9A9CD"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BF4124A"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4450535C" w14:textId="77777777">
        <w:tc>
          <w:tcPr>
            <w:tcW w:w="5490" w:type="dxa"/>
            <w:tcBorders>
              <w:top w:val="single" w:sz="4" w:space="0" w:color="000000"/>
              <w:left w:val="single" w:sz="4" w:space="0" w:color="000000"/>
              <w:bottom w:val="single" w:sz="4" w:space="0" w:color="000000"/>
              <w:right w:val="single" w:sz="4" w:space="0" w:color="000000"/>
            </w:tcBorders>
          </w:tcPr>
          <w:p w14:paraId="1DACB354"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568592A"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0F3143DA"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004C062"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015566AB"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642FFA4B" w14:textId="77777777">
        <w:tc>
          <w:tcPr>
            <w:tcW w:w="5490" w:type="dxa"/>
            <w:tcBorders>
              <w:top w:val="single" w:sz="4" w:space="0" w:color="000000"/>
              <w:left w:val="single" w:sz="4" w:space="0" w:color="000000"/>
              <w:bottom w:val="single" w:sz="4" w:space="0" w:color="000000"/>
              <w:right w:val="single" w:sz="4" w:space="0" w:color="000000"/>
            </w:tcBorders>
          </w:tcPr>
          <w:p w14:paraId="589AD4D3"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6E3973E"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242DF147"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118DFCC6"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0F26F274"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068813CA" w14:textId="77777777">
        <w:tc>
          <w:tcPr>
            <w:tcW w:w="5490" w:type="dxa"/>
            <w:tcBorders>
              <w:top w:val="single" w:sz="4" w:space="0" w:color="000000"/>
              <w:left w:val="single" w:sz="4" w:space="0" w:color="000000"/>
              <w:bottom w:val="single" w:sz="4" w:space="0" w:color="000000"/>
              <w:right w:val="single" w:sz="4" w:space="0" w:color="000000"/>
            </w:tcBorders>
          </w:tcPr>
          <w:p w14:paraId="1FA20B41"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69687B1"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7E06B49"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780D57D"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48B13EC"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32A85E5C" w14:textId="77777777">
        <w:tc>
          <w:tcPr>
            <w:tcW w:w="5490" w:type="dxa"/>
            <w:tcBorders>
              <w:top w:val="single" w:sz="4" w:space="0" w:color="000000"/>
              <w:left w:val="single" w:sz="4" w:space="0" w:color="000000"/>
              <w:bottom w:val="single" w:sz="4" w:space="0" w:color="000000"/>
              <w:right w:val="single" w:sz="4" w:space="0" w:color="000000"/>
            </w:tcBorders>
          </w:tcPr>
          <w:p w14:paraId="2D6BD1B3"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C58850A"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0AF48F47"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3294493"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41389491"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47E7C423" w14:textId="77777777">
        <w:tc>
          <w:tcPr>
            <w:tcW w:w="5490" w:type="dxa"/>
            <w:tcBorders>
              <w:top w:val="single" w:sz="4" w:space="0" w:color="000000"/>
              <w:left w:val="single" w:sz="4" w:space="0" w:color="000000"/>
              <w:bottom w:val="single" w:sz="4" w:space="0" w:color="000000"/>
              <w:right w:val="single" w:sz="4" w:space="0" w:color="000000"/>
            </w:tcBorders>
          </w:tcPr>
          <w:p w14:paraId="0038C78B"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D4BC3FD"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EAA85FE"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EE35BA1"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33F2128"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65173EC7" w14:textId="77777777">
        <w:tc>
          <w:tcPr>
            <w:tcW w:w="5490" w:type="dxa"/>
            <w:tcBorders>
              <w:top w:val="single" w:sz="4" w:space="0" w:color="000000"/>
              <w:left w:val="single" w:sz="4" w:space="0" w:color="000000"/>
              <w:bottom w:val="single" w:sz="4" w:space="0" w:color="000000"/>
              <w:right w:val="single" w:sz="4" w:space="0" w:color="000000"/>
            </w:tcBorders>
          </w:tcPr>
          <w:p w14:paraId="215C4CEE"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6D00149C"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37238FD2"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A513B89"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4965E537"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3681300F" w14:textId="77777777">
        <w:tc>
          <w:tcPr>
            <w:tcW w:w="5490" w:type="dxa"/>
            <w:tcBorders>
              <w:top w:val="single" w:sz="4" w:space="0" w:color="000000"/>
              <w:left w:val="single" w:sz="4" w:space="0" w:color="000000"/>
              <w:bottom w:val="single" w:sz="4" w:space="0" w:color="000000"/>
              <w:right w:val="single" w:sz="4" w:space="0" w:color="000000"/>
            </w:tcBorders>
          </w:tcPr>
          <w:p w14:paraId="47D0434A"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BB25669"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23A9BC88"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41B284B3"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789991F4"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1365B8D4" w14:textId="77777777">
        <w:tc>
          <w:tcPr>
            <w:tcW w:w="5490" w:type="dxa"/>
            <w:tcBorders>
              <w:top w:val="single" w:sz="4" w:space="0" w:color="000000"/>
              <w:left w:val="single" w:sz="4" w:space="0" w:color="000000"/>
              <w:bottom w:val="single" w:sz="4" w:space="0" w:color="000000"/>
              <w:right w:val="single" w:sz="4" w:space="0" w:color="000000"/>
            </w:tcBorders>
          </w:tcPr>
          <w:p w14:paraId="151D7104"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5855775"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0778F568"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466B3859"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1A5D968F"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4E695E11" w14:textId="77777777">
        <w:tc>
          <w:tcPr>
            <w:tcW w:w="5490" w:type="dxa"/>
            <w:tcBorders>
              <w:top w:val="single" w:sz="4" w:space="0" w:color="000000"/>
              <w:left w:val="single" w:sz="4" w:space="0" w:color="000000"/>
              <w:bottom w:val="single" w:sz="4" w:space="0" w:color="000000"/>
              <w:right w:val="single" w:sz="4" w:space="0" w:color="000000"/>
            </w:tcBorders>
          </w:tcPr>
          <w:p w14:paraId="40705E6E"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31E36B64"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C9BB577"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C8D83C6"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5C053259"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56739E93" w14:textId="77777777">
        <w:tc>
          <w:tcPr>
            <w:tcW w:w="5490" w:type="dxa"/>
            <w:tcBorders>
              <w:top w:val="single" w:sz="4" w:space="0" w:color="000000"/>
              <w:left w:val="single" w:sz="4" w:space="0" w:color="000000"/>
              <w:bottom w:val="single" w:sz="4" w:space="0" w:color="000000"/>
              <w:right w:val="single" w:sz="4" w:space="0" w:color="000000"/>
            </w:tcBorders>
          </w:tcPr>
          <w:p w14:paraId="3B4A94EF"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374057BC"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3A72A901"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BCA5FCE"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7DCA56DF"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5711EBAA" w14:textId="77777777">
        <w:tc>
          <w:tcPr>
            <w:tcW w:w="5490" w:type="dxa"/>
            <w:tcBorders>
              <w:top w:val="single" w:sz="4" w:space="0" w:color="000000"/>
              <w:left w:val="single" w:sz="4" w:space="0" w:color="000000"/>
              <w:bottom w:val="single" w:sz="4" w:space="0" w:color="000000"/>
              <w:right w:val="single" w:sz="4" w:space="0" w:color="000000"/>
            </w:tcBorders>
          </w:tcPr>
          <w:p w14:paraId="2C974718"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28F2774"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08E96EC7"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E4B6F67"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EFDBB94"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35A376D5" w14:textId="77777777">
        <w:tc>
          <w:tcPr>
            <w:tcW w:w="5490" w:type="dxa"/>
            <w:tcBorders>
              <w:top w:val="single" w:sz="4" w:space="0" w:color="000000"/>
              <w:left w:val="single" w:sz="4" w:space="0" w:color="000000"/>
              <w:bottom w:val="single" w:sz="4" w:space="0" w:color="000000"/>
              <w:right w:val="single" w:sz="4" w:space="0" w:color="000000"/>
            </w:tcBorders>
          </w:tcPr>
          <w:p w14:paraId="658ABCDC"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167C378A"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366B6706"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15C2C5E"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581EEE29"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239612E1" w14:textId="77777777">
        <w:tc>
          <w:tcPr>
            <w:tcW w:w="5490" w:type="dxa"/>
            <w:tcBorders>
              <w:top w:val="single" w:sz="4" w:space="0" w:color="000000"/>
              <w:left w:val="single" w:sz="4" w:space="0" w:color="000000"/>
              <w:bottom w:val="single" w:sz="4" w:space="0" w:color="000000"/>
              <w:right w:val="single" w:sz="4" w:space="0" w:color="000000"/>
            </w:tcBorders>
          </w:tcPr>
          <w:p w14:paraId="5B129E59"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451956B"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8DE28F2"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7DD5CE83"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0E606883"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5FE899E6" w14:textId="77777777">
        <w:tc>
          <w:tcPr>
            <w:tcW w:w="5490" w:type="dxa"/>
            <w:tcBorders>
              <w:top w:val="single" w:sz="4" w:space="0" w:color="000000"/>
              <w:left w:val="single" w:sz="4" w:space="0" w:color="000000"/>
              <w:bottom w:val="single" w:sz="4" w:space="0" w:color="000000"/>
              <w:right w:val="single" w:sz="4" w:space="0" w:color="000000"/>
            </w:tcBorders>
          </w:tcPr>
          <w:p w14:paraId="4F5EF86F"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96DAB18"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4F49795B"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0C17665"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8E7CE78"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1BDB61E4" w14:textId="77777777">
        <w:tc>
          <w:tcPr>
            <w:tcW w:w="5490" w:type="dxa"/>
            <w:tcBorders>
              <w:top w:val="single" w:sz="4" w:space="0" w:color="000000"/>
              <w:left w:val="single" w:sz="4" w:space="0" w:color="000000"/>
              <w:bottom w:val="single" w:sz="4" w:space="0" w:color="000000"/>
              <w:right w:val="single" w:sz="4" w:space="0" w:color="000000"/>
            </w:tcBorders>
          </w:tcPr>
          <w:p w14:paraId="7964F141"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30884F9D"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7862FD64"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089FF0D9"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7AE770B2"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0E444A17" w14:textId="77777777">
        <w:tc>
          <w:tcPr>
            <w:tcW w:w="5490" w:type="dxa"/>
            <w:tcBorders>
              <w:top w:val="single" w:sz="4" w:space="0" w:color="000000"/>
              <w:left w:val="single" w:sz="4" w:space="0" w:color="000000"/>
              <w:bottom w:val="single" w:sz="4" w:space="0" w:color="000000"/>
              <w:right w:val="single" w:sz="4" w:space="0" w:color="000000"/>
            </w:tcBorders>
          </w:tcPr>
          <w:p w14:paraId="4A4719CE"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4B5D399"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6E834D4D"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3E397012"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3C8D2800"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60005547" w14:textId="77777777">
        <w:tc>
          <w:tcPr>
            <w:tcW w:w="5490" w:type="dxa"/>
            <w:tcBorders>
              <w:top w:val="single" w:sz="4" w:space="0" w:color="000000"/>
              <w:left w:val="single" w:sz="4" w:space="0" w:color="000000"/>
              <w:bottom w:val="single" w:sz="4" w:space="0" w:color="000000"/>
              <w:right w:val="single" w:sz="4" w:space="0" w:color="000000"/>
            </w:tcBorders>
          </w:tcPr>
          <w:p w14:paraId="6CDB0FC5"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2AF8FA58"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2CA8CC86"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62BB0040"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3B0593B5"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7E5909A7" w14:textId="77777777">
        <w:tc>
          <w:tcPr>
            <w:tcW w:w="5490" w:type="dxa"/>
            <w:tcBorders>
              <w:top w:val="single" w:sz="4" w:space="0" w:color="000000"/>
              <w:left w:val="single" w:sz="4" w:space="0" w:color="000000"/>
              <w:bottom w:val="single" w:sz="4" w:space="0" w:color="000000"/>
              <w:right w:val="single" w:sz="4" w:space="0" w:color="000000"/>
            </w:tcBorders>
          </w:tcPr>
          <w:p w14:paraId="07D46C6C"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7B5026B9"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4CEA8FF3"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DA14A26"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0FA66ABA"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5BCB6DAD" w14:textId="77777777">
        <w:tc>
          <w:tcPr>
            <w:tcW w:w="5490" w:type="dxa"/>
            <w:tcBorders>
              <w:top w:val="single" w:sz="4" w:space="0" w:color="000000"/>
              <w:left w:val="single" w:sz="4" w:space="0" w:color="000000"/>
              <w:bottom w:val="single" w:sz="4" w:space="0" w:color="000000"/>
              <w:right w:val="single" w:sz="4" w:space="0" w:color="000000"/>
            </w:tcBorders>
          </w:tcPr>
          <w:p w14:paraId="38D452B1"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4751011"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59F625C1"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53134530"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255227BE" w14:textId="77777777" w:rsidR="005A4B0A" w:rsidRPr="005A4B0A" w:rsidRDefault="005A4B0A" w:rsidP="005A4B0A">
            <w:pPr>
              <w:jc w:val="center"/>
              <w:rPr>
                <w:rFonts w:ascii="Calibri" w:eastAsia="Calibri" w:hAnsi="Calibri" w:cs="Times New Roman"/>
                <w:sz w:val="24"/>
                <w:szCs w:val="24"/>
                <w:highlight w:val="lightGray"/>
              </w:rPr>
            </w:pPr>
          </w:p>
        </w:tc>
      </w:tr>
      <w:tr w:rsidR="005A4B0A" w:rsidRPr="005A4B0A" w14:paraId="1F47A156" w14:textId="77777777">
        <w:tc>
          <w:tcPr>
            <w:tcW w:w="5490" w:type="dxa"/>
            <w:tcBorders>
              <w:top w:val="single" w:sz="4" w:space="0" w:color="000000"/>
              <w:left w:val="single" w:sz="4" w:space="0" w:color="000000"/>
              <w:bottom w:val="single" w:sz="4" w:space="0" w:color="000000"/>
              <w:right w:val="single" w:sz="4" w:space="0" w:color="000000"/>
            </w:tcBorders>
          </w:tcPr>
          <w:p w14:paraId="263B74E5" w14:textId="77777777" w:rsidR="005A4B0A" w:rsidRPr="005A4B0A" w:rsidRDefault="005A4B0A" w:rsidP="005A4B0A">
            <w:pPr>
              <w:rPr>
                <w:rFonts w:ascii="Calibri" w:eastAsia="Calibri" w:hAnsi="Calibri"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52003002" w14:textId="77777777" w:rsidR="005A4B0A" w:rsidRPr="005A4B0A" w:rsidRDefault="005A4B0A" w:rsidP="005A4B0A">
            <w:pPr>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6C3EAD1E" w14:textId="77777777" w:rsidR="005A4B0A" w:rsidRPr="005A4B0A" w:rsidRDefault="005A4B0A" w:rsidP="005A4B0A">
            <w:pPr>
              <w:jc w:val="center"/>
              <w:rPr>
                <w:rFonts w:ascii="Calibri" w:eastAsia="Calibri" w:hAnsi="Calibri" w:cs="Times New Roman"/>
                <w:sz w:val="24"/>
                <w:szCs w:val="24"/>
              </w:rPr>
            </w:pPr>
          </w:p>
        </w:tc>
        <w:tc>
          <w:tcPr>
            <w:tcW w:w="1300" w:type="dxa"/>
            <w:tcBorders>
              <w:top w:val="single" w:sz="4" w:space="0" w:color="000000"/>
              <w:left w:val="single" w:sz="4" w:space="0" w:color="000000"/>
              <w:bottom w:val="single" w:sz="4" w:space="0" w:color="000000"/>
              <w:right w:val="single" w:sz="4" w:space="0" w:color="000000"/>
            </w:tcBorders>
          </w:tcPr>
          <w:p w14:paraId="3B84436C" w14:textId="77777777" w:rsidR="005A4B0A" w:rsidRPr="005A4B0A" w:rsidRDefault="005A4B0A" w:rsidP="005A4B0A">
            <w:pPr>
              <w:jc w:val="center"/>
              <w:rPr>
                <w:rFonts w:ascii="Calibri" w:eastAsia="Calibri" w:hAnsi="Calibri"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Pr>
          <w:p w14:paraId="5C1B52E2" w14:textId="77777777" w:rsidR="005A4B0A" w:rsidRPr="005A4B0A" w:rsidRDefault="005A4B0A" w:rsidP="005A4B0A">
            <w:pPr>
              <w:jc w:val="center"/>
              <w:rPr>
                <w:rFonts w:ascii="Calibri" w:eastAsia="Calibri" w:hAnsi="Calibri" w:cs="Times New Roman"/>
                <w:sz w:val="24"/>
                <w:szCs w:val="24"/>
                <w:highlight w:val="lightGray"/>
              </w:rPr>
            </w:pPr>
          </w:p>
        </w:tc>
      </w:tr>
    </w:tbl>
    <w:p w14:paraId="1A05360A" w14:textId="77777777" w:rsidR="005A4B0A" w:rsidRPr="005A4B0A" w:rsidRDefault="005A4B0A" w:rsidP="005A4B0A">
      <w:pPr>
        <w:spacing w:line="240" w:lineRule="auto"/>
        <w:ind w:firstLine="360"/>
        <w:rPr>
          <w:rFonts w:ascii="Times New Roman" w:eastAsia="Calibri" w:hAnsi="Times New Roman" w:cs="Times New Roman"/>
          <w:b/>
          <w:sz w:val="24"/>
          <w:szCs w:val="24"/>
          <w:u w:val="single"/>
        </w:rPr>
      </w:pPr>
    </w:p>
    <w:p w14:paraId="54F6D049" w14:textId="77777777" w:rsidR="005A4B0A" w:rsidRPr="005A4B0A" w:rsidRDefault="005A4B0A" w:rsidP="005A4B0A">
      <w:pPr>
        <w:ind w:firstLine="360"/>
        <w:rPr>
          <w:rFonts w:ascii="Times New Roman" w:eastAsia="Calibri" w:hAnsi="Times New Roman" w:cs="Times New Roman"/>
          <w:b/>
          <w:sz w:val="24"/>
          <w:szCs w:val="24"/>
          <w:u w:val="single"/>
        </w:rPr>
      </w:pPr>
      <w:r w:rsidRPr="005A4B0A">
        <w:rPr>
          <w:rFonts w:ascii="Times New Roman" w:eastAsia="Calibri" w:hAnsi="Times New Roman" w:cs="Times New Roman"/>
          <w:b/>
          <w:sz w:val="24"/>
          <w:szCs w:val="24"/>
          <w:u w:val="single"/>
        </w:rPr>
        <w:t xml:space="preserve">Additional Required Action Steps / Activities </w:t>
      </w:r>
    </w:p>
    <w:p w14:paraId="1BA15245" w14:textId="77777777" w:rsidR="005A4B0A" w:rsidRPr="005A4B0A" w:rsidRDefault="005A4B0A" w:rsidP="005A4B0A">
      <w:pPr>
        <w:numPr>
          <w:ilvl w:val="0"/>
          <w:numId w:val="7"/>
        </w:numPr>
        <w:tabs>
          <w:tab w:val="left" w:pos="180"/>
          <w:tab w:val="left" w:pos="720"/>
        </w:tabs>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rPr>
      </w:pPr>
      <w:sdt>
        <w:sdtPr>
          <w:rPr>
            <w:rFonts w:ascii="Calibri" w:eastAsia="Calibri" w:hAnsi="Calibri" w:cs="Times New Roman"/>
            <w:b/>
            <w:sz w:val="24"/>
            <w:szCs w:val="24"/>
            <w:u w:val="single"/>
          </w:rPr>
          <w:id w:val="1743758144"/>
          <w:placeholder>
            <w:docPart w:val="60682AC76C6B43949B85B1F6AB279380"/>
          </w:placeholder>
        </w:sdtPr>
        <w:sdtContent>
          <w:r w:rsidRPr="005A4B0A">
            <w:rPr>
              <w:rFonts w:ascii="Times New Roman" w:eastAsia="Calibri" w:hAnsi="Times New Roman" w:cs="Times New Roman"/>
              <w:sz w:val="24"/>
              <w:szCs w:val="24"/>
            </w:rPr>
            <w:t xml:space="preserve">The </w:t>
          </w:r>
          <w:r w:rsidRPr="005A4B0A">
            <w:rPr>
              <w:rFonts w:ascii="Times New Roman" w:eastAsia="Calibri" w:hAnsi="Times New Roman" w:cs="Times New Roman"/>
              <w:sz w:val="24"/>
              <w:szCs w:val="24"/>
              <w:u w:val="single"/>
            </w:rPr>
            <w:t>City/County/Town</w:t>
          </w:r>
        </w:sdtContent>
      </w:sdt>
      <w:r w:rsidRPr="005A4B0A">
        <w:rPr>
          <w:rFonts w:ascii="Times New Roman" w:eastAsia="Calibri" w:hAnsi="Times New Roman" w:cs="Times New Roman"/>
          <w:sz w:val="24"/>
          <w:szCs w:val="24"/>
        </w:rPr>
        <w:t xml:space="preserve"> shall adopt and publicize in the local newspaper, with the TDD# and/or </w:t>
      </w:r>
      <w:proofErr w:type="gramStart"/>
      <w:r w:rsidRPr="005A4B0A">
        <w:rPr>
          <w:rFonts w:ascii="Times New Roman" w:eastAsia="Calibri" w:hAnsi="Times New Roman" w:cs="Times New Roman"/>
          <w:sz w:val="24"/>
          <w:szCs w:val="24"/>
        </w:rPr>
        <w:t>TYY#,</w:t>
      </w:r>
      <w:proofErr w:type="gramEnd"/>
      <w:r w:rsidRPr="005A4B0A">
        <w:rPr>
          <w:rFonts w:ascii="Times New Roman" w:eastAsia="Calibri" w:hAnsi="Times New Roman" w:cs="Times New Roman"/>
          <w:sz w:val="24"/>
          <w:szCs w:val="24"/>
        </w:rPr>
        <w:t xml:space="preserve"> the local jurisdiction’s fair housing complaint procedures and Fair Housing Officer contact information for housing discrimination complaints.</w:t>
      </w:r>
    </w:p>
    <w:p w14:paraId="16DDDB10" w14:textId="77777777" w:rsidR="005A4B0A" w:rsidRPr="005A4B0A" w:rsidRDefault="005A4B0A" w:rsidP="005A4B0A">
      <w:pPr>
        <w:tabs>
          <w:tab w:val="left" w:pos="720"/>
        </w:tabs>
        <w:spacing w:after="0" w:line="240" w:lineRule="auto"/>
        <w:ind w:left="720" w:hanging="360"/>
        <w:rPr>
          <w:rFonts w:ascii="Times New Roman" w:eastAsia="Calibri" w:hAnsi="Times New Roman" w:cs="Times New Roman"/>
          <w:sz w:val="24"/>
          <w:szCs w:val="24"/>
          <w:shd w:val="clear" w:color="auto" w:fill="FFFFFF"/>
        </w:rPr>
      </w:pPr>
    </w:p>
    <w:p w14:paraId="5829BEEA" w14:textId="77777777" w:rsidR="005A4B0A" w:rsidRPr="005A4B0A" w:rsidRDefault="005A4B0A" w:rsidP="005A4B0A">
      <w:pPr>
        <w:numPr>
          <w:ilvl w:val="0"/>
          <w:numId w:val="7"/>
        </w:numPr>
        <w:tabs>
          <w:tab w:val="left" w:pos="720"/>
        </w:tabs>
        <w:spacing w:after="0" w:line="240" w:lineRule="auto"/>
        <w:contextualSpacing/>
        <w:rPr>
          <w:rFonts w:ascii="Times New Roman" w:eastAsia="Calibri" w:hAnsi="Times New Roman" w:cs="Times New Roman"/>
          <w:sz w:val="24"/>
          <w:szCs w:val="24"/>
        </w:rPr>
      </w:pPr>
      <w:r w:rsidRPr="005A4B0A">
        <w:rPr>
          <w:rFonts w:ascii="Times New Roman" w:eastAsia="Calibri" w:hAnsi="Times New Roman" w:cs="Times New Roman"/>
          <w:sz w:val="24"/>
          <w:szCs w:val="24"/>
          <w:shd w:val="clear" w:color="auto" w:fill="FFFFFF"/>
        </w:rPr>
        <w:t xml:space="preserve">The </w:t>
      </w:r>
      <w:sdt>
        <w:sdtPr>
          <w:rPr>
            <w:rFonts w:ascii="Calibri" w:eastAsia="Calibri" w:hAnsi="Calibri" w:cs="Times New Roman"/>
            <w:b/>
            <w:sz w:val="24"/>
            <w:szCs w:val="24"/>
            <w:shd w:val="clear" w:color="auto" w:fill="FFFFFF"/>
          </w:rPr>
          <w:id w:val="-703782630"/>
          <w:placeholder>
            <w:docPart w:val="070745C430E9454A9B76A490E3344316"/>
          </w:placeholder>
        </w:sdtPr>
        <w:sdtContent>
          <w:r w:rsidRPr="005A4B0A">
            <w:rPr>
              <w:rFonts w:ascii="Times New Roman" w:eastAsia="Calibri" w:hAnsi="Times New Roman" w:cs="Times New Roman"/>
              <w:sz w:val="24"/>
              <w:szCs w:val="24"/>
              <w:u w:val="single"/>
              <w:shd w:val="clear" w:color="auto" w:fill="FFFFFF"/>
            </w:rPr>
            <w:t>City/County/Town</w:t>
          </w:r>
        </w:sdtContent>
      </w:sdt>
      <w:r w:rsidRPr="005A4B0A">
        <w:rPr>
          <w:rFonts w:ascii="Times New Roman" w:eastAsia="Calibri" w:hAnsi="Times New Roman" w:cs="Times New Roman"/>
          <w:sz w:val="24"/>
          <w:szCs w:val="24"/>
        </w:rPr>
        <w:t xml:space="preserve"> shall include the Equal Housing Opportunity logo and/or the phrase affirming Equal Opportunity in Housing on all the CDBG documents intended to be shared with the public. </w:t>
      </w:r>
    </w:p>
    <w:p w14:paraId="548E097F" w14:textId="77777777" w:rsidR="005A4B0A" w:rsidRPr="005A4B0A" w:rsidRDefault="005A4B0A" w:rsidP="005A4B0A">
      <w:pPr>
        <w:spacing w:after="0" w:line="240" w:lineRule="auto"/>
        <w:ind w:left="720"/>
        <w:rPr>
          <w:rFonts w:ascii="Times New Roman" w:eastAsia="Calibri" w:hAnsi="Times New Roman" w:cs="Times New Roman"/>
          <w:sz w:val="24"/>
          <w:szCs w:val="24"/>
        </w:rPr>
      </w:pPr>
    </w:p>
    <w:p w14:paraId="680F3BF4" w14:textId="77777777" w:rsidR="005A4B0A" w:rsidRPr="005A4B0A" w:rsidRDefault="005A4B0A" w:rsidP="005A4B0A">
      <w:pPr>
        <w:numPr>
          <w:ilvl w:val="0"/>
          <w:numId w:val="7"/>
        </w:numPr>
        <w:spacing w:after="0" w:line="240" w:lineRule="auto"/>
        <w:contextualSpacing/>
        <w:rPr>
          <w:rFonts w:ascii="Times New Roman" w:eastAsia="Calibri" w:hAnsi="Times New Roman" w:cs="Times New Roman"/>
          <w:sz w:val="24"/>
          <w:szCs w:val="24"/>
        </w:rPr>
      </w:pPr>
      <w:r w:rsidRPr="005A4B0A">
        <w:rPr>
          <w:rFonts w:ascii="Times New Roman" w:eastAsia="Calibri" w:hAnsi="Times New Roman" w:cs="Times New Roman"/>
          <w:sz w:val="24"/>
          <w:szCs w:val="24"/>
        </w:rPr>
        <w:t xml:space="preserve">The </w:t>
      </w:r>
      <w:sdt>
        <w:sdtPr>
          <w:rPr>
            <w:rFonts w:ascii="Calibri" w:eastAsia="Calibri" w:hAnsi="Calibri" w:cs="Times New Roman"/>
            <w:b/>
            <w:sz w:val="24"/>
            <w:szCs w:val="24"/>
            <w:u w:val="single"/>
          </w:rPr>
          <w:id w:val="897244705"/>
          <w:placeholder>
            <w:docPart w:val="070745C430E9454A9B76A490E3344316"/>
          </w:placeholder>
        </w:sdtPr>
        <w:sdtContent>
          <w:r w:rsidRPr="005A4B0A">
            <w:rPr>
              <w:rFonts w:ascii="Times New Roman" w:eastAsia="Calibri" w:hAnsi="Times New Roman" w:cs="Times New Roman"/>
              <w:sz w:val="24"/>
              <w:szCs w:val="24"/>
              <w:u w:val="single"/>
            </w:rPr>
            <w:t>City/County/Town</w:t>
          </w:r>
        </w:sdtContent>
      </w:sdt>
      <w:r w:rsidRPr="005A4B0A">
        <w:rPr>
          <w:rFonts w:ascii="Times New Roman" w:eastAsia="Calibri" w:hAnsi="Times New Roman" w:cs="Times New Roman"/>
          <w:sz w:val="24"/>
          <w:szCs w:val="24"/>
        </w:rPr>
        <w:t xml:space="preserve"> shall post/display Fair Housing and Equal Housing Opportunity posters, with local Fair Housing Officer name, title, and contact information, and other additional information in prominent locations.   </w:t>
      </w:r>
    </w:p>
    <w:p w14:paraId="7E4631AB" w14:textId="77777777" w:rsidR="005A4B0A" w:rsidRDefault="005A4B0A"/>
    <w:sectPr w:rsidR="005A4B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9D32" w14:textId="77777777" w:rsidR="00F67F91" w:rsidRDefault="00F67F91" w:rsidP="00F67F91">
      <w:pPr>
        <w:spacing w:after="0" w:line="240" w:lineRule="auto"/>
      </w:pPr>
      <w:r>
        <w:separator/>
      </w:r>
    </w:p>
  </w:endnote>
  <w:endnote w:type="continuationSeparator" w:id="0">
    <w:p w14:paraId="17335AD3" w14:textId="77777777" w:rsidR="00F67F91" w:rsidRDefault="00F67F91" w:rsidP="00F6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BFA7" w14:textId="6F6E66A9" w:rsidR="00F67F91" w:rsidRDefault="00F67F91" w:rsidP="00F67F91">
    <w:pPr>
      <w:pStyle w:val="Footer"/>
      <w:pBdr>
        <w:top w:val="single" w:sz="4" w:space="1" w:color="D9D9D9" w:themeColor="background1" w:themeShade="D9"/>
      </w:pBdr>
      <w:rPr>
        <w:rFonts w:ascii="Times New Roman" w:hAnsi="Times New Roman" w:cs="Times New Roman"/>
        <w:sz w:val="20"/>
        <w:szCs w:val="20"/>
      </w:rPr>
    </w:pPr>
    <w:r w:rsidRPr="00DE45F5">
      <w:rPr>
        <w:rFonts w:ascii="Times New Roman" w:hAnsi="Times New Roman" w:cs="Times New Roman"/>
        <w:sz w:val="20"/>
        <w:szCs w:val="20"/>
      </w:rPr>
      <w:t>Affirmatively Furthering Fair Housing Plan</w:t>
    </w:r>
    <w:r>
      <w:rPr>
        <w:rFonts w:ascii="Times New Roman" w:hAnsi="Times New Roman" w:cs="Times New Roman"/>
        <w:sz w:val="20"/>
        <w:szCs w:val="20"/>
      </w:rPr>
      <w:t xml:space="preserve"> (</w:t>
    </w:r>
    <w:r>
      <w:rPr>
        <w:rFonts w:ascii="Times New Roman" w:hAnsi="Times New Roman" w:cs="Times New Roman"/>
        <w:sz w:val="20"/>
        <w:szCs w:val="20"/>
      </w:rPr>
      <w:t>3-2026</w:t>
    </w:r>
    <w:r>
      <w:rPr>
        <w:rFonts w:ascii="Times New Roman" w:hAnsi="Times New Roman" w:cs="Times New Roman"/>
        <w:sz w:val="20"/>
        <w:szCs w:val="20"/>
      </w:rPr>
      <w:t>)</w:t>
    </w:r>
  </w:p>
  <w:p w14:paraId="5EB1DF6E" w14:textId="77777777" w:rsidR="00F67F91" w:rsidRDefault="00F6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1DE9" w14:textId="77777777" w:rsidR="00F67F91" w:rsidRDefault="00F67F91" w:rsidP="00F67F91">
      <w:pPr>
        <w:spacing w:after="0" w:line="240" w:lineRule="auto"/>
      </w:pPr>
      <w:r>
        <w:separator/>
      </w:r>
    </w:p>
  </w:footnote>
  <w:footnote w:type="continuationSeparator" w:id="0">
    <w:p w14:paraId="1C6B0AC4" w14:textId="77777777" w:rsidR="00F67F91" w:rsidRDefault="00F67F91" w:rsidP="00F6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644"/>
    <w:multiLevelType w:val="hybridMultilevel"/>
    <w:tmpl w:val="239EC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0E96A8C"/>
    <w:multiLevelType w:val="hybridMultilevel"/>
    <w:tmpl w:val="8954CA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8844781"/>
    <w:multiLevelType w:val="hybridMultilevel"/>
    <w:tmpl w:val="C92E90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A50354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8D74CB"/>
    <w:multiLevelType w:val="hybridMultilevel"/>
    <w:tmpl w:val="C3007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8F7524"/>
    <w:multiLevelType w:val="hybridMultilevel"/>
    <w:tmpl w:val="1A06A5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8B44E4"/>
    <w:multiLevelType w:val="hybridMultilevel"/>
    <w:tmpl w:val="E8522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5745838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413735">
    <w:abstractNumId w:val="5"/>
    <w:lvlOverride w:ilvl="0"/>
    <w:lvlOverride w:ilvl="1"/>
    <w:lvlOverride w:ilvl="2"/>
    <w:lvlOverride w:ilvl="3"/>
    <w:lvlOverride w:ilvl="4"/>
    <w:lvlOverride w:ilvl="5"/>
    <w:lvlOverride w:ilvl="6"/>
    <w:lvlOverride w:ilvl="7"/>
    <w:lvlOverride w:ilvl="8"/>
  </w:num>
  <w:num w:numId="3" w16cid:durableId="526255827">
    <w:abstractNumId w:val="2"/>
  </w:num>
  <w:num w:numId="4" w16cid:durableId="947548070">
    <w:abstractNumId w:val="4"/>
  </w:num>
  <w:num w:numId="5" w16cid:durableId="685904341">
    <w:abstractNumId w:val="0"/>
    <w:lvlOverride w:ilvl="0"/>
    <w:lvlOverride w:ilvl="1"/>
    <w:lvlOverride w:ilvl="2"/>
    <w:lvlOverride w:ilvl="3"/>
    <w:lvlOverride w:ilvl="4"/>
    <w:lvlOverride w:ilvl="5"/>
    <w:lvlOverride w:ilvl="6"/>
    <w:lvlOverride w:ilvl="7"/>
    <w:lvlOverride w:ilvl="8"/>
  </w:num>
  <w:num w:numId="6" w16cid:durableId="10707369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668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77"/>
    <w:rsid w:val="0011471E"/>
    <w:rsid w:val="001240C1"/>
    <w:rsid w:val="00133D6C"/>
    <w:rsid w:val="005A4B0A"/>
    <w:rsid w:val="00643577"/>
    <w:rsid w:val="00B0734A"/>
    <w:rsid w:val="00CD3F8F"/>
    <w:rsid w:val="00F23461"/>
    <w:rsid w:val="00F6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4791"/>
  <w15:chartTrackingRefBased/>
  <w15:docId w15:val="{BF62BA22-1FE3-494C-B9BD-6A2F652B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57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4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577"/>
    <w:rPr>
      <w:rFonts w:eastAsiaTheme="majorEastAsia" w:cstheme="majorBidi"/>
      <w:color w:val="272727" w:themeColor="text1" w:themeTint="D8"/>
    </w:rPr>
  </w:style>
  <w:style w:type="paragraph" w:styleId="Title">
    <w:name w:val="Title"/>
    <w:basedOn w:val="Normal"/>
    <w:next w:val="Normal"/>
    <w:link w:val="TitleChar"/>
    <w:uiPriority w:val="10"/>
    <w:qFormat/>
    <w:rsid w:val="0064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577"/>
    <w:pPr>
      <w:spacing w:before="160"/>
      <w:jc w:val="center"/>
    </w:pPr>
    <w:rPr>
      <w:i/>
      <w:iCs/>
      <w:color w:val="404040" w:themeColor="text1" w:themeTint="BF"/>
    </w:rPr>
  </w:style>
  <w:style w:type="character" w:customStyle="1" w:styleId="QuoteChar">
    <w:name w:val="Quote Char"/>
    <w:basedOn w:val="DefaultParagraphFont"/>
    <w:link w:val="Quote"/>
    <w:uiPriority w:val="29"/>
    <w:rsid w:val="00643577"/>
    <w:rPr>
      <w:i/>
      <w:iCs/>
      <w:color w:val="404040" w:themeColor="text1" w:themeTint="BF"/>
    </w:rPr>
  </w:style>
  <w:style w:type="paragraph" w:styleId="ListParagraph">
    <w:name w:val="List Paragraph"/>
    <w:basedOn w:val="Normal"/>
    <w:uiPriority w:val="34"/>
    <w:qFormat/>
    <w:rsid w:val="00643577"/>
    <w:pPr>
      <w:ind w:left="720"/>
      <w:contextualSpacing/>
    </w:pPr>
  </w:style>
  <w:style w:type="character" w:styleId="IntenseEmphasis">
    <w:name w:val="Intense Emphasis"/>
    <w:basedOn w:val="DefaultParagraphFont"/>
    <w:uiPriority w:val="21"/>
    <w:qFormat/>
    <w:rsid w:val="00643577"/>
    <w:rPr>
      <w:i/>
      <w:iCs/>
      <w:color w:val="0F4761" w:themeColor="accent1" w:themeShade="BF"/>
    </w:rPr>
  </w:style>
  <w:style w:type="paragraph" w:styleId="IntenseQuote">
    <w:name w:val="Intense Quote"/>
    <w:basedOn w:val="Normal"/>
    <w:next w:val="Normal"/>
    <w:link w:val="IntenseQuoteChar"/>
    <w:uiPriority w:val="30"/>
    <w:qFormat/>
    <w:rsid w:val="0064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577"/>
    <w:rPr>
      <w:i/>
      <w:iCs/>
      <w:color w:val="0F4761" w:themeColor="accent1" w:themeShade="BF"/>
    </w:rPr>
  </w:style>
  <w:style w:type="character" w:styleId="IntenseReference">
    <w:name w:val="Intense Reference"/>
    <w:basedOn w:val="DefaultParagraphFont"/>
    <w:uiPriority w:val="32"/>
    <w:qFormat/>
    <w:rsid w:val="00643577"/>
    <w:rPr>
      <w:b/>
      <w:bCs/>
      <w:smallCaps/>
      <w:color w:val="0F4761" w:themeColor="accent1" w:themeShade="BF"/>
      <w:spacing w:val="5"/>
    </w:rPr>
  </w:style>
  <w:style w:type="character" w:styleId="Hyperlink">
    <w:name w:val="Hyperlink"/>
    <w:basedOn w:val="DefaultParagraphFont"/>
    <w:uiPriority w:val="99"/>
    <w:unhideWhenUsed/>
    <w:rsid w:val="00643577"/>
    <w:rPr>
      <w:color w:val="467886" w:themeColor="hyperlink"/>
      <w:u w:val="single"/>
    </w:rPr>
  </w:style>
  <w:style w:type="character" w:styleId="UnresolvedMention">
    <w:name w:val="Unresolved Mention"/>
    <w:basedOn w:val="DefaultParagraphFont"/>
    <w:uiPriority w:val="99"/>
    <w:semiHidden/>
    <w:unhideWhenUsed/>
    <w:rsid w:val="00643577"/>
    <w:rPr>
      <w:color w:val="605E5C"/>
      <w:shd w:val="clear" w:color="auto" w:fill="E1DFDD"/>
    </w:rPr>
  </w:style>
  <w:style w:type="character" w:styleId="FollowedHyperlink">
    <w:name w:val="FollowedHyperlink"/>
    <w:basedOn w:val="DefaultParagraphFont"/>
    <w:uiPriority w:val="99"/>
    <w:semiHidden/>
    <w:unhideWhenUsed/>
    <w:rsid w:val="005A4B0A"/>
    <w:rPr>
      <w:color w:val="96607D" w:themeColor="followedHyperlink"/>
      <w:u w:val="single"/>
    </w:rPr>
  </w:style>
  <w:style w:type="table" w:styleId="TableGrid">
    <w:name w:val="Table Grid"/>
    <w:basedOn w:val="TableNormal"/>
    <w:uiPriority w:val="59"/>
    <w:rsid w:val="005A4B0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7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F91"/>
    <w:rPr>
      <w:kern w:val="0"/>
      <w:sz w:val="22"/>
      <w:szCs w:val="22"/>
      <w14:ligatures w14:val="none"/>
    </w:rPr>
  </w:style>
  <w:style w:type="paragraph" w:styleId="Footer">
    <w:name w:val="footer"/>
    <w:basedOn w:val="Normal"/>
    <w:link w:val="FooterChar"/>
    <w:uiPriority w:val="99"/>
    <w:unhideWhenUsed/>
    <w:rsid w:val="00F6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F9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housingn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irhousingnc.org/2013/report-connects-nc-residential-segregation-to-housing-environmental-justice-education-dispariti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d.gov/fairhous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54741228CD4C9DA7FBA7308B32018C"/>
        <w:category>
          <w:name w:val="General"/>
          <w:gallery w:val="placeholder"/>
        </w:category>
        <w:types>
          <w:type w:val="bbPlcHdr"/>
        </w:types>
        <w:behaviors>
          <w:behavior w:val="content"/>
        </w:behaviors>
        <w:guid w:val="{BE919E51-62CB-4A28-B79F-9ADFBE214B66}"/>
      </w:docPartPr>
      <w:docPartBody>
        <w:p w:rsidR="00390F02" w:rsidRDefault="00390F02" w:rsidP="00390F02">
          <w:pPr>
            <w:pStyle w:val="6C54741228CD4C9DA7FBA7308B32018C"/>
          </w:pPr>
          <w:r>
            <w:rPr>
              <w:rStyle w:val="PlaceholderText"/>
            </w:rPr>
            <w:t>Click or tap here to enter text.</w:t>
          </w:r>
        </w:p>
      </w:docPartBody>
    </w:docPart>
    <w:docPart>
      <w:docPartPr>
        <w:name w:val="60682AC76C6B43949B85B1F6AB279380"/>
        <w:category>
          <w:name w:val="General"/>
          <w:gallery w:val="placeholder"/>
        </w:category>
        <w:types>
          <w:type w:val="bbPlcHdr"/>
        </w:types>
        <w:behaviors>
          <w:behavior w:val="content"/>
        </w:behaviors>
        <w:guid w:val="{9B767D52-950E-4166-B050-AAF670018DBF}"/>
      </w:docPartPr>
      <w:docPartBody>
        <w:p w:rsidR="00390F02" w:rsidRDefault="00390F02" w:rsidP="00390F02">
          <w:pPr>
            <w:pStyle w:val="60682AC76C6B43949B85B1F6AB279380"/>
          </w:pPr>
          <w:r>
            <w:rPr>
              <w:rStyle w:val="PlaceholderText"/>
            </w:rPr>
            <w:t>Click or tap here to enter text.</w:t>
          </w:r>
        </w:p>
      </w:docPartBody>
    </w:docPart>
    <w:docPart>
      <w:docPartPr>
        <w:name w:val="070745C430E9454A9B76A490E3344316"/>
        <w:category>
          <w:name w:val="General"/>
          <w:gallery w:val="placeholder"/>
        </w:category>
        <w:types>
          <w:type w:val="bbPlcHdr"/>
        </w:types>
        <w:behaviors>
          <w:behavior w:val="content"/>
        </w:behaviors>
        <w:guid w:val="{05FD5D7D-7651-48BF-975A-EE79CCFD070C}"/>
      </w:docPartPr>
      <w:docPartBody>
        <w:p w:rsidR="00390F02" w:rsidRDefault="00390F02" w:rsidP="00390F02">
          <w:pPr>
            <w:pStyle w:val="070745C430E9454A9B76A490E3344316"/>
          </w:pPr>
          <w:r>
            <w:rPr>
              <w:rStyle w:val="PlaceholderText"/>
            </w:rPr>
            <w:t>Click or tap here to enter text.</w:t>
          </w:r>
        </w:p>
      </w:docPartBody>
    </w:docPart>
    <w:docPart>
      <w:docPartPr>
        <w:name w:val="F4AA63F0FEA34035A76D062B091C8826"/>
        <w:category>
          <w:name w:val="General"/>
          <w:gallery w:val="placeholder"/>
        </w:category>
        <w:types>
          <w:type w:val="bbPlcHdr"/>
        </w:types>
        <w:behaviors>
          <w:behavior w:val="content"/>
        </w:behaviors>
        <w:guid w:val="{23B56701-BDBB-456C-BF28-EC3873BE6098}"/>
      </w:docPartPr>
      <w:docPartBody>
        <w:p w:rsidR="00390F02" w:rsidRDefault="00390F02" w:rsidP="00390F02">
          <w:pPr>
            <w:pStyle w:val="F4AA63F0FEA34035A76D062B091C882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02"/>
    <w:rsid w:val="00390F02"/>
    <w:rsid w:val="00B0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F02"/>
  </w:style>
  <w:style w:type="paragraph" w:customStyle="1" w:styleId="1575011E1EC54D34A842772B59AE5B0F">
    <w:name w:val="1575011E1EC54D34A842772B59AE5B0F"/>
    <w:rsid w:val="00390F02"/>
  </w:style>
  <w:style w:type="paragraph" w:customStyle="1" w:styleId="CD4D19A50A5C43829295C34FA5248393">
    <w:name w:val="CD4D19A50A5C43829295C34FA5248393"/>
    <w:rsid w:val="00390F02"/>
  </w:style>
  <w:style w:type="paragraph" w:customStyle="1" w:styleId="CAF89122C4194C26963A8BB1AC94A1FE">
    <w:name w:val="CAF89122C4194C26963A8BB1AC94A1FE"/>
    <w:rsid w:val="00390F02"/>
  </w:style>
  <w:style w:type="paragraph" w:customStyle="1" w:styleId="C862D30165994C5783ABA56FDA4B2D3F">
    <w:name w:val="C862D30165994C5783ABA56FDA4B2D3F"/>
    <w:rsid w:val="00390F02"/>
  </w:style>
  <w:style w:type="paragraph" w:customStyle="1" w:styleId="DB28BCED20154227BC62C5D7A31496D9">
    <w:name w:val="DB28BCED20154227BC62C5D7A31496D9"/>
    <w:rsid w:val="00390F02"/>
  </w:style>
  <w:style w:type="paragraph" w:customStyle="1" w:styleId="8D10702234664F00946AA5EDB0BEFCF1">
    <w:name w:val="8D10702234664F00946AA5EDB0BEFCF1"/>
    <w:rsid w:val="00390F02"/>
  </w:style>
  <w:style w:type="paragraph" w:customStyle="1" w:styleId="F4D8C002C5F842488EC3F1EAB14725A6">
    <w:name w:val="F4D8C002C5F842488EC3F1EAB14725A6"/>
    <w:rsid w:val="00390F02"/>
  </w:style>
  <w:style w:type="paragraph" w:customStyle="1" w:styleId="0CA726D693D942B78200D68E013C9C2A">
    <w:name w:val="0CA726D693D942B78200D68E013C9C2A"/>
    <w:rsid w:val="00390F02"/>
  </w:style>
  <w:style w:type="paragraph" w:customStyle="1" w:styleId="6C54741228CD4C9DA7FBA7308B32018C">
    <w:name w:val="6C54741228CD4C9DA7FBA7308B32018C"/>
    <w:rsid w:val="00390F02"/>
  </w:style>
  <w:style w:type="paragraph" w:customStyle="1" w:styleId="60682AC76C6B43949B85B1F6AB279380">
    <w:name w:val="60682AC76C6B43949B85B1F6AB279380"/>
    <w:rsid w:val="00390F02"/>
  </w:style>
  <w:style w:type="paragraph" w:customStyle="1" w:styleId="070745C430E9454A9B76A490E3344316">
    <w:name w:val="070745C430E9454A9B76A490E3344316"/>
    <w:rsid w:val="00390F02"/>
  </w:style>
  <w:style w:type="paragraph" w:customStyle="1" w:styleId="F4AA63F0FEA34035A76D062B091C8826">
    <w:name w:val="F4AA63F0FEA34035A76D062B091C8826"/>
    <w:rsid w:val="0039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543</Words>
  <Characters>3201</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Emily</dc:creator>
  <cp:keywords/>
  <dc:description/>
  <cp:lastModifiedBy>Bacon, Emily</cp:lastModifiedBy>
  <cp:revision>1</cp:revision>
  <dcterms:created xsi:type="dcterms:W3CDTF">2026-03-19T18:52:00Z</dcterms:created>
  <dcterms:modified xsi:type="dcterms:W3CDTF">2026-03-19T19:44:00Z</dcterms:modified>
</cp:coreProperties>
</file>