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D450" w14:textId="77777777" w:rsidR="00C837EB" w:rsidRDefault="00F5675E" w:rsidP="00DF79E1">
      <w:pPr>
        <w:pStyle w:val="Header"/>
        <w:widowControl/>
        <w:jc w:val="center"/>
        <w:rPr>
          <w:rFonts w:ascii="Times New Roman" w:hAnsi="Times New Roman"/>
          <w:b/>
          <w:snapToGrid/>
        </w:rPr>
      </w:pPr>
      <w:r>
        <w:rPr>
          <w:rFonts w:ascii="Times New Roman" w:hAnsi="Times New Roman"/>
          <w:b/>
          <w:snapToGrid/>
        </w:rPr>
        <w:t>Department of E</w:t>
      </w:r>
      <w:r w:rsidR="005469D2">
        <w:rPr>
          <w:rFonts w:ascii="Times New Roman" w:hAnsi="Times New Roman"/>
          <w:b/>
          <w:snapToGrid/>
        </w:rPr>
        <w:t>nvironmental Quality</w:t>
      </w:r>
      <w:r w:rsidR="00DF79E1">
        <w:rPr>
          <w:rFonts w:ascii="Times New Roman" w:hAnsi="Times New Roman"/>
          <w:b/>
          <w:snapToGrid/>
        </w:rPr>
        <w:t xml:space="preserve"> - </w:t>
      </w:r>
      <w:r>
        <w:rPr>
          <w:rFonts w:ascii="Times New Roman" w:hAnsi="Times New Roman"/>
          <w:b/>
          <w:snapToGrid/>
        </w:rPr>
        <w:t xml:space="preserve">Division of Water </w:t>
      </w:r>
      <w:r w:rsidR="00B331E7">
        <w:rPr>
          <w:rFonts w:ascii="Times New Roman" w:hAnsi="Times New Roman"/>
          <w:b/>
          <w:snapToGrid/>
        </w:rPr>
        <w:t>Resources</w:t>
      </w:r>
    </w:p>
    <w:p w14:paraId="2ED8C9E5" w14:textId="77777777" w:rsidR="00C837EB" w:rsidRDefault="00C837EB">
      <w:pPr>
        <w:jc w:val="center"/>
        <w:rPr>
          <w:rFonts w:ascii="Times New Roman" w:hAnsi="Times New Roman"/>
          <w:sz w:val="22"/>
        </w:rPr>
      </w:pPr>
    </w:p>
    <w:p w14:paraId="4DC61EF2" w14:textId="77777777" w:rsidR="00C837EB" w:rsidRDefault="00F5675E">
      <w:pPr>
        <w:pStyle w:val="Heading9"/>
        <w:keepNext/>
        <w:widowControl/>
        <w:spacing w:before="0" w:after="0"/>
        <w:jc w:val="center"/>
        <w:rPr>
          <w:rFonts w:ascii="Times New Roman" w:hAnsi="Times New Roman" w:cs="Times New Roman"/>
          <w:b/>
          <w:snapToGrid/>
          <w:sz w:val="24"/>
          <w:szCs w:val="20"/>
        </w:rPr>
      </w:pPr>
      <w:r>
        <w:rPr>
          <w:rFonts w:ascii="Times New Roman" w:hAnsi="Times New Roman" w:cs="Times New Roman"/>
          <w:b/>
          <w:snapToGrid/>
          <w:sz w:val="24"/>
          <w:szCs w:val="20"/>
        </w:rPr>
        <w:t>STATUS OF INJECTION WELL</w:t>
      </w:r>
      <w:r w:rsidR="000F2A3E">
        <w:rPr>
          <w:rFonts w:ascii="Times New Roman" w:hAnsi="Times New Roman" w:cs="Times New Roman"/>
          <w:b/>
          <w:snapToGrid/>
          <w:sz w:val="24"/>
          <w:szCs w:val="20"/>
        </w:rPr>
        <w:t>(S)</w:t>
      </w:r>
      <w:r w:rsidR="00EE0BFC">
        <w:rPr>
          <w:rFonts w:ascii="Times New Roman" w:hAnsi="Times New Roman" w:cs="Times New Roman"/>
          <w:b/>
          <w:snapToGrid/>
          <w:sz w:val="24"/>
          <w:szCs w:val="20"/>
        </w:rPr>
        <w:t>/</w:t>
      </w:r>
      <w:r w:rsidR="00AA41A4">
        <w:rPr>
          <w:rFonts w:ascii="Times New Roman" w:hAnsi="Times New Roman" w:cs="Times New Roman"/>
          <w:b/>
          <w:snapToGrid/>
          <w:sz w:val="24"/>
          <w:szCs w:val="20"/>
        </w:rPr>
        <w:t>PERMIT RESCISSION REQUEST FORM</w:t>
      </w:r>
      <w:r>
        <w:rPr>
          <w:rFonts w:ascii="Times New Roman" w:hAnsi="Times New Roman" w:cs="Times New Roman"/>
          <w:b/>
          <w:snapToGrid/>
          <w:sz w:val="24"/>
          <w:szCs w:val="20"/>
        </w:rPr>
        <w:t xml:space="preserve"> </w:t>
      </w:r>
    </w:p>
    <w:p w14:paraId="449E1210" w14:textId="77777777" w:rsidR="00DF79E1" w:rsidRPr="00DF79E1" w:rsidRDefault="00DF79E1" w:rsidP="00DF79E1"/>
    <w:p w14:paraId="7F27DC15" w14:textId="77777777" w:rsidR="00C837EB" w:rsidRDefault="00287C17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b/>
          <w:noProof/>
          <w:snapToGrid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820C5E" wp14:editId="2E211C1C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6858000" cy="1905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CFB1C0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6pt" to="540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" strokeweight="1.5pt"/>
            </w:pict>
          </mc:Fallback>
        </mc:AlternateContent>
      </w:r>
    </w:p>
    <w:p w14:paraId="3732FD87" w14:textId="77777777" w:rsidR="00C837EB" w:rsidRDefault="00F5675E">
      <w:pPr>
        <w:tabs>
          <w:tab w:val="left" w:pos="-1440"/>
        </w:tabs>
        <w:ind w:left="7200" w:hanging="720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Permit Number:</w:t>
      </w:r>
      <w:r w:rsidR="005469D2">
        <w:rPr>
          <w:rFonts w:ascii="Times New Roman" w:hAnsi="Times New Roman"/>
          <w:sz w:val="22"/>
        </w:rPr>
        <w:t xml:space="preserve"> </w:t>
      </w:r>
      <w:r w:rsidR="00801449">
        <w:rPr>
          <w:rFonts w:ascii="Times New Roman" w:hAnsi="Times New Roman"/>
          <w:sz w:val="22"/>
          <w:u w:val="single"/>
        </w:rPr>
        <w:tab/>
      </w:r>
    </w:p>
    <w:p w14:paraId="3A34ED19" w14:textId="77777777" w:rsidR="00C837EB" w:rsidRDefault="00C837EB">
      <w:pPr>
        <w:jc w:val="both"/>
        <w:rPr>
          <w:rFonts w:ascii="Times New Roman" w:hAnsi="Times New Roman"/>
          <w:sz w:val="22"/>
        </w:rPr>
      </w:pPr>
    </w:p>
    <w:p w14:paraId="1B78B5BF" w14:textId="77777777" w:rsidR="00C837EB" w:rsidRDefault="00F5675E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>Permittee Name</w:t>
      </w:r>
      <w:r w:rsidR="00DF79E1">
        <w:rPr>
          <w:rFonts w:ascii="Times New Roman" w:hAnsi="Times New Roman"/>
          <w:sz w:val="22"/>
        </w:rPr>
        <w:t>(s)</w:t>
      </w:r>
      <w:r>
        <w:rPr>
          <w:rFonts w:ascii="Times New Roman" w:hAnsi="Times New Roman"/>
          <w:sz w:val="22"/>
        </w:rPr>
        <w:t>: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</w:p>
    <w:p w14:paraId="00E115D1" w14:textId="77777777" w:rsidR="00C837EB" w:rsidRDefault="00C837EB">
      <w:pPr>
        <w:jc w:val="both"/>
        <w:rPr>
          <w:rFonts w:ascii="Times New Roman" w:hAnsi="Times New Roman"/>
          <w:sz w:val="22"/>
          <w:u w:val="single"/>
        </w:rPr>
      </w:pPr>
    </w:p>
    <w:p w14:paraId="560E9398" w14:textId="77777777" w:rsidR="00C837EB" w:rsidRDefault="00AF11E8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 xml:space="preserve">Mailing </w:t>
      </w:r>
      <w:r w:rsidR="00F5675E">
        <w:rPr>
          <w:rFonts w:ascii="Times New Roman" w:hAnsi="Times New Roman"/>
          <w:sz w:val="22"/>
        </w:rPr>
        <w:t>Address:</w:t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 w:rsidR="005469D2"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</w:p>
    <w:p w14:paraId="08410F8E" w14:textId="77777777" w:rsidR="00AF11E8" w:rsidRDefault="00AF11E8">
      <w:pPr>
        <w:jc w:val="both"/>
        <w:rPr>
          <w:rFonts w:ascii="Times New Roman" w:hAnsi="Times New Roman"/>
          <w:sz w:val="22"/>
          <w:u w:val="single"/>
        </w:rPr>
      </w:pPr>
    </w:p>
    <w:p w14:paraId="42FE77A7" w14:textId="77777777" w:rsidR="00280F0E" w:rsidRDefault="00AF11E8" w:rsidP="00AF11E8">
      <w:pPr>
        <w:ind w:right="180"/>
        <w:jc w:val="both"/>
        <w:rPr>
          <w:rFonts w:ascii="Times New Roman" w:hAnsi="Times New Roman"/>
          <w:sz w:val="22"/>
          <w:u w:val="single"/>
        </w:rPr>
      </w:pPr>
      <w:r w:rsidRPr="00AF11E8">
        <w:rPr>
          <w:rFonts w:ascii="Times New Roman" w:hAnsi="Times New Roman"/>
          <w:sz w:val="22"/>
        </w:rPr>
        <w:t>Physical Address of Well</w:t>
      </w:r>
      <w:r>
        <w:rPr>
          <w:rFonts w:ascii="Times New Roman" w:hAnsi="Times New Roman"/>
          <w:sz w:val="22"/>
        </w:rPr>
        <w:t>(s)</w:t>
      </w:r>
      <w:r w:rsidRPr="00AF11E8">
        <w:rPr>
          <w:rFonts w:ascii="Times New Roman" w:hAnsi="Times New Roman"/>
          <w:sz w:val="22"/>
        </w:rPr>
        <w:t xml:space="preserve"> (if diffe</w:t>
      </w:r>
      <w:r>
        <w:rPr>
          <w:rFonts w:ascii="Times New Roman" w:hAnsi="Times New Roman"/>
          <w:sz w:val="22"/>
        </w:rPr>
        <w:t>rent than mailing address):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280F0E">
        <w:rPr>
          <w:rFonts w:ascii="Times New Roman" w:hAnsi="Times New Roman"/>
          <w:sz w:val="22"/>
          <w:u w:val="single"/>
        </w:rPr>
        <w:tab/>
      </w:r>
      <w:r w:rsidR="00280F0E">
        <w:rPr>
          <w:rFonts w:ascii="Times New Roman" w:hAnsi="Times New Roman"/>
          <w:sz w:val="22"/>
          <w:u w:val="single"/>
        </w:rPr>
        <w:tab/>
      </w:r>
    </w:p>
    <w:p w14:paraId="37411CEE" w14:textId="77777777" w:rsidR="00280F0E" w:rsidRDefault="00280F0E" w:rsidP="00AF11E8">
      <w:pPr>
        <w:ind w:right="180"/>
        <w:jc w:val="both"/>
        <w:rPr>
          <w:rFonts w:ascii="Times New Roman" w:hAnsi="Times New Roman"/>
          <w:sz w:val="22"/>
          <w:u w:val="single"/>
        </w:rPr>
      </w:pPr>
    </w:p>
    <w:p w14:paraId="57FFB971" w14:textId="77777777" w:rsidR="00AF11E8" w:rsidRPr="00AF11E8" w:rsidRDefault="00280F0E" w:rsidP="00AF11E8">
      <w:pPr>
        <w:ind w:right="180"/>
        <w:jc w:val="both"/>
        <w:rPr>
          <w:rFonts w:ascii="Times New Roman" w:hAnsi="Times New Roman"/>
          <w:sz w:val="22"/>
        </w:rPr>
      </w:pPr>
      <w:r w:rsidRPr="00280F0E">
        <w:rPr>
          <w:rFonts w:ascii="Times New Roman" w:hAnsi="Times New Roman"/>
          <w:sz w:val="22"/>
        </w:rPr>
        <w:t>City</w:t>
      </w:r>
      <w:r w:rsidR="00AF11E8"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Pr="00280F0E">
        <w:rPr>
          <w:rFonts w:ascii="Times New Roman" w:hAnsi="Times New Roman"/>
          <w:sz w:val="22"/>
        </w:rPr>
        <w:t>County</w:t>
      </w:r>
      <w:r>
        <w:rPr>
          <w:rFonts w:ascii="Times New Roman" w:hAnsi="Times New Roman"/>
          <w:sz w:val="22"/>
          <w:u w:val="single"/>
        </w:rPr>
        <w:t xml:space="preserve"> </w:t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Pr="00280F0E">
        <w:rPr>
          <w:rFonts w:ascii="Times New Roman" w:hAnsi="Times New Roman"/>
          <w:sz w:val="22"/>
        </w:rPr>
        <w:t>Zip Code</w:t>
      </w:r>
      <w:r>
        <w:rPr>
          <w:rFonts w:ascii="Times New Roman" w:hAnsi="Times New Roman"/>
          <w:sz w:val="22"/>
          <w:u w:val="single"/>
        </w:rPr>
        <w:tab/>
      </w:r>
    </w:p>
    <w:p w14:paraId="0879FBDF" w14:textId="77777777" w:rsidR="00E54537" w:rsidRDefault="00E54537">
      <w:pPr>
        <w:jc w:val="both"/>
        <w:rPr>
          <w:rFonts w:ascii="Times New Roman" w:hAnsi="Times New Roman"/>
          <w:sz w:val="22"/>
          <w:u w:val="single"/>
        </w:rPr>
      </w:pPr>
    </w:p>
    <w:p w14:paraId="4AC048FE" w14:textId="77777777" w:rsidR="00E54537" w:rsidRDefault="00E54537">
      <w:pPr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>Daytime Telephone No.</w:t>
      </w:r>
      <w:r>
        <w:rPr>
          <w:rFonts w:ascii="Times New Roman" w:hAnsi="Times New Roman"/>
          <w:sz w:val="22"/>
          <w:u w:val="single"/>
        </w:rPr>
        <w:t xml:space="preserve">: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Pr="00E54537">
        <w:rPr>
          <w:rFonts w:ascii="Times New Roman" w:hAnsi="Times New Roman"/>
          <w:sz w:val="22"/>
        </w:rPr>
        <w:t>Cell No</w:t>
      </w:r>
      <w:r w:rsidR="00AF11E8">
        <w:rPr>
          <w:rFonts w:ascii="Times New Roman" w:hAnsi="Times New Roman"/>
          <w:sz w:val="22"/>
          <w:u w:val="single"/>
        </w:rPr>
        <w:t>.:</w:t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  <w:r w:rsidR="00AF11E8">
        <w:rPr>
          <w:rFonts w:ascii="Times New Roman" w:hAnsi="Times New Roman"/>
          <w:sz w:val="22"/>
          <w:u w:val="single"/>
        </w:rPr>
        <w:tab/>
      </w:r>
    </w:p>
    <w:p w14:paraId="4DBD0DD7" w14:textId="77777777" w:rsidR="00E42ADF" w:rsidRDefault="00E42ADF">
      <w:pPr>
        <w:jc w:val="both"/>
        <w:rPr>
          <w:rFonts w:ascii="Times New Roman" w:hAnsi="Times New Roman"/>
          <w:sz w:val="22"/>
          <w:u w:val="single"/>
        </w:rPr>
      </w:pPr>
    </w:p>
    <w:p w14:paraId="68C8DB94" w14:textId="77777777" w:rsidR="00E42ADF" w:rsidRPr="00CC1C5F" w:rsidRDefault="00CC1C5F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Email Address:</w:t>
      </w:r>
      <w:r w:rsidRPr="00CC1C5F">
        <w:rPr>
          <w:rFonts w:ascii="Times New Roman" w:hAnsi="Times New Roman"/>
          <w:sz w:val="22"/>
          <w:u w:val="single"/>
        </w:rPr>
        <w:t xml:space="preserve">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</w:p>
    <w:p w14:paraId="7C9C9ADF" w14:textId="77777777" w:rsidR="00C837EB" w:rsidRDefault="00C837EB">
      <w:pPr>
        <w:jc w:val="both"/>
        <w:rPr>
          <w:rFonts w:ascii="Times New Roman" w:hAnsi="Times New Roman"/>
          <w:sz w:val="22"/>
          <w:u w:val="single"/>
        </w:rPr>
      </w:pPr>
    </w:p>
    <w:p w14:paraId="1EEE629C" w14:textId="77777777" w:rsidR="00C837EB" w:rsidRPr="00AF11E8" w:rsidRDefault="00F5675E">
      <w:pPr>
        <w:jc w:val="both"/>
        <w:rPr>
          <w:rFonts w:ascii="Times New Roman" w:hAnsi="Times New Roman"/>
          <w:b/>
          <w:sz w:val="22"/>
        </w:rPr>
      </w:pPr>
      <w:r w:rsidRPr="00AF11E8">
        <w:rPr>
          <w:rFonts w:ascii="Times New Roman" w:hAnsi="Times New Roman"/>
          <w:b/>
          <w:sz w:val="22"/>
        </w:rPr>
        <w:t>Please check the selection which most closely describes the curre</w:t>
      </w:r>
      <w:r w:rsidR="002D55ED">
        <w:rPr>
          <w:rFonts w:ascii="Times New Roman" w:hAnsi="Times New Roman"/>
          <w:b/>
          <w:sz w:val="22"/>
        </w:rPr>
        <w:t>nt status of your</w:t>
      </w:r>
      <w:r w:rsidRPr="00AF11E8">
        <w:rPr>
          <w:rFonts w:ascii="Times New Roman" w:hAnsi="Times New Roman"/>
          <w:b/>
          <w:sz w:val="22"/>
        </w:rPr>
        <w:t xml:space="preserve"> system:</w:t>
      </w:r>
    </w:p>
    <w:p w14:paraId="3A49CF6B" w14:textId="77777777" w:rsidR="00C837EB" w:rsidRDefault="00F5675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</w:t>
      </w:r>
    </w:p>
    <w:p w14:paraId="3CA7000E" w14:textId="77777777" w:rsidR="00C837EB" w:rsidRDefault="00F5675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1)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sym w:font="ESRI ArcPad" w:char="F028"/>
      </w:r>
      <w:r>
        <w:rPr>
          <w:sz w:val="22"/>
        </w:rPr>
        <w:t xml:space="preserve"> </w:t>
      </w:r>
      <w:r>
        <w:rPr>
          <w:rFonts w:ascii="Times New Roman" w:hAnsi="Times New Roman"/>
          <w:sz w:val="22"/>
        </w:rPr>
        <w:t>Well(s) still used for injection act</w:t>
      </w:r>
      <w:r w:rsidR="00B331E7">
        <w:rPr>
          <w:rFonts w:ascii="Times New Roman" w:hAnsi="Times New Roman"/>
          <w:sz w:val="22"/>
        </w:rPr>
        <w:t>ivities</w:t>
      </w:r>
    </w:p>
    <w:p w14:paraId="6DB9FE29" w14:textId="77777777" w:rsidR="00C837EB" w:rsidRDefault="00C837EB">
      <w:pPr>
        <w:jc w:val="both"/>
        <w:rPr>
          <w:rFonts w:ascii="Times New Roman" w:hAnsi="Times New Roman"/>
          <w:sz w:val="22"/>
        </w:rPr>
      </w:pPr>
    </w:p>
    <w:p w14:paraId="13586C60" w14:textId="77777777" w:rsidR="00B331E7" w:rsidRDefault="00F5675E" w:rsidP="00B331E7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2)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sym w:font="ESRI ArcPad" w:char="F028"/>
      </w:r>
      <w:r>
        <w:rPr>
          <w:sz w:val="22"/>
        </w:rPr>
        <w:t xml:space="preserve"> </w:t>
      </w:r>
      <w:r>
        <w:rPr>
          <w:rFonts w:ascii="Times New Roman" w:hAnsi="Times New Roman"/>
          <w:sz w:val="22"/>
        </w:rPr>
        <w:t>Well(s) n</w:t>
      </w:r>
      <w:r w:rsidR="00B331E7">
        <w:rPr>
          <w:rFonts w:ascii="Times New Roman" w:hAnsi="Times New Roman"/>
          <w:sz w:val="22"/>
        </w:rPr>
        <w:t>ot used for injection but</w:t>
      </w:r>
      <w:r>
        <w:rPr>
          <w:rFonts w:ascii="Times New Roman" w:hAnsi="Times New Roman"/>
          <w:sz w:val="22"/>
        </w:rPr>
        <w:t xml:space="preserve"> used for other purposes</w:t>
      </w:r>
      <w:r w:rsidR="00B331E7">
        <w:rPr>
          <w:rFonts w:ascii="Times New Roman" w:hAnsi="Times New Roman"/>
          <w:sz w:val="22"/>
        </w:rPr>
        <w:t>:</w:t>
      </w:r>
      <w:r w:rsidR="00B331E7">
        <w:rPr>
          <w:rFonts w:ascii="Times New Roman" w:hAnsi="Times New Roman"/>
          <w:sz w:val="22"/>
        </w:rPr>
        <w:tab/>
        <w:t xml:space="preserve">a) </w:t>
      </w:r>
      <w:r w:rsidR="00B331E7">
        <w:rPr>
          <w:sz w:val="22"/>
        </w:rPr>
        <w:sym w:font="ESRI ArcPad" w:char="F028"/>
      </w:r>
      <w:r w:rsidR="00B331E7">
        <w:rPr>
          <w:rFonts w:ascii="Times New Roman" w:hAnsi="Times New Roman"/>
          <w:sz w:val="22"/>
        </w:rPr>
        <w:t xml:space="preserve"> Water Supply</w:t>
      </w:r>
    </w:p>
    <w:p w14:paraId="42424D8E" w14:textId="77777777" w:rsidR="00B331E7" w:rsidRDefault="00B331E7" w:rsidP="00B331E7">
      <w:pPr>
        <w:ind w:left="576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b) </w:t>
      </w:r>
      <w:r>
        <w:rPr>
          <w:sz w:val="22"/>
        </w:rPr>
        <w:sym w:font="ESRI ArcPad" w:char="F028"/>
      </w:r>
      <w:r>
        <w:rPr>
          <w:rFonts w:ascii="Times New Roman" w:hAnsi="Times New Roman"/>
          <w:sz w:val="22"/>
        </w:rPr>
        <w:t xml:space="preserve"> Recovery</w:t>
      </w:r>
    </w:p>
    <w:p w14:paraId="04A620A6" w14:textId="77777777" w:rsidR="005469D2" w:rsidRDefault="005469D2" w:rsidP="00B331E7">
      <w:pPr>
        <w:ind w:left="576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c) </w:t>
      </w:r>
      <w:r w:rsidRPr="005469D2">
        <w:rPr>
          <w:rFonts w:ascii="Times New Roman" w:hAnsi="Times New Roman"/>
          <w:sz w:val="22"/>
        </w:rPr>
        <w:sym w:font="ESRI ArcPad" w:char="F028"/>
      </w:r>
      <w:r w:rsidRPr="005469D2">
        <w:rPr>
          <w:rFonts w:ascii="Times New Roman" w:hAnsi="Times New Roman"/>
          <w:sz w:val="22"/>
        </w:rPr>
        <w:t xml:space="preserve"> Irrigation</w:t>
      </w:r>
    </w:p>
    <w:p w14:paraId="743F2E88" w14:textId="77777777" w:rsidR="00B331E7" w:rsidRDefault="005469D2" w:rsidP="00B331E7">
      <w:pPr>
        <w:ind w:left="576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B331E7">
        <w:rPr>
          <w:rFonts w:ascii="Times New Roman" w:hAnsi="Times New Roman"/>
          <w:sz w:val="22"/>
        </w:rPr>
        <w:t xml:space="preserve">) </w:t>
      </w:r>
      <w:r w:rsidR="00B331E7">
        <w:rPr>
          <w:rFonts w:ascii="Times New Roman" w:hAnsi="Times New Roman"/>
          <w:sz w:val="22"/>
        </w:rPr>
        <w:sym w:font="ESRI ArcPad" w:char="F028"/>
      </w:r>
      <w:r w:rsidR="00B331E7">
        <w:rPr>
          <w:rFonts w:ascii="Times New Roman" w:hAnsi="Times New Roman"/>
          <w:sz w:val="22"/>
        </w:rPr>
        <w:t xml:space="preserve"> Monitoring</w:t>
      </w:r>
    </w:p>
    <w:p w14:paraId="36E91A62" w14:textId="77777777" w:rsidR="00C837EB" w:rsidRDefault="00C837EB">
      <w:pPr>
        <w:jc w:val="both"/>
        <w:rPr>
          <w:rFonts w:ascii="Times New Roman" w:hAnsi="Times New Roman"/>
          <w:sz w:val="22"/>
        </w:rPr>
      </w:pPr>
    </w:p>
    <w:p w14:paraId="27A5E88F" w14:textId="77777777" w:rsidR="00C837EB" w:rsidRDefault="00F5675E"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3)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sym w:font="ESRI ArcPad" w:char="F028"/>
      </w:r>
      <w:r>
        <w:rPr>
          <w:sz w:val="22"/>
        </w:rPr>
        <w:t xml:space="preserve"> </w:t>
      </w:r>
      <w:r>
        <w:rPr>
          <w:rFonts w:ascii="Times New Roman" w:hAnsi="Times New Roman"/>
          <w:sz w:val="22"/>
        </w:rPr>
        <w:t>Injection discontinued and:</w:t>
      </w:r>
      <w:r>
        <w:rPr>
          <w:rFonts w:ascii="Times New Roman" w:hAnsi="Times New Roman"/>
          <w:sz w:val="22"/>
        </w:rPr>
        <w:tab/>
        <w:t xml:space="preserve">a) </w:t>
      </w:r>
      <w:r>
        <w:rPr>
          <w:sz w:val="22"/>
        </w:rPr>
        <w:sym w:font="ESRI ArcPad" w:char="F028"/>
      </w:r>
      <w:r>
        <w:rPr>
          <w:rFonts w:ascii="Times New Roman" w:hAnsi="Times New Roman"/>
          <w:sz w:val="22"/>
        </w:rPr>
        <w:t xml:space="preserve"> Well(s) temporarily abandoned</w:t>
      </w:r>
    </w:p>
    <w:p w14:paraId="22D79051" w14:textId="77777777" w:rsidR="00C837EB" w:rsidRDefault="00F5675E">
      <w:pPr>
        <w:ind w:left="288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b) </w:t>
      </w:r>
      <w:r>
        <w:rPr>
          <w:sz w:val="22"/>
        </w:rPr>
        <w:sym w:font="ESRI ArcPad" w:char="F028"/>
      </w:r>
      <w:r>
        <w:rPr>
          <w:rFonts w:ascii="Times New Roman" w:hAnsi="Times New Roman"/>
          <w:sz w:val="22"/>
        </w:rPr>
        <w:t xml:space="preserve"> Well(s) permanently abandoned</w:t>
      </w:r>
    </w:p>
    <w:p w14:paraId="42C82926" w14:textId="77777777" w:rsidR="00C837EB" w:rsidRDefault="00F5675E">
      <w:pPr>
        <w:ind w:left="2880" w:firstLine="72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c) </w:t>
      </w:r>
      <w:r>
        <w:rPr>
          <w:rFonts w:ascii="Times New Roman" w:hAnsi="Times New Roman"/>
          <w:sz w:val="22"/>
        </w:rPr>
        <w:sym w:font="ESRI ArcPad" w:char="F028"/>
      </w:r>
      <w:r>
        <w:rPr>
          <w:rFonts w:ascii="Times New Roman" w:hAnsi="Times New Roman"/>
          <w:sz w:val="22"/>
        </w:rPr>
        <w:t xml:space="preserve"> Well(s) not abandoned</w:t>
      </w:r>
    </w:p>
    <w:p w14:paraId="13DF79B7" w14:textId="77777777" w:rsidR="00C837EB" w:rsidRDefault="00C837EB">
      <w:pPr>
        <w:tabs>
          <w:tab w:val="left" w:pos="5040"/>
        </w:tabs>
        <w:ind w:left="4320"/>
        <w:jc w:val="both"/>
        <w:rPr>
          <w:rFonts w:ascii="Times New Roman" w:hAnsi="Times New Roman"/>
          <w:sz w:val="22"/>
        </w:rPr>
      </w:pPr>
    </w:p>
    <w:p w14:paraId="7F4D0BF6" w14:textId="77777777" w:rsidR="00C837EB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4)</w:t>
      </w:r>
      <w:r>
        <w:rPr>
          <w:rFonts w:ascii="Times New Roman" w:hAnsi="Times New Roman"/>
          <w:sz w:val="22"/>
        </w:rPr>
        <w:tab/>
      </w:r>
      <w:r>
        <w:rPr>
          <w:sz w:val="22"/>
        </w:rPr>
        <w:sym w:font="ESRI ArcPad" w:char="F028"/>
      </w:r>
      <w:r>
        <w:rPr>
          <w:sz w:val="22"/>
        </w:rPr>
        <w:t xml:space="preserve"> </w:t>
      </w:r>
      <w:r>
        <w:rPr>
          <w:rFonts w:ascii="Times New Roman" w:hAnsi="Times New Roman"/>
          <w:sz w:val="22"/>
        </w:rPr>
        <w:t>Injection well(s) never constructed</w:t>
      </w:r>
      <w:r w:rsidR="00801449">
        <w:rPr>
          <w:rFonts w:ascii="Times New Roman" w:hAnsi="Times New Roman"/>
          <w:sz w:val="22"/>
        </w:rPr>
        <w:tab/>
      </w:r>
      <w:r w:rsidR="00801449">
        <w:rPr>
          <w:rFonts w:ascii="Times New Roman" w:hAnsi="Times New Roman"/>
          <w:sz w:val="22"/>
        </w:rPr>
        <w:tab/>
      </w:r>
      <w:r w:rsidR="00801449" w:rsidRPr="00801449">
        <w:rPr>
          <w:rFonts w:ascii="Times New Roman" w:hAnsi="Times New Roman"/>
          <w:sz w:val="22"/>
        </w:rPr>
        <w:sym w:font="ESRI ArcPad" w:char="F028"/>
      </w:r>
      <w:r w:rsidR="00801449" w:rsidRPr="00801449">
        <w:rPr>
          <w:rFonts w:ascii="Times New Roman" w:hAnsi="Times New Roman"/>
          <w:sz w:val="22"/>
        </w:rPr>
        <w:t xml:space="preserve"> </w:t>
      </w:r>
      <w:r w:rsidR="00801449">
        <w:rPr>
          <w:rFonts w:ascii="Times New Roman" w:hAnsi="Times New Roman"/>
          <w:sz w:val="22"/>
        </w:rPr>
        <w:t xml:space="preserve"> </w:t>
      </w:r>
      <w:r w:rsidR="00801449" w:rsidRPr="00801449">
        <w:rPr>
          <w:rFonts w:ascii="Times New Roman" w:hAnsi="Times New Roman"/>
          <w:sz w:val="22"/>
        </w:rPr>
        <w:t>N/A i</w:t>
      </w:r>
      <w:r w:rsidR="00801449">
        <w:rPr>
          <w:rFonts w:ascii="Times New Roman" w:hAnsi="Times New Roman"/>
          <w:sz w:val="22"/>
        </w:rPr>
        <w:t>njection well(s) never proposed</w:t>
      </w:r>
    </w:p>
    <w:p w14:paraId="49D0DC32" w14:textId="77777777" w:rsidR="00C837EB" w:rsidRDefault="00C837E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6C9C3F81" w14:textId="77777777" w:rsidR="00C837EB" w:rsidRPr="00280F0E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  <w:u w:val="single"/>
        </w:rPr>
      </w:pPr>
      <w:r w:rsidRPr="00280F0E">
        <w:rPr>
          <w:rFonts w:ascii="Times New Roman" w:hAnsi="Times New Roman"/>
          <w:b/>
          <w:sz w:val="22"/>
          <w:u w:val="single"/>
        </w:rPr>
        <w:t>Well</w:t>
      </w:r>
      <w:r w:rsidR="00A06095">
        <w:rPr>
          <w:rFonts w:ascii="Times New Roman" w:hAnsi="Times New Roman"/>
          <w:b/>
          <w:sz w:val="22"/>
          <w:u w:val="single"/>
        </w:rPr>
        <w:t>(s)</w:t>
      </w:r>
      <w:r w:rsidRPr="00280F0E">
        <w:rPr>
          <w:rFonts w:ascii="Times New Roman" w:hAnsi="Times New Roman"/>
          <w:b/>
          <w:sz w:val="22"/>
          <w:u w:val="single"/>
        </w:rPr>
        <w:t xml:space="preserve"> Abandonment</w:t>
      </w:r>
      <w:r w:rsidR="002D55ED">
        <w:rPr>
          <w:rFonts w:ascii="Times New Roman" w:hAnsi="Times New Roman"/>
          <w:b/>
          <w:sz w:val="22"/>
          <w:u w:val="single"/>
        </w:rPr>
        <w:t>/Comments</w:t>
      </w:r>
      <w:r w:rsidR="00A06095">
        <w:rPr>
          <w:rFonts w:ascii="Times New Roman" w:hAnsi="Times New Roman"/>
          <w:b/>
          <w:sz w:val="22"/>
          <w:u w:val="single"/>
        </w:rPr>
        <w:t>:</w:t>
      </w:r>
    </w:p>
    <w:p w14:paraId="413D33CC" w14:textId="77777777" w:rsidR="00F5675E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If you checked (3)(</w:t>
      </w:r>
      <w:r w:rsidR="00A06095">
        <w:rPr>
          <w:rFonts w:ascii="Times New Roman" w:hAnsi="Times New Roman"/>
          <w:sz w:val="22"/>
        </w:rPr>
        <w:t xml:space="preserve">a) or </w:t>
      </w:r>
      <w:r>
        <w:rPr>
          <w:rFonts w:ascii="Times New Roman" w:hAnsi="Times New Roman"/>
          <w:sz w:val="22"/>
        </w:rPr>
        <w:t xml:space="preserve">(b), attach a copy of the GW-30 </w:t>
      </w:r>
      <w:r w:rsidR="00A06095">
        <w:rPr>
          <w:rFonts w:ascii="Times New Roman" w:hAnsi="Times New Roman"/>
          <w:sz w:val="22"/>
        </w:rPr>
        <w:t>(</w:t>
      </w:r>
      <w:r>
        <w:rPr>
          <w:rFonts w:ascii="Times New Roman" w:hAnsi="Times New Roman"/>
          <w:sz w:val="22"/>
        </w:rPr>
        <w:t>Well Abandonment Record</w:t>
      </w:r>
      <w:r w:rsidR="00A06095">
        <w:rPr>
          <w:rFonts w:ascii="Times New Roman" w:hAnsi="Times New Roman"/>
          <w:sz w:val="22"/>
        </w:rPr>
        <w:t>)</w:t>
      </w:r>
      <w:r>
        <w:rPr>
          <w:rFonts w:ascii="Times New Roman" w:hAnsi="Times New Roman"/>
          <w:sz w:val="22"/>
        </w:rPr>
        <w:t xml:space="preserve">.  If not </w:t>
      </w:r>
      <w:r w:rsidR="00A06095">
        <w:rPr>
          <w:rFonts w:ascii="Times New Roman" w:hAnsi="Times New Roman"/>
          <w:sz w:val="22"/>
        </w:rPr>
        <w:t>applicable</w:t>
      </w:r>
      <w:r>
        <w:rPr>
          <w:rFonts w:ascii="Times New Roman" w:hAnsi="Times New Roman"/>
          <w:sz w:val="22"/>
        </w:rPr>
        <w:t xml:space="preserve">, then describe the method used </w:t>
      </w:r>
      <w:r w:rsidR="002D55ED">
        <w:rPr>
          <w:rFonts w:ascii="Times New Roman" w:hAnsi="Times New Roman"/>
          <w:sz w:val="22"/>
        </w:rPr>
        <w:t xml:space="preserve">(or to be used) </w:t>
      </w:r>
      <w:r w:rsidR="00A06095">
        <w:rPr>
          <w:rFonts w:ascii="Times New Roman" w:hAnsi="Times New Roman"/>
          <w:sz w:val="22"/>
        </w:rPr>
        <w:t xml:space="preserve">to abandon the </w:t>
      </w:r>
      <w:r>
        <w:rPr>
          <w:rFonts w:ascii="Times New Roman" w:hAnsi="Times New Roman"/>
          <w:sz w:val="22"/>
        </w:rPr>
        <w:t>well</w:t>
      </w:r>
      <w:r w:rsidR="000F2A3E">
        <w:rPr>
          <w:rFonts w:ascii="Times New Roman" w:hAnsi="Times New Roman"/>
          <w:sz w:val="22"/>
        </w:rPr>
        <w:t>(s)</w:t>
      </w:r>
      <w:r>
        <w:rPr>
          <w:rFonts w:ascii="Times New Roman" w:hAnsi="Times New Roman"/>
          <w:sz w:val="22"/>
        </w:rPr>
        <w:t>, including</w:t>
      </w:r>
      <w:r w:rsidRPr="00F5675E">
        <w:rPr>
          <w:rFonts w:ascii="Times New Roman" w:hAnsi="Times New Roman"/>
          <w:sz w:val="22"/>
        </w:rPr>
        <w:t xml:space="preserve"> a description of how the well</w:t>
      </w:r>
      <w:r w:rsidR="000F2A3E">
        <w:rPr>
          <w:rFonts w:ascii="Times New Roman" w:hAnsi="Times New Roman"/>
          <w:sz w:val="22"/>
        </w:rPr>
        <w:t xml:space="preserve"> were</w:t>
      </w:r>
      <w:r w:rsidRPr="00F5675E">
        <w:rPr>
          <w:rFonts w:ascii="Times New Roman" w:hAnsi="Times New Roman"/>
          <w:sz w:val="22"/>
        </w:rPr>
        <w:t xml:space="preserve"> sealed a</w:t>
      </w:r>
      <w:r w:rsidR="00A06095">
        <w:rPr>
          <w:rFonts w:ascii="Times New Roman" w:hAnsi="Times New Roman"/>
          <w:sz w:val="22"/>
        </w:rPr>
        <w:t xml:space="preserve">nd material used.  If the work below is proposed, a GW-30 will need to be submitted </w:t>
      </w:r>
      <w:r w:rsidR="000F2A3E">
        <w:rPr>
          <w:rFonts w:ascii="Times New Roman" w:hAnsi="Times New Roman"/>
          <w:sz w:val="22"/>
        </w:rPr>
        <w:t>to the UIC P</w:t>
      </w:r>
      <w:r w:rsidR="00A06095">
        <w:rPr>
          <w:rFonts w:ascii="Times New Roman" w:hAnsi="Times New Roman"/>
          <w:sz w:val="22"/>
        </w:rPr>
        <w:t>rogram 30 days after abandonment.</w:t>
      </w:r>
    </w:p>
    <w:p w14:paraId="63F8DD5E" w14:textId="77777777" w:rsidR="00F5675E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F11E8">
        <w:rPr>
          <w:rFonts w:ascii="Times New Roman" w:hAnsi="Times New Roman"/>
          <w:sz w:val="22"/>
        </w:rPr>
        <w:t>______________</w:t>
      </w:r>
    </w:p>
    <w:p w14:paraId="5D514B32" w14:textId="77777777" w:rsidR="00F5675E" w:rsidRPr="00F5675E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12BE9429" w14:textId="77777777" w:rsidR="00C837EB" w:rsidRPr="00280F0E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  <w:u w:val="single"/>
        </w:rPr>
      </w:pPr>
      <w:r w:rsidRPr="00280F0E">
        <w:rPr>
          <w:rFonts w:ascii="Times New Roman" w:hAnsi="Times New Roman"/>
          <w:b/>
          <w:sz w:val="22"/>
          <w:u w:val="single"/>
        </w:rPr>
        <w:t>Permit Rescission:</w:t>
      </w:r>
    </w:p>
    <w:p w14:paraId="344697F3" w14:textId="77777777" w:rsidR="00C837EB" w:rsidRDefault="00F5675E">
      <w:pPr>
        <w:pStyle w:val="BodyText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If you checked (2), (3), or (4) and will not use a well for injection on this site in the future, you should request rescission of the permit. </w:t>
      </w:r>
      <w:r w:rsidR="005469D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Do you wish to rescind the permit? </w:t>
      </w:r>
    </w:p>
    <w:p w14:paraId="134021D1" w14:textId="77777777" w:rsidR="00C837EB" w:rsidRPr="003A4078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</w:rPr>
      </w:pPr>
      <w:r w:rsidRPr="003A4078">
        <w:rPr>
          <w:rFonts w:ascii="Times New Roman" w:hAnsi="Times New Roman"/>
          <w:b/>
          <w:sz w:val="22"/>
        </w:rPr>
        <w:tab/>
      </w:r>
      <w:r w:rsidRPr="003A4078">
        <w:rPr>
          <w:rFonts w:ascii="Times New Roman" w:hAnsi="Times New Roman"/>
          <w:b/>
          <w:sz w:val="22"/>
        </w:rPr>
        <w:tab/>
      </w:r>
      <w:r w:rsidRPr="003A4078">
        <w:rPr>
          <w:b/>
          <w:sz w:val="22"/>
        </w:rPr>
        <w:sym w:font="ESRI ArcPad" w:char="F028"/>
      </w:r>
      <w:r w:rsidRPr="003A4078">
        <w:rPr>
          <w:b/>
          <w:sz w:val="22"/>
        </w:rPr>
        <w:t xml:space="preserve"> </w:t>
      </w:r>
      <w:r w:rsidRPr="003A4078">
        <w:rPr>
          <w:rFonts w:ascii="Times New Roman" w:hAnsi="Times New Roman"/>
          <w:b/>
          <w:sz w:val="22"/>
        </w:rPr>
        <w:t>Yes</w:t>
      </w:r>
      <w:r w:rsidRPr="003A4078">
        <w:rPr>
          <w:rFonts w:ascii="Times New Roman" w:hAnsi="Times New Roman"/>
          <w:b/>
          <w:sz w:val="22"/>
        </w:rPr>
        <w:tab/>
      </w:r>
      <w:r w:rsidRPr="003A4078">
        <w:rPr>
          <w:rFonts w:ascii="Times New Roman" w:hAnsi="Times New Roman"/>
          <w:b/>
          <w:sz w:val="22"/>
        </w:rPr>
        <w:tab/>
      </w:r>
      <w:r w:rsidRPr="003A4078">
        <w:rPr>
          <w:b/>
          <w:sz w:val="22"/>
        </w:rPr>
        <w:sym w:font="ESRI ArcPad" w:char="F028"/>
      </w:r>
      <w:r w:rsidRPr="003A4078">
        <w:rPr>
          <w:b/>
          <w:sz w:val="22"/>
        </w:rPr>
        <w:t xml:space="preserve"> </w:t>
      </w:r>
      <w:r w:rsidRPr="003A4078">
        <w:rPr>
          <w:rFonts w:ascii="Times New Roman" w:hAnsi="Times New Roman"/>
          <w:b/>
          <w:sz w:val="22"/>
        </w:rPr>
        <w:t>No</w:t>
      </w:r>
    </w:p>
    <w:p w14:paraId="1E5E0EEB" w14:textId="77777777" w:rsidR="00C837EB" w:rsidRDefault="00C837E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196F057F" w14:textId="77777777" w:rsidR="00C837EB" w:rsidRPr="00280F0E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</w:rPr>
      </w:pPr>
      <w:r w:rsidRPr="00280F0E">
        <w:rPr>
          <w:rFonts w:ascii="Times New Roman" w:hAnsi="Times New Roman"/>
          <w:b/>
          <w:sz w:val="22"/>
          <w:u w:val="single"/>
        </w:rPr>
        <w:t>Certification:</w:t>
      </w:r>
    </w:p>
    <w:p w14:paraId="53328E7C" w14:textId="77777777" w:rsidR="00C837EB" w:rsidRDefault="00F5675E" w:rsidP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"I hereby certify, under penalty of </w:t>
      </w:r>
      <w:r w:rsidR="00954B69">
        <w:rPr>
          <w:rFonts w:ascii="Times New Roman" w:hAnsi="Times New Roman"/>
          <w:sz w:val="22"/>
        </w:rPr>
        <w:t>law, which</w:t>
      </w:r>
      <w:r>
        <w:rPr>
          <w:rFonts w:ascii="Times New Roman" w:hAnsi="Times New Roman"/>
          <w:sz w:val="22"/>
        </w:rPr>
        <w:t xml:space="preserve"> I have personally examined and am familiar with the information submitted in this document, and that to the best of my knowledge the information is true, accurate, and complete."</w:t>
      </w:r>
    </w:p>
    <w:p w14:paraId="55911179" w14:textId="77777777" w:rsidR="00C837EB" w:rsidRDefault="00C837EB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39583469" w14:textId="77777777" w:rsidR="00C837EB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  <w:u w:val="single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  <w:u w:val="single"/>
        </w:rPr>
        <w:tab/>
      </w:r>
    </w:p>
    <w:p w14:paraId="07DF77BD" w14:textId="77777777" w:rsidR="00C837EB" w:rsidRDefault="00F5675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Signature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Date</w:t>
      </w:r>
    </w:p>
    <w:p w14:paraId="23014E1A" w14:textId="77777777" w:rsidR="005469D2" w:rsidRDefault="005469D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041DF704" w14:textId="77777777" w:rsidR="005469D2" w:rsidRDefault="005469D2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  <w:t>___</w:t>
      </w:r>
      <w:r w:rsidR="00A06095">
        <w:rPr>
          <w:rFonts w:ascii="Times New Roman" w:hAnsi="Times New Roman"/>
          <w:sz w:val="22"/>
        </w:rPr>
        <w:t>________________________________________________________</w:t>
      </w:r>
    </w:p>
    <w:p w14:paraId="22431F28" w14:textId="77777777" w:rsidR="000A53D5" w:rsidRDefault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sz w:val="22"/>
        </w:rPr>
      </w:pPr>
    </w:p>
    <w:p w14:paraId="43C38DBF" w14:textId="43C7C528" w:rsidR="000A53D5" w:rsidRPr="000A53D5" w:rsidRDefault="000A53D5" w:rsidP="000A53D5">
      <w:pPr>
        <w:tabs>
          <w:tab w:val="left" w:pos="-720"/>
          <w:tab w:val="left" w:pos="0"/>
          <w:tab w:val="left" w:pos="10440"/>
        </w:tabs>
        <w:ind w:right="90"/>
        <w:jc w:val="center"/>
        <w:rPr>
          <w:rFonts w:ascii="Times New Roman" w:hAnsi="Times New Roman"/>
          <w:b/>
          <w:bCs/>
          <w:szCs w:val="24"/>
        </w:rPr>
      </w:pPr>
      <w:r w:rsidRPr="000A53D5">
        <w:rPr>
          <w:rFonts w:ascii="Times New Roman" w:hAnsi="Times New Roman"/>
          <w:b/>
          <w:bCs/>
          <w:szCs w:val="24"/>
        </w:rPr>
        <w:lastRenderedPageBreak/>
        <w:t>Submittal Instructions for Status of Injection Well(s)/Permit Recission Request Form</w:t>
      </w:r>
    </w:p>
    <w:p w14:paraId="6560A807" w14:textId="77777777" w:rsidR="000A53D5" w:rsidRDefault="000A53D5" w:rsidP="000A53D5">
      <w:pPr>
        <w:tabs>
          <w:tab w:val="left" w:pos="-720"/>
          <w:tab w:val="left" w:pos="0"/>
          <w:tab w:val="left" w:pos="10440"/>
        </w:tabs>
        <w:ind w:right="90"/>
        <w:rPr>
          <w:rFonts w:ascii="Times New Roman" w:hAnsi="Times New Roman"/>
          <w:sz w:val="22"/>
        </w:rPr>
      </w:pPr>
    </w:p>
    <w:p w14:paraId="3BFAAAB4" w14:textId="77777777" w:rsidR="000A53D5" w:rsidRDefault="000A53D5" w:rsidP="000A53D5">
      <w:pPr>
        <w:tabs>
          <w:tab w:val="left" w:pos="-720"/>
          <w:tab w:val="left" w:pos="0"/>
          <w:tab w:val="left" w:pos="10440"/>
        </w:tabs>
        <w:ind w:right="90"/>
        <w:rPr>
          <w:rFonts w:ascii="Times New Roman" w:hAnsi="Times New Roman"/>
          <w:sz w:val="22"/>
        </w:rPr>
      </w:pPr>
    </w:p>
    <w:p w14:paraId="5EDD6DDB" w14:textId="77777777" w:rsidR="000A53D5" w:rsidRDefault="000A53D5" w:rsidP="000A53D5">
      <w:pPr>
        <w:tabs>
          <w:tab w:val="left" w:pos="-720"/>
          <w:tab w:val="left" w:pos="10440"/>
        </w:tabs>
        <w:ind w:right="90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 xml:space="preserve">Submit one electronic copy of </w:t>
      </w:r>
      <w:r w:rsidRPr="000A53D5">
        <w:rPr>
          <w:rFonts w:ascii="Times New Roman" w:hAnsi="Times New Roman"/>
          <w:bCs/>
          <w:sz w:val="22"/>
        </w:rPr>
        <w:t>this form (</w:t>
      </w:r>
      <w:r w:rsidRPr="000A53D5">
        <w:rPr>
          <w:rFonts w:ascii="Times New Roman" w:hAnsi="Times New Roman"/>
          <w:b/>
          <w:sz w:val="22"/>
        </w:rPr>
        <w:t>preferred method</w:t>
      </w:r>
      <w:r w:rsidRPr="000A53D5">
        <w:rPr>
          <w:rFonts w:ascii="Times New Roman" w:hAnsi="Times New Roman"/>
          <w:bCs/>
          <w:sz w:val="22"/>
        </w:rPr>
        <w:t xml:space="preserve">) at least </w:t>
      </w:r>
      <w:r w:rsidRPr="000A53D5">
        <w:rPr>
          <w:rFonts w:ascii="Times New Roman" w:hAnsi="Times New Roman"/>
          <w:bCs/>
          <w:sz w:val="22"/>
        </w:rPr>
        <w:t>30 days after abandonment</w:t>
      </w:r>
      <w:r w:rsidRPr="000A53D5">
        <w:rPr>
          <w:rFonts w:ascii="Times New Roman" w:hAnsi="Times New Roman"/>
          <w:bCs/>
          <w:sz w:val="22"/>
        </w:rPr>
        <w:t xml:space="preserve"> to:  </w:t>
      </w:r>
    </w:p>
    <w:p w14:paraId="51841917" w14:textId="6F949F1B" w:rsidR="000A53D5" w:rsidRPr="000A53D5" w:rsidRDefault="000A53D5" w:rsidP="000A53D5">
      <w:pPr>
        <w:tabs>
          <w:tab w:val="left" w:pos="-720"/>
          <w:tab w:val="left" w:pos="10440"/>
        </w:tabs>
        <w:ind w:left="4320" w:right="90"/>
        <w:rPr>
          <w:rFonts w:ascii="Times New Roman" w:hAnsi="Times New Roman"/>
          <w:bCs/>
          <w:sz w:val="22"/>
        </w:rPr>
      </w:pPr>
      <w:hyperlink r:id="rId7" w:history="1">
        <w:r w:rsidRPr="00C63D3C">
          <w:rPr>
            <w:rStyle w:val="Hyperlink"/>
            <w:rFonts w:ascii="Times New Roman" w:hAnsi="Times New Roman"/>
            <w:bCs/>
            <w:sz w:val="22"/>
          </w:rPr>
          <w:t>uic@deq.nc.gov</w:t>
        </w:r>
      </w:hyperlink>
    </w:p>
    <w:p w14:paraId="53C3664A" w14:textId="77777777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/>
          <w:sz w:val="22"/>
        </w:rPr>
      </w:pPr>
    </w:p>
    <w:p w14:paraId="21FFE7B3" w14:textId="32F9DF31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jc w:val="both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 xml:space="preserve">If unable to submit electronically, please send one hard color copy of this </w:t>
      </w:r>
      <w:r w:rsidRPr="000A53D5">
        <w:rPr>
          <w:rFonts w:ascii="Times New Roman" w:hAnsi="Times New Roman"/>
          <w:bCs/>
          <w:sz w:val="22"/>
        </w:rPr>
        <w:t>form</w:t>
      </w:r>
      <w:r w:rsidRPr="000A53D5">
        <w:rPr>
          <w:rFonts w:ascii="Times New Roman" w:hAnsi="Times New Roman"/>
          <w:bCs/>
          <w:sz w:val="22"/>
        </w:rPr>
        <w:t xml:space="preserve"> with a copy attached </w:t>
      </w:r>
      <w:r w:rsidRPr="000A53D5">
        <w:rPr>
          <w:rFonts w:ascii="Times New Roman" w:hAnsi="Times New Roman"/>
          <w:bCs/>
          <w:sz w:val="22"/>
        </w:rPr>
        <w:t>as</w:t>
      </w:r>
      <w:r w:rsidRPr="000A53D5">
        <w:rPr>
          <w:rFonts w:ascii="Times New Roman" w:hAnsi="Times New Roman"/>
          <w:bCs/>
          <w:sz w:val="22"/>
        </w:rPr>
        <w:t xml:space="preserve"> a CD or Flash Drive at least </w:t>
      </w:r>
      <w:r w:rsidRPr="000A53D5">
        <w:rPr>
          <w:rFonts w:ascii="Times New Roman" w:hAnsi="Times New Roman"/>
          <w:bCs/>
          <w:sz w:val="22"/>
        </w:rPr>
        <w:t>30 days after abandonment</w:t>
      </w:r>
      <w:r w:rsidRPr="000A53D5">
        <w:rPr>
          <w:rFonts w:ascii="Times New Roman" w:hAnsi="Times New Roman"/>
          <w:bCs/>
          <w:sz w:val="22"/>
        </w:rPr>
        <w:t xml:space="preserve"> to:</w:t>
      </w:r>
    </w:p>
    <w:p w14:paraId="71687F5D" w14:textId="77777777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>DWR – UIC Program</w:t>
      </w:r>
    </w:p>
    <w:p w14:paraId="50EAFB9C" w14:textId="77777777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>1636 Mail Service Center</w:t>
      </w:r>
    </w:p>
    <w:p w14:paraId="61C36E01" w14:textId="77777777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>Raleigh, NC 27699-1636</w:t>
      </w:r>
    </w:p>
    <w:p w14:paraId="21601081" w14:textId="77777777" w:rsidR="000A53D5" w:rsidRPr="000A53D5" w:rsidRDefault="000A53D5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  <w:r w:rsidRPr="000A53D5">
        <w:rPr>
          <w:rFonts w:ascii="Times New Roman" w:hAnsi="Times New Roman"/>
          <w:bCs/>
          <w:sz w:val="22"/>
        </w:rPr>
        <w:t>Telephone: (919) 707-9000</w:t>
      </w:r>
    </w:p>
    <w:p w14:paraId="0C9A1771" w14:textId="7D65ED2A" w:rsidR="005469D2" w:rsidRPr="000A53D5" w:rsidRDefault="005469D2" w:rsidP="000A53D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854"/>
        </w:tabs>
        <w:ind w:left="4320"/>
        <w:jc w:val="both"/>
        <w:rPr>
          <w:rFonts w:ascii="Times New Roman" w:hAnsi="Times New Roman"/>
          <w:bCs/>
          <w:sz w:val="22"/>
        </w:rPr>
      </w:pPr>
    </w:p>
    <w:sectPr w:rsidR="005469D2" w:rsidRPr="000A53D5" w:rsidSect="00AF11E8">
      <w:footerReference w:type="default" r:id="rId8"/>
      <w:endnotePr>
        <w:numFmt w:val="decimal"/>
      </w:endnotePr>
      <w:pgSz w:w="12240" w:h="15840"/>
      <w:pgMar w:top="432" w:right="990" w:bottom="432" w:left="72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E3E28" w14:textId="77777777" w:rsidR="00003A1E" w:rsidRDefault="00003A1E">
      <w:r>
        <w:separator/>
      </w:r>
    </w:p>
  </w:endnote>
  <w:endnote w:type="continuationSeparator" w:id="0">
    <w:p w14:paraId="3FF6FB1C" w14:textId="77777777" w:rsidR="00003A1E" w:rsidRDefault="00003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SRI ArcPad">
    <w:panose1 w:val="05000000000000000000"/>
    <w:charset w:val="02"/>
    <w:family w:val="auto"/>
    <w:pitch w:val="variable"/>
    <w:sig w:usb0="8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B7F6" w14:textId="77777777" w:rsidR="00C837EB" w:rsidRPr="00E54537" w:rsidRDefault="00C837EB">
    <w:pPr>
      <w:pStyle w:val="Header"/>
      <w:tabs>
        <w:tab w:val="clear" w:pos="8640"/>
        <w:tab w:val="left" w:pos="4320"/>
      </w:tabs>
      <w:spacing w:line="240" w:lineRule="exact"/>
      <w:rPr>
        <w:rFonts w:ascii="Times New Roman" w:hAnsi="Times New Roman"/>
        <w:sz w:val="18"/>
        <w:szCs w:val="18"/>
      </w:rPr>
    </w:pPr>
  </w:p>
  <w:p w14:paraId="37AD4877" w14:textId="7AA2F6D3" w:rsidR="00C837EB" w:rsidRPr="00E54537" w:rsidRDefault="00E54537">
    <w:pPr>
      <w:tabs>
        <w:tab w:val="center" w:pos="5400"/>
        <w:tab w:val="right" w:pos="10800"/>
      </w:tabs>
      <w:rPr>
        <w:rFonts w:ascii="Times New Roman" w:hAnsi="Times New Roman"/>
        <w:sz w:val="18"/>
        <w:szCs w:val="18"/>
      </w:rPr>
    </w:pPr>
    <w:r w:rsidRPr="00E54537">
      <w:rPr>
        <w:rFonts w:ascii="Times New Roman" w:hAnsi="Times New Roman"/>
        <w:sz w:val="18"/>
        <w:szCs w:val="18"/>
      </w:rPr>
      <w:t xml:space="preserve">GW-68 </w:t>
    </w:r>
    <w:r>
      <w:rPr>
        <w:rFonts w:ascii="Times New Roman" w:hAnsi="Times New Roman"/>
        <w:sz w:val="18"/>
        <w:szCs w:val="18"/>
      </w:rPr>
      <w:t xml:space="preserve">Injection Well Status Form Rev. </w:t>
    </w:r>
    <w:r w:rsidR="000A53D5">
      <w:rPr>
        <w:rFonts w:ascii="Times New Roman" w:hAnsi="Times New Roman"/>
        <w:sz w:val="18"/>
        <w:szCs w:val="18"/>
      </w:rPr>
      <w:t>09-14-2026</w:t>
    </w:r>
    <w:r>
      <w:rPr>
        <w:rFonts w:ascii="Times New Roman" w:hAnsi="Times New Roman"/>
        <w:sz w:val="18"/>
        <w:szCs w:val="18"/>
      </w:rPr>
      <w:tab/>
    </w:r>
    <w:r>
      <w:rPr>
        <w:rFonts w:ascii="Times New Roman" w:hAnsi="Times New Roman"/>
        <w:sz w:val="18"/>
        <w:szCs w:val="18"/>
      </w:rPr>
      <w:tab/>
    </w:r>
    <w:r w:rsidRPr="00E54537">
      <w:rPr>
        <w:rFonts w:ascii="Times New Roman" w:hAnsi="Times New Roman"/>
        <w:sz w:val="18"/>
        <w:szCs w:val="18"/>
      </w:rPr>
      <w:t xml:space="preserve">Page </w:t>
    </w:r>
    <w:r w:rsidRPr="00E54537">
      <w:rPr>
        <w:rFonts w:ascii="Times New Roman" w:hAnsi="Times New Roman"/>
        <w:sz w:val="18"/>
        <w:szCs w:val="18"/>
      </w:rPr>
      <w:fldChar w:fldCharType="begin"/>
    </w:r>
    <w:r w:rsidRPr="00E54537">
      <w:rPr>
        <w:rFonts w:ascii="Times New Roman" w:hAnsi="Times New Roman"/>
        <w:sz w:val="18"/>
        <w:szCs w:val="18"/>
      </w:rPr>
      <w:instrText xml:space="preserve"> PAGE </w:instrText>
    </w:r>
    <w:r w:rsidRPr="00E54537">
      <w:rPr>
        <w:rFonts w:ascii="Times New Roman" w:hAnsi="Times New Roman"/>
        <w:sz w:val="18"/>
        <w:szCs w:val="18"/>
      </w:rPr>
      <w:fldChar w:fldCharType="separate"/>
    </w:r>
    <w:r w:rsidR="003A4078">
      <w:rPr>
        <w:rFonts w:ascii="Times New Roman" w:hAnsi="Times New Roman"/>
        <w:noProof/>
        <w:sz w:val="18"/>
        <w:szCs w:val="18"/>
      </w:rPr>
      <w:t>1</w:t>
    </w:r>
    <w:r w:rsidRPr="00E54537">
      <w:rPr>
        <w:rFonts w:ascii="Times New Roman" w:hAnsi="Times New Roman"/>
        <w:sz w:val="18"/>
        <w:szCs w:val="18"/>
      </w:rPr>
      <w:fldChar w:fldCharType="end"/>
    </w:r>
    <w:r>
      <w:rPr>
        <w:rFonts w:ascii="Times New Roman" w:hAnsi="Times New Roman"/>
        <w:sz w:val="18"/>
        <w:szCs w:val="18"/>
      </w:rPr>
      <w:t xml:space="preserve">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F1A00" w14:textId="77777777" w:rsidR="00003A1E" w:rsidRDefault="00003A1E">
      <w:r>
        <w:separator/>
      </w:r>
    </w:p>
  </w:footnote>
  <w:footnote w:type="continuationSeparator" w:id="0">
    <w:p w14:paraId="4C9C7D99" w14:textId="77777777" w:rsidR="00003A1E" w:rsidRDefault="00003A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D8370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D9E851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4F6498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502BDF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AD62E1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5C5B2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34CCB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284675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3EC5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D80B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69B0624"/>
    <w:multiLevelType w:val="hybridMultilevel"/>
    <w:tmpl w:val="07605464"/>
    <w:lvl w:ilvl="0" w:tplc="30B26E52">
      <w:start w:val="2"/>
      <w:numFmt w:val="lowerLetter"/>
      <w:lvlText w:val="%1)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1" w:tplc="B748D5E0" w:tentative="1">
      <w:start w:val="1"/>
      <w:numFmt w:val="lowerLetter"/>
      <w:lvlText w:val="%2."/>
      <w:lvlJc w:val="left"/>
      <w:pPr>
        <w:tabs>
          <w:tab w:val="num" w:pos="5400"/>
        </w:tabs>
        <w:ind w:left="5400" w:hanging="360"/>
      </w:pPr>
    </w:lvl>
    <w:lvl w:ilvl="2" w:tplc="AE3A761C" w:tentative="1">
      <w:start w:val="1"/>
      <w:numFmt w:val="lowerRoman"/>
      <w:lvlText w:val="%3."/>
      <w:lvlJc w:val="right"/>
      <w:pPr>
        <w:tabs>
          <w:tab w:val="num" w:pos="6120"/>
        </w:tabs>
        <w:ind w:left="6120" w:hanging="180"/>
      </w:pPr>
    </w:lvl>
    <w:lvl w:ilvl="3" w:tplc="988E04CC" w:tentative="1">
      <w:start w:val="1"/>
      <w:numFmt w:val="decimal"/>
      <w:lvlText w:val="%4."/>
      <w:lvlJc w:val="left"/>
      <w:pPr>
        <w:tabs>
          <w:tab w:val="num" w:pos="6840"/>
        </w:tabs>
        <w:ind w:left="6840" w:hanging="360"/>
      </w:pPr>
    </w:lvl>
    <w:lvl w:ilvl="4" w:tplc="515A42FC" w:tentative="1">
      <w:start w:val="1"/>
      <w:numFmt w:val="lowerLetter"/>
      <w:lvlText w:val="%5."/>
      <w:lvlJc w:val="left"/>
      <w:pPr>
        <w:tabs>
          <w:tab w:val="num" w:pos="7560"/>
        </w:tabs>
        <w:ind w:left="7560" w:hanging="360"/>
      </w:pPr>
    </w:lvl>
    <w:lvl w:ilvl="5" w:tplc="25BE2EEC" w:tentative="1">
      <w:start w:val="1"/>
      <w:numFmt w:val="lowerRoman"/>
      <w:lvlText w:val="%6."/>
      <w:lvlJc w:val="right"/>
      <w:pPr>
        <w:tabs>
          <w:tab w:val="num" w:pos="8280"/>
        </w:tabs>
        <w:ind w:left="8280" w:hanging="180"/>
      </w:pPr>
    </w:lvl>
    <w:lvl w:ilvl="6" w:tplc="928EECB4" w:tentative="1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</w:lvl>
    <w:lvl w:ilvl="7" w:tplc="4D62FEA2" w:tentative="1">
      <w:start w:val="1"/>
      <w:numFmt w:val="lowerLetter"/>
      <w:lvlText w:val="%8."/>
      <w:lvlJc w:val="left"/>
      <w:pPr>
        <w:tabs>
          <w:tab w:val="num" w:pos="9720"/>
        </w:tabs>
        <w:ind w:left="9720" w:hanging="360"/>
      </w:pPr>
    </w:lvl>
    <w:lvl w:ilvl="8" w:tplc="3028DF30" w:tentative="1">
      <w:start w:val="1"/>
      <w:numFmt w:val="lowerRoman"/>
      <w:lvlText w:val="%9."/>
      <w:lvlJc w:val="right"/>
      <w:pPr>
        <w:tabs>
          <w:tab w:val="num" w:pos="10440"/>
        </w:tabs>
        <w:ind w:left="10440" w:hanging="180"/>
      </w:pPr>
    </w:lvl>
  </w:abstractNum>
  <w:num w:numId="1" w16cid:durableId="1989169456">
    <w:abstractNumId w:val="10"/>
  </w:num>
  <w:num w:numId="2" w16cid:durableId="1056197957">
    <w:abstractNumId w:val="9"/>
  </w:num>
  <w:num w:numId="3" w16cid:durableId="239288973">
    <w:abstractNumId w:val="7"/>
  </w:num>
  <w:num w:numId="4" w16cid:durableId="230821200">
    <w:abstractNumId w:val="6"/>
  </w:num>
  <w:num w:numId="5" w16cid:durableId="2128161079">
    <w:abstractNumId w:val="5"/>
  </w:num>
  <w:num w:numId="6" w16cid:durableId="512570766">
    <w:abstractNumId w:val="4"/>
  </w:num>
  <w:num w:numId="7" w16cid:durableId="1110855432">
    <w:abstractNumId w:val="8"/>
  </w:num>
  <w:num w:numId="8" w16cid:durableId="890506549">
    <w:abstractNumId w:val="3"/>
  </w:num>
  <w:num w:numId="9" w16cid:durableId="728502972">
    <w:abstractNumId w:val="2"/>
  </w:num>
  <w:num w:numId="10" w16cid:durableId="629820934">
    <w:abstractNumId w:val="1"/>
  </w:num>
  <w:num w:numId="11" w16cid:durableId="881090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E7"/>
    <w:rsid w:val="00003A1E"/>
    <w:rsid w:val="000A53D5"/>
    <w:rsid w:val="000F2A3E"/>
    <w:rsid w:val="00194C3D"/>
    <w:rsid w:val="00280F0E"/>
    <w:rsid w:val="00287C17"/>
    <w:rsid w:val="002D55ED"/>
    <w:rsid w:val="003A4078"/>
    <w:rsid w:val="005469D2"/>
    <w:rsid w:val="00560131"/>
    <w:rsid w:val="005D122E"/>
    <w:rsid w:val="005F4A57"/>
    <w:rsid w:val="006824AF"/>
    <w:rsid w:val="006A637A"/>
    <w:rsid w:val="007430DA"/>
    <w:rsid w:val="00801449"/>
    <w:rsid w:val="00954B69"/>
    <w:rsid w:val="00A06095"/>
    <w:rsid w:val="00AA41A4"/>
    <w:rsid w:val="00AF11E8"/>
    <w:rsid w:val="00B331E7"/>
    <w:rsid w:val="00C837EB"/>
    <w:rsid w:val="00CC1C5F"/>
    <w:rsid w:val="00DF79E1"/>
    <w:rsid w:val="00E13603"/>
    <w:rsid w:val="00E42ADF"/>
    <w:rsid w:val="00E54537"/>
    <w:rsid w:val="00E62B70"/>
    <w:rsid w:val="00EE0BFC"/>
    <w:rsid w:val="00F5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77FA03"/>
  <w15:docId w15:val="{0E361305-FDC1-4A35-8A42-B7E8AE42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ourier New" w:hAnsi="Courier New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6854"/>
      </w:tabs>
      <w:spacing w:line="286" w:lineRule="auto"/>
      <w:jc w:val="both"/>
    </w:pPr>
    <w:rPr>
      <w:rFonts w:ascii="Arial" w:hAnsi="Arial"/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pPr>
      <w:tabs>
        <w:tab w:val="clear" w:pos="-720"/>
        <w:tab w:val="clear" w:pos="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6854"/>
      </w:tabs>
      <w:spacing w:after="120" w:line="240" w:lineRule="auto"/>
      <w:ind w:firstLine="210"/>
      <w:jc w:val="left"/>
    </w:pPr>
    <w:rPr>
      <w:rFonts w:ascii="Courier New" w:hAnsi="Courier New"/>
      <w:sz w:val="24"/>
    </w:r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360"/>
    </w:p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 w:val="20"/>
    </w:rPr>
  </w:style>
  <w:style w:type="paragraph" w:styleId="Closing">
    <w:name w:val="Closing"/>
    <w:basedOn w:val="Normal"/>
    <w:semiHidden/>
    <w:pPr>
      <w:ind w:left="4320"/>
    </w:pPr>
  </w:style>
  <w:style w:type="paragraph" w:styleId="CommentText">
    <w:name w:val="annotation text"/>
    <w:basedOn w:val="Normal"/>
    <w:semiHidden/>
    <w:rPr>
      <w:sz w:val="20"/>
    </w:rPr>
  </w:style>
  <w:style w:type="paragraph" w:styleId="Date">
    <w:name w:val="Date"/>
    <w:basedOn w:val="Normal"/>
    <w:next w:val="Normal"/>
    <w:semiHidden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semiHidden/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paragraph" w:styleId="EnvelopeReturn">
    <w:name w:val="envelope return"/>
    <w:basedOn w:val="Normal"/>
    <w:semiHidden/>
    <w:rPr>
      <w:rFonts w:ascii="Arial" w:hAnsi="Arial" w:cs="Arial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styleId="HTMLAddress">
    <w:name w:val="HTML Address"/>
    <w:basedOn w:val="Normal"/>
    <w:semiHidden/>
    <w:rPr>
      <w:i/>
      <w:iCs/>
    </w:rPr>
  </w:style>
  <w:style w:type="paragraph" w:styleId="HTMLPreformatted">
    <w:name w:val="HTML Preformatted"/>
    <w:basedOn w:val="Normal"/>
    <w:semiHidden/>
    <w:rPr>
      <w:rFonts w:cs="Courier New"/>
      <w:sz w:val="20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 w:cs="Arial"/>
      <w:b/>
      <w:bCs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3">
    <w:name w:val="List 3"/>
    <w:basedOn w:val="Normal"/>
    <w:semiHidden/>
    <w:pPr>
      <w:ind w:left="1080" w:hanging="360"/>
    </w:pPr>
  </w:style>
  <w:style w:type="paragraph" w:styleId="List4">
    <w:name w:val="List 4"/>
    <w:basedOn w:val="Normal"/>
    <w:semiHidden/>
    <w:pPr>
      <w:ind w:left="1440" w:hanging="360"/>
    </w:pPr>
  </w:style>
  <w:style w:type="paragraph" w:styleId="List5">
    <w:name w:val="List 5"/>
    <w:basedOn w:val="Normal"/>
    <w:semiHidden/>
    <w:pPr>
      <w:ind w:left="1800" w:hanging="360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ListContinue2">
    <w:name w:val="List Continue 2"/>
    <w:basedOn w:val="Normal"/>
    <w:semiHidden/>
    <w:pPr>
      <w:spacing w:after="120"/>
      <w:ind w:left="720"/>
    </w:pPr>
  </w:style>
  <w:style w:type="paragraph" w:styleId="ListContinue3">
    <w:name w:val="List Continue 3"/>
    <w:basedOn w:val="Normal"/>
    <w:semiHidden/>
    <w:pPr>
      <w:spacing w:after="120"/>
      <w:ind w:left="1080"/>
    </w:pPr>
  </w:style>
  <w:style w:type="paragraph" w:styleId="ListContinue4">
    <w:name w:val="List Continue 4"/>
    <w:basedOn w:val="Normal"/>
    <w:semiHidden/>
    <w:pPr>
      <w:spacing w:after="120"/>
      <w:ind w:left="1440"/>
    </w:pPr>
  </w:style>
  <w:style w:type="paragraph" w:styleId="ListContinue5">
    <w:name w:val="List Continue 5"/>
    <w:basedOn w:val="Normal"/>
    <w:semiHidden/>
    <w:pPr>
      <w:spacing w:after="120"/>
      <w:ind w:left="1800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snapToGrid w:val="0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</w:rPr>
  </w:style>
  <w:style w:type="paragraph" w:styleId="NormalWeb">
    <w:name w:val="Normal (Web)"/>
    <w:basedOn w:val="Normal"/>
    <w:semiHidden/>
    <w:rPr>
      <w:rFonts w:ascii="Times New Roman" w:hAnsi="Times New Roman"/>
      <w:szCs w:val="24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PlainText">
    <w:name w:val="Plain Text"/>
    <w:basedOn w:val="Normal"/>
    <w:semiHidden/>
    <w:rPr>
      <w:rFonts w:cs="Courier New"/>
      <w:sz w:val="20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32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 w:cs="Arial"/>
      <w:b/>
      <w:bCs/>
      <w:szCs w:val="24"/>
    </w:rPr>
  </w:style>
  <w:style w:type="paragraph" w:styleId="TOC1">
    <w:name w:val="toc 1"/>
    <w:basedOn w:val="Normal"/>
    <w:next w:val="Normal"/>
    <w:autoRedefine/>
    <w:semiHidden/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basedOn w:val="DefaultParagraphFont"/>
    <w:uiPriority w:val="99"/>
    <w:unhideWhenUsed/>
    <w:rsid w:val="000A53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5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ic@deq.nc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CAROLINA</vt:lpstr>
    </vt:vector>
  </TitlesOfParts>
  <Company>Groundwater Section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CAROLINA</dc:title>
  <dc:creator>UIC Program</dc:creator>
  <cp:lastModifiedBy>Butcher, Blake L</cp:lastModifiedBy>
  <cp:revision>2</cp:revision>
  <cp:lastPrinted>2006-04-13T15:42:00Z</cp:lastPrinted>
  <dcterms:created xsi:type="dcterms:W3CDTF">2026-09-14T16:57:00Z</dcterms:created>
  <dcterms:modified xsi:type="dcterms:W3CDTF">2026-09-14T16:57:00Z</dcterms:modified>
</cp:coreProperties>
</file>