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8956" w:tblpY="-39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323"/>
        <w:gridCol w:w="332"/>
        <w:gridCol w:w="170"/>
        <w:gridCol w:w="188"/>
        <w:gridCol w:w="60"/>
        <w:gridCol w:w="308"/>
        <w:gridCol w:w="277"/>
        <w:gridCol w:w="12"/>
        <w:gridCol w:w="252"/>
        <w:gridCol w:w="231"/>
        <w:gridCol w:w="289"/>
      </w:tblGrid>
      <w:tr w:rsidR="00C31B79" w:rsidRPr="008A38F3" w14:paraId="2224BC08" w14:textId="77777777" w:rsidTr="00FF5D77">
        <w:trPr>
          <w:trHeight w:val="157"/>
        </w:trPr>
        <w:tc>
          <w:tcPr>
            <w:tcW w:w="2774" w:type="dxa"/>
            <w:gridSpan w:val="12"/>
          </w:tcPr>
          <w:p w14:paraId="2AD0AA5F" w14:textId="77777777" w:rsidR="00C31B79" w:rsidRPr="008A38F3" w:rsidRDefault="00C31B79" w:rsidP="00C31B79">
            <w:pPr>
              <w:spacing w:line="300" w:lineRule="exact"/>
              <w:jc w:val="center"/>
              <w:rPr>
                <w:rFonts w:ascii="Times New Roman" w:hAnsi="Times New Roman"/>
                <w:sz w:val="16"/>
                <w:szCs w:val="16"/>
              </w:rPr>
            </w:pPr>
            <w:bookmarkStart w:id="0" w:name="_Hlk37930505"/>
            <w:r w:rsidRPr="008A38F3">
              <w:rPr>
                <w:rFonts w:ascii="Times New Roman" w:hAnsi="Times New Roman"/>
                <w:sz w:val="16"/>
                <w:szCs w:val="16"/>
              </w:rPr>
              <w:t>FOR AGENCY USE ONLY</w:t>
            </w:r>
          </w:p>
        </w:tc>
      </w:tr>
      <w:tr w:rsidR="00C31B79" w:rsidRPr="008A38F3" w14:paraId="31AA82DE" w14:textId="77777777" w:rsidTr="00FF5D77">
        <w:trPr>
          <w:trHeight w:val="174"/>
        </w:trPr>
        <w:tc>
          <w:tcPr>
            <w:tcW w:w="2774" w:type="dxa"/>
            <w:gridSpan w:val="12"/>
          </w:tcPr>
          <w:p w14:paraId="764E3740" w14:textId="77777777" w:rsidR="00C31B79" w:rsidRPr="008A38F3" w:rsidRDefault="00C31B79" w:rsidP="00C31B79">
            <w:pPr>
              <w:spacing w:line="300" w:lineRule="exact"/>
              <w:jc w:val="center"/>
              <w:rPr>
                <w:rFonts w:ascii="Times New Roman" w:hAnsi="Times New Roman"/>
                <w:sz w:val="16"/>
                <w:szCs w:val="16"/>
              </w:rPr>
            </w:pPr>
            <w:r w:rsidRPr="008A38F3">
              <w:rPr>
                <w:rFonts w:ascii="Times New Roman" w:hAnsi="Times New Roman"/>
                <w:sz w:val="16"/>
                <w:szCs w:val="16"/>
              </w:rPr>
              <w:t>Date Received</w:t>
            </w:r>
          </w:p>
        </w:tc>
      </w:tr>
      <w:tr w:rsidR="00C31B79" w:rsidRPr="008A38F3" w14:paraId="56A59E98" w14:textId="77777777" w:rsidTr="00FF5D77">
        <w:trPr>
          <w:trHeight w:val="183"/>
        </w:trPr>
        <w:tc>
          <w:tcPr>
            <w:tcW w:w="1157" w:type="dxa"/>
            <w:gridSpan w:val="4"/>
          </w:tcPr>
          <w:p w14:paraId="756B58C9" w14:textId="77777777" w:rsidR="00C31B79" w:rsidRPr="008A38F3" w:rsidRDefault="00C31B79" w:rsidP="00C31B79">
            <w:pPr>
              <w:spacing w:line="300" w:lineRule="exact"/>
              <w:jc w:val="center"/>
              <w:rPr>
                <w:rFonts w:ascii="Times New Roman" w:hAnsi="Times New Roman"/>
                <w:sz w:val="16"/>
                <w:szCs w:val="16"/>
              </w:rPr>
            </w:pPr>
            <w:r w:rsidRPr="008A38F3">
              <w:rPr>
                <w:rFonts w:ascii="Times New Roman" w:hAnsi="Times New Roman"/>
                <w:sz w:val="16"/>
                <w:szCs w:val="16"/>
              </w:rPr>
              <w:t>Year</w:t>
            </w:r>
          </w:p>
        </w:tc>
        <w:tc>
          <w:tcPr>
            <w:tcW w:w="833" w:type="dxa"/>
            <w:gridSpan w:val="4"/>
          </w:tcPr>
          <w:p w14:paraId="323A0491" w14:textId="77777777" w:rsidR="00C31B79" w:rsidRPr="008A38F3" w:rsidRDefault="00C31B79" w:rsidP="00C31B79">
            <w:pPr>
              <w:spacing w:line="300" w:lineRule="exact"/>
              <w:jc w:val="center"/>
              <w:rPr>
                <w:rFonts w:ascii="Times New Roman" w:hAnsi="Times New Roman"/>
                <w:sz w:val="16"/>
                <w:szCs w:val="16"/>
              </w:rPr>
            </w:pPr>
            <w:r w:rsidRPr="008A38F3">
              <w:rPr>
                <w:rFonts w:ascii="Times New Roman" w:hAnsi="Times New Roman"/>
                <w:sz w:val="16"/>
                <w:szCs w:val="16"/>
              </w:rPr>
              <w:t>Month</w:t>
            </w:r>
          </w:p>
        </w:tc>
        <w:tc>
          <w:tcPr>
            <w:tcW w:w="784" w:type="dxa"/>
            <w:gridSpan w:val="4"/>
          </w:tcPr>
          <w:p w14:paraId="76CDF7BA" w14:textId="77777777" w:rsidR="00C31B79" w:rsidRPr="008A38F3" w:rsidRDefault="00C31B79" w:rsidP="00C31B79">
            <w:pPr>
              <w:spacing w:line="300" w:lineRule="exact"/>
              <w:jc w:val="center"/>
              <w:rPr>
                <w:rFonts w:ascii="Times New Roman" w:hAnsi="Times New Roman"/>
                <w:sz w:val="16"/>
                <w:szCs w:val="16"/>
              </w:rPr>
            </w:pPr>
            <w:r w:rsidRPr="008A38F3">
              <w:rPr>
                <w:rFonts w:ascii="Times New Roman" w:hAnsi="Times New Roman"/>
                <w:sz w:val="16"/>
                <w:szCs w:val="16"/>
              </w:rPr>
              <w:t>Day</w:t>
            </w:r>
          </w:p>
        </w:tc>
      </w:tr>
      <w:tr w:rsidR="00C31B79" w:rsidRPr="008A38F3" w14:paraId="2330DCA6" w14:textId="77777777" w:rsidTr="00FF5D77">
        <w:trPr>
          <w:trHeight w:val="183"/>
        </w:trPr>
        <w:tc>
          <w:tcPr>
            <w:tcW w:w="1157" w:type="dxa"/>
            <w:gridSpan w:val="4"/>
          </w:tcPr>
          <w:p w14:paraId="2AC20928" w14:textId="77777777" w:rsidR="00C31B79" w:rsidRPr="008A38F3" w:rsidRDefault="00C31B79" w:rsidP="00C31B79">
            <w:pPr>
              <w:spacing w:line="300" w:lineRule="exact"/>
              <w:rPr>
                <w:rFonts w:ascii="Times New Roman" w:hAnsi="Times New Roman"/>
                <w:sz w:val="16"/>
                <w:szCs w:val="16"/>
              </w:rPr>
            </w:pPr>
          </w:p>
        </w:tc>
        <w:tc>
          <w:tcPr>
            <w:tcW w:w="833" w:type="dxa"/>
            <w:gridSpan w:val="4"/>
          </w:tcPr>
          <w:p w14:paraId="70E6187F" w14:textId="77777777" w:rsidR="00C31B79" w:rsidRPr="008A38F3" w:rsidRDefault="00C31B79" w:rsidP="00C31B79">
            <w:pPr>
              <w:spacing w:line="300" w:lineRule="exact"/>
              <w:rPr>
                <w:rFonts w:ascii="Times New Roman" w:hAnsi="Times New Roman"/>
                <w:sz w:val="16"/>
                <w:szCs w:val="16"/>
              </w:rPr>
            </w:pPr>
          </w:p>
        </w:tc>
        <w:tc>
          <w:tcPr>
            <w:tcW w:w="784" w:type="dxa"/>
            <w:gridSpan w:val="4"/>
          </w:tcPr>
          <w:p w14:paraId="4646BF97" w14:textId="77777777" w:rsidR="00C31B79" w:rsidRPr="008A38F3" w:rsidRDefault="00C31B79" w:rsidP="00C31B79">
            <w:pPr>
              <w:spacing w:line="300" w:lineRule="exact"/>
              <w:rPr>
                <w:rFonts w:ascii="Times New Roman" w:hAnsi="Times New Roman"/>
                <w:sz w:val="16"/>
                <w:szCs w:val="16"/>
              </w:rPr>
            </w:pPr>
          </w:p>
        </w:tc>
      </w:tr>
      <w:tr w:rsidR="00C31B79" w:rsidRPr="008A38F3" w14:paraId="64D33D29" w14:textId="77777777" w:rsidTr="00FF5D77">
        <w:trPr>
          <w:trHeight w:val="174"/>
        </w:trPr>
        <w:tc>
          <w:tcPr>
            <w:tcW w:w="2774" w:type="dxa"/>
            <w:gridSpan w:val="12"/>
          </w:tcPr>
          <w:p w14:paraId="248D8926" w14:textId="77777777" w:rsidR="00C31B79" w:rsidRPr="008A38F3" w:rsidRDefault="00C31B79" w:rsidP="00C31B79">
            <w:pPr>
              <w:spacing w:line="300" w:lineRule="exact"/>
              <w:jc w:val="center"/>
              <w:rPr>
                <w:rFonts w:ascii="Times New Roman" w:hAnsi="Times New Roman"/>
                <w:sz w:val="16"/>
                <w:szCs w:val="16"/>
              </w:rPr>
            </w:pPr>
            <w:r w:rsidRPr="008A38F3">
              <w:rPr>
                <w:rFonts w:ascii="Times New Roman" w:hAnsi="Times New Roman"/>
                <w:sz w:val="16"/>
                <w:szCs w:val="16"/>
              </w:rPr>
              <w:t>Certificate of Coverage</w:t>
            </w:r>
          </w:p>
        </w:tc>
      </w:tr>
      <w:tr w:rsidR="00C31B79" w:rsidRPr="008A38F3" w14:paraId="51AD97EA" w14:textId="77777777" w:rsidTr="00FF5D77">
        <w:trPr>
          <w:trHeight w:val="183"/>
        </w:trPr>
        <w:tc>
          <w:tcPr>
            <w:tcW w:w="332" w:type="dxa"/>
          </w:tcPr>
          <w:p w14:paraId="16DE3D3E" w14:textId="77777777" w:rsidR="00C31B79" w:rsidRPr="008A38F3" w:rsidRDefault="00C31B79" w:rsidP="00C31B79">
            <w:pPr>
              <w:spacing w:line="300" w:lineRule="exact"/>
              <w:rPr>
                <w:rFonts w:ascii="Times New Roman" w:hAnsi="Times New Roman"/>
                <w:sz w:val="16"/>
                <w:szCs w:val="16"/>
              </w:rPr>
            </w:pPr>
            <w:r>
              <w:rPr>
                <w:rFonts w:ascii="Times New Roman" w:hAnsi="Times New Roman"/>
                <w:sz w:val="16"/>
                <w:szCs w:val="16"/>
              </w:rPr>
              <w:t>N</w:t>
            </w:r>
          </w:p>
        </w:tc>
        <w:tc>
          <w:tcPr>
            <w:tcW w:w="323" w:type="dxa"/>
          </w:tcPr>
          <w:p w14:paraId="66E023DA" w14:textId="77777777" w:rsidR="00C31B79" w:rsidRPr="008A38F3" w:rsidRDefault="00C31B79" w:rsidP="00C31B79">
            <w:pPr>
              <w:spacing w:line="300" w:lineRule="exact"/>
              <w:rPr>
                <w:rFonts w:ascii="Times New Roman" w:hAnsi="Times New Roman"/>
                <w:sz w:val="16"/>
                <w:szCs w:val="16"/>
              </w:rPr>
            </w:pPr>
            <w:r>
              <w:rPr>
                <w:rFonts w:ascii="Times New Roman" w:hAnsi="Times New Roman"/>
                <w:sz w:val="16"/>
                <w:szCs w:val="16"/>
              </w:rPr>
              <w:t>C</w:t>
            </w:r>
          </w:p>
        </w:tc>
        <w:tc>
          <w:tcPr>
            <w:tcW w:w="332" w:type="dxa"/>
          </w:tcPr>
          <w:p w14:paraId="3FCC421B" w14:textId="77777777" w:rsidR="00C31B79" w:rsidRPr="008A38F3" w:rsidRDefault="00C31B79" w:rsidP="00C31B79">
            <w:pPr>
              <w:spacing w:line="300" w:lineRule="exact"/>
              <w:rPr>
                <w:rFonts w:ascii="Times New Roman" w:hAnsi="Times New Roman"/>
                <w:sz w:val="16"/>
                <w:szCs w:val="16"/>
              </w:rPr>
            </w:pPr>
            <w:r>
              <w:rPr>
                <w:rFonts w:ascii="Times New Roman" w:hAnsi="Times New Roman"/>
                <w:sz w:val="16"/>
                <w:szCs w:val="16"/>
              </w:rPr>
              <w:t>G</w:t>
            </w:r>
          </w:p>
        </w:tc>
        <w:tc>
          <w:tcPr>
            <w:tcW w:w="358" w:type="dxa"/>
            <w:gridSpan w:val="2"/>
          </w:tcPr>
          <w:p w14:paraId="1A10CC78" w14:textId="77777777" w:rsidR="00C31B79" w:rsidRPr="008A38F3" w:rsidRDefault="00C31B79" w:rsidP="00C31B79">
            <w:pPr>
              <w:spacing w:line="300" w:lineRule="exact"/>
              <w:rPr>
                <w:rFonts w:ascii="Times New Roman" w:hAnsi="Times New Roman"/>
                <w:sz w:val="16"/>
                <w:szCs w:val="16"/>
              </w:rPr>
            </w:pPr>
            <w:r>
              <w:rPr>
                <w:rFonts w:ascii="Times New Roman" w:hAnsi="Times New Roman"/>
                <w:sz w:val="16"/>
                <w:szCs w:val="16"/>
              </w:rPr>
              <w:t>5</w:t>
            </w:r>
          </w:p>
        </w:tc>
        <w:tc>
          <w:tcPr>
            <w:tcW w:w="368" w:type="dxa"/>
            <w:gridSpan w:val="2"/>
          </w:tcPr>
          <w:p w14:paraId="1180D616" w14:textId="77777777" w:rsidR="00C31B79" w:rsidRPr="008A38F3" w:rsidRDefault="00C31B79" w:rsidP="00C31B79">
            <w:pPr>
              <w:spacing w:line="300" w:lineRule="exact"/>
              <w:rPr>
                <w:rFonts w:ascii="Times New Roman" w:hAnsi="Times New Roman"/>
                <w:sz w:val="16"/>
                <w:szCs w:val="16"/>
              </w:rPr>
            </w:pPr>
            <w:r>
              <w:rPr>
                <w:rFonts w:ascii="Times New Roman" w:hAnsi="Times New Roman"/>
                <w:sz w:val="16"/>
                <w:szCs w:val="16"/>
              </w:rPr>
              <w:t>2</w:t>
            </w:r>
          </w:p>
        </w:tc>
        <w:tc>
          <w:tcPr>
            <w:tcW w:w="289" w:type="dxa"/>
            <w:gridSpan w:val="2"/>
          </w:tcPr>
          <w:p w14:paraId="16A1D034" w14:textId="77777777" w:rsidR="00C31B79" w:rsidRPr="008A38F3" w:rsidRDefault="00C31B79" w:rsidP="00C31B79">
            <w:pPr>
              <w:spacing w:line="300" w:lineRule="exact"/>
              <w:rPr>
                <w:rFonts w:ascii="Times New Roman" w:hAnsi="Times New Roman"/>
                <w:sz w:val="16"/>
                <w:szCs w:val="16"/>
              </w:rPr>
            </w:pPr>
          </w:p>
        </w:tc>
        <w:tc>
          <w:tcPr>
            <w:tcW w:w="252" w:type="dxa"/>
          </w:tcPr>
          <w:p w14:paraId="58BD15EF" w14:textId="77777777" w:rsidR="00C31B79" w:rsidRPr="008A38F3" w:rsidRDefault="00C31B79" w:rsidP="00C31B79">
            <w:pPr>
              <w:spacing w:line="300" w:lineRule="exact"/>
              <w:rPr>
                <w:rFonts w:ascii="Times New Roman" w:hAnsi="Times New Roman"/>
                <w:sz w:val="16"/>
                <w:szCs w:val="16"/>
              </w:rPr>
            </w:pPr>
          </w:p>
        </w:tc>
        <w:tc>
          <w:tcPr>
            <w:tcW w:w="231" w:type="dxa"/>
          </w:tcPr>
          <w:p w14:paraId="68FF50C2" w14:textId="77777777" w:rsidR="00C31B79" w:rsidRPr="008A38F3" w:rsidRDefault="00C31B79" w:rsidP="00C31B79">
            <w:pPr>
              <w:spacing w:line="300" w:lineRule="exact"/>
              <w:rPr>
                <w:rFonts w:ascii="Times New Roman" w:hAnsi="Times New Roman"/>
                <w:sz w:val="16"/>
                <w:szCs w:val="16"/>
              </w:rPr>
            </w:pPr>
          </w:p>
        </w:tc>
        <w:tc>
          <w:tcPr>
            <w:tcW w:w="289" w:type="dxa"/>
          </w:tcPr>
          <w:p w14:paraId="25CA01A3" w14:textId="77777777" w:rsidR="00C31B79" w:rsidRPr="008A38F3" w:rsidRDefault="00C31B79" w:rsidP="00C31B79">
            <w:pPr>
              <w:spacing w:line="300" w:lineRule="exact"/>
              <w:rPr>
                <w:rFonts w:ascii="Times New Roman" w:hAnsi="Times New Roman"/>
                <w:sz w:val="16"/>
                <w:szCs w:val="16"/>
              </w:rPr>
            </w:pPr>
          </w:p>
        </w:tc>
      </w:tr>
      <w:tr w:rsidR="00C31B79" w:rsidRPr="008A38F3" w14:paraId="5FFB9F06" w14:textId="77777777" w:rsidTr="00FF5D77">
        <w:trPr>
          <w:trHeight w:val="183"/>
        </w:trPr>
        <w:tc>
          <w:tcPr>
            <w:tcW w:w="1405" w:type="dxa"/>
            <w:gridSpan w:val="6"/>
          </w:tcPr>
          <w:p w14:paraId="0BA9D3B6" w14:textId="77777777" w:rsidR="00C31B79" w:rsidRPr="008A38F3" w:rsidRDefault="00C31B79" w:rsidP="00C31B79">
            <w:pPr>
              <w:spacing w:line="300" w:lineRule="exact"/>
              <w:jc w:val="center"/>
              <w:rPr>
                <w:rFonts w:ascii="Times New Roman" w:hAnsi="Times New Roman"/>
                <w:sz w:val="16"/>
                <w:szCs w:val="16"/>
              </w:rPr>
            </w:pPr>
            <w:r w:rsidRPr="008A38F3">
              <w:rPr>
                <w:rFonts w:ascii="Times New Roman" w:hAnsi="Times New Roman"/>
                <w:sz w:val="16"/>
                <w:szCs w:val="16"/>
              </w:rPr>
              <w:t>Check #</w:t>
            </w:r>
          </w:p>
        </w:tc>
        <w:tc>
          <w:tcPr>
            <w:tcW w:w="1369" w:type="dxa"/>
            <w:gridSpan w:val="6"/>
          </w:tcPr>
          <w:p w14:paraId="0D2BAF95" w14:textId="77777777" w:rsidR="00C31B79" w:rsidRPr="008A38F3" w:rsidRDefault="00C31B79" w:rsidP="00C31B79">
            <w:pPr>
              <w:spacing w:line="300" w:lineRule="exact"/>
              <w:jc w:val="center"/>
              <w:rPr>
                <w:rFonts w:ascii="Times New Roman" w:hAnsi="Times New Roman"/>
                <w:sz w:val="16"/>
                <w:szCs w:val="16"/>
              </w:rPr>
            </w:pPr>
            <w:r w:rsidRPr="008A38F3">
              <w:rPr>
                <w:rFonts w:ascii="Times New Roman" w:hAnsi="Times New Roman"/>
                <w:sz w:val="16"/>
                <w:szCs w:val="16"/>
              </w:rPr>
              <w:t>Amount</w:t>
            </w:r>
          </w:p>
        </w:tc>
      </w:tr>
      <w:tr w:rsidR="00C31B79" w:rsidRPr="008A38F3" w14:paraId="3B37D497" w14:textId="77777777" w:rsidTr="00FF5D77">
        <w:trPr>
          <w:trHeight w:val="174"/>
        </w:trPr>
        <w:tc>
          <w:tcPr>
            <w:tcW w:w="1405" w:type="dxa"/>
            <w:gridSpan w:val="6"/>
          </w:tcPr>
          <w:p w14:paraId="53109659" w14:textId="77777777" w:rsidR="00C31B79" w:rsidRPr="008A38F3" w:rsidRDefault="00C31B79" w:rsidP="00C31B79">
            <w:pPr>
              <w:spacing w:line="300" w:lineRule="exact"/>
              <w:rPr>
                <w:rFonts w:ascii="Times New Roman" w:hAnsi="Times New Roman"/>
                <w:sz w:val="16"/>
                <w:szCs w:val="16"/>
              </w:rPr>
            </w:pPr>
          </w:p>
        </w:tc>
        <w:tc>
          <w:tcPr>
            <w:tcW w:w="1369" w:type="dxa"/>
            <w:gridSpan w:val="6"/>
          </w:tcPr>
          <w:p w14:paraId="3E64C71F" w14:textId="77777777" w:rsidR="00C31B79" w:rsidRPr="008A38F3" w:rsidRDefault="00C31B79" w:rsidP="00C31B79">
            <w:pPr>
              <w:spacing w:line="300" w:lineRule="exact"/>
              <w:rPr>
                <w:rFonts w:ascii="Times New Roman" w:hAnsi="Times New Roman"/>
                <w:sz w:val="16"/>
                <w:szCs w:val="16"/>
              </w:rPr>
            </w:pPr>
          </w:p>
        </w:tc>
      </w:tr>
      <w:tr w:rsidR="00C31B79" w:rsidRPr="004E7AB9" w14:paraId="1EBF55FC" w14:textId="77777777" w:rsidTr="00FF5D77">
        <w:trPr>
          <w:trHeight w:val="398"/>
        </w:trPr>
        <w:tc>
          <w:tcPr>
            <w:tcW w:w="2774" w:type="dxa"/>
            <w:gridSpan w:val="12"/>
          </w:tcPr>
          <w:p w14:paraId="67E38702" w14:textId="77777777" w:rsidR="00C31B79" w:rsidRPr="004E7AB9" w:rsidRDefault="00C31B79" w:rsidP="00C31B79">
            <w:pPr>
              <w:spacing w:line="300" w:lineRule="exact"/>
              <w:ind w:left="-90"/>
              <w:rPr>
                <w:rFonts w:ascii="Times New Roman" w:hAnsi="Times New Roman"/>
                <w:sz w:val="16"/>
                <w:szCs w:val="16"/>
              </w:rPr>
            </w:pPr>
            <w:r w:rsidRPr="004E7AB9">
              <w:rPr>
                <w:rFonts w:ascii="Times New Roman" w:hAnsi="Times New Roman"/>
                <w:sz w:val="16"/>
                <w:szCs w:val="16"/>
              </w:rPr>
              <w:t>Assigned To:</w:t>
            </w:r>
          </w:p>
        </w:tc>
      </w:tr>
      <w:bookmarkEnd w:id="0"/>
    </w:tbl>
    <w:p w14:paraId="11C96400" w14:textId="77777777" w:rsidR="00C859D2" w:rsidRDefault="00C859D2" w:rsidP="00F05CF8">
      <w:pPr>
        <w:spacing w:line="300" w:lineRule="exact"/>
        <w:rPr>
          <w:rFonts w:ascii="Times New Roman" w:hAnsi="Times New Roman"/>
          <w:b/>
          <w:sz w:val="26"/>
          <w:szCs w:val="26"/>
          <w:u w:val="single"/>
        </w:rPr>
      </w:pPr>
    </w:p>
    <w:p w14:paraId="05BE039A" w14:textId="1F144B43" w:rsidR="00360C32" w:rsidRPr="00C859D2" w:rsidRDefault="00CB771E" w:rsidP="00CB771E">
      <w:pPr>
        <w:spacing w:line="300" w:lineRule="exact"/>
        <w:ind w:left="2880"/>
        <w:rPr>
          <w:rFonts w:ascii="Times New Roman" w:hAnsi="Times New Roman"/>
          <w:b/>
          <w:sz w:val="26"/>
          <w:szCs w:val="26"/>
          <w:u w:val="single"/>
        </w:rPr>
      </w:pPr>
      <w:r w:rsidRPr="00CB771E">
        <w:rPr>
          <w:rFonts w:ascii="Times New Roman" w:hAnsi="Times New Roman"/>
          <w:b/>
          <w:sz w:val="26"/>
          <w:szCs w:val="26"/>
        </w:rPr>
        <w:t xml:space="preserve">        </w:t>
      </w:r>
      <w:r w:rsidR="00360C32" w:rsidRPr="00C859D2">
        <w:rPr>
          <w:rFonts w:ascii="Times New Roman" w:hAnsi="Times New Roman"/>
          <w:b/>
          <w:sz w:val="26"/>
          <w:szCs w:val="26"/>
          <w:u w:val="single"/>
        </w:rPr>
        <w:t>NOTICE OF INTENT</w:t>
      </w:r>
    </w:p>
    <w:p w14:paraId="659CE131" w14:textId="5D3D37C1" w:rsidR="00360C32" w:rsidRPr="00D81E65" w:rsidRDefault="004A2EF0" w:rsidP="00C859D2">
      <w:pPr>
        <w:spacing w:line="300" w:lineRule="exact"/>
        <w:jc w:val="center"/>
        <w:rPr>
          <w:rFonts w:ascii="Times New Roman" w:hAnsi="Times New Roman"/>
          <w:sz w:val="22"/>
          <w:szCs w:val="22"/>
        </w:rPr>
      </w:pPr>
      <w:r w:rsidRPr="00092D15">
        <w:rPr>
          <w:rFonts w:ascii="Times New Roman" w:hAnsi="Times New Roman"/>
          <w:sz w:val="22"/>
          <w:szCs w:val="22"/>
        </w:rPr>
        <w:t xml:space="preserve">[Required by </w:t>
      </w:r>
      <w:hyperlink r:id="rId8" w:anchor="page=20" w:history="1">
        <w:r w:rsidRPr="00092D15">
          <w:rPr>
            <w:rStyle w:val="Hyperlink"/>
            <w:rFonts w:ascii="Times New Roman" w:hAnsi="Times New Roman"/>
            <w:color w:val="auto"/>
            <w:sz w:val="22"/>
            <w:szCs w:val="22"/>
            <w:u w:val="none"/>
          </w:rPr>
          <w:t>15A NCAC 02H .0127(</w:t>
        </w:r>
        <w:r w:rsidR="00AD6C6A">
          <w:rPr>
            <w:rStyle w:val="Hyperlink"/>
            <w:rFonts w:ascii="Times New Roman" w:hAnsi="Times New Roman"/>
            <w:color w:val="auto"/>
            <w:sz w:val="22"/>
            <w:szCs w:val="22"/>
            <w:u w:val="none"/>
          </w:rPr>
          <w:t>h</w:t>
        </w:r>
        <w:r w:rsidRPr="00092D15">
          <w:rPr>
            <w:rStyle w:val="Hyperlink"/>
            <w:rFonts w:ascii="Times New Roman" w:hAnsi="Times New Roman"/>
            <w:color w:val="auto"/>
            <w:sz w:val="22"/>
            <w:szCs w:val="22"/>
            <w:u w:val="none"/>
          </w:rPr>
          <w:t>)</w:t>
        </w:r>
      </w:hyperlink>
      <w:r w:rsidR="00C859D2">
        <w:rPr>
          <w:rFonts w:ascii="Times New Roman" w:hAnsi="Times New Roman"/>
          <w:sz w:val="22"/>
          <w:szCs w:val="22"/>
        </w:rPr>
        <w:t xml:space="preserve">; </w:t>
      </w:r>
      <w:r w:rsidR="004B5203" w:rsidRPr="00092D15">
        <w:rPr>
          <w:rFonts w:ascii="Times New Roman" w:hAnsi="Times New Roman"/>
          <w:sz w:val="22"/>
          <w:szCs w:val="22"/>
        </w:rPr>
        <w:t>T</w:t>
      </w:r>
      <w:r w:rsidRPr="00092D15">
        <w:rPr>
          <w:rFonts w:ascii="Times New Roman" w:hAnsi="Times New Roman"/>
          <w:sz w:val="22"/>
          <w:szCs w:val="22"/>
        </w:rPr>
        <w:t xml:space="preserve">erm definition see </w:t>
      </w:r>
      <w:hyperlink r:id="rId9" w:anchor="page=4" w:history="1">
        <w:r w:rsidRPr="00092D15">
          <w:rPr>
            <w:rStyle w:val="Hyperlink"/>
            <w:rFonts w:ascii="Times New Roman" w:hAnsi="Times New Roman"/>
            <w:color w:val="auto"/>
            <w:sz w:val="22"/>
            <w:szCs w:val="22"/>
            <w:u w:val="none"/>
          </w:rPr>
          <w:t>15A NCAC 02H .0103(19)</w:t>
        </w:r>
      </w:hyperlink>
      <w:r w:rsidRPr="00092D15">
        <w:rPr>
          <w:rFonts w:ascii="Times New Roman" w:hAnsi="Times New Roman"/>
          <w:sz w:val="22"/>
          <w:szCs w:val="22"/>
        </w:rPr>
        <w:t>]</w:t>
      </w:r>
    </w:p>
    <w:p w14:paraId="3EE6B9B5" w14:textId="62D51660" w:rsidR="004F2768" w:rsidRDefault="00381D36" w:rsidP="00381D36">
      <w:pPr>
        <w:tabs>
          <w:tab w:val="left" w:pos="360"/>
        </w:tabs>
        <w:spacing w:before="120" w:line="300" w:lineRule="exact"/>
        <w:rPr>
          <w:rFonts w:ascii="Times New Roman" w:hAnsi="Times New Roman"/>
          <w:sz w:val="22"/>
          <w:szCs w:val="22"/>
        </w:rPr>
      </w:pPr>
      <w:bookmarkStart w:id="1" w:name="_Hlk39070867"/>
      <w:r w:rsidRPr="00381D36">
        <w:rPr>
          <w:rFonts w:ascii="Times New Roman" w:hAnsi="Times New Roman"/>
          <w:sz w:val="22"/>
          <w:szCs w:val="22"/>
        </w:rPr>
        <w:t xml:space="preserve">The Division of Water Resources will not accept an application package unless all instructions are followed. Failure to submit all required items may result in the application being returned.  </w:t>
      </w:r>
      <w:r w:rsidRPr="00381D36">
        <w:rPr>
          <w:rFonts w:ascii="Times New Roman" w:hAnsi="Times New Roman"/>
          <w:i/>
          <w:sz w:val="22"/>
          <w:szCs w:val="22"/>
        </w:rPr>
        <w:t xml:space="preserve">For more information, visit the Water Quality Permitting Section’s NPDES Permitting Unit </w:t>
      </w:r>
      <w:hyperlink r:id="rId10" w:history="1">
        <w:r w:rsidRPr="00381D36">
          <w:rPr>
            <w:rStyle w:val="Hyperlink"/>
            <w:rFonts w:ascii="Times New Roman" w:hAnsi="Times New Roman"/>
            <w:sz w:val="22"/>
            <w:szCs w:val="22"/>
          </w:rPr>
          <w:t>website.</w:t>
        </w:r>
      </w:hyperlink>
      <w:r w:rsidRPr="00381D36">
        <w:rPr>
          <w:rFonts w:ascii="Times New Roman" w:hAnsi="Times New Roman"/>
          <w:sz w:val="22"/>
          <w:szCs w:val="22"/>
        </w:rPr>
        <w:t xml:space="preserve">  </w:t>
      </w:r>
    </w:p>
    <w:p w14:paraId="29F06A59" w14:textId="1C644092" w:rsidR="004F2768" w:rsidRPr="00381D36" w:rsidRDefault="004F2768" w:rsidP="004F2768">
      <w:pPr>
        <w:tabs>
          <w:tab w:val="left" w:pos="360"/>
        </w:tabs>
        <w:spacing w:before="240" w:line="300" w:lineRule="exact"/>
        <w:rPr>
          <w:rFonts w:ascii="Times New Roman" w:hAnsi="Times New Roman"/>
          <w:sz w:val="22"/>
          <w:szCs w:val="22"/>
        </w:rPr>
      </w:pPr>
      <w:r w:rsidRPr="00B273A5">
        <w:rPr>
          <w:rFonts w:ascii="Times New Roman" w:hAnsi="Times New Roman"/>
          <w:sz w:val="22"/>
          <w:szCs w:val="22"/>
        </w:rPr>
        <w:t>(</w:t>
      </w:r>
      <w:r w:rsidRPr="00B273A5">
        <w:rPr>
          <w:rFonts w:ascii="Times New Roman" w:hAnsi="Times New Roman"/>
          <w:i/>
          <w:sz w:val="22"/>
          <w:szCs w:val="22"/>
        </w:rPr>
        <w:t>Please print or type</w:t>
      </w:r>
      <w:r w:rsidRPr="00B273A5">
        <w:rPr>
          <w:rFonts w:ascii="Times New Roman" w:hAnsi="Times New Roman"/>
          <w:sz w:val="22"/>
          <w:szCs w:val="22"/>
        </w:rPr>
        <w:t>)</w:t>
      </w:r>
    </w:p>
    <w:p w14:paraId="27E64877" w14:textId="77777777" w:rsidR="00381D36" w:rsidRPr="00381D36" w:rsidRDefault="00381D36" w:rsidP="00381D36">
      <w:pPr>
        <w:numPr>
          <w:ilvl w:val="0"/>
          <w:numId w:val="18"/>
        </w:numPr>
        <w:tabs>
          <w:tab w:val="num" w:pos="180"/>
          <w:tab w:val="left" w:pos="360"/>
        </w:tabs>
        <w:spacing w:before="120" w:line="300" w:lineRule="exact"/>
        <w:rPr>
          <w:rFonts w:ascii="Times New Roman" w:hAnsi="Times New Roman"/>
          <w:sz w:val="22"/>
          <w:szCs w:val="22"/>
        </w:rPr>
      </w:pPr>
      <w:r w:rsidRPr="00381D36">
        <w:rPr>
          <w:rFonts w:ascii="Times New Roman" w:hAnsi="Times New Roman"/>
          <w:b/>
          <w:sz w:val="22"/>
          <w:szCs w:val="22"/>
        </w:rPr>
        <w:t xml:space="preserve">Regional Office Contact:  </w:t>
      </w:r>
      <w:r w:rsidRPr="00381D36">
        <w:rPr>
          <w:rFonts w:ascii="Times New Roman" w:hAnsi="Times New Roman"/>
          <w:sz w:val="22"/>
          <w:szCs w:val="22"/>
        </w:rPr>
        <w:t xml:space="preserve">Please contact your </w:t>
      </w:r>
      <w:hyperlink r:id="rId11" w:history="1">
        <w:r w:rsidRPr="00381D36">
          <w:rPr>
            <w:rStyle w:val="Hyperlink"/>
            <w:rFonts w:ascii="Times New Roman" w:hAnsi="Times New Roman"/>
            <w:sz w:val="22"/>
            <w:szCs w:val="22"/>
          </w:rPr>
          <w:t>DWR Regional Office</w:t>
        </w:r>
      </w:hyperlink>
      <w:r w:rsidRPr="00381D36">
        <w:rPr>
          <w:rFonts w:ascii="Times New Roman" w:hAnsi="Times New Roman"/>
          <w:sz w:val="22"/>
          <w:szCs w:val="22"/>
        </w:rPr>
        <w:t xml:space="preserve"> before submitting this application. If you have not met with your appropriate DWR Regional Office Representative, the application will be returned.</w:t>
      </w:r>
    </w:p>
    <w:p w14:paraId="4876B50D" w14:textId="2E461C2A" w:rsidR="00381D36" w:rsidRPr="00381D36" w:rsidRDefault="007302AC" w:rsidP="00381D36">
      <w:pPr>
        <w:tabs>
          <w:tab w:val="left" w:pos="360"/>
        </w:tabs>
        <w:spacing w:before="120" w:line="300" w:lineRule="exact"/>
        <w:rPr>
          <w:rFonts w:ascii="Times New Roman" w:hAnsi="Times New Roman"/>
          <w:sz w:val="22"/>
          <w:szCs w:val="22"/>
        </w:rPr>
      </w:pPr>
      <w:r>
        <w:rPr>
          <w:rFonts w:ascii="Times New Roman" w:hAnsi="Times New Roman"/>
          <w:sz w:val="22"/>
          <w:szCs w:val="22"/>
        </w:rPr>
        <w:tab/>
      </w:r>
      <w:r w:rsidR="00381D36" w:rsidRPr="00381D36">
        <w:rPr>
          <w:rFonts w:ascii="Times New Roman" w:hAnsi="Times New Roman"/>
          <w:sz w:val="22"/>
          <w:szCs w:val="22"/>
        </w:rPr>
        <w:t>Please list the DWR Regional Office representative(s) with whom you have discussed this project:</w:t>
      </w:r>
    </w:p>
    <w:p w14:paraId="15E002E4" w14:textId="28B4767E" w:rsidR="00381D36" w:rsidRDefault="007302AC">
      <w:pPr>
        <w:tabs>
          <w:tab w:val="left" w:pos="360"/>
        </w:tabs>
        <w:spacing w:before="120" w:line="300" w:lineRule="exact"/>
        <w:rPr>
          <w:rFonts w:ascii="Times New Roman" w:hAnsi="Times New Roman"/>
          <w:b/>
          <w:sz w:val="22"/>
          <w:szCs w:val="22"/>
        </w:rPr>
      </w:pPr>
      <w:r>
        <w:rPr>
          <w:rFonts w:ascii="Times New Roman" w:hAnsi="Times New Roman"/>
          <w:sz w:val="22"/>
          <w:szCs w:val="22"/>
        </w:rPr>
        <w:tab/>
      </w:r>
      <w:r w:rsidR="00381D36" w:rsidRPr="00381D36">
        <w:rPr>
          <w:rFonts w:ascii="Times New Roman" w:hAnsi="Times New Roman"/>
          <w:sz w:val="22"/>
          <w:szCs w:val="22"/>
        </w:rPr>
        <w:t xml:space="preserve">Name(s): </w:t>
      </w:r>
      <w:r w:rsidR="00FD5136">
        <w:rPr>
          <w:rFonts w:ascii="Times New Roman" w:hAnsi="Times New Roman"/>
          <w:sz w:val="22"/>
          <w:szCs w:val="22"/>
        </w:rPr>
        <w:t>________________________________________</w:t>
      </w:r>
      <w:r w:rsidR="00DC1311">
        <w:rPr>
          <w:rFonts w:ascii="Times New Roman" w:hAnsi="Times New Roman"/>
          <w:sz w:val="22"/>
          <w:szCs w:val="22"/>
        </w:rPr>
        <w:t xml:space="preserve">_ </w:t>
      </w:r>
      <w:r w:rsidR="00DC1311" w:rsidRPr="00381D36">
        <w:rPr>
          <w:rFonts w:ascii="Times New Roman" w:hAnsi="Times New Roman"/>
          <w:sz w:val="22"/>
          <w:szCs w:val="22"/>
        </w:rPr>
        <w:t>Date</w:t>
      </w:r>
      <w:r w:rsidR="00381D36" w:rsidRPr="00381D36">
        <w:rPr>
          <w:rFonts w:ascii="Times New Roman" w:hAnsi="Times New Roman"/>
          <w:sz w:val="22"/>
          <w:szCs w:val="22"/>
        </w:rPr>
        <w:t xml:space="preserve">: </w:t>
      </w:r>
      <w:r w:rsidR="00FD5136">
        <w:rPr>
          <w:rFonts w:ascii="Times New Roman" w:hAnsi="Times New Roman"/>
          <w:sz w:val="22"/>
          <w:szCs w:val="22"/>
        </w:rPr>
        <w:t>___________________________</w:t>
      </w:r>
    </w:p>
    <w:p w14:paraId="75A57D4C" w14:textId="77777777" w:rsidR="00B25C37" w:rsidRPr="00B25C37" w:rsidRDefault="00B25C37">
      <w:pPr>
        <w:tabs>
          <w:tab w:val="left" w:pos="360"/>
        </w:tabs>
        <w:spacing w:before="120" w:line="300" w:lineRule="exact"/>
        <w:rPr>
          <w:rFonts w:ascii="Times New Roman" w:hAnsi="Times New Roman"/>
          <w:b/>
          <w:sz w:val="22"/>
          <w:szCs w:val="22"/>
        </w:rPr>
      </w:pPr>
    </w:p>
    <w:bookmarkEnd w:id="1"/>
    <w:p w14:paraId="6CF6399F" w14:textId="39FD632A" w:rsidR="00360C32" w:rsidRPr="00B273A5" w:rsidRDefault="00360C32">
      <w:pPr>
        <w:numPr>
          <w:ilvl w:val="0"/>
          <w:numId w:val="15"/>
        </w:numPr>
        <w:spacing w:before="120" w:line="300" w:lineRule="exact"/>
        <w:rPr>
          <w:rFonts w:ascii="Times New Roman" w:hAnsi="Times New Roman"/>
          <w:b/>
          <w:sz w:val="22"/>
          <w:szCs w:val="22"/>
        </w:rPr>
      </w:pPr>
      <w:r w:rsidRPr="00B273A5">
        <w:rPr>
          <w:rFonts w:ascii="Times New Roman" w:hAnsi="Times New Roman"/>
          <w:b/>
          <w:sz w:val="22"/>
          <w:szCs w:val="22"/>
        </w:rPr>
        <w:t>Mailing address of owner/operator:</w:t>
      </w:r>
      <w:r w:rsidR="0070008E" w:rsidRPr="00B273A5">
        <w:rPr>
          <w:rFonts w:ascii="Times New Roman" w:hAnsi="Times New Roman"/>
          <w:i/>
          <w:sz w:val="22"/>
          <w:szCs w:val="22"/>
        </w:rPr>
        <w:t xml:space="preserve"> (address to which all correspondence should be</w:t>
      </w:r>
      <w:r w:rsidR="0094621B">
        <w:rPr>
          <w:rFonts w:ascii="Times New Roman" w:hAnsi="Times New Roman"/>
          <w:i/>
          <w:sz w:val="22"/>
          <w:szCs w:val="22"/>
        </w:rPr>
        <w:t xml:space="preserve"> directed</w:t>
      </w:r>
      <w:r w:rsidR="0070008E" w:rsidRPr="00B273A5">
        <w:rPr>
          <w:rFonts w:ascii="Times New Roman" w:hAnsi="Times New Roman"/>
          <w:i/>
          <w:sz w:val="22"/>
          <w:szCs w:val="22"/>
        </w:rPr>
        <w:t>)</w:t>
      </w:r>
    </w:p>
    <w:p w14:paraId="3D0D8B36" w14:textId="5820FE66" w:rsidR="00360C32" w:rsidRPr="00B273A5" w:rsidRDefault="00360C32">
      <w:pPr>
        <w:tabs>
          <w:tab w:val="left" w:pos="2160"/>
          <w:tab w:val="left" w:leader="underscore" w:pos="9360"/>
        </w:tabs>
        <w:spacing w:before="120" w:line="300" w:lineRule="exact"/>
        <w:ind w:firstLine="360"/>
        <w:rPr>
          <w:rFonts w:ascii="Times New Roman" w:hAnsi="Times New Roman"/>
          <w:sz w:val="22"/>
          <w:szCs w:val="22"/>
        </w:rPr>
      </w:pPr>
      <w:r w:rsidRPr="00B273A5">
        <w:rPr>
          <w:rFonts w:ascii="Times New Roman" w:hAnsi="Times New Roman"/>
          <w:sz w:val="22"/>
          <w:szCs w:val="22"/>
        </w:rPr>
        <w:t>Company Name</w:t>
      </w:r>
      <w:r w:rsidR="00B273A5">
        <w:rPr>
          <w:rFonts w:ascii="Times New Roman" w:hAnsi="Times New Roman"/>
          <w:sz w:val="22"/>
          <w:szCs w:val="22"/>
        </w:rPr>
        <w:t>:</w:t>
      </w:r>
      <w:r w:rsidRPr="00B273A5">
        <w:rPr>
          <w:rFonts w:ascii="Times New Roman" w:hAnsi="Times New Roman"/>
          <w:sz w:val="22"/>
          <w:szCs w:val="22"/>
        </w:rPr>
        <w:tab/>
      </w:r>
      <w:r w:rsidRPr="00B273A5">
        <w:rPr>
          <w:rFonts w:ascii="Times New Roman" w:hAnsi="Times New Roman"/>
          <w:sz w:val="22"/>
          <w:szCs w:val="22"/>
        </w:rPr>
        <w:tab/>
      </w:r>
    </w:p>
    <w:p w14:paraId="4BA27999" w14:textId="04CC6C32" w:rsidR="00360C32" w:rsidRPr="00B273A5" w:rsidRDefault="00360C32" w:rsidP="0070008E">
      <w:pPr>
        <w:tabs>
          <w:tab w:val="left" w:pos="2160"/>
          <w:tab w:val="left" w:leader="underscore" w:pos="9360"/>
        </w:tabs>
        <w:spacing w:before="120"/>
        <w:ind w:firstLine="360"/>
        <w:rPr>
          <w:rFonts w:ascii="Times New Roman" w:hAnsi="Times New Roman"/>
          <w:sz w:val="22"/>
          <w:szCs w:val="22"/>
        </w:rPr>
      </w:pPr>
      <w:r w:rsidRPr="00B273A5">
        <w:rPr>
          <w:rFonts w:ascii="Times New Roman" w:hAnsi="Times New Roman"/>
          <w:sz w:val="22"/>
          <w:szCs w:val="22"/>
        </w:rPr>
        <w:t>Owner Name</w:t>
      </w:r>
      <w:r w:rsidR="00B273A5">
        <w:rPr>
          <w:rFonts w:ascii="Times New Roman" w:hAnsi="Times New Roman"/>
          <w:sz w:val="22"/>
          <w:szCs w:val="22"/>
        </w:rPr>
        <w:t>:</w:t>
      </w:r>
      <w:r w:rsidRPr="00B273A5">
        <w:rPr>
          <w:rFonts w:ascii="Times New Roman" w:hAnsi="Times New Roman"/>
          <w:sz w:val="22"/>
          <w:szCs w:val="22"/>
        </w:rPr>
        <w:tab/>
      </w:r>
      <w:r w:rsidRPr="00B273A5">
        <w:rPr>
          <w:rFonts w:ascii="Times New Roman" w:hAnsi="Times New Roman"/>
          <w:sz w:val="22"/>
          <w:szCs w:val="22"/>
        </w:rPr>
        <w:tab/>
      </w:r>
    </w:p>
    <w:p w14:paraId="331FBA66" w14:textId="315F652D" w:rsidR="00360C32" w:rsidRPr="00B273A5" w:rsidRDefault="00360C32" w:rsidP="0070008E">
      <w:pPr>
        <w:tabs>
          <w:tab w:val="left" w:pos="2160"/>
          <w:tab w:val="left" w:leader="underscore" w:pos="9360"/>
        </w:tabs>
        <w:spacing w:before="120"/>
        <w:ind w:firstLine="360"/>
        <w:rPr>
          <w:rFonts w:ascii="Times New Roman" w:hAnsi="Times New Roman"/>
          <w:sz w:val="22"/>
          <w:szCs w:val="22"/>
        </w:rPr>
      </w:pPr>
      <w:r w:rsidRPr="00B273A5">
        <w:rPr>
          <w:rFonts w:ascii="Times New Roman" w:hAnsi="Times New Roman"/>
          <w:sz w:val="22"/>
          <w:szCs w:val="22"/>
        </w:rPr>
        <w:t>Street Address</w:t>
      </w:r>
      <w:r w:rsidR="00B273A5">
        <w:rPr>
          <w:rFonts w:ascii="Times New Roman" w:hAnsi="Times New Roman"/>
          <w:sz w:val="22"/>
          <w:szCs w:val="22"/>
        </w:rPr>
        <w:t>:</w:t>
      </w:r>
      <w:r w:rsidRPr="00B273A5">
        <w:rPr>
          <w:rFonts w:ascii="Times New Roman" w:hAnsi="Times New Roman"/>
          <w:sz w:val="22"/>
          <w:szCs w:val="22"/>
        </w:rPr>
        <w:tab/>
      </w:r>
      <w:r w:rsidRPr="00B273A5">
        <w:rPr>
          <w:rFonts w:ascii="Times New Roman" w:hAnsi="Times New Roman"/>
          <w:sz w:val="22"/>
          <w:szCs w:val="22"/>
        </w:rPr>
        <w:tab/>
      </w:r>
    </w:p>
    <w:p w14:paraId="633EB065" w14:textId="742F18E3" w:rsidR="00360C32" w:rsidRPr="00B273A5" w:rsidRDefault="00360C32" w:rsidP="0070008E">
      <w:pPr>
        <w:tabs>
          <w:tab w:val="left" w:pos="2160"/>
          <w:tab w:val="left" w:leader="underscore" w:pos="5760"/>
          <w:tab w:val="left" w:leader="underscore" w:pos="7200"/>
          <w:tab w:val="left" w:leader="underscore" w:pos="9360"/>
        </w:tabs>
        <w:spacing w:before="120"/>
        <w:ind w:firstLine="360"/>
        <w:rPr>
          <w:rFonts w:ascii="Times New Roman" w:hAnsi="Times New Roman"/>
          <w:sz w:val="22"/>
          <w:szCs w:val="22"/>
          <w:u w:val="single"/>
        </w:rPr>
      </w:pPr>
      <w:r w:rsidRPr="00B273A5">
        <w:rPr>
          <w:rFonts w:ascii="Times New Roman" w:hAnsi="Times New Roman"/>
          <w:sz w:val="22"/>
          <w:szCs w:val="22"/>
        </w:rPr>
        <w:t>City</w:t>
      </w:r>
      <w:r w:rsidR="00B273A5">
        <w:rPr>
          <w:rFonts w:ascii="Times New Roman" w:hAnsi="Times New Roman"/>
          <w:sz w:val="22"/>
          <w:szCs w:val="22"/>
        </w:rPr>
        <w:t>:</w:t>
      </w:r>
      <w:r w:rsidRPr="00B273A5">
        <w:rPr>
          <w:rFonts w:ascii="Times New Roman" w:hAnsi="Times New Roman"/>
          <w:sz w:val="22"/>
          <w:szCs w:val="22"/>
        </w:rPr>
        <w:tab/>
      </w:r>
      <w:r w:rsidRPr="00B273A5">
        <w:rPr>
          <w:rFonts w:ascii="Times New Roman" w:hAnsi="Times New Roman"/>
          <w:sz w:val="22"/>
          <w:szCs w:val="22"/>
        </w:rPr>
        <w:tab/>
        <w:t xml:space="preserve"> State</w:t>
      </w:r>
      <w:r w:rsidR="00B273A5">
        <w:rPr>
          <w:rFonts w:ascii="Times New Roman" w:hAnsi="Times New Roman"/>
          <w:sz w:val="22"/>
          <w:szCs w:val="22"/>
        </w:rPr>
        <w:t>:</w:t>
      </w:r>
      <w:r w:rsidRPr="00B273A5">
        <w:rPr>
          <w:rFonts w:ascii="Times New Roman" w:hAnsi="Times New Roman"/>
          <w:sz w:val="22"/>
          <w:szCs w:val="22"/>
        </w:rPr>
        <w:tab/>
        <w:t xml:space="preserve"> ZIP Code</w:t>
      </w:r>
      <w:r w:rsidR="00B273A5">
        <w:rPr>
          <w:rFonts w:ascii="Times New Roman" w:hAnsi="Times New Roman"/>
          <w:sz w:val="22"/>
          <w:szCs w:val="22"/>
        </w:rPr>
        <w:t>:</w:t>
      </w:r>
      <w:r w:rsidRPr="00B273A5">
        <w:rPr>
          <w:rFonts w:ascii="Times New Roman" w:hAnsi="Times New Roman"/>
          <w:sz w:val="22"/>
          <w:szCs w:val="22"/>
        </w:rPr>
        <w:t xml:space="preserve"> </w:t>
      </w:r>
      <w:r w:rsidRPr="00B273A5">
        <w:rPr>
          <w:rFonts w:ascii="Times New Roman" w:hAnsi="Times New Roman"/>
          <w:sz w:val="22"/>
          <w:szCs w:val="22"/>
        </w:rPr>
        <w:tab/>
      </w:r>
    </w:p>
    <w:p w14:paraId="24F7D43D" w14:textId="10177BAD" w:rsidR="00360C32" w:rsidRPr="00D1616D" w:rsidRDefault="000B75FC" w:rsidP="00D1616D">
      <w:pPr>
        <w:tabs>
          <w:tab w:val="left" w:pos="360"/>
          <w:tab w:val="left" w:pos="2160"/>
          <w:tab w:val="left" w:leader="underscore" w:pos="3060"/>
          <w:tab w:val="left" w:leader="underscore" w:pos="5760"/>
          <w:tab w:val="left" w:leader="underscore" w:pos="7200"/>
          <w:tab w:val="left" w:leader="underscore" w:pos="9360"/>
        </w:tabs>
        <w:spacing w:before="120"/>
        <w:ind w:firstLine="360"/>
        <w:rPr>
          <w:rFonts w:ascii="Times New Roman" w:hAnsi="Times New Roman"/>
          <w:sz w:val="22"/>
          <w:szCs w:val="22"/>
        </w:rPr>
      </w:pPr>
      <w:r w:rsidRPr="00B273A5">
        <w:rPr>
          <w:rFonts w:ascii="Times New Roman" w:hAnsi="Times New Roman"/>
          <w:sz w:val="22"/>
          <w:szCs w:val="22"/>
        </w:rPr>
        <w:t>Telephone No.</w:t>
      </w:r>
      <w:r w:rsidR="00B273A5">
        <w:rPr>
          <w:rFonts w:ascii="Times New Roman" w:hAnsi="Times New Roman"/>
          <w:sz w:val="22"/>
          <w:szCs w:val="22"/>
        </w:rPr>
        <w:t>:</w:t>
      </w:r>
      <w:r w:rsidRPr="00B273A5">
        <w:rPr>
          <w:rFonts w:ascii="Times New Roman" w:hAnsi="Times New Roman"/>
          <w:sz w:val="22"/>
          <w:szCs w:val="22"/>
        </w:rPr>
        <w:tab/>
      </w:r>
      <w:r w:rsidRPr="00B273A5">
        <w:rPr>
          <w:rFonts w:ascii="Times New Roman" w:hAnsi="Times New Roman"/>
          <w:sz w:val="22"/>
          <w:szCs w:val="22"/>
        </w:rPr>
        <w:tab/>
      </w:r>
      <w:r w:rsidRPr="00B273A5">
        <w:rPr>
          <w:rFonts w:ascii="Times New Roman" w:hAnsi="Times New Roman"/>
          <w:sz w:val="22"/>
          <w:szCs w:val="22"/>
        </w:rPr>
        <w:tab/>
      </w:r>
      <w:r w:rsidR="00A66214">
        <w:rPr>
          <w:rFonts w:ascii="Times New Roman" w:hAnsi="Times New Roman"/>
          <w:sz w:val="22"/>
          <w:szCs w:val="22"/>
        </w:rPr>
        <w:t xml:space="preserve"> </w:t>
      </w:r>
      <w:r w:rsidR="0070008E" w:rsidRPr="00B273A5">
        <w:rPr>
          <w:rFonts w:ascii="Times New Roman" w:hAnsi="Times New Roman"/>
          <w:sz w:val="22"/>
          <w:szCs w:val="22"/>
        </w:rPr>
        <w:t>Email</w:t>
      </w:r>
      <w:r w:rsidR="00B273A5">
        <w:rPr>
          <w:rFonts w:ascii="Times New Roman" w:hAnsi="Times New Roman"/>
          <w:sz w:val="22"/>
          <w:szCs w:val="22"/>
        </w:rPr>
        <w:t>:</w:t>
      </w:r>
      <w:r w:rsidR="000F3467">
        <w:rPr>
          <w:rFonts w:ascii="Times New Roman" w:hAnsi="Times New Roman"/>
          <w:sz w:val="22"/>
          <w:szCs w:val="22"/>
        </w:rPr>
        <w:t>_________________________</w:t>
      </w:r>
      <w:r w:rsidR="00A66214">
        <w:rPr>
          <w:rFonts w:ascii="Times New Roman" w:hAnsi="Times New Roman"/>
          <w:sz w:val="22"/>
          <w:szCs w:val="22"/>
        </w:rPr>
        <w:t>_</w:t>
      </w:r>
    </w:p>
    <w:p w14:paraId="207770B8" w14:textId="77777777" w:rsidR="00512B95" w:rsidRPr="00B273A5" w:rsidRDefault="00512B95" w:rsidP="0070008E">
      <w:pPr>
        <w:tabs>
          <w:tab w:val="left" w:pos="720"/>
          <w:tab w:val="left" w:pos="2160"/>
          <w:tab w:val="right" w:pos="5760"/>
          <w:tab w:val="right" w:pos="8460"/>
        </w:tabs>
        <w:spacing w:before="120"/>
        <w:ind w:firstLine="360"/>
        <w:rPr>
          <w:rFonts w:ascii="Times New Roman" w:hAnsi="Times New Roman"/>
          <w:sz w:val="22"/>
          <w:szCs w:val="22"/>
        </w:rPr>
      </w:pPr>
    </w:p>
    <w:p w14:paraId="5295DFFB" w14:textId="77777777" w:rsidR="00360C32" w:rsidRPr="00B273A5" w:rsidRDefault="00360C32">
      <w:pPr>
        <w:numPr>
          <w:ilvl w:val="0"/>
          <w:numId w:val="15"/>
        </w:numPr>
        <w:spacing w:before="120" w:line="300" w:lineRule="exact"/>
        <w:rPr>
          <w:rFonts w:ascii="Times New Roman" w:hAnsi="Times New Roman"/>
          <w:b/>
          <w:sz w:val="22"/>
          <w:szCs w:val="22"/>
        </w:rPr>
      </w:pPr>
      <w:r w:rsidRPr="00B273A5">
        <w:rPr>
          <w:rFonts w:ascii="Times New Roman" w:hAnsi="Times New Roman"/>
          <w:b/>
          <w:sz w:val="22"/>
          <w:szCs w:val="22"/>
        </w:rPr>
        <w:t>Location of facility producing discharge:</w:t>
      </w:r>
    </w:p>
    <w:p w14:paraId="5ABE8662" w14:textId="594AEB8C" w:rsidR="00360C32" w:rsidRPr="00B273A5" w:rsidRDefault="00360C32" w:rsidP="000B75FC">
      <w:pPr>
        <w:tabs>
          <w:tab w:val="left" w:pos="360"/>
          <w:tab w:val="left" w:pos="2160"/>
          <w:tab w:val="left" w:leader="underscore" w:pos="9360"/>
        </w:tabs>
        <w:spacing w:before="120"/>
        <w:ind w:firstLine="360"/>
        <w:rPr>
          <w:rFonts w:ascii="Times New Roman" w:hAnsi="Times New Roman"/>
          <w:sz w:val="22"/>
          <w:szCs w:val="22"/>
        </w:rPr>
      </w:pPr>
      <w:r w:rsidRPr="00B273A5">
        <w:rPr>
          <w:rFonts w:ascii="Times New Roman" w:hAnsi="Times New Roman"/>
          <w:sz w:val="22"/>
          <w:szCs w:val="22"/>
        </w:rPr>
        <w:t>Facility Name</w:t>
      </w:r>
      <w:r w:rsidR="00B273A5">
        <w:rPr>
          <w:rFonts w:ascii="Times New Roman" w:hAnsi="Times New Roman"/>
          <w:sz w:val="22"/>
          <w:szCs w:val="22"/>
        </w:rPr>
        <w:t>:</w:t>
      </w:r>
      <w:r w:rsidRPr="00B273A5">
        <w:rPr>
          <w:rFonts w:ascii="Times New Roman" w:hAnsi="Times New Roman"/>
          <w:sz w:val="22"/>
          <w:szCs w:val="22"/>
        </w:rPr>
        <w:tab/>
      </w:r>
      <w:r w:rsidRPr="00B273A5">
        <w:rPr>
          <w:rFonts w:ascii="Times New Roman" w:hAnsi="Times New Roman"/>
          <w:sz w:val="22"/>
          <w:szCs w:val="22"/>
        </w:rPr>
        <w:tab/>
      </w:r>
    </w:p>
    <w:p w14:paraId="5A365483" w14:textId="2A3B4755" w:rsidR="00360C32" w:rsidRPr="00B273A5" w:rsidRDefault="00360C32" w:rsidP="000B75FC">
      <w:pPr>
        <w:tabs>
          <w:tab w:val="left" w:pos="360"/>
          <w:tab w:val="left" w:pos="2160"/>
          <w:tab w:val="left" w:leader="underscore" w:pos="9360"/>
        </w:tabs>
        <w:spacing w:before="120"/>
        <w:ind w:firstLine="360"/>
        <w:rPr>
          <w:rFonts w:ascii="Times New Roman" w:hAnsi="Times New Roman"/>
          <w:sz w:val="22"/>
          <w:szCs w:val="22"/>
        </w:rPr>
      </w:pPr>
      <w:r w:rsidRPr="00B273A5">
        <w:rPr>
          <w:rFonts w:ascii="Times New Roman" w:hAnsi="Times New Roman"/>
          <w:sz w:val="22"/>
          <w:szCs w:val="22"/>
        </w:rPr>
        <w:t>Facility Contact</w:t>
      </w:r>
      <w:r w:rsidR="00B273A5">
        <w:rPr>
          <w:rFonts w:ascii="Times New Roman" w:hAnsi="Times New Roman"/>
          <w:sz w:val="22"/>
          <w:szCs w:val="22"/>
        </w:rPr>
        <w:t>:</w:t>
      </w:r>
      <w:r w:rsidRPr="00B273A5">
        <w:rPr>
          <w:rFonts w:ascii="Times New Roman" w:hAnsi="Times New Roman"/>
          <w:sz w:val="22"/>
          <w:szCs w:val="22"/>
        </w:rPr>
        <w:tab/>
      </w:r>
      <w:r w:rsidRPr="00B273A5">
        <w:rPr>
          <w:rFonts w:ascii="Times New Roman" w:hAnsi="Times New Roman"/>
          <w:sz w:val="22"/>
          <w:szCs w:val="22"/>
        </w:rPr>
        <w:tab/>
      </w:r>
    </w:p>
    <w:p w14:paraId="7155098B" w14:textId="3F2C49D1" w:rsidR="00360C32" w:rsidRPr="00B273A5" w:rsidRDefault="00360C32" w:rsidP="000B75FC">
      <w:pPr>
        <w:tabs>
          <w:tab w:val="left" w:pos="360"/>
          <w:tab w:val="left" w:pos="2160"/>
          <w:tab w:val="left" w:leader="underscore" w:pos="9360"/>
        </w:tabs>
        <w:spacing w:before="120"/>
        <w:ind w:firstLine="360"/>
        <w:rPr>
          <w:rFonts w:ascii="Times New Roman" w:hAnsi="Times New Roman"/>
          <w:sz w:val="22"/>
          <w:szCs w:val="22"/>
        </w:rPr>
      </w:pPr>
      <w:r w:rsidRPr="00B273A5">
        <w:rPr>
          <w:rFonts w:ascii="Times New Roman" w:hAnsi="Times New Roman"/>
          <w:sz w:val="22"/>
          <w:szCs w:val="22"/>
        </w:rPr>
        <w:t>Street Address</w:t>
      </w:r>
      <w:r w:rsidR="00B273A5">
        <w:rPr>
          <w:rFonts w:ascii="Times New Roman" w:hAnsi="Times New Roman"/>
          <w:sz w:val="22"/>
          <w:szCs w:val="22"/>
        </w:rPr>
        <w:t>:</w:t>
      </w:r>
      <w:r w:rsidRPr="00B273A5">
        <w:rPr>
          <w:rFonts w:ascii="Times New Roman" w:hAnsi="Times New Roman"/>
          <w:sz w:val="22"/>
          <w:szCs w:val="22"/>
        </w:rPr>
        <w:tab/>
      </w:r>
      <w:r w:rsidRPr="00B273A5">
        <w:rPr>
          <w:rFonts w:ascii="Times New Roman" w:hAnsi="Times New Roman"/>
          <w:sz w:val="22"/>
          <w:szCs w:val="22"/>
        </w:rPr>
        <w:tab/>
      </w:r>
    </w:p>
    <w:p w14:paraId="665BFF2C" w14:textId="1F74BF36" w:rsidR="00360C32" w:rsidRPr="00B273A5" w:rsidRDefault="00360C32" w:rsidP="000B75FC">
      <w:pPr>
        <w:tabs>
          <w:tab w:val="left" w:pos="2160"/>
          <w:tab w:val="left" w:leader="underscore" w:pos="5760"/>
          <w:tab w:val="left" w:leader="underscore" w:pos="7200"/>
          <w:tab w:val="left" w:leader="underscore" w:pos="9360"/>
        </w:tabs>
        <w:spacing w:before="120"/>
        <w:ind w:firstLine="360"/>
        <w:rPr>
          <w:rFonts w:ascii="Times New Roman" w:hAnsi="Times New Roman"/>
          <w:sz w:val="22"/>
          <w:szCs w:val="22"/>
          <w:u w:val="single"/>
        </w:rPr>
      </w:pPr>
      <w:r w:rsidRPr="00B273A5">
        <w:rPr>
          <w:rFonts w:ascii="Times New Roman" w:hAnsi="Times New Roman"/>
          <w:sz w:val="22"/>
          <w:szCs w:val="22"/>
        </w:rPr>
        <w:t>City</w:t>
      </w:r>
      <w:r w:rsidR="00B273A5">
        <w:rPr>
          <w:rFonts w:ascii="Times New Roman" w:hAnsi="Times New Roman"/>
          <w:sz w:val="22"/>
          <w:szCs w:val="22"/>
        </w:rPr>
        <w:t>:</w:t>
      </w:r>
      <w:r w:rsidRPr="00B273A5">
        <w:rPr>
          <w:rFonts w:ascii="Times New Roman" w:hAnsi="Times New Roman"/>
          <w:sz w:val="22"/>
          <w:szCs w:val="22"/>
        </w:rPr>
        <w:tab/>
      </w:r>
      <w:r w:rsidRPr="00B273A5">
        <w:rPr>
          <w:rFonts w:ascii="Times New Roman" w:hAnsi="Times New Roman"/>
          <w:sz w:val="22"/>
          <w:szCs w:val="22"/>
        </w:rPr>
        <w:tab/>
        <w:t xml:space="preserve"> State</w:t>
      </w:r>
      <w:r w:rsidR="00B273A5">
        <w:rPr>
          <w:rFonts w:ascii="Times New Roman" w:hAnsi="Times New Roman"/>
          <w:sz w:val="22"/>
          <w:szCs w:val="22"/>
        </w:rPr>
        <w:t>:</w:t>
      </w:r>
      <w:r w:rsidRPr="00B273A5">
        <w:rPr>
          <w:rFonts w:ascii="Times New Roman" w:hAnsi="Times New Roman"/>
          <w:sz w:val="22"/>
          <w:szCs w:val="22"/>
        </w:rPr>
        <w:tab/>
        <w:t xml:space="preserve"> ZIP Code</w:t>
      </w:r>
      <w:r w:rsidR="00B273A5">
        <w:rPr>
          <w:rFonts w:ascii="Times New Roman" w:hAnsi="Times New Roman"/>
          <w:sz w:val="22"/>
          <w:szCs w:val="22"/>
        </w:rPr>
        <w:t>:</w:t>
      </w:r>
      <w:r w:rsidRPr="00B273A5">
        <w:rPr>
          <w:rFonts w:ascii="Times New Roman" w:hAnsi="Times New Roman"/>
          <w:sz w:val="22"/>
          <w:szCs w:val="22"/>
        </w:rPr>
        <w:t xml:space="preserve"> </w:t>
      </w:r>
      <w:r w:rsidRPr="00B273A5">
        <w:rPr>
          <w:rFonts w:ascii="Times New Roman" w:hAnsi="Times New Roman"/>
          <w:sz w:val="22"/>
          <w:szCs w:val="22"/>
        </w:rPr>
        <w:tab/>
      </w:r>
    </w:p>
    <w:p w14:paraId="7259278D" w14:textId="4A5C2B39" w:rsidR="00360C32" w:rsidRPr="00B273A5" w:rsidRDefault="00360C32" w:rsidP="000B75FC">
      <w:pPr>
        <w:tabs>
          <w:tab w:val="left" w:pos="360"/>
          <w:tab w:val="left" w:pos="2160"/>
          <w:tab w:val="left" w:leader="underscore" w:pos="9360"/>
        </w:tabs>
        <w:spacing w:before="120"/>
        <w:ind w:firstLine="360"/>
        <w:rPr>
          <w:rFonts w:ascii="Times New Roman" w:hAnsi="Times New Roman"/>
          <w:sz w:val="22"/>
          <w:szCs w:val="22"/>
        </w:rPr>
      </w:pPr>
      <w:r w:rsidRPr="00B273A5">
        <w:rPr>
          <w:rFonts w:ascii="Times New Roman" w:hAnsi="Times New Roman"/>
          <w:sz w:val="22"/>
          <w:szCs w:val="22"/>
        </w:rPr>
        <w:t>County</w:t>
      </w:r>
      <w:r w:rsidR="00B273A5">
        <w:rPr>
          <w:rFonts w:ascii="Times New Roman" w:hAnsi="Times New Roman"/>
          <w:sz w:val="22"/>
          <w:szCs w:val="22"/>
        </w:rPr>
        <w:t>:</w:t>
      </w:r>
      <w:r w:rsidRPr="00B273A5">
        <w:rPr>
          <w:rFonts w:ascii="Times New Roman" w:hAnsi="Times New Roman"/>
          <w:sz w:val="22"/>
          <w:szCs w:val="22"/>
        </w:rPr>
        <w:tab/>
      </w:r>
      <w:r w:rsidRPr="00B273A5">
        <w:rPr>
          <w:rFonts w:ascii="Times New Roman" w:hAnsi="Times New Roman"/>
          <w:sz w:val="22"/>
          <w:szCs w:val="22"/>
        </w:rPr>
        <w:tab/>
      </w:r>
    </w:p>
    <w:p w14:paraId="2F8CAE57" w14:textId="5944ACA5" w:rsidR="00512B95" w:rsidRPr="00B273A5" w:rsidRDefault="000B75FC" w:rsidP="00F05CF8">
      <w:pPr>
        <w:tabs>
          <w:tab w:val="left" w:pos="360"/>
          <w:tab w:val="left" w:pos="2160"/>
          <w:tab w:val="left" w:leader="underscore" w:pos="3060"/>
          <w:tab w:val="left" w:leader="underscore" w:pos="5760"/>
          <w:tab w:val="left" w:leader="underscore" w:pos="7200"/>
          <w:tab w:val="left" w:leader="underscore" w:pos="9360"/>
        </w:tabs>
        <w:spacing w:before="120"/>
        <w:ind w:firstLine="360"/>
        <w:rPr>
          <w:rFonts w:ascii="Times New Roman" w:hAnsi="Times New Roman"/>
          <w:sz w:val="22"/>
          <w:szCs w:val="22"/>
        </w:rPr>
      </w:pPr>
      <w:r w:rsidRPr="00B273A5">
        <w:rPr>
          <w:rFonts w:ascii="Times New Roman" w:hAnsi="Times New Roman"/>
          <w:sz w:val="22"/>
          <w:szCs w:val="22"/>
        </w:rPr>
        <w:t>Telephone No.</w:t>
      </w:r>
      <w:r w:rsidR="00B273A5">
        <w:rPr>
          <w:rFonts w:ascii="Times New Roman" w:hAnsi="Times New Roman"/>
          <w:sz w:val="22"/>
          <w:szCs w:val="22"/>
        </w:rPr>
        <w:t>:</w:t>
      </w:r>
      <w:r w:rsidRPr="00B273A5">
        <w:rPr>
          <w:rFonts w:ascii="Times New Roman" w:hAnsi="Times New Roman"/>
          <w:sz w:val="22"/>
          <w:szCs w:val="22"/>
        </w:rPr>
        <w:tab/>
      </w:r>
      <w:r w:rsidRPr="00B273A5">
        <w:rPr>
          <w:rFonts w:ascii="Times New Roman" w:hAnsi="Times New Roman"/>
          <w:sz w:val="22"/>
          <w:szCs w:val="22"/>
        </w:rPr>
        <w:tab/>
      </w:r>
      <w:r w:rsidRPr="00B273A5">
        <w:rPr>
          <w:rFonts w:ascii="Times New Roman" w:hAnsi="Times New Roman"/>
          <w:sz w:val="22"/>
          <w:szCs w:val="22"/>
        </w:rPr>
        <w:tab/>
      </w:r>
      <w:r w:rsidR="001D6CBE">
        <w:rPr>
          <w:rFonts w:ascii="Times New Roman" w:hAnsi="Times New Roman"/>
          <w:sz w:val="22"/>
          <w:szCs w:val="22"/>
        </w:rPr>
        <w:t xml:space="preserve"> </w:t>
      </w:r>
      <w:r w:rsidR="001D6CBE" w:rsidRPr="00B273A5">
        <w:rPr>
          <w:rFonts w:ascii="Times New Roman" w:hAnsi="Times New Roman"/>
          <w:sz w:val="22"/>
          <w:szCs w:val="22"/>
        </w:rPr>
        <w:t>Email</w:t>
      </w:r>
      <w:r w:rsidR="001D6CBE">
        <w:rPr>
          <w:rFonts w:ascii="Times New Roman" w:hAnsi="Times New Roman"/>
          <w:sz w:val="22"/>
          <w:szCs w:val="22"/>
        </w:rPr>
        <w:t>:___________________________</w:t>
      </w:r>
    </w:p>
    <w:p w14:paraId="3B561635" w14:textId="77777777" w:rsidR="00360C32" w:rsidRPr="00B273A5" w:rsidRDefault="00360C32" w:rsidP="0031323C">
      <w:pPr>
        <w:numPr>
          <w:ilvl w:val="0"/>
          <w:numId w:val="15"/>
        </w:numPr>
        <w:spacing w:before="140" w:line="260" w:lineRule="exact"/>
        <w:rPr>
          <w:rFonts w:ascii="Times New Roman" w:hAnsi="Times New Roman"/>
          <w:b/>
          <w:sz w:val="22"/>
          <w:szCs w:val="22"/>
        </w:rPr>
      </w:pPr>
      <w:r w:rsidRPr="00B273A5">
        <w:rPr>
          <w:rFonts w:ascii="Times New Roman" w:hAnsi="Times New Roman"/>
          <w:b/>
          <w:sz w:val="22"/>
          <w:szCs w:val="22"/>
        </w:rPr>
        <w:lastRenderedPageBreak/>
        <w:t>Physical location information:</w:t>
      </w:r>
    </w:p>
    <w:p w14:paraId="709ECE69" w14:textId="77777777" w:rsidR="0031323C" w:rsidRPr="00B273A5" w:rsidRDefault="00360C32">
      <w:pPr>
        <w:tabs>
          <w:tab w:val="left" w:leader="underscore" w:pos="9360"/>
        </w:tabs>
        <w:spacing w:before="120" w:line="260" w:lineRule="exact"/>
        <w:ind w:left="360"/>
        <w:rPr>
          <w:rFonts w:ascii="Times New Roman" w:hAnsi="Times New Roman"/>
          <w:sz w:val="22"/>
          <w:szCs w:val="22"/>
        </w:rPr>
      </w:pPr>
      <w:r w:rsidRPr="00B273A5">
        <w:rPr>
          <w:rFonts w:ascii="Times New Roman" w:hAnsi="Times New Roman"/>
          <w:sz w:val="22"/>
          <w:szCs w:val="22"/>
        </w:rPr>
        <w:t>Please provide a narrative description of how to get to the facility (</w:t>
      </w:r>
      <w:r w:rsidRPr="00B273A5">
        <w:rPr>
          <w:rFonts w:ascii="Times New Roman" w:hAnsi="Times New Roman"/>
          <w:i/>
          <w:sz w:val="22"/>
          <w:szCs w:val="22"/>
        </w:rPr>
        <w:t>use street names, state road numbers, and distance and direction from a roadway intersection</w:t>
      </w:r>
      <w:r w:rsidRPr="00B273A5">
        <w:rPr>
          <w:rFonts w:ascii="Times New Roman" w:hAnsi="Times New Roman"/>
          <w:sz w:val="22"/>
          <w:szCs w:val="22"/>
        </w:rPr>
        <w:t>).</w:t>
      </w:r>
      <w:r w:rsidR="0031323C" w:rsidRPr="00B273A5">
        <w:rPr>
          <w:rFonts w:ascii="Times New Roman" w:hAnsi="Times New Roman"/>
          <w:b/>
          <w:sz w:val="22"/>
          <w:szCs w:val="22"/>
        </w:rPr>
        <w:t xml:space="preserve"> </w:t>
      </w:r>
    </w:p>
    <w:p w14:paraId="17618636" w14:textId="77777777" w:rsidR="00360C32" w:rsidRPr="00B273A5" w:rsidRDefault="00360C32" w:rsidP="0031323C">
      <w:pPr>
        <w:tabs>
          <w:tab w:val="left" w:leader="underscore" w:pos="9360"/>
        </w:tabs>
        <w:spacing w:before="100" w:beforeAutospacing="1"/>
        <w:ind w:left="360"/>
        <w:rPr>
          <w:rFonts w:ascii="Times New Roman" w:hAnsi="Times New Roman"/>
          <w:b/>
          <w:sz w:val="22"/>
          <w:szCs w:val="22"/>
        </w:rPr>
      </w:pPr>
      <w:r w:rsidRPr="00B273A5">
        <w:rPr>
          <w:rFonts w:ascii="Times New Roman" w:hAnsi="Times New Roman"/>
          <w:b/>
          <w:sz w:val="22"/>
          <w:szCs w:val="22"/>
        </w:rPr>
        <w:tab/>
      </w:r>
    </w:p>
    <w:p w14:paraId="13668708" w14:textId="77777777" w:rsidR="00360C32" w:rsidRPr="00B273A5" w:rsidRDefault="00360C32">
      <w:pPr>
        <w:tabs>
          <w:tab w:val="left" w:leader="underscore" w:pos="9360"/>
        </w:tabs>
        <w:spacing w:line="260" w:lineRule="exact"/>
        <w:ind w:left="360"/>
        <w:rPr>
          <w:rFonts w:ascii="Times New Roman" w:hAnsi="Times New Roman"/>
          <w:b/>
          <w:sz w:val="22"/>
          <w:szCs w:val="22"/>
        </w:rPr>
      </w:pPr>
      <w:r w:rsidRPr="00B273A5">
        <w:rPr>
          <w:rFonts w:ascii="Times New Roman" w:hAnsi="Times New Roman"/>
          <w:b/>
          <w:sz w:val="22"/>
          <w:szCs w:val="22"/>
        </w:rPr>
        <w:tab/>
      </w:r>
    </w:p>
    <w:p w14:paraId="4E849D1E" w14:textId="223FF07B" w:rsidR="00D82A4E" w:rsidRDefault="00360C32" w:rsidP="00512B95">
      <w:pPr>
        <w:spacing w:line="300" w:lineRule="exact"/>
        <w:ind w:left="360" w:right="-270"/>
        <w:rPr>
          <w:rFonts w:ascii="Times New Roman" w:hAnsi="Times New Roman"/>
          <w:sz w:val="22"/>
          <w:szCs w:val="22"/>
        </w:rPr>
      </w:pPr>
      <w:r w:rsidRPr="00B273A5">
        <w:rPr>
          <w:rFonts w:ascii="Times New Roman" w:hAnsi="Times New Roman"/>
          <w:sz w:val="22"/>
          <w:szCs w:val="22"/>
        </w:rPr>
        <w:t>(A copy of a county map or USGS quad sheet with facility clearly located on the map is required to be submitted with this application)</w:t>
      </w:r>
    </w:p>
    <w:p w14:paraId="28CE1233" w14:textId="77777777" w:rsidR="000A1B00" w:rsidRPr="00B273A5" w:rsidRDefault="000A1B00">
      <w:pPr>
        <w:tabs>
          <w:tab w:val="left" w:pos="360"/>
          <w:tab w:val="left" w:pos="720"/>
          <w:tab w:val="left" w:leader="underscore" w:pos="9360"/>
        </w:tabs>
        <w:spacing w:line="300" w:lineRule="exact"/>
        <w:rPr>
          <w:rFonts w:ascii="Times New Roman" w:hAnsi="Times New Roman"/>
          <w:sz w:val="22"/>
          <w:szCs w:val="22"/>
        </w:rPr>
      </w:pPr>
    </w:p>
    <w:p w14:paraId="4C8022EA" w14:textId="40BB083B" w:rsidR="00360C32" w:rsidRPr="00B273A5" w:rsidRDefault="00360C32">
      <w:pPr>
        <w:numPr>
          <w:ilvl w:val="0"/>
          <w:numId w:val="15"/>
        </w:numPr>
        <w:tabs>
          <w:tab w:val="left" w:pos="900"/>
          <w:tab w:val="left" w:pos="4580"/>
          <w:tab w:val="left" w:pos="5480"/>
          <w:tab w:val="left" w:pos="8100"/>
          <w:tab w:val="left" w:pos="8640"/>
          <w:tab w:val="left" w:pos="9359"/>
        </w:tabs>
        <w:spacing w:before="120" w:line="260" w:lineRule="exact"/>
        <w:jc w:val="both"/>
        <w:rPr>
          <w:rFonts w:ascii="Times New Roman" w:hAnsi="Times New Roman"/>
          <w:b/>
          <w:sz w:val="22"/>
          <w:szCs w:val="22"/>
        </w:rPr>
      </w:pPr>
      <w:r w:rsidRPr="00B273A5">
        <w:rPr>
          <w:rFonts w:ascii="Times New Roman" w:hAnsi="Times New Roman"/>
          <w:b/>
          <w:sz w:val="22"/>
          <w:szCs w:val="22"/>
        </w:rPr>
        <w:t>Does this facility have any other NPDES permits</w:t>
      </w:r>
      <w:r w:rsidR="006A2888" w:rsidRPr="00B273A5">
        <w:rPr>
          <w:rFonts w:ascii="Times New Roman" w:hAnsi="Times New Roman"/>
          <w:b/>
          <w:sz w:val="22"/>
          <w:szCs w:val="22"/>
        </w:rPr>
        <w:t xml:space="preserve"> </w:t>
      </w:r>
      <w:r w:rsidR="006A2888" w:rsidRPr="00B273A5">
        <w:rPr>
          <w:rFonts w:ascii="Times New Roman" w:hAnsi="Times New Roman"/>
          <w:sz w:val="22"/>
          <w:szCs w:val="22"/>
        </w:rPr>
        <w:t xml:space="preserve">[term definition see </w:t>
      </w:r>
      <w:hyperlink r:id="rId12" w:history="1">
        <w:r w:rsidR="006A2888" w:rsidRPr="00B273A5">
          <w:rPr>
            <w:rStyle w:val="Hyperlink"/>
            <w:rFonts w:ascii="Times New Roman" w:hAnsi="Times New Roman"/>
            <w:sz w:val="22"/>
            <w:szCs w:val="22"/>
          </w:rPr>
          <w:t>15A NCAC 02H .0103(15)</w:t>
        </w:r>
      </w:hyperlink>
      <w:r w:rsidR="006A2888" w:rsidRPr="00B273A5">
        <w:rPr>
          <w:rFonts w:ascii="Times New Roman" w:hAnsi="Times New Roman"/>
          <w:sz w:val="22"/>
          <w:szCs w:val="22"/>
        </w:rPr>
        <w:t>]</w:t>
      </w:r>
      <w:r w:rsidRPr="00B273A5">
        <w:rPr>
          <w:rFonts w:ascii="Times New Roman" w:hAnsi="Times New Roman"/>
          <w:b/>
          <w:sz w:val="22"/>
          <w:szCs w:val="22"/>
        </w:rPr>
        <w:t>?</w:t>
      </w:r>
    </w:p>
    <w:p w14:paraId="3CEBB714" w14:textId="530B4F1C" w:rsidR="000257FF" w:rsidRPr="004B5203" w:rsidRDefault="00360C32" w:rsidP="004B5203">
      <w:pPr>
        <w:tabs>
          <w:tab w:val="left" w:pos="4580"/>
          <w:tab w:val="left" w:pos="5480"/>
          <w:tab w:val="left" w:pos="8100"/>
          <w:tab w:val="left" w:pos="8640"/>
          <w:tab w:val="left" w:pos="9359"/>
        </w:tabs>
        <w:spacing w:before="120" w:line="300" w:lineRule="exact"/>
        <w:ind w:left="360"/>
        <w:jc w:val="both"/>
        <w:rPr>
          <w:rFonts w:ascii="Times New Roman" w:hAnsi="Times New Roman"/>
          <w:sz w:val="22"/>
          <w:szCs w:val="22"/>
        </w:rPr>
      </w:pPr>
      <w:r w:rsidRPr="00B273A5">
        <w:rPr>
          <w:rFonts w:ascii="Times New Roman" w:hAnsi="Times New Roman"/>
          <w:sz w:val="22"/>
          <w:szCs w:val="22"/>
        </w:rPr>
        <w:t xml:space="preserve">□ </w:t>
      </w:r>
      <w:r w:rsidR="000B75FC" w:rsidRPr="00B273A5">
        <w:rPr>
          <w:rFonts w:ascii="Times New Roman" w:hAnsi="Times New Roman"/>
          <w:sz w:val="22"/>
          <w:szCs w:val="22"/>
        </w:rPr>
        <w:t xml:space="preserve"> </w:t>
      </w:r>
      <w:r w:rsidRPr="00B273A5">
        <w:rPr>
          <w:rFonts w:ascii="Times New Roman" w:hAnsi="Times New Roman"/>
          <w:sz w:val="22"/>
          <w:szCs w:val="22"/>
        </w:rPr>
        <w:t>No</w:t>
      </w:r>
      <w:r w:rsidR="004B5203">
        <w:rPr>
          <w:rFonts w:ascii="Times New Roman" w:hAnsi="Times New Roman"/>
          <w:sz w:val="22"/>
          <w:szCs w:val="22"/>
        </w:rPr>
        <w:t xml:space="preserve">  </w:t>
      </w:r>
      <w:r w:rsidRPr="00B273A5">
        <w:rPr>
          <w:rFonts w:ascii="Times New Roman" w:hAnsi="Times New Roman"/>
          <w:sz w:val="22"/>
          <w:szCs w:val="22"/>
        </w:rPr>
        <w:t xml:space="preserve">□ </w:t>
      </w:r>
      <w:r w:rsidR="000B75FC" w:rsidRPr="00B273A5">
        <w:rPr>
          <w:rFonts w:ascii="Times New Roman" w:hAnsi="Times New Roman"/>
          <w:sz w:val="22"/>
          <w:szCs w:val="22"/>
        </w:rPr>
        <w:t xml:space="preserve"> </w:t>
      </w:r>
      <w:r w:rsidRPr="00B273A5">
        <w:rPr>
          <w:rFonts w:ascii="Times New Roman" w:hAnsi="Times New Roman"/>
          <w:sz w:val="22"/>
          <w:szCs w:val="22"/>
        </w:rPr>
        <w:t>Yes</w:t>
      </w:r>
      <w:r w:rsidR="000B75FC" w:rsidRPr="00B273A5">
        <w:rPr>
          <w:rFonts w:ascii="Times New Roman" w:hAnsi="Times New Roman"/>
          <w:sz w:val="22"/>
          <w:szCs w:val="22"/>
        </w:rPr>
        <w:t xml:space="preserve"> - </w:t>
      </w:r>
      <w:r w:rsidRPr="00B273A5">
        <w:rPr>
          <w:rFonts w:ascii="Times New Roman" w:hAnsi="Times New Roman"/>
          <w:sz w:val="22"/>
          <w:szCs w:val="22"/>
        </w:rPr>
        <w:t xml:space="preserve">If yes, list the permit numbers for all current NPDES permits for this facility: </w:t>
      </w:r>
      <w:r w:rsidRPr="00B273A5">
        <w:rPr>
          <w:rFonts w:ascii="Times New Roman" w:hAnsi="Times New Roman"/>
          <w:sz w:val="22"/>
          <w:szCs w:val="22"/>
        </w:rPr>
        <w:tab/>
      </w:r>
      <w:r w:rsidR="000B75FC" w:rsidRPr="00B273A5">
        <w:rPr>
          <w:rFonts w:ascii="Times New Roman" w:hAnsi="Times New Roman"/>
          <w:sz w:val="22"/>
          <w:szCs w:val="22"/>
          <w:u w:val="single"/>
        </w:rPr>
        <w:tab/>
      </w:r>
      <w:r w:rsidR="00B273A5">
        <w:rPr>
          <w:rFonts w:ascii="Times New Roman" w:hAnsi="Times New Roman"/>
          <w:sz w:val="22"/>
          <w:szCs w:val="22"/>
          <w:u w:val="single"/>
        </w:rPr>
        <w:t>________________________________</w:t>
      </w:r>
    </w:p>
    <w:p w14:paraId="6CBC9BB7" w14:textId="77777777" w:rsidR="006E3E4D" w:rsidRPr="004F1261" w:rsidRDefault="006E3E4D" w:rsidP="004B5203">
      <w:pPr>
        <w:tabs>
          <w:tab w:val="left" w:pos="1440"/>
          <w:tab w:val="left" w:pos="5480"/>
          <w:tab w:val="left" w:pos="7650"/>
          <w:tab w:val="right" w:pos="9360"/>
        </w:tabs>
        <w:spacing w:line="300" w:lineRule="exact"/>
        <w:jc w:val="both"/>
        <w:rPr>
          <w:rFonts w:ascii="Times New Roman" w:hAnsi="Times New Roman"/>
          <w:b/>
          <w:sz w:val="22"/>
          <w:szCs w:val="22"/>
          <w:u w:val="single"/>
        </w:rPr>
      </w:pPr>
    </w:p>
    <w:p w14:paraId="7AE77EAD" w14:textId="509D85BF" w:rsidR="00360C32" w:rsidRPr="000257FF" w:rsidRDefault="00360C32" w:rsidP="006E3E4D">
      <w:pPr>
        <w:numPr>
          <w:ilvl w:val="0"/>
          <w:numId w:val="15"/>
        </w:numPr>
        <w:tabs>
          <w:tab w:val="left" w:pos="1440"/>
          <w:tab w:val="left" w:pos="5480"/>
          <w:tab w:val="left" w:pos="7650"/>
          <w:tab w:val="right" w:pos="9360"/>
        </w:tabs>
        <w:spacing w:line="300" w:lineRule="exact"/>
        <w:jc w:val="both"/>
        <w:rPr>
          <w:rFonts w:ascii="Times New Roman" w:hAnsi="Times New Roman"/>
          <w:sz w:val="22"/>
          <w:szCs w:val="22"/>
          <w:u w:val="single"/>
        </w:rPr>
      </w:pPr>
      <w:r w:rsidRPr="004F1261">
        <w:rPr>
          <w:rFonts w:ascii="Times New Roman" w:hAnsi="Times New Roman"/>
          <w:b/>
          <w:sz w:val="22"/>
          <w:szCs w:val="22"/>
        </w:rPr>
        <w:t>Description of Discharge</w:t>
      </w:r>
      <w:r w:rsidRPr="00B273A5">
        <w:rPr>
          <w:rFonts w:ascii="Times New Roman" w:hAnsi="Times New Roman"/>
          <w:b/>
          <w:sz w:val="22"/>
          <w:szCs w:val="22"/>
        </w:rPr>
        <w:t>:</w:t>
      </w:r>
      <w:r w:rsidR="006A2888" w:rsidRPr="00B273A5">
        <w:rPr>
          <w:rFonts w:ascii="Times New Roman" w:hAnsi="Times New Roman"/>
          <w:b/>
          <w:sz w:val="22"/>
          <w:szCs w:val="22"/>
        </w:rPr>
        <w:t xml:space="preserve">  </w:t>
      </w:r>
      <w:r w:rsidR="006A2888" w:rsidRPr="00B273A5">
        <w:rPr>
          <w:rFonts w:ascii="Times New Roman" w:hAnsi="Times New Roman"/>
          <w:sz w:val="22"/>
          <w:szCs w:val="22"/>
        </w:rPr>
        <w:t xml:space="preserve">[Required by </w:t>
      </w:r>
      <w:hyperlink r:id="rId13" w:history="1">
        <w:r w:rsidR="006A2888" w:rsidRPr="00B273A5">
          <w:rPr>
            <w:rStyle w:val="Hyperlink"/>
            <w:rFonts w:ascii="Times New Roman" w:hAnsi="Times New Roman"/>
            <w:sz w:val="22"/>
            <w:szCs w:val="22"/>
          </w:rPr>
          <w:t>15A NCAC 02H .0105(c)(1)</w:t>
        </w:r>
      </w:hyperlink>
      <w:r w:rsidR="006A2888" w:rsidRPr="00B273A5">
        <w:rPr>
          <w:rFonts w:ascii="Times New Roman" w:hAnsi="Times New Roman"/>
          <w:sz w:val="22"/>
          <w:szCs w:val="22"/>
        </w:rPr>
        <w:t>]</w:t>
      </w:r>
    </w:p>
    <w:p w14:paraId="1DF39A07" w14:textId="56C51764" w:rsidR="00360C32" w:rsidRPr="00B273A5" w:rsidRDefault="00360C32" w:rsidP="006109AE">
      <w:pPr>
        <w:numPr>
          <w:ilvl w:val="1"/>
          <w:numId w:val="15"/>
        </w:numPr>
        <w:tabs>
          <w:tab w:val="left" w:pos="900"/>
          <w:tab w:val="left" w:leader="underscore" w:pos="6480"/>
          <w:tab w:val="right" w:leader="underscore" w:pos="9360"/>
        </w:tabs>
        <w:spacing w:before="120"/>
        <w:rPr>
          <w:rFonts w:ascii="Times New Roman" w:hAnsi="Times New Roman"/>
          <w:sz w:val="22"/>
          <w:szCs w:val="22"/>
        </w:rPr>
      </w:pPr>
      <w:r w:rsidRPr="00B273A5">
        <w:rPr>
          <w:rFonts w:ascii="Times New Roman" w:hAnsi="Times New Roman"/>
          <w:sz w:val="22"/>
          <w:szCs w:val="22"/>
        </w:rPr>
        <w:t>Is the discharge directly to the receiving water?  □ Yes   □ No</w:t>
      </w:r>
      <w:r w:rsidR="00AA382A" w:rsidRPr="00B273A5">
        <w:rPr>
          <w:rFonts w:ascii="Times New Roman" w:hAnsi="Times New Roman"/>
          <w:sz w:val="22"/>
          <w:szCs w:val="22"/>
        </w:rPr>
        <w:t xml:space="preserve"> - </w:t>
      </w:r>
      <w:r w:rsidRPr="00B273A5">
        <w:rPr>
          <w:rFonts w:ascii="Times New Roman" w:hAnsi="Times New Roman"/>
          <w:sz w:val="22"/>
          <w:szCs w:val="22"/>
        </w:rPr>
        <w:t xml:space="preserve">If no, submit a site map with the pathway to the potential receiving waters clearly marked. </w:t>
      </w:r>
    </w:p>
    <w:p w14:paraId="2568B6AB" w14:textId="77777777" w:rsidR="00360C32" w:rsidRPr="00B273A5" w:rsidRDefault="00360C32" w:rsidP="006109AE">
      <w:pPr>
        <w:numPr>
          <w:ilvl w:val="1"/>
          <w:numId w:val="15"/>
        </w:numPr>
        <w:tabs>
          <w:tab w:val="left" w:pos="900"/>
          <w:tab w:val="right" w:leader="underscore" w:pos="9360"/>
        </w:tabs>
        <w:spacing w:before="120"/>
        <w:rPr>
          <w:rFonts w:ascii="Times New Roman" w:hAnsi="Times New Roman"/>
          <w:sz w:val="22"/>
          <w:szCs w:val="22"/>
        </w:rPr>
      </w:pPr>
      <w:r w:rsidRPr="00B273A5">
        <w:rPr>
          <w:rFonts w:ascii="Times New Roman" w:hAnsi="Times New Roman"/>
          <w:sz w:val="22"/>
          <w:szCs w:val="22"/>
        </w:rPr>
        <w:t xml:space="preserve">Number of discharge points (ditches, pipes, channels, etc. that convey wastewater from the property): </w:t>
      </w:r>
      <w:r w:rsidRPr="00B273A5">
        <w:rPr>
          <w:rFonts w:ascii="Times New Roman" w:hAnsi="Times New Roman"/>
          <w:sz w:val="22"/>
          <w:szCs w:val="22"/>
        </w:rPr>
        <w:tab/>
      </w:r>
    </w:p>
    <w:p w14:paraId="34815A6E" w14:textId="77777777" w:rsidR="00E17133" w:rsidRDefault="00360C32" w:rsidP="006109AE">
      <w:pPr>
        <w:numPr>
          <w:ilvl w:val="1"/>
          <w:numId w:val="15"/>
        </w:numPr>
        <w:tabs>
          <w:tab w:val="left" w:pos="900"/>
          <w:tab w:val="right" w:leader="underscore" w:pos="9360"/>
        </w:tabs>
        <w:spacing w:before="120"/>
        <w:rPr>
          <w:rFonts w:ascii="Times New Roman" w:hAnsi="Times New Roman"/>
          <w:sz w:val="22"/>
          <w:szCs w:val="22"/>
        </w:rPr>
      </w:pPr>
      <w:r w:rsidRPr="00B273A5">
        <w:rPr>
          <w:rFonts w:ascii="Times New Roman" w:hAnsi="Times New Roman"/>
          <w:sz w:val="22"/>
          <w:szCs w:val="22"/>
        </w:rPr>
        <w:t>Volume of discharge per each discharge point (in GPD):</w:t>
      </w:r>
      <w:r w:rsidR="006109AE" w:rsidRPr="00B273A5">
        <w:rPr>
          <w:rFonts w:ascii="Times New Roman" w:hAnsi="Times New Roman"/>
          <w:sz w:val="22"/>
          <w:szCs w:val="22"/>
        </w:rPr>
        <w:t xml:space="preserve">  </w:t>
      </w:r>
    </w:p>
    <w:p w14:paraId="3D347378" w14:textId="389DC9B7" w:rsidR="00360C32" w:rsidRPr="00B273A5" w:rsidRDefault="006109AE" w:rsidP="00E17133">
      <w:pPr>
        <w:tabs>
          <w:tab w:val="left" w:pos="900"/>
          <w:tab w:val="right" w:leader="underscore" w:pos="9360"/>
        </w:tabs>
        <w:spacing w:before="120"/>
        <w:ind w:left="720"/>
        <w:rPr>
          <w:rFonts w:ascii="Times New Roman" w:hAnsi="Times New Roman"/>
          <w:sz w:val="22"/>
          <w:szCs w:val="22"/>
        </w:rPr>
      </w:pPr>
      <w:r w:rsidRPr="00B273A5">
        <w:rPr>
          <w:rFonts w:ascii="Times New Roman" w:hAnsi="Times New Roman"/>
          <w:sz w:val="22"/>
          <w:szCs w:val="22"/>
        </w:rPr>
        <w:t xml:space="preserve">#1: ______  </w:t>
      </w:r>
      <w:r w:rsidR="00B273A5">
        <w:rPr>
          <w:rFonts w:ascii="Times New Roman" w:hAnsi="Times New Roman"/>
          <w:sz w:val="22"/>
          <w:szCs w:val="22"/>
        </w:rPr>
        <w:t xml:space="preserve"> </w:t>
      </w:r>
      <w:r w:rsidRPr="00B273A5">
        <w:rPr>
          <w:rFonts w:ascii="Times New Roman" w:hAnsi="Times New Roman"/>
          <w:sz w:val="22"/>
          <w:szCs w:val="22"/>
        </w:rPr>
        <w:t xml:space="preserve">#2: ______ #3: _______  </w:t>
      </w:r>
      <w:r w:rsidR="00092D15">
        <w:rPr>
          <w:rFonts w:ascii="Times New Roman" w:hAnsi="Times New Roman"/>
          <w:sz w:val="22"/>
          <w:szCs w:val="22"/>
        </w:rPr>
        <w:t xml:space="preserve"> </w:t>
      </w:r>
      <w:r w:rsidRPr="00B273A5">
        <w:rPr>
          <w:rFonts w:ascii="Times New Roman" w:hAnsi="Times New Roman"/>
          <w:sz w:val="22"/>
          <w:szCs w:val="22"/>
        </w:rPr>
        <w:t>#4</w:t>
      </w:r>
      <w:r w:rsidR="00B273A5">
        <w:rPr>
          <w:rFonts w:ascii="Times New Roman" w:hAnsi="Times New Roman"/>
          <w:sz w:val="22"/>
          <w:szCs w:val="22"/>
        </w:rPr>
        <w:t xml:space="preserve">: </w:t>
      </w:r>
      <w:r w:rsidRPr="00B273A5">
        <w:rPr>
          <w:rFonts w:ascii="Times New Roman" w:hAnsi="Times New Roman"/>
          <w:sz w:val="22"/>
          <w:szCs w:val="22"/>
        </w:rPr>
        <w:t xml:space="preserve"> _______</w:t>
      </w:r>
    </w:p>
    <w:p w14:paraId="203EA906" w14:textId="77777777" w:rsidR="00360C32" w:rsidRPr="00B273A5" w:rsidRDefault="00360C32" w:rsidP="006109AE">
      <w:pPr>
        <w:numPr>
          <w:ilvl w:val="1"/>
          <w:numId w:val="15"/>
        </w:numPr>
        <w:tabs>
          <w:tab w:val="left" w:pos="900"/>
          <w:tab w:val="right" w:leader="underscore" w:pos="9360"/>
        </w:tabs>
        <w:spacing w:before="120"/>
        <w:rPr>
          <w:rFonts w:ascii="Times New Roman" w:hAnsi="Times New Roman"/>
          <w:sz w:val="22"/>
          <w:szCs w:val="22"/>
        </w:rPr>
      </w:pPr>
      <w:r w:rsidRPr="00B273A5">
        <w:rPr>
          <w:rFonts w:ascii="Times New Roman" w:hAnsi="Times New Roman"/>
          <w:sz w:val="22"/>
          <w:szCs w:val="22"/>
        </w:rPr>
        <w:t>Please describe the type of process the sand dredging wastewater is bein</w:t>
      </w:r>
      <w:r w:rsidR="006109AE" w:rsidRPr="00B273A5">
        <w:rPr>
          <w:rFonts w:ascii="Times New Roman" w:hAnsi="Times New Roman"/>
          <w:sz w:val="22"/>
          <w:szCs w:val="22"/>
        </w:rPr>
        <w:t>g discharged from, be specific:</w:t>
      </w:r>
    </w:p>
    <w:p w14:paraId="1EE70A46" w14:textId="77777777" w:rsidR="00360C32" w:rsidRPr="00B273A5" w:rsidRDefault="00360C32">
      <w:pPr>
        <w:tabs>
          <w:tab w:val="left" w:pos="720"/>
          <w:tab w:val="left" w:leader="underscore" w:pos="9360"/>
        </w:tabs>
        <w:spacing w:line="300" w:lineRule="exact"/>
        <w:rPr>
          <w:rFonts w:ascii="Times New Roman" w:hAnsi="Times New Roman"/>
          <w:sz w:val="22"/>
          <w:szCs w:val="22"/>
        </w:rPr>
      </w:pPr>
      <w:r w:rsidRPr="00B273A5">
        <w:rPr>
          <w:rFonts w:ascii="Times New Roman" w:hAnsi="Times New Roman"/>
          <w:sz w:val="22"/>
          <w:szCs w:val="22"/>
        </w:rPr>
        <w:tab/>
      </w:r>
      <w:r w:rsidRPr="00B273A5">
        <w:rPr>
          <w:rFonts w:ascii="Times New Roman" w:hAnsi="Times New Roman"/>
          <w:sz w:val="22"/>
          <w:szCs w:val="22"/>
        </w:rPr>
        <w:tab/>
      </w:r>
    </w:p>
    <w:p w14:paraId="2081D0A9" w14:textId="77777777" w:rsidR="00360C32" w:rsidRPr="00B273A5" w:rsidRDefault="00360C32">
      <w:pPr>
        <w:tabs>
          <w:tab w:val="left" w:pos="720"/>
          <w:tab w:val="left" w:leader="underscore" w:pos="9360"/>
        </w:tabs>
        <w:spacing w:line="300" w:lineRule="exact"/>
        <w:rPr>
          <w:rFonts w:ascii="Times New Roman" w:hAnsi="Times New Roman"/>
          <w:sz w:val="22"/>
          <w:szCs w:val="22"/>
        </w:rPr>
      </w:pPr>
      <w:r w:rsidRPr="00B273A5">
        <w:rPr>
          <w:rFonts w:ascii="Times New Roman" w:hAnsi="Times New Roman"/>
          <w:sz w:val="22"/>
          <w:szCs w:val="22"/>
        </w:rPr>
        <w:tab/>
      </w:r>
      <w:r w:rsidRPr="00B273A5">
        <w:rPr>
          <w:rFonts w:ascii="Times New Roman" w:hAnsi="Times New Roman"/>
          <w:sz w:val="22"/>
          <w:szCs w:val="22"/>
        </w:rPr>
        <w:tab/>
      </w:r>
    </w:p>
    <w:p w14:paraId="2F2EA3D6" w14:textId="02667843" w:rsidR="00360C32" w:rsidRPr="00B273A5" w:rsidRDefault="00360C32" w:rsidP="006109AE">
      <w:pPr>
        <w:numPr>
          <w:ilvl w:val="1"/>
          <w:numId w:val="15"/>
        </w:numPr>
        <w:tabs>
          <w:tab w:val="left" w:pos="900"/>
          <w:tab w:val="right" w:leader="underscore" w:pos="9360"/>
        </w:tabs>
        <w:spacing w:before="120"/>
        <w:rPr>
          <w:rFonts w:ascii="Times New Roman" w:hAnsi="Times New Roman"/>
          <w:sz w:val="22"/>
          <w:szCs w:val="22"/>
        </w:rPr>
      </w:pPr>
      <w:r w:rsidRPr="00B273A5">
        <w:rPr>
          <w:rFonts w:ascii="Times New Roman" w:hAnsi="Times New Roman"/>
          <w:sz w:val="22"/>
          <w:szCs w:val="22"/>
        </w:rPr>
        <w:t>Is there any treatment being applied to the wastewater before discharge (check the type of treatment in use</w:t>
      </w:r>
      <w:r w:rsidR="004B5203">
        <w:rPr>
          <w:rFonts w:ascii="Times New Roman" w:hAnsi="Times New Roman"/>
          <w:sz w:val="22"/>
          <w:szCs w:val="22"/>
        </w:rPr>
        <w:t>)?</w:t>
      </w:r>
    </w:p>
    <w:p w14:paraId="1222BE99" w14:textId="3C35536A" w:rsidR="00360C32" w:rsidRPr="00B273A5" w:rsidRDefault="00360C32" w:rsidP="004B5203">
      <w:pPr>
        <w:spacing w:line="300" w:lineRule="exact"/>
        <w:ind w:right="-180"/>
        <w:rPr>
          <w:rFonts w:ascii="Times New Roman" w:hAnsi="Times New Roman"/>
          <w:sz w:val="22"/>
          <w:szCs w:val="22"/>
        </w:rPr>
      </w:pPr>
      <w:r w:rsidRPr="00B273A5">
        <w:rPr>
          <w:rFonts w:ascii="Times New Roman" w:hAnsi="Times New Roman"/>
          <w:sz w:val="22"/>
          <w:szCs w:val="22"/>
        </w:rPr>
        <w:tab/>
        <w:t>□</w:t>
      </w:r>
      <w:r w:rsidR="006109AE" w:rsidRPr="00B273A5">
        <w:rPr>
          <w:rFonts w:ascii="Times New Roman" w:hAnsi="Times New Roman"/>
          <w:sz w:val="22"/>
          <w:szCs w:val="22"/>
        </w:rPr>
        <w:t xml:space="preserve">  Settling pond </w:t>
      </w:r>
      <w:r w:rsidR="004B5203">
        <w:rPr>
          <w:rFonts w:ascii="Times New Roman" w:hAnsi="Times New Roman"/>
          <w:sz w:val="22"/>
          <w:szCs w:val="22"/>
        </w:rPr>
        <w:t xml:space="preserve"> </w:t>
      </w:r>
      <w:r w:rsidRPr="00B273A5">
        <w:rPr>
          <w:rFonts w:ascii="Times New Roman" w:hAnsi="Times New Roman"/>
          <w:sz w:val="22"/>
          <w:szCs w:val="22"/>
        </w:rPr>
        <w:t xml:space="preserve">□ </w:t>
      </w:r>
      <w:r w:rsidR="006109AE" w:rsidRPr="00B273A5">
        <w:rPr>
          <w:rFonts w:ascii="Times New Roman" w:hAnsi="Times New Roman"/>
          <w:sz w:val="22"/>
          <w:szCs w:val="22"/>
        </w:rPr>
        <w:t xml:space="preserve"> </w:t>
      </w:r>
      <w:r w:rsidRPr="00B273A5">
        <w:rPr>
          <w:rFonts w:ascii="Times New Roman" w:hAnsi="Times New Roman"/>
          <w:sz w:val="22"/>
          <w:szCs w:val="22"/>
        </w:rPr>
        <w:t>Lagoon</w:t>
      </w:r>
      <w:r w:rsidR="004B5203">
        <w:rPr>
          <w:rFonts w:ascii="Times New Roman" w:hAnsi="Times New Roman"/>
          <w:sz w:val="22"/>
          <w:szCs w:val="22"/>
        </w:rPr>
        <w:t xml:space="preserve">   </w:t>
      </w:r>
      <w:r w:rsidRPr="00B273A5">
        <w:rPr>
          <w:rFonts w:ascii="Times New Roman" w:hAnsi="Times New Roman"/>
          <w:sz w:val="22"/>
          <w:szCs w:val="22"/>
        </w:rPr>
        <w:t>□</w:t>
      </w:r>
      <w:r w:rsidR="006109AE" w:rsidRPr="00B273A5">
        <w:rPr>
          <w:rFonts w:ascii="Times New Roman" w:hAnsi="Times New Roman"/>
          <w:sz w:val="22"/>
          <w:szCs w:val="22"/>
        </w:rPr>
        <w:t xml:space="preserve">  None</w:t>
      </w:r>
      <w:r w:rsidR="004B5203">
        <w:rPr>
          <w:rFonts w:ascii="Times New Roman" w:hAnsi="Times New Roman"/>
          <w:sz w:val="22"/>
          <w:szCs w:val="22"/>
        </w:rPr>
        <w:t xml:space="preserve">   </w:t>
      </w:r>
      <w:r w:rsidRPr="00B273A5">
        <w:rPr>
          <w:rFonts w:ascii="Times New Roman" w:hAnsi="Times New Roman"/>
          <w:sz w:val="22"/>
          <w:szCs w:val="22"/>
        </w:rPr>
        <w:t>□</w:t>
      </w:r>
      <w:r w:rsidR="006109AE" w:rsidRPr="00B273A5">
        <w:rPr>
          <w:rFonts w:ascii="Times New Roman" w:hAnsi="Times New Roman"/>
          <w:sz w:val="22"/>
          <w:szCs w:val="22"/>
        </w:rPr>
        <w:t xml:space="preserve">  </w:t>
      </w:r>
      <w:r w:rsidRPr="00B273A5">
        <w:rPr>
          <w:rFonts w:ascii="Times New Roman" w:hAnsi="Times New Roman"/>
          <w:sz w:val="22"/>
          <w:szCs w:val="22"/>
        </w:rPr>
        <w:t>Other:__________________</w:t>
      </w:r>
      <w:r w:rsidR="006109AE" w:rsidRPr="00B273A5">
        <w:rPr>
          <w:rFonts w:ascii="Times New Roman" w:hAnsi="Times New Roman"/>
          <w:sz w:val="22"/>
          <w:szCs w:val="22"/>
        </w:rPr>
        <w:t>_____________________</w:t>
      </w:r>
    </w:p>
    <w:p w14:paraId="59F69C44" w14:textId="77777777" w:rsidR="00360C32" w:rsidRPr="00B273A5" w:rsidRDefault="00360C32" w:rsidP="006109AE">
      <w:pPr>
        <w:numPr>
          <w:ilvl w:val="1"/>
          <w:numId w:val="15"/>
        </w:numPr>
        <w:tabs>
          <w:tab w:val="left" w:pos="900"/>
          <w:tab w:val="right" w:leader="underscore" w:pos="9360"/>
        </w:tabs>
        <w:spacing w:before="120"/>
        <w:rPr>
          <w:rFonts w:ascii="Times New Roman" w:hAnsi="Times New Roman"/>
          <w:sz w:val="22"/>
          <w:szCs w:val="22"/>
        </w:rPr>
      </w:pPr>
      <w:r w:rsidRPr="00B273A5">
        <w:rPr>
          <w:rFonts w:ascii="Times New Roman" w:hAnsi="Times New Roman"/>
          <w:sz w:val="22"/>
          <w:szCs w:val="22"/>
        </w:rPr>
        <w:t xml:space="preserve">How much of the volume discharged is treated (state in percent)? </w:t>
      </w:r>
      <w:r w:rsidRPr="00B273A5">
        <w:rPr>
          <w:rFonts w:ascii="Times New Roman" w:hAnsi="Times New Roman"/>
          <w:sz w:val="22"/>
          <w:szCs w:val="22"/>
        </w:rPr>
        <w:tab/>
      </w:r>
    </w:p>
    <w:p w14:paraId="64D5CEBE" w14:textId="5E890176" w:rsidR="00360C32" w:rsidRPr="00B273A5" w:rsidRDefault="006A2888" w:rsidP="006109AE">
      <w:pPr>
        <w:numPr>
          <w:ilvl w:val="1"/>
          <w:numId w:val="15"/>
        </w:numPr>
        <w:tabs>
          <w:tab w:val="left" w:pos="900"/>
          <w:tab w:val="right" w:leader="underscore" w:pos="9360"/>
        </w:tabs>
        <w:spacing w:before="120"/>
        <w:rPr>
          <w:rFonts w:ascii="Times New Roman" w:hAnsi="Times New Roman"/>
          <w:sz w:val="22"/>
          <w:szCs w:val="22"/>
        </w:rPr>
      </w:pPr>
      <w:r w:rsidRPr="00B273A5">
        <w:rPr>
          <w:rFonts w:ascii="Times New Roman" w:hAnsi="Times New Roman"/>
          <w:sz w:val="22"/>
          <w:szCs w:val="22"/>
        </w:rPr>
        <w:t>If any box in item (e) above, other than none, was checked, please include design specifics (i.e., design volume, retention time, surface area, etc.) with submittal package.   Existing treatment facilities should be described in detail.  Design criteria and/</w:t>
      </w:r>
      <w:r w:rsidR="00F80CCE">
        <w:rPr>
          <w:rFonts w:ascii="Times New Roman" w:hAnsi="Times New Roman"/>
          <w:sz w:val="22"/>
          <w:szCs w:val="22"/>
        </w:rPr>
        <w:t>or</w:t>
      </w:r>
      <w:r w:rsidRPr="00B273A5">
        <w:rPr>
          <w:rFonts w:ascii="Times New Roman" w:hAnsi="Times New Roman"/>
          <w:sz w:val="22"/>
          <w:szCs w:val="22"/>
        </w:rPr>
        <w:t xml:space="preserve"> operational data (including calculations) should be provided to ensure that the facility can comply with the requirements of the </w:t>
      </w:r>
      <w:hyperlink r:id="rId14" w:history="1">
        <w:r w:rsidRPr="00B273A5">
          <w:rPr>
            <w:rStyle w:val="Hyperlink"/>
            <w:rFonts w:ascii="Times New Roman" w:hAnsi="Times New Roman"/>
            <w:sz w:val="22"/>
            <w:szCs w:val="22"/>
          </w:rPr>
          <w:t>General Permit</w:t>
        </w:r>
      </w:hyperlink>
      <w:r w:rsidRPr="00B273A5">
        <w:rPr>
          <w:rFonts w:ascii="Times New Roman" w:hAnsi="Times New Roman"/>
          <w:sz w:val="22"/>
          <w:szCs w:val="22"/>
        </w:rPr>
        <w:t xml:space="preserve">, as required by </w:t>
      </w:r>
      <w:hyperlink r:id="rId15" w:history="1">
        <w:r w:rsidRPr="00B273A5">
          <w:rPr>
            <w:rStyle w:val="Hyperlink"/>
            <w:rFonts w:ascii="Times New Roman" w:hAnsi="Times New Roman"/>
            <w:sz w:val="22"/>
            <w:szCs w:val="22"/>
          </w:rPr>
          <w:t>15A NCAC 02H .0127</w:t>
        </w:r>
      </w:hyperlink>
      <w:r w:rsidRPr="00B273A5">
        <w:rPr>
          <w:rFonts w:ascii="Times New Roman" w:hAnsi="Times New Roman"/>
          <w:sz w:val="22"/>
          <w:szCs w:val="22"/>
        </w:rPr>
        <w:t>.</w:t>
      </w:r>
    </w:p>
    <w:p w14:paraId="10E36DA1" w14:textId="36CF776A" w:rsidR="003A1E77" w:rsidRPr="00B273A5" w:rsidRDefault="00360C32" w:rsidP="00F05CF8">
      <w:pPr>
        <w:tabs>
          <w:tab w:val="left" w:pos="900"/>
          <w:tab w:val="right" w:leader="underscore" w:pos="9360"/>
        </w:tabs>
        <w:spacing w:before="120"/>
        <w:ind w:left="720"/>
        <w:rPr>
          <w:rFonts w:ascii="Times New Roman" w:hAnsi="Times New Roman"/>
          <w:sz w:val="22"/>
          <w:szCs w:val="22"/>
        </w:rPr>
      </w:pPr>
      <w:r w:rsidRPr="00B273A5">
        <w:rPr>
          <w:rFonts w:ascii="Times New Roman" w:hAnsi="Times New Roman"/>
          <w:sz w:val="22"/>
          <w:szCs w:val="22"/>
        </w:rPr>
        <w:t xml:space="preserve">The treatment shall be sufficient to meet with the limits set by the </w:t>
      </w:r>
      <w:r w:rsidR="00AC74DC">
        <w:rPr>
          <w:rFonts w:ascii="Times New Roman" w:hAnsi="Times New Roman"/>
          <w:sz w:val="22"/>
          <w:szCs w:val="22"/>
        </w:rPr>
        <w:t>G</w:t>
      </w:r>
      <w:r w:rsidRPr="00B273A5">
        <w:rPr>
          <w:rFonts w:ascii="Times New Roman" w:hAnsi="Times New Roman"/>
          <w:sz w:val="22"/>
          <w:szCs w:val="22"/>
        </w:rPr>
        <w:t xml:space="preserve">eneral </w:t>
      </w:r>
      <w:r w:rsidR="00AC74DC">
        <w:rPr>
          <w:rFonts w:ascii="Times New Roman" w:hAnsi="Times New Roman"/>
          <w:sz w:val="22"/>
          <w:szCs w:val="22"/>
        </w:rPr>
        <w:t>P</w:t>
      </w:r>
      <w:r w:rsidRPr="00B273A5">
        <w:rPr>
          <w:rFonts w:ascii="Times New Roman" w:hAnsi="Times New Roman"/>
          <w:sz w:val="22"/>
          <w:szCs w:val="22"/>
        </w:rPr>
        <w:t xml:space="preserve">ermit.  The trapping efficiency should be greater than 75%.  The surface area should be as large as possible to </w:t>
      </w:r>
      <w:r w:rsidR="00455F6E" w:rsidRPr="00B273A5">
        <w:rPr>
          <w:rFonts w:ascii="Times New Roman" w:hAnsi="Times New Roman"/>
          <w:sz w:val="22"/>
          <w:szCs w:val="22"/>
        </w:rPr>
        <w:t>ensure</w:t>
      </w:r>
      <w:r w:rsidRPr="00B273A5">
        <w:rPr>
          <w:rFonts w:ascii="Times New Roman" w:hAnsi="Times New Roman"/>
          <w:sz w:val="22"/>
          <w:szCs w:val="22"/>
        </w:rPr>
        <w:t xml:space="preserve"> sedimentation occurs.  To secure optimum efficiency the flow length of the basin to the basin width should have a ratio of 2:1</w:t>
      </w:r>
    </w:p>
    <w:p w14:paraId="66D095CE" w14:textId="6324386F" w:rsidR="00360C32" w:rsidRPr="00B273A5" w:rsidRDefault="00360C32">
      <w:pPr>
        <w:numPr>
          <w:ilvl w:val="0"/>
          <w:numId w:val="15"/>
        </w:numPr>
        <w:tabs>
          <w:tab w:val="left" w:pos="900"/>
          <w:tab w:val="left" w:leader="underscore" w:pos="6480"/>
          <w:tab w:val="right" w:leader="underscore" w:pos="9360"/>
        </w:tabs>
        <w:spacing w:before="120" w:line="300" w:lineRule="exact"/>
        <w:rPr>
          <w:rFonts w:ascii="Times New Roman" w:hAnsi="Times New Roman"/>
          <w:b/>
          <w:sz w:val="22"/>
          <w:szCs w:val="22"/>
        </w:rPr>
      </w:pPr>
      <w:r w:rsidRPr="00B273A5">
        <w:rPr>
          <w:rFonts w:ascii="Times New Roman" w:hAnsi="Times New Roman"/>
          <w:b/>
          <w:sz w:val="22"/>
          <w:szCs w:val="22"/>
        </w:rPr>
        <w:t>Discharge Frequency:</w:t>
      </w:r>
      <w:r w:rsidR="006A2888" w:rsidRPr="00B273A5">
        <w:rPr>
          <w:rFonts w:ascii="Times New Roman" w:hAnsi="Times New Roman"/>
          <w:b/>
          <w:sz w:val="22"/>
          <w:szCs w:val="22"/>
        </w:rPr>
        <w:t xml:space="preserve">  </w:t>
      </w:r>
      <w:r w:rsidR="006A2888" w:rsidRPr="00B273A5">
        <w:rPr>
          <w:rFonts w:ascii="Times New Roman" w:hAnsi="Times New Roman"/>
          <w:sz w:val="22"/>
          <w:szCs w:val="22"/>
        </w:rPr>
        <w:t xml:space="preserve">[Required by </w:t>
      </w:r>
      <w:hyperlink r:id="rId16" w:history="1">
        <w:r w:rsidR="006A2888" w:rsidRPr="00B273A5">
          <w:rPr>
            <w:rStyle w:val="Hyperlink"/>
            <w:rFonts w:ascii="Times New Roman" w:hAnsi="Times New Roman"/>
            <w:sz w:val="22"/>
            <w:szCs w:val="22"/>
          </w:rPr>
          <w:t>15A NCAC 02H .0105(c)(1)</w:t>
        </w:r>
      </w:hyperlink>
      <w:r w:rsidR="006A2888" w:rsidRPr="00B273A5">
        <w:rPr>
          <w:rFonts w:ascii="Times New Roman" w:hAnsi="Times New Roman"/>
          <w:sz w:val="22"/>
          <w:szCs w:val="22"/>
        </w:rPr>
        <w:t>]</w:t>
      </w:r>
    </w:p>
    <w:p w14:paraId="6B0FFF5D" w14:textId="309D319D" w:rsidR="00360C32" w:rsidRPr="00B273A5" w:rsidRDefault="00360C32" w:rsidP="00430C8C">
      <w:pPr>
        <w:numPr>
          <w:ilvl w:val="1"/>
          <w:numId w:val="15"/>
        </w:numPr>
        <w:tabs>
          <w:tab w:val="left" w:pos="360"/>
          <w:tab w:val="left" w:pos="2610"/>
          <w:tab w:val="left" w:pos="5310"/>
          <w:tab w:val="right" w:pos="9360"/>
        </w:tabs>
        <w:spacing w:line="300" w:lineRule="exact"/>
        <w:rPr>
          <w:rFonts w:ascii="Times New Roman" w:hAnsi="Times New Roman"/>
          <w:sz w:val="22"/>
          <w:szCs w:val="22"/>
        </w:rPr>
      </w:pPr>
      <w:r w:rsidRPr="00B273A5">
        <w:rPr>
          <w:rFonts w:ascii="Times New Roman" w:hAnsi="Times New Roman"/>
          <w:sz w:val="22"/>
          <w:szCs w:val="22"/>
        </w:rPr>
        <w:t>The discharge is:</w:t>
      </w:r>
      <w:r w:rsidR="00430C8C" w:rsidRPr="00B273A5">
        <w:rPr>
          <w:rFonts w:ascii="Times New Roman" w:hAnsi="Times New Roman"/>
          <w:sz w:val="22"/>
          <w:szCs w:val="22"/>
        </w:rPr>
        <w:tab/>
      </w:r>
      <w:r w:rsidRPr="00B273A5">
        <w:rPr>
          <w:rFonts w:ascii="Times New Roman" w:hAnsi="Times New Roman"/>
          <w:sz w:val="22"/>
          <w:szCs w:val="22"/>
        </w:rPr>
        <w:t xml:space="preserve">□ </w:t>
      </w:r>
      <w:r w:rsidR="006109AE" w:rsidRPr="00B273A5">
        <w:rPr>
          <w:rFonts w:ascii="Times New Roman" w:hAnsi="Times New Roman"/>
          <w:sz w:val="22"/>
          <w:szCs w:val="22"/>
        </w:rPr>
        <w:t xml:space="preserve"> </w:t>
      </w:r>
      <w:r w:rsidRPr="00B273A5">
        <w:rPr>
          <w:rFonts w:ascii="Times New Roman" w:hAnsi="Times New Roman"/>
          <w:sz w:val="22"/>
          <w:szCs w:val="22"/>
        </w:rPr>
        <w:t>Continuous</w:t>
      </w:r>
      <w:r w:rsidR="00E17133">
        <w:rPr>
          <w:rFonts w:ascii="Times New Roman" w:hAnsi="Times New Roman"/>
          <w:sz w:val="22"/>
          <w:szCs w:val="22"/>
        </w:rPr>
        <w:t xml:space="preserve">   </w:t>
      </w:r>
      <w:r w:rsidRPr="00B273A5">
        <w:rPr>
          <w:rFonts w:ascii="Times New Roman" w:hAnsi="Times New Roman"/>
          <w:sz w:val="22"/>
          <w:szCs w:val="22"/>
        </w:rPr>
        <w:t xml:space="preserve">□ </w:t>
      </w:r>
      <w:r w:rsidR="006109AE" w:rsidRPr="00B273A5">
        <w:rPr>
          <w:rFonts w:ascii="Times New Roman" w:hAnsi="Times New Roman"/>
          <w:sz w:val="22"/>
          <w:szCs w:val="22"/>
        </w:rPr>
        <w:t xml:space="preserve"> </w:t>
      </w:r>
      <w:r w:rsidRPr="00B273A5">
        <w:rPr>
          <w:rFonts w:ascii="Times New Roman" w:hAnsi="Times New Roman"/>
          <w:sz w:val="22"/>
          <w:szCs w:val="22"/>
        </w:rPr>
        <w:t>Intermittent</w:t>
      </w:r>
      <w:r w:rsidR="00E17133">
        <w:rPr>
          <w:rFonts w:ascii="Times New Roman" w:hAnsi="Times New Roman"/>
          <w:sz w:val="22"/>
          <w:szCs w:val="22"/>
        </w:rPr>
        <w:t xml:space="preserve">   </w:t>
      </w:r>
      <w:r w:rsidRPr="00B273A5">
        <w:rPr>
          <w:rFonts w:ascii="Times New Roman" w:hAnsi="Times New Roman"/>
          <w:sz w:val="22"/>
          <w:szCs w:val="22"/>
        </w:rPr>
        <w:t xml:space="preserve">□ </w:t>
      </w:r>
      <w:r w:rsidR="006109AE" w:rsidRPr="00B273A5">
        <w:rPr>
          <w:rFonts w:ascii="Times New Roman" w:hAnsi="Times New Roman"/>
          <w:sz w:val="22"/>
          <w:szCs w:val="22"/>
        </w:rPr>
        <w:t xml:space="preserve"> </w:t>
      </w:r>
      <w:r w:rsidRPr="00B273A5">
        <w:rPr>
          <w:rFonts w:ascii="Times New Roman" w:hAnsi="Times New Roman"/>
          <w:sz w:val="22"/>
          <w:szCs w:val="22"/>
        </w:rPr>
        <w:t>Seasonal</w:t>
      </w:r>
    </w:p>
    <w:p w14:paraId="5FC47278" w14:textId="77777777" w:rsidR="00360C32" w:rsidRPr="00B273A5" w:rsidRDefault="00360C32">
      <w:pPr>
        <w:numPr>
          <w:ilvl w:val="2"/>
          <w:numId w:val="15"/>
        </w:numPr>
        <w:tabs>
          <w:tab w:val="left" w:leader="underscore" w:pos="9360"/>
        </w:tabs>
        <w:spacing w:line="300" w:lineRule="exact"/>
        <w:rPr>
          <w:rFonts w:ascii="Times New Roman" w:hAnsi="Times New Roman"/>
          <w:sz w:val="22"/>
          <w:szCs w:val="22"/>
        </w:rPr>
      </w:pPr>
      <w:r w:rsidRPr="00B273A5">
        <w:rPr>
          <w:rFonts w:ascii="Times New Roman" w:hAnsi="Times New Roman"/>
          <w:sz w:val="22"/>
          <w:szCs w:val="22"/>
        </w:rPr>
        <w:t xml:space="preserve">If the discharge is intermittent, describe when the discharge will occur: </w:t>
      </w:r>
      <w:r w:rsidRPr="00B273A5">
        <w:rPr>
          <w:rFonts w:ascii="Times New Roman" w:hAnsi="Times New Roman"/>
          <w:sz w:val="22"/>
          <w:szCs w:val="22"/>
        </w:rPr>
        <w:tab/>
      </w:r>
    </w:p>
    <w:p w14:paraId="0E683DCA" w14:textId="77777777" w:rsidR="00360C32" w:rsidRPr="00B273A5" w:rsidRDefault="00360C32">
      <w:pPr>
        <w:tabs>
          <w:tab w:val="left" w:leader="underscore" w:pos="9360"/>
        </w:tabs>
        <w:spacing w:line="300" w:lineRule="exact"/>
        <w:ind w:left="1080"/>
        <w:rPr>
          <w:rFonts w:ascii="Times New Roman" w:hAnsi="Times New Roman"/>
          <w:sz w:val="22"/>
          <w:szCs w:val="22"/>
        </w:rPr>
      </w:pPr>
      <w:r w:rsidRPr="00B273A5">
        <w:rPr>
          <w:rFonts w:ascii="Times New Roman" w:hAnsi="Times New Roman"/>
          <w:sz w:val="22"/>
          <w:szCs w:val="22"/>
        </w:rPr>
        <w:tab/>
      </w:r>
    </w:p>
    <w:p w14:paraId="3FDFA0EE" w14:textId="77777777" w:rsidR="00D845D4" w:rsidRDefault="00360C32" w:rsidP="00D845D4">
      <w:pPr>
        <w:numPr>
          <w:ilvl w:val="2"/>
          <w:numId w:val="15"/>
        </w:numPr>
        <w:tabs>
          <w:tab w:val="left" w:pos="1080"/>
        </w:tabs>
        <w:spacing w:before="120" w:line="300" w:lineRule="exact"/>
        <w:ind w:left="5355" w:right="-90" w:hanging="4635"/>
        <w:rPr>
          <w:rFonts w:ascii="Times New Roman" w:hAnsi="Times New Roman"/>
          <w:sz w:val="22"/>
          <w:szCs w:val="22"/>
        </w:rPr>
      </w:pPr>
      <w:r w:rsidRPr="00B273A5">
        <w:rPr>
          <w:rFonts w:ascii="Times New Roman" w:hAnsi="Times New Roman"/>
          <w:sz w:val="22"/>
          <w:szCs w:val="22"/>
        </w:rPr>
        <w:t>If seasonal check the month(s) the discharge occurs:</w:t>
      </w:r>
      <w:r w:rsidR="00F7174C" w:rsidRPr="00B273A5">
        <w:rPr>
          <w:rFonts w:ascii="Times New Roman" w:hAnsi="Times New Roman"/>
          <w:sz w:val="22"/>
          <w:szCs w:val="22"/>
        </w:rPr>
        <w:t xml:space="preserve"> </w:t>
      </w:r>
      <w:r w:rsidRPr="00B273A5">
        <w:rPr>
          <w:rFonts w:ascii="Times New Roman" w:hAnsi="Times New Roman"/>
          <w:sz w:val="22"/>
          <w:szCs w:val="22"/>
        </w:rPr>
        <w:t xml:space="preserve"> </w:t>
      </w:r>
    </w:p>
    <w:p w14:paraId="08E723CF" w14:textId="7C20EE58" w:rsidR="0033170A" w:rsidRPr="00D845D4" w:rsidRDefault="00D845D4" w:rsidP="0033170A">
      <w:pPr>
        <w:tabs>
          <w:tab w:val="left" w:pos="1080"/>
        </w:tabs>
        <w:spacing w:before="120" w:after="240" w:line="300" w:lineRule="exact"/>
        <w:ind w:right="-90"/>
        <w:rPr>
          <w:rFonts w:ascii="Times New Roman" w:hAnsi="Times New Roman"/>
          <w:sz w:val="22"/>
          <w:szCs w:val="22"/>
        </w:rPr>
      </w:pPr>
      <w:r>
        <w:rPr>
          <w:rFonts w:ascii="Times New Roman" w:hAnsi="Times New Roman"/>
          <w:sz w:val="22"/>
          <w:szCs w:val="22"/>
        </w:rPr>
        <w:tab/>
      </w:r>
      <w:r w:rsidR="00360C32" w:rsidRPr="00D845D4">
        <w:rPr>
          <w:rFonts w:ascii="Times New Roman" w:hAnsi="Times New Roman"/>
          <w:sz w:val="22"/>
          <w:szCs w:val="22"/>
        </w:rPr>
        <w:t xml:space="preserve">□ </w:t>
      </w:r>
      <w:r w:rsidR="00F7174C" w:rsidRPr="00D845D4">
        <w:rPr>
          <w:rFonts w:ascii="Times New Roman" w:hAnsi="Times New Roman"/>
          <w:sz w:val="22"/>
          <w:szCs w:val="22"/>
        </w:rPr>
        <w:t xml:space="preserve"> </w:t>
      </w:r>
      <w:r w:rsidR="00360C32" w:rsidRPr="00D845D4">
        <w:rPr>
          <w:rFonts w:ascii="Times New Roman" w:hAnsi="Times New Roman"/>
          <w:sz w:val="22"/>
          <w:szCs w:val="22"/>
        </w:rPr>
        <w:t xml:space="preserve">Jan. </w:t>
      </w:r>
      <w:r w:rsidR="00146D2F">
        <w:rPr>
          <w:rFonts w:ascii="Times New Roman" w:hAnsi="Times New Roman"/>
          <w:sz w:val="22"/>
          <w:szCs w:val="22"/>
        </w:rPr>
        <w:t xml:space="preserve"> </w:t>
      </w:r>
      <w:r w:rsidR="00F7174C" w:rsidRPr="00D845D4">
        <w:rPr>
          <w:rFonts w:ascii="Times New Roman" w:hAnsi="Times New Roman"/>
          <w:sz w:val="22"/>
          <w:szCs w:val="22"/>
        </w:rPr>
        <w:t xml:space="preserve"> </w:t>
      </w:r>
      <w:r w:rsidR="00360C32" w:rsidRPr="00D845D4">
        <w:rPr>
          <w:rFonts w:ascii="Times New Roman" w:hAnsi="Times New Roman"/>
          <w:sz w:val="22"/>
          <w:szCs w:val="22"/>
        </w:rPr>
        <w:t xml:space="preserve">□ </w:t>
      </w:r>
      <w:r w:rsidR="00F7174C" w:rsidRPr="00D845D4">
        <w:rPr>
          <w:rFonts w:ascii="Times New Roman" w:hAnsi="Times New Roman"/>
          <w:sz w:val="22"/>
          <w:szCs w:val="22"/>
        </w:rPr>
        <w:t xml:space="preserve"> </w:t>
      </w:r>
      <w:r w:rsidR="00360C32" w:rsidRPr="00D845D4">
        <w:rPr>
          <w:rFonts w:ascii="Times New Roman" w:hAnsi="Times New Roman"/>
          <w:sz w:val="22"/>
          <w:szCs w:val="22"/>
        </w:rPr>
        <w:t>Feb.</w:t>
      </w:r>
      <w:r w:rsidR="00F7174C" w:rsidRPr="00D845D4">
        <w:rPr>
          <w:rFonts w:ascii="Times New Roman" w:hAnsi="Times New Roman"/>
          <w:sz w:val="22"/>
          <w:szCs w:val="22"/>
        </w:rPr>
        <w:t xml:space="preserve"> </w:t>
      </w:r>
      <w:r w:rsidR="00360C32" w:rsidRPr="00D845D4">
        <w:rPr>
          <w:rFonts w:ascii="Times New Roman" w:hAnsi="Times New Roman"/>
          <w:sz w:val="22"/>
          <w:szCs w:val="22"/>
        </w:rPr>
        <w:t xml:space="preserve"> □ Mar. </w:t>
      </w:r>
      <w:r w:rsidR="00F7174C" w:rsidRPr="00D845D4">
        <w:rPr>
          <w:rFonts w:ascii="Times New Roman" w:hAnsi="Times New Roman"/>
          <w:sz w:val="22"/>
          <w:szCs w:val="22"/>
        </w:rPr>
        <w:t xml:space="preserve"> </w:t>
      </w:r>
      <w:r w:rsidR="00360C32" w:rsidRPr="00D845D4">
        <w:rPr>
          <w:rFonts w:ascii="Times New Roman" w:hAnsi="Times New Roman"/>
          <w:sz w:val="22"/>
          <w:szCs w:val="22"/>
        </w:rPr>
        <w:t>□ Apr. □ May</w:t>
      </w:r>
      <w:r w:rsidR="00556334">
        <w:rPr>
          <w:rFonts w:ascii="Times New Roman" w:hAnsi="Times New Roman"/>
          <w:sz w:val="22"/>
          <w:szCs w:val="22"/>
        </w:rPr>
        <w:t xml:space="preserve"> </w:t>
      </w:r>
      <w:r w:rsidR="00360C32" w:rsidRPr="00D845D4">
        <w:rPr>
          <w:rFonts w:ascii="Times New Roman" w:hAnsi="Times New Roman"/>
          <w:sz w:val="22"/>
          <w:szCs w:val="22"/>
        </w:rPr>
        <w:t xml:space="preserve"> □</w:t>
      </w:r>
      <w:r w:rsidR="00146D2F">
        <w:rPr>
          <w:rFonts w:ascii="Times New Roman" w:hAnsi="Times New Roman"/>
          <w:sz w:val="22"/>
          <w:szCs w:val="22"/>
        </w:rPr>
        <w:t xml:space="preserve"> </w:t>
      </w:r>
      <w:r w:rsidR="00360C32" w:rsidRPr="00D845D4">
        <w:rPr>
          <w:rFonts w:ascii="Times New Roman" w:hAnsi="Times New Roman"/>
          <w:sz w:val="22"/>
          <w:szCs w:val="22"/>
        </w:rPr>
        <w:t>Jun.</w:t>
      </w:r>
      <w:r w:rsidR="000969D1" w:rsidRPr="00D845D4">
        <w:rPr>
          <w:rFonts w:ascii="Times New Roman" w:hAnsi="Times New Roman"/>
          <w:sz w:val="22"/>
          <w:szCs w:val="22"/>
        </w:rPr>
        <w:t xml:space="preserve"> </w:t>
      </w:r>
      <w:r w:rsidR="00360C32" w:rsidRPr="00D845D4">
        <w:rPr>
          <w:rFonts w:ascii="Times New Roman" w:hAnsi="Times New Roman"/>
          <w:sz w:val="22"/>
          <w:szCs w:val="22"/>
        </w:rPr>
        <w:t xml:space="preserve">□ </w:t>
      </w:r>
      <w:r w:rsidR="00F7174C" w:rsidRPr="00D845D4">
        <w:rPr>
          <w:rFonts w:ascii="Times New Roman" w:hAnsi="Times New Roman"/>
          <w:sz w:val="22"/>
          <w:szCs w:val="22"/>
        </w:rPr>
        <w:t xml:space="preserve"> </w:t>
      </w:r>
      <w:r w:rsidR="00360C32" w:rsidRPr="00D845D4">
        <w:rPr>
          <w:rFonts w:ascii="Times New Roman" w:hAnsi="Times New Roman"/>
          <w:sz w:val="22"/>
          <w:szCs w:val="22"/>
        </w:rPr>
        <w:t xml:space="preserve">Jul. </w:t>
      </w:r>
      <w:r w:rsidR="00F7174C" w:rsidRPr="00D845D4">
        <w:rPr>
          <w:rFonts w:ascii="Times New Roman" w:hAnsi="Times New Roman"/>
          <w:sz w:val="22"/>
          <w:szCs w:val="22"/>
        </w:rPr>
        <w:t xml:space="preserve"> </w:t>
      </w:r>
      <w:r w:rsidR="00360C32" w:rsidRPr="00D845D4">
        <w:rPr>
          <w:rFonts w:ascii="Times New Roman" w:hAnsi="Times New Roman"/>
          <w:sz w:val="22"/>
          <w:szCs w:val="22"/>
        </w:rPr>
        <w:t xml:space="preserve">□ </w:t>
      </w:r>
      <w:r w:rsidR="00F7174C" w:rsidRPr="00D845D4">
        <w:rPr>
          <w:rFonts w:ascii="Times New Roman" w:hAnsi="Times New Roman"/>
          <w:sz w:val="22"/>
          <w:szCs w:val="22"/>
        </w:rPr>
        <w:t xml:space="preserve"> </w:t>
      </w:r>
      <w:r w:rsidR="00360C32" w:rsidRPr="00D845D4">
        <w:rPr>
          <w:rFonts w:ascii="Times New Roman" w:hAnsi="Times New Roman"/>
          <w:sz w:val="22"/>
          <w:szCs w:val="22"/>
        </w:rPr>
        <w:t xml:space="preserve">Aug. </w:t>
      </w:r>
      <w:r w:rsidR="00F7174C" w:rsidRPr="00D845D4">
        <w:rPr>
          <w:rFonts w:ascii="Times New Roman" w:hAnsi="Times New Roman"/>
          <w:sz w:val="22"/>
          <w:szCs w:val="22"/>
        </w:rPr>
        <w:t xml:space="preserve"> </w:t>
      </w:r>
      <w:r w:rsidR="00360C32" w:rsidRPr="00D845D4">
        <w:rPr>
          <w:rFonts w:ascii="Times New Roman" w:hAnsi="Times New Roman"/>
          <w:sz w:val="22"/>
          <w:szCs w:val="22"/>
        </w:rPr>
        <w:t xml:space="preserve">□ </w:t>
      </w:r>
      <w:r w:rsidR="00F7174C" w:rsidRPr="00D845D4">
        <w:rPr>
          <w:rFonts w:ascii="Times New Roman" w:hAnsi="Times New Roman"/>
          <w:sz w:val="22"/>
          <w:szCs w:val="22"/>
        </w:rPr>
        <w:t xml:space="preserve"> </w:t>
      </w:r>
      <w:r w:rsidR="00360C32" w:rsidRPr="00D845D4">
        <w:rPr>
          <w:rFonts w:ascii="Times New Roman" w:hAnsi="Times New Roman"/>
          <w:sz w:val="22"/>
          <w:szCs w:val="22"/>
        </w:rPr>
        <w:t xml:space="preserve">Sept. □ </w:t>
      </w:r>
      <w:r w:rsidR="00F7174C" w:rsidRPr="00D845D4">
        <w:rPr>
          <w:rFonts w:ascii="Times New Roman" w:hAnsi="Times New Roman"/>
          <w:sz w:val="22"/>
          <w:szCs w:val="22"/>
        </w:rPr>
        <w:t xml:space="preserve"> </w:t>
      </w:r>
      <w:r w:rsidR="00360C32" w:rsidRPr="00D845D4">
        <w:rPr>
          <w:rFonts w:ascii="Times New Roman" w:hAnsi="Times New Roman"/>
          <w:sz w:val="22"/>
          <w:szCs w:val="22"/>
        </w:rPr>
        <w:t xml:space="preserve">Oct. □ </w:t>
      </w:r>
      <w:r w:rsidR="00F7174C" w:rsidRPr="00D845D4">
        <w:rPr>
          <w:rFonts w:ascii="Times New Roman" w:hAnsi="Times New Roman"/>
          <w:sz w:val="22"/>
          <w:szCs w:val="22"/>
        </w:rPr>
        <w:t xml:space="preserve"> </w:t>
      </w:r>
      <w:r w:rsidR="00360C32" w:rsidRPr="00D845D4">
        <w:rPr>
          <w:rFonts w:ascii="Times New Roman" w:hAnsi="Times New Roman"/>
          <w:sz w:val="22"/>
          <w:szCs w:val="22"/>
        </w:rPr>
        <w:t xml:space="preserve">Nov. □ </w:t>
      </w:r>
      <w:r w:rsidR="00F7174C" w:rsidRPr="00D845D4">
        <w:rPr>
          <w:rFonts w:ascii="Times New Roman" w:hAnsi="Times New Roman"/>
          <w:sz w:val="22"/>
          <w:szCs w:val="22"/>
        </w:rPr>
        <w:t xml:space="preserve"> Dec.</w:t>
      </w:r>
    </w:p>
    <w:p w14:paraId="2147346F" w14:textId="77777777" w:rsidR="00360C32" w:rsidRPr="00B273A5" w:rsidRDefault="00360C32">
      <w:pPr>
        <w:numPr>
          <w:ilvl w:val="1"/>
          <w:numId w:val="15"/>
        </w:numPr>
        <w:tabs>
          <w:tab w:val="left" w:pos="900"/>
          <w:tab w:val="left" w:leader="underscore" w:pos="9360"/>
        </w:tabs>
        <w:spacing w:line="300" w:lineRule="exact"/>
        <w:rPr>
          <w:rFonts w:ascii="Times New Roman" w:hAnsi="Times New Roman"/>
          <w:sz w:val="22"/>
          <w:szCs w:val="22"/>
        </w:rPr>
      </w:pPr>
      <w:r w:rsidRPr="00B273A5">
        <w:rPr>
          <w:rFonts w:ascii="Times New Roman" w:hAnsi="Times New Roman"/>
          <w:sz w:val="22"/>
          <w:szCs w:val="22"/>
        </w:rPr>
        <w:lastRenderedPageBreak/>
        <w:t xml:space="preserve">How many days per week is there a discharge? </w:t>
      </w:r>
      <w:r w:rsidRPr="00B273A5">
        <w:rPr>
          <w:rFonts w:ascii="Times New Roman" w:hAnsi="Times New Roman"/>
          <w:sz w:val="22"/>
          <w:szCs w:val="22"/>
        </w:rPr>
        <w:tab/>
      </w:r>
    </w:p>
    <w:p w14:paraId="43B34C4F" w14:textId="1F214A9C" w:rsidR="00360C32" w:rsidRPr="003A1E77" w:rsidRDefault="00360C32" w:rsidP="006109AE">
      <w:pPr>
        <w:numPr>
          <w:ilvl w:val="1"/>
          <w:numId w:val="15"/>
        </w:numPr>
        <w:tabs>
          <w:tab w:val="left" w:pos="720"/>
          <w:tab w:val="left" w:pos="900"/>
          <w:tab w:val="left" w:pos="4140"/>
        </w:tabs>
        <w:spacing w:line="300" w:lineRule="exact"/>
        <w:ind w:right="-270"/>
        <w:rPr>
          <w:rFonts w:ascii="Times New Roman" w:hAnsi="Times New Roman"/>
          <w:b/>
          <w:sz w:val="22"/>
          <w:szCs w:val="22"/>
        </w:rPr>
      </w:pPr>
      <w:r w:rsidRPr="00B273A5">
        <w:rPr>
          <w:rFonts w:ascii="Times New Roman" w:hAnsi="Times New Roman"/>
          <w:sz w:val="22"/>
          <w:szCs w:val="22"/>
        </w:rPr>
        <w:t>Please check the days discharge occurs:</w:t>
      </w:r>
      <w:r w:rsidRPr="00B273A5">
        <w:rPr>
          <w:rFonts w:ascii="Times New Roman" w:hAnsi="Times New Roman"/>
          <w:sz w:val="22"/>
          <w:szCs w:val="22"/>
        </w:rPr>
        <w:tab/>
        <w:t xml:space="preserve">□ Sat.  </w:t>
      </w:r>
      <w:r w:rsidR="006109AE" w:rsidRPr="00B273A5">
        <w:rPr>
          <w:rFonts w:ascii="Times New Roman" w:hAnsi="Times New Roman"/>
          <w:sz w:val="22"/>
          <w:szCs w:val="22"/>
        </w:rPr>
        <w:t xml:space="preserve"> </w:t>
      </w:r>
      <w:r w:rsidRPr="00B273A5">
        <w:rPr>
          <w:rFonts w:ascii="Times New Roman" w:hAnsi="Times New Roman"/>
          <w:sz w:val="22"/>
          <w:szCs w:val="22"/>
        </w:rPr>
        <w:t xml:space="preserve">□ Sun. </w:t>
      </w:r>
      <w:r w:rsidR="006109AE" w:rsidRPr="00B273A5">
        <w:rPr>
          <w:rFonts w:ascii="Times New Roman" w:hAnsi="Times New Roman"/>
          <w:sz w:val="22"/>
          <w:szCs w:val="22"/>
        </w:rPr>
        <w:t xml:space="preserve">  </w:t>
      </w:r>
      <w:r w:rsidRPr="00B273A5">
        <w:rPr>
          <w:rFonts w:ascii="Times New Roman" w:hAnsi="Times New Roman"/>
          <w:sz w:val="22"/>
          <w:szCs w:val="22"/>
        </w:rPr>
        <w:t xml:space="preserve"> □ Mon. </w:t>
      </w:r>
      <w:r w:rsidR="006109AE" w:rsidRPr="00B273A5">
        <w:rPr>
          <w:rFonts w:ascii="Times New Roman" w:hAnsi="Times New Roman"/>
          <w:sz w:val="22"/>
          <w:szCs w:val="22"/>
        </w:rPr>
        <w:t xml:space="preserve">  </w:t>
      </w:r>
      <w:r w:rsidRPr="00B273A5">
        <w:rPr>
          <w:rFonts w:ascii="Times New Roman" w:hAnsi="Times New Roman"/>
          <w:sz w:val="22"/>
          <w:szCs w:val="22"/>
        </w:rPr>
        <w:t xml:space="preserve"> □ Tue.</w:t>
      </w:r>
      <w:r w:rsidR="006109AE" w:rsidRPr="00B273A5">
        <w:rPr>
          <w:rFonts w:ascii="Times New Roman" w:hAnsi="Times New Roman"/>
          <w:sz w:val="22"/>
          <w:szCs w:val="22"/>
        </w:rPr>
        <w:t xml:space="preserve">  </w:t>
      </w:r>
      <w:r w:rsidRPr="00B273A5">
        <w:rPr>
          <w:rFonts w:ascii="Times New Roman" w:hAnsi="Times New Roman"/>
          <w:sz w:val="22"/>
          <w:szCs w:val="22"/>
        </w:rPr>
        <w:t xml:space="preserve">  □ Wed.</w:t>
      </w:r>
      <w:r w:rsidR="006109AE" w:rsidRPr="00B273A5">
        <w:rPr>
          <w:rFonts w:ascii="Times New Roman" w:hAnsi="Times New Roman"/>
          <w:sz w:val="22"/>
          <w:szCs w:val="22"/>
        </w:rPr>
        <w:t xml:space="preserve">  </w:t>
      </w:r>
      <w:r w:rsidRPr="00B273A5">
        <w:rPr>
          <w:rFonts w:ascii="Times New Roman" w:hAnsi="Times New Roman"/>
          <w:sz w:val="22"/>
          <w:szCs w:val="22"/>
        </w:rPr>
        <w:t xml:space="preserve">  □ Thu.</w:t>
      </w:r>
      <w:r w:rsidR="006109AE" w:rsidRPr="00B273A5">
        <w:rPr>
          <w:rFonts w:ascii="Times New Roman" w:hAnsi="Times New Roman"/>
          <w:sz w:val="22"/>
          <w:szCs w:val="22"/>
        </w:rPr>
        <w:t xml:space="preserve">  </w:t>
      </w:r>
      <w:r w:rsidRPr="00B273A5">
        <w:rPr>
          <w:rFonts w:ascii="Times New Roman" w:hAnsi="Times New Roman"/>
          <w:sz w:val="22"/>
          <w:szCs w:val="22"/>
        </w:rPr>
        <w:t xml:space="preserve">  □ Fri.</w:t>
      </w:r>
    </w:p>
    <w:p w14:paraId="67BDDD29" w14:textId="77777777" w:rsidR="003A1E77" w:rsidRPr="00B273A5" w:rsidRDefault="003A1E77" w:rsidP="000C3F0C">
      <w:pPr>
        <w:tabs>
          <w:tab w:val="left" w:pos="720"/>
          <w:tab w:val="left" w:pos="900"/>
          <w:tab w:val="left" w:pos="4140"/>
        </w:tabs>
        <w:spacing w:line="300" w:lineRule="exact"/>
        <w:ind w:left="360" w:right="-270"/>
        <w:rPr>
          <w:rFonts w:ascii="Times New Roman" w:hAnsi="Times New Roman"/>
          <w:b/>
          <w:sz w:val="22"/>
          <w:szCs w:val="22"/>
        </w:rPr>
      </w:pPr>
    </w:p>
    <w:p w14:paraId="50833F33" w14:textId="4113CB94" w:rsidR="00360C32" w:rsidRPr="00B273A5" w:rsidRDefault="00360C32">
      <w:pPr>
        <w:numPr>
          <w:ilvl w:val="0"/>
          <w:numId w:val="15"/>
        </w:numPr>
        <w:tabs>
          <w:tab w:val="left" w:pos="900"/>
          <w:tab w:val="left" w:leader="underscore" w:pos="6480"/>
          <w:tab w:val="right" w:leader="underscore" w:pos="9360"/>
        </w:tabs>
        <w:spacing w:before="120" w:line="300" w:lineRule="exact"/>
        <w:rPr>
          <w:rFonts w:ascii="Times New Roman" w:hAnsi="Times New Roman"/>
          <w:b/>
          <w:sz w:val="22"/>
          <w:szCs w:val="22"/>
        </w:rPr>
      </w:pPr>
      <w:r w:rsidRPr="00B273A5">
        <w:rPr>
          <w:rFonts w:ascii="Times New Roman" w:hAnsi="Times New Roman"/>
          <w:b/>
          <w:sz w:val="22"/>
          <w:szCs w:val="22"/>
        </w:rPr>
        <w:t>Receiving waters:</w:t>
      </w:r>
      <w:r w:rsidR="006A2888" w:rsidRPr="00B273A5">
        <w:rPr>
          <w:rFonts w:ascii="Times New Roman" w:hAnsi="Times New Roman"/>
          <w:b/>
          <w:sz w:val="22"/>
          <w:szCs w:val="22"/>
        </w:rPr>
        <w:t xml:space="preserve">  </w:t>
      </w:r>
      <w:r w:rsidR="006A2888" w:rsidRPr="00B273A5">
        <w:rPr>
          <w:rFonts w:ascii="Times New Roman" w:hAnsi="Times New Roman"/>
          <w:sz w:val="22"/>
          <w:szCs w:val="22"/>
        </w:rPr>
        <w:t xml:space="preserve">[Required by </w:t>
      </w:r>
      <w:hyperlink r:id="rId17" w:history="1">
        <w:r w:rsidR="006A2888" w:rsidRPr="00B273A5">
          <w:rPr>
            <w:rStyle w:val="Hyperlink"/>
            <w:rFonts w:ascii="Times New Roman" w:hAnsi="Times New Roman"/>
            <w:sz w:val="22"/>
            <w:szCs w:val="22"/>
          </w:rPr>
          <w:t>15A NCAC 02H .0105(c)(1)</w:t>
        </w:r>
      </w:hyperlink>
      <w:r w:rsidR="006F694E">
        <w:t xml:space="preserve"> </w:t>
      </w:r>
      <w:r w:rsidR="006A4B87">
        <w:t xml:space="preserve">and </w:t>
      </w:r>
      <w:hyperlink r:id="rId18" w:history="1">
        <w:r w:rsidR="006A4B87" w:rsidRPr="00291A6D">
          <w:rPr>
            <w:rStyle w:val="Hyperlink"/>
            <w:sz w:val="22"/>
            <w:szCs w:val="18"/>
          </w:rPr>
          <w:t>15A NCAC 02H</w:t>
        </w:r>
        <w:r w:rsidR="0087082B" w:rsidRPr="00291A6D">
          <w:rPr>
            <w:rStyle w:val="Hyperlink"/>
            <w:sz w:val="22"/>
            <w:szCs w:val="18"/>
          </w:rPr>
          <w:t xml:space="preserve"> </w:t>
        </w:r>
        <w:r w:rsidR="00D318DA" w:rsidRPr="00291A6D">
          <w:rPr>
            <w:rStyle w:val="Hyperlink"/>
            <w:sz w:val="22"/>
            <w:szCs w:val="18"/>
          </w:rPr>
          <w:t>.012</w:t>
        </w:r>
        <w:r w:rsidR="006F59DA" w:rsidRPr="00291A6D">
          <w:rPr>
            <w:rStyle w:val="Hyperlink"/>
            <w:sz w:val="22"/>
            <w:szCs w:val="18"/>
          </w:rPr>
          <w:t>7(i)</w:t>
        </w:r>
      </w:hyperlink>
      <w:r w:rsidR="006A2888" w:rsidRPr="00B273A5">
        <w:rPr>
          <w:rFonts w:ascii="Times New Roman" w:hAnsi="Times New Roman"/>
          <w:sz w:val="22"/>
          <w:szCs w:val="22"/>
        </w:rPr>
        <w:t>]</w:t>
      </w:r>
    </w:p>
    <w:p w14:paraId="561C72D3" w14:textId="52D354B1" w:rsidR="00360C32" w:rsidRDefault="00360C32">
      <w:pPr>
        <w:numPr>
          <w:ilvl w:val="1"/>
          <w:numId w:val="15"/>
        </w:numPr>
        <w:tabs>
          <w:tab w:val="left" w:pos="900"/>
          <w:tab w:val="left" w:leader="underscore" w:pos="9360"/>
        </w:tabs>
        <w:spacing w:before="120" w:line="300" w:lineRule="exact"/>
        <w:rPr>
          <w:rFonts w:ascii="Times New Roman" w:hAnsi="Times New Roman"/>
          <w:sz w:val="22"/>
          <w:szCs w:val="22"/>
        </w:rPr>
      </w:pPr>
      <w:r w:rsidRPr="00B273A5">
        <w:rPr>
          <w:rFonts w:ascii="Times New Roman" w:hAnsi="Times New Roman"/>
          <w:sz w:val="22"/>
          <w:szCs w:val="22"/>
        </w:rPr>
        <w:t xml:space="preserve">What is the name of the body or bodies of water (creek, stream, river, lake, etc.) that the facility wastewater discharges end up in?  If the site wastewater discharges to a </w:t>
      </w:r>
      <w:r w:rsidR="00507D79">
        <w:rPr>
          <w:rFonts w:ascii="Times New Roman" w:hAnsi="Times New Roman"/>
          <w:sz w:val="22"/>
          <w:szCs w:val="22"/>
        </w:rPr>
        <w:t>muni</w:t>
      </w:r>
      <w:r w:rsidR="005B7E01">
        <w:rPr>
          <w:rFonts w:ascii="Times New Roman" w:hAnsi="Times New Roman"/>
          <w:sz w:val="22"/>
          <w:szCs w:val="22"/>
        </w:rPr>
        <w:t xml:space="preserve">cipal </w:t>
      </w:r>
      <w:r w:rsidRPr="00B273A5">
        <w:rPr>
          <w:rFonts w:ascii="Times New Roman" w:hAnsi="Times New Roman"/>
          <w:sz w:val="22"/>
          <w:szCs w:val="22"/>
        </w:rPr>
        <w:t>separate storm sewer system (</w:t>
      </w:r>
      <w:r w:rsidR="000710B9">
        <w:rPr>
          <w:rFonts w:ascii="Times New Roman" w:hAnsi="Times New Roman"/>
          <w:sz w:val="22"/>
          <w:szCs w:val="22"/>
        </w:rPr>
        <w:t>M</w:t>
      </w:r>
      <w:r w:rsidRPr="00B273A5">
        <w:rPr>
          <w:rFonts w:ascii="Times New Roman" w:hAnsi="Times New Roman"/>
          <w:sz w:val="22"/>
          <w:szCs w:val="22"/>
        </w:rPr>
        <w:t>S</w:t>
      </w:r>
      <w:r w:rsidR="00FD24BB">
        <w:rPr>
          <w:rFonts w:ascii="Times New Roman" w:hAnsi="Times New Roman"/>
          <w:sz w:val="22"/>
          <w:szCs w:val="22"/>
        </w:rPr>
        <w:t>4</w:t>
      </w:r>
      <w:r w:rsidRPr="00B273A5">
        <w:rPr>
          <w:rFonts w:ascii="Times New Roman" w:hAnsi="Times New Roman"/>
          <w:sz w:val="22"/>
          <w:szCs w:val="22"/>
        </w:rPr>
        <w:t xml:space="preserve">), name the operator of the </w:t>
      </w:r>
      <w:r w:rsidR="000710B9">
        <w:rPr>
          <w:rFonts w:ascii="Times New Roman" w:hAnsi="Times New Roman"/>
          <w:sz w:val="22"/>
          <w:szCs w:val="22"/>
        </w:rPr>
        <w:t>M</w:t>
      </w:r>
      <w:r w:rsidR="00FD24BB">
        <w:rPr>
          <w:rFonts w:ascii="Times New Roman" w:hAnsi="Times New Roman"/>
          <w:sz w:val="22"/>
          <w:szCs w:val="22"/>
        </w:rPr>
        <w:t>S4</w:t>
      </w:r>
      <w:r w:rsidRPr="00B273A5">
        <w:rPr>
          <w:rFonts w:ascii="Times New Roman" w:hAnsi="Times New Roman"/>
          <w:sz w:val="22"/>
          <w:szCs w:val="22"/>
        </w:rPr>
        <w:t xml:space="preserve"> (e.g. City of Raleigh). </w:t>
      </w:r>
    </w:p>
    <w:p w14:paraId="0003E7C3" w14:textId="71CF3C3B" w:rsidR="00C4402B" w:rsidRPr="00B273A5" w:rsidRDefault="00C4402B" w:rsidP="00C4402B">
      <w:pPr>
        <w:tabs>
          <w:tab w:val="left" w:pos="900"/>
          <w:tab w:val="left" w:leader="underscore" w:pos="9360"/>
        </w:tabs>
        <w:spacing w:before="120" w:line="300" w:lineRule="exact"/>
        <w:ind w:left="720"/>
        <w:rPr>
          <w:rFonts w:ascii="Times New Roman" w:hAnsi="Times New Roman"/>
          <w:sz w:val="22"/>
          <w:szCs w:val="22"/>
        </w:rPr>
      </w:pPr>
      <w:r>
        <w:rPr>
          <w:rFonts w:ascii="Times New Roman" w:hAnsi="Times New Roman"/>
          <w:sz w:val="22"/>
          <w:szCs w:val="22"/>
        </w:rPr>
        <w:t>______________________________________________________________________________</w:t>
      </w:r>
    </w:p>
    <w:p w14:paraId="1C6DE6B1" w14:textId="4C068F68" w:rsidR="00360C32" w:rsidRPr="00B273A5" w:rsidRDefault="0070008E" w:rsidP="00856156">
      <w:pPr>
        <w:numPr>
          <w:ilvl w:val="1"/>
          <w:numId w:val="15"/>
        </w:numPr>
        <w:tabs>
          <w:tab w:val="left" w:leader="underscore" w:pos="9360"/>
        </w:tabs>
        <w:spacing w:before="120" w:line="300" w:lineRule="exact"/>
        <w:rPr>
          <w:rFonts w:ascii="Times New Roman" w:hAnsi="Times New Roman"/>
          <w:sz w:val="22"/>
          <w:szCs w:val="22"/>
        </w:rPr>
      </w:pPr>
      <w:r w:rsidRPr="00B273A5">
        <w:rPr>
          <w:rFonts w:ascii="Times New Roman" w:hAnsi="Times New Roman"/>
          <w:sz w:val="22"/>
          <w:szCs w:val="22"/>
        </w:rPr>
        <w:t xml:space="preserve">Stream Classification: </w:t>
      </w:r>
      <w:r w:rsidRPr="00B273A5">
        <w:rPr>
          <w:rFonts w:ascii="Times New Roman" w:hAnsi="Times New Roman"/>
          <w:sz w:val="22"/>
          <w:szCs w:val="22"/>
        </w:rPr>
        <w:tab/>
      </w:r>
      <w:r w:rsidR="00856156" w:rsidRPr="00B273A5">
        <w:rPr>
          <w:rFonts w:ascii="Times New Roman" w:hAnsi="Times New Roman"/>
          <w:sz w:val="22"/>
          <w:szCs w:val="22"/>
        </w:rPr>
        <w:br/>
      </w:r>
    </w:p>
    <w:p w14:paraId="3F37C634" w14:textId="77777777" w:rsidR="00360C32" w:rsidRPr="00B273A5" w:rsidRDefault="00360C32">
      <w:pPr>
        <w:numPr>
          <w:ilvl w:val="0"/>
          <w:numId w:val="15"/>
        </w:numPr>
        <w:tabs>
          <w:tab w:val="right" w:pos="8460"/>
        </w:tabs>
        <w:spacing w:before="120" w:line="300" w:lineRule="exact"/>
        <w:rPr>
          <w:rFonts w:ascii="Times New Roman" w:hAnsi="Times New Roman"/>
          <w:b/>
          <w:sz w:val="22"/>
          <w:szCs w:val="22"/>
        </w:rPr>
      </w:pPr>
      <w:r w:rsidRPr="00B273A5">
        <w:rPr>
          <w:rFonts w:ascii="Times New Roman" w:hAnsi="Times New Roman"/>
          <w:b/>
          <w:sz w:val="22"/>
          <w:szCs w:val="22"/>
        </w:rPr>
        <w:t>Alternatives to Direct Discharge:</w:t>
      </w:r>
    </w:p>
    <w:p w14:paraId="59BB91AE" w14:textId="718B62DB" w:rsidR="006A2888" w:rsidRPr="00B273A5" w:rsidRDefault="00360C32" w:rsidP="006A2888">
      <w:pPr>
        <w:tabs>
          <w:tab w:val="left" w:pos="360"/>
          <w:tab w:val="right" w:pos="8460"/>
        </w:tabs>
        <w:rPr>
          <w:rFonts w:ascii="Times New Roman" w:hAnsi="Times New Roman"/>
          <w:sz w:val="22"/>
          <w:szCs w:val="22"/>
        </w:rPr>
      </w:pPr>
      <w:r w:rsidRPr="00B273A5">
        <w:rPr>
          <w:rFonts w:ascii="Times New Roman" w:hAnsi="Times New Roman"/>
          <w:sz w:val="22"/>
          <w:szCs w:val="22"/>
        </w:rPr>
        <w:tab/>
      </w:r>
      <w:r w:rsidR="006A2888" w:rsidRPr="00B273A5">
        <w:rPr>
          <w:rFonts w:ascii="Times New Roman" w:hAnsi="Times New Roman"/>
          <w:sz w:val="22"/>
          <w:szCs w:val="22"/>
        </w:rPr>
        <w:t xml:space="preserve">[Evaluation required by </w:t>
      </w:r>
      <w:hyperlink r:id="rId19" w:history="1">
        <w:r w:rsidR="006A2888" w:rsidRPr="00B273A5">
          <w:rPr>
            <w:rStyle w:val="Hyperlink"/>
            <w:rFonts w:ascii="Times New Roman" w:hAnsi="Times New Roman"/>
            <w:sz w:val="22"/>
            <w:szCs w:val="22"/>
          </w:rPr>
          <w:t>G.S. § 143-215.1(b)(5)(a)</w:t>
        </w:r>
      </w:hyperlink>
      <w:r w:rsidR="006A2888" w:rsidRPr="00B273A5">
        <w:rPr>
          <w:rFonts w:ascii="Times New Roman" w:hAnsi="Times New Roman"/>
          <w:sz w:val="22"/>
          <w:szCs w:val="22"/>
        </w:rPr>
        <w:t xml:space="preserve"> and </w:t>
      </w:r>
      <w:hyperlink r:id="rId20" w:history="1">
        <w:r w:rsidR="006A2888" w:rsidRPr="00B273A5">
          <w:rPr>
            <w:rStyle w:val="Hyperlink"/>
            <w:rFonts w:ascii="Times New Roman" w:hAnsi="Times New Roman"/>
            <w:sz w:val="22"/>
            <w:szCs w:val="22"/>
          </w:rPr>
          <w:t>15A NCAC 02H .0105(c)(2)</w:t>
        </w:r>
      </w:hyperlink>
      <w:r w:rsidR="006A2888" w:rsidRPr="00B273A5">
        <w:rPr>
          <w:rFonts w:ascii="Times New Roman" w:hAnsi="Times New Roman"/>
          <w:sz w:val="22"/>
          <w:szCs w:val="22"/>
        </w:rPr>
        <w:t>]</w:t>
      </w:r>
    </w:p>
    <w:p w14:paraId="0BD0A36B" w14:textId="77777777" w:rsidR="00360C32" w:rsidRPr="00B273A5" w:rsidRDefault="00360C32" w:rsidP="006A2888">
      <w:pPr>
        <w:tabs>
          <w:tab w:val="left" w:pos="360"/>
          <w:tab w:val="right" w:pos="8460"/>
        </w:tabs>
        <w:spacing w:before="120" w:line="300" w:lineRule="exact"/>
        <w:ind w:left="360"/>
        <w:rPr>
          <w:rFonts w:ascii="Times New Roman" w:hAnsi="Times New Roman"/>
          <w:sz w:val="22"/>
          <w:szCs w:val="22"/>
        </w:rPr>
      </w:pPr>
      <w:r w:rsidRPr="00B273A5">
        <w:rPr>
          <w:rFonts w:ascii="Times New Roman" w:hAnsi="Times New Roman"/>
          <w:sz w:val="22"/>
          <w:szCs w:val="22"/>
        </w:rPr>
        <w:t>Address the feasibility of implementing each of the following non-discharge alternatives</w:t>
      </w:r>
    </w:p>
    <w:p w14:paraId="5E1A063A" w14:textId="77777777" w:rsidR="00360C32" w:rsidRPr="00B273A5" w:rsidRDefault="00360C32">
      <w:pPr>
        <w:numPr>
          <w:ilvl w:val="1"/>
          <w:numId w:val="15"/>
        </w:numPr>
        <w:tabs>
          <w:tab w:val="right" w:pos="8460"/>
        </w:tabs>
        <w:spacing w:before="120" w:line="300" w:lineRule="exact"/>
        <w:rPr>
          <w:rFonts w:ascii="Times New Roman" w:hAnsi="Times New Roman"/>
          <w:sz w:val="22"/>
          <w:szCs w:val="22"/>
        </w:rPr>
      </w:pPr>
      <w:r w:rsidRPr="00B273A5">
        <w:rPr>
          <w:rFonts w:ascii="Times New Roman" w:hAnsi="Times New Roman"/>
          <w:sz w:val="22"/>
          <w:szCs w:val="22"/>
        </w:rPr>
        <w:t>Connection to a Municipal or Regional Sewer Collection System</w:t>
      </w:r>
    </w:p>
    <w:p w14:paraId="276DCE6A" w14:textId="77777777" w:rsidR="00360C32" w:rsidRPr="00B273A5" w:rsidRDefault="00360C32">
      <w:pPr>
        <w:numPr>
          <w:ilvl w:val="1"/>
          <w:numId w:val="15"/>
        </w:numPr>
        <w:tabs>
          <w:tab w:val="right" w:pos="8460"/>
        </w:tabs>
        <w:spacing w:line="300" w:lineRule="exact"/>
        <w:rPr>
          <w:rFonts w:ascii="Times New Roman" w:hAnsi="Times New Roman"/>
          <w:sz w:val="22"/>
          <w:szCs w:val="22"/>
        </w:rPr>
      </w:pPr>
      <w:r w:rsidRPr="00B273A5">
        <w:rPr>
          <w:rFonts w:ascii="Times New Roman" w:hAnsi="Times New Roman"/>
          <w:sz w:val="22"/>
          <w:szCs w:val="22"/>
        </w:rPr>
        <w:t>Subsurface disposal (including nitrification field, infiltration gallery, injection wells, etc.)</w:t>
      </w:r>
    </w:p>
    <w:p w14:paraId="3A948F33" w14:textId="77777777" w:rsidR="00360C32" w:rsidRPr="00B273A5" w:rsidRDefault="00360C32">
      <w:pPr>
        <w:numPr>
          <w:ilvl w:val="1"/>
          <w:numId w:val="15"/>
        </w:numPr>
        <w:tabs>
          <w:tab w:val="clear" w:pos="720"/>
        </w:tabs>
        <w:spacing w:line="300" w:lineRule="exact"/>
        <w:rPr>
          <w:rFonts w:ascii="Times New Roman" w:hAnsi="Times New Roman"/>
          <w:sz w:val="22"/>
          <w:szCs w:val="22"/>
        </w:rPr>
      </w:pPr>
      <w:r w:rsidRPr="00B273A5">
        <w:rPr>
          <w:rFonts w:ascii="Times New Roman" w:hAnsi="Times New Roman"/>
          <w:sz w:val="22"/>
          <w:szCs w:val="22"/>
        </w:rPr>
        <w:t>Spray irrigation</w:t>
      </w:r>
    </w:p>
    <w:p w14:paraId="7046776F" w14:textId="491362A1" w:rsidR="00360C32" w:rsidRPr="005466A0" w:rsidRDefault="006A2888" w:rsidP="005466A0">
      <w:pPr>
        <w:spacing w:before="120" w:line="300" w:lineRule="exact"/>
        <w:ind w:left="360"/>
        <w:rPr>
          <w:rFonts w:ascii="Times New Roman" w:hAnsi="Times New Roman"/>
          <w:sz w:val="22"/>
          <w:szCs w:val="22"/>
        </w:rPr>
      </w:pPr>
      <w:r w:rsidRPr="00B273A5">
        <w:rPr>
          <w:rFonts w:ascii="Times New Roman" w:hAnsi="Times New Roman"/>
          <w:sz w:val="22"/>
          <w:szCs w:val="22"/>
        </w:rPr>
        <w:t xml:space="preserve">The alternatives to discharge analysis should include boring logs and/or other information indicating that a subsurface system is neither feasible nor practical as well as written confirmation indicating that connection to a </w:t>
      </w:r>
      <w:r w:rsidRPr="00202CE7">
        <w:rPr>
          <w:rFonts w:ascii="Times New Roman" w:hAnsi="Times New Roman"/>
          <w:sz w:val="22"/>
          <w:szCs w:val="22"/>
        </w:rPr>
        <w:t>POTW</w:t>
      </w:r>
      <w:r w:rsidRPr="00B273A5">
        <w:rPr>
          <w:rFonts w:ascii="Times New Roman" w:hAnsi="Times New Roman"/>
          <w:sz w:val="22"/>
          <w:szCs w:val="22"/>
        </w:rPr>
        <w:t xml:space="preserve"> is not an option.  It should also include a present value of costs analysis as outlined in the Division's</w:t>
      </w:r>
      <w:r w:rsidR="00CB4881">
        <w:rPr>
          <w:rFonts w:ascii="Times New Roman" w:hAnsi="Times New Roman"/>
          <w:sz w:val="22"/>
          <w:szCs w:val="22"/>
        </w:rPr>
        <w:t xml:space="preserve"> Engineering Alternatives</w:t>
      </w:r>
      <w:r w:rsidR="005466A0">
        <w:rPr>
          <w:rFonts w:ascii="Times New Roman" w:hAnsi="Times New Roman"/>
          <w:sz w:val="22"/>
          <w:szCs w:val="22"/>
        </w:rPr>
        <w:t xml:space="preserve"> Analysis Guidance Document:</w:t>
      </w:r>
      <w:r w:rsidRPr="00B273A5">
        <w:rPr>
          <w:rFonts w:ascii="Times New Roman" w:hAnsi="Times New Roman"/>
          <w:sz w:val="22"/>
          <w:szCs w:val="22"/>
        </w:rPr>
        <w:t xml:space="preserve"> </w:t>
      </w:r>
      <w:hyperlink r:id="rId21" w:tgtFrame="_blank" w:tooltip="https://www.deq.nc.gov/engineering-alternatives-analysis-eaa-guidance-document/download?attachment" w:history="1">
        <w:r w:rsidR="00C150DC" w:rsidRPr="00C150DC">
          <w:rPr>
            <w:rStyle w:val="Hyperlink"/>
            <w:rFonts w:ascii="Times New Roman" w:hAnsi="Times New Roman"/>
            <w:sz w:val="22"/>
            <w:szCs w:val="22"/>
          </w:rPr>
          <w:t>https://www.deq.nc.gov/engineering-alternatives-analysis-eaa-guidance-document/download?attachment</w:t>
        </w:r>
      </w:hyperlink>
      <w:r w:rsidR="005466A0" w:rsidRPr="00B273A5">
        <w:rPr>
          <w:rFonts w:ascii="Times New Roman" w:hAnsi="Times New Roman"/>
          <w:b/>
          <w:sz w:val="22"/>
          <w:szCs w:val="22"/>
        </w:rPr>
        <w:t xml:space="preserve"> </w:t>
      </w:r>
    </w:p>
    <w:p w14:paraId="5A60CA58" w14:textId="77777777" w:rsidR="00856156" w:rsidRPr="00B273A5" w:rsidRDefault="00856156" w:rsidP="00856156">
      <w:pPr>
        <w:tabs>
          <w:tab w:val="left" w:pos="720"/>
          <w:tab w:val="right" w:pos="8460"/>
        </w:tabs>
        <w:spacing w:before="120" w:line="300" w:lineRule="exact"/>
        <w:rPr>
          <w:rFonts w:ascii="Times New Roman" w:hAnsi="Times New Roman"/>
          <w:sz w:val="22"/>
          <w:szCs w:val="22"/>
        </w:rPr>
      </w:pPr>
    </w:p>
    <w:p w14:paraId="4E3F76E6" w14:textId="77777777" w:rsidR="00360C32" w:rsidRPr="00CB771E" w:rsidRDefault="00360C32" w:rsidP="0070008E">
      <w:pPr>
        <w:tabs>
          <w:tab w:val="left" w:pos="720"/>
          <w:tab w:val="right" w:pos="8460"/>
        </w:tabs>
        <w:spacing w:before="120" w:line="300" w:lineRule="exact"/>
        <w:jc w:val="center"/>
        <w:rPr>
          <w:rFonts w:ascii="Times New Roman" w:hAnsi="Times New Roman"/>
          <w:b/>
          <w:sz w:val="22"/>
          <w:szCs w:val="22"/>
        </w:rPr>
      </w:pPr>
      <w:r w:rsidRPr="00CB771E">
        <w:rPr>
          <w:rFonts w:ascii="Times New Roman" w:hAnsi="Times New Roman"/>
          <w:b/>
          <w:sz w:val="22"/>
          <w:szCs w:val="22"/>
        </w:rPr>
        <w:t>Additional Application Requirements:</w:t>
      </w:r>
    </w:p>
    <w:p w14:paraId="73C122BA" w14:textId="68ECF31B" w:rsidR="00360C32" w:rsidRPr="00CB771E" w:rsidRDefault="006A2888" w:rsidP="00856156">
      <w:pPr>
        <w:tabs>
          <w:tab w:val="right" w:pos="8460"/>
        </w:tabs>
        <w:spacing w:before="120" w:line="300" w:lineRule="exact"/>
        <w:rPr>
          <w:rFonts w:ascii="Times New Roman" w:hAnsi="Times New Roman"/>
          <w:sz w:val="22"/>
          <w:szCs w:val="22"/>
        </w:rPr>
      </w:pPr>
      <w:r w:rsidRPr="00CB771E">
        <w:rPr>
          <w:rFonts w:ascii="Times New Roman" w:hAnsi="Times New Roman"/>
          <w:sz w:val="22"/>
          <w:szCs w:val="22"/>
        </w:rPr>
        <w:t xml:space="preserve">For new or proposed discharges, the following information must be included in triplicate with this </w:t>
      </w:r>
      <w:r w:rsidR="00B65E8F" w:rsidRPr="00CB771E">
        <w:rPr>
          <w:rFonts w:ascii="Times New Roman" w:hAnsi="Times New Roman"/>
          <w:sz w:val="22"/>
          <w:szCs w:val="22"/>
        </w:rPr>
        <w:t>application,</w:t>
      </w:r>
      <w:r w:rsidRPr="00CB771E">
        <w:rPr>
          <w:rFonts w:ascii="Times New Roman" w:hAnsi="Times New Roman"/>
          <w:sz w:val="22"/>
          <w:szCs w:val="22"/>
        </w:rPr>
        <w:t xml:space="preserve"> or it will be returned as incomplete.  Per </w:t>
      </w:r>
      <w:hyperlink r:id="rId22" w:history="1">
        <w:r w:rsidRPr="00CB771E">
          <w:rPr>
            <w:rStyle w:val="Hyperlink"/>
            <w:rFonts w:ascii="Times New Roman" w:hAnsi="Times New Roman"/>
            <w:sz w:val="22"/>
            <w:szCs w:val="22"/>
          </w:rPr>
          <w:t>15A NCAC 02H .0105(c)</w:t>
        </w:r>
      </w:hyperlink>
      <w:r w:rsidR="0047103B">
        <w:t xml:space="preserve"> and </w:t>
      </w:r>
      <w:hyperlink r:id="rId23" w:history="1">
        <w:r w:rsidR="0047684D" w:rsidRPr="00D000E4">
          <w:rPr>
            <w:rStyle w:val="Hyperlink"/>
            <w:sz w:val="22"/>
            <w:szCs w:val="22"/>
          </w:rPr>
          <w:t>15A NCAC 02</w:t>
        </w:r>
        <w:r w:rsidR="00A134A3" w:rsidRPr="00D000E4">
          <w:rPr>
            <w:rStyle w:val="Hyperlink"/>
            <w:sz w:val="22"/>
            <w:szCs w:val="22"/>
          </w:rPr>
          <w:t>H. 0127</w:t>
        </w:r>
      </w:hyperlink>
    </w:p>
    <w:p w14:paraId="535E3D38" w14:textId="50D66CD4" w:rsidR="00360C32" w:rsidRPr="00CB771E" w:rsidRDefault="00B65E8F" w:rsidP="000B75FC">
      <w:pPr>
        <w:numPr>
          <w:ilvl w:val="1"/>
          <w:numId w:val="17"/>
        </w:numPr>
        <w:spacing w:before="120" w:line="300" w:lineRule="exact"/>
        <w:rPr>
          <w:rFonts w:ascii="Times New Roman" w:hAnsi="Times New Roman"/>
          <w:sz w:val="22"/>
          <w:szCs w:val="22"/>
        </w:rPr>
      </w:pPr>
      <w:r w:rsidRPr="00CB771E">
        <w:rPr>
          <w:rFonts w:ascii="Times New Roman" w:hAnsi="Times New Roman"/>
          <w:sz w:val="22"/>
          <w:szCs w:val="22"/>
        </w:rPr>
        <w:t>7.5-minute</w:t>
      </w:r>
      <w:r w:rsidR="00360C32" w:rsidRPr="00CB771E">
        <w:rPr>
          <w:rFonts w:ascii="Times New Roman" w:hAnsi="Times New Roman"/>
          <w:sz w:val="22"/>
          <w:szCs w:val="22"/>
        </w:rPr>
        <w:t xml:space="preserve"> series USGS topographic map (or a photocopied portion thereof) with discharge location clearly indicated.</w:t>
      </w:r>
    </w:p>
    <w:p w14:paraId="615F6CBA" w14:textId="77777777" w:rsidR="00360C32" w:rsidRPr="00CB771E" w:rsidRDefault="00360C32" w:rsidP="000B75FC">
      <w:pPr>
        <w:numPr>
          <w:ilvl w:val="1"/>
          <w:numId w:val="17"/>
        </w:numPr>
        <w:spacing w:line="300" w:lineRule="exact"/>
        <w:rPr>
          <w:rFonts w:ascii="Times New Roman" w:hAnsi="Times New Roman"/>
          <w:sz w:val="22"/>
          <w:szCs w:val="22"/>
        </w:rPr>
      </w:pPr>
      <w:r w:rsidRPr="00CB771E">
        <w:rPr>
          <w:rFonts w:ascii="Times New Roman" w:hAnsi="Times New Roman"/>
          <w:sz w:val="22"/>
          <w:szCs w:val="22"/>
        </w:rPr>
        <w:t>Site map, if the discharge is not directly to a stream, the pathway to the receiving stream must be clearly indicated.  This includes tracing the pathway of a storm sewer to its discharge point.</w:t>
      </w:r>
    </w:p>
    <w:p w14:paraId="24DAFE2E" w14:textId="46A9D762" w:rsidR="00360C32" w:rsidRPr="00CB771E" w:rsidRDefault="00360C32" w:rsidP="000B75FC">
      <w:pPr>
        <w:numPr>
          <w:ilvl w:val="1"/>
          <w:numId w:val="17"/>
        </w:numPr>
        <w:spacing w:line="300" w:lineRule="exact"/>
        <w:rPr>
          <w:rFonts w:ascii="Times New Roman" w:hAnsi="Times New Roman"/>
          <w:sz w:val="22"/>
          <w:szCs w:val="22"/>
        </w:rPr>
      </w:pPr>
      <w:r w:rsidRPr="00CB771E">
        <w:rPr>
          <w:rFonts w:ascii="Times New Roman" w:hAnsi="Times New Roman"/>
          <w:sz w:val="22"/>
          <w:szCs w:val="22"/>
        </w:rPr>
        <w:t xml:space="preserve">If this application is being submitted by a consulting engineer (or engineering firm), include documentation from the applicant showing that the engineer (Or firm) submitting the application has been designated an authorized </w:t>
      </w:r>
      <w:r w:rsidR="006A2888" w:rsidRPr="00CB771E">
        <w:rPr>
          <w:rFonts w:ascii="Times New Roman" w:hAnsi="Times New Roman"/>
          <w:sz w:val="22"/>
          <w:szCs w:val="22"/>
        </w:rPr>
        <w:t xml:space="preserve">Representative of the applicant; per </w:t>
      </w:r>
      <w:hyperlink r:id="rId24" w:history="1">
        <w:r w:rsidR="006A2888" w:rsidRPr="00CB771E">
          <w:rPr>
            <w:rStyle w:val="Hyperlink"/>
            <w:rFonts w:ascii="Times New Roman" w:hAnsi="Times New Roman"/>
            <w:sz w:val="22"/>
            <w:szCs w:val="22"/>
          </w:rPr>
          <w:t>15A NCAC 02H .0138(b)(1)</w:t>
        </w:r>
      </w:hyperlink>
      <w:r w:rsidR="006A2888" w:rsidRPr="00CB771E">
        <w:rPr>
          <w:rFonts w:ascii="Times New Roman" w:hAnsi="Times New Roman"/>
          <w:sz w:val="22"/>
          <w:szCs w:val="22"/>
        </w:rPr>
        <w:t>.</w:t>
      </w:r>
    </w:p>
    <w:p w14:paraId="0055DFB1" w14:textId="3878B9AE" w:rsidR="00360C32" w:rsidRPr="00CB771E" w:rsidRDefault="006A2888" w:rsidP="000B75FC">
      <w:pPr>
        <w:numPr>
          <w:ilvl w:val="1"/>
          <w:numId w:val="17"/>
        </w:numPr>
        <w:spacing w:line="300" w:lineRule="exact"/>
        <w:rPr>
          <w:rFonts w:ascii="Times New Roman" w:hAnsi="Times New Roman"/>
          <w:sz w:val="22"/>
          <w:szCs w:val="22"/>
        </w:rPr>
      </w:pPr>
      <w:r w:rsidRPr="00CB771E">
        <w:rPr>
          <w:rFonts w:ascii="Times New Roman" w:hAnsi="Times New Roman"/>
          <w:sz w:val="22"/>
          <w:szCs w:val="22"/>
        </w:rPr>
        <w:t xml:space="preserve">Final plans for the treatment system (if applicable).  The plans must be signed and sealed by a North Carolina registered </w:t>
      </w:r>
      <w:r w:rsidRPr="00295344">
        <w:rPr>
          <w:rFonts w:ascii="Times New Roman" w:hAnsi="Times New Roman"/>
          <w:sz w:val="22"/>
          <w:szCs w:val="22"/>
        </w:rPr>
        <w:t>Professional Engineer</w:t>
      </w:r>
      <w:r w:rsidRPr="00CB771E">
        <w:rPr>
          <w:rFonts w:ascii="Times New Roman" w:hAnsi="Times New Roman"/>
          <w:sz w:val="22"/>
          <w:szCs w:val="22"/>
        </w:rPr>
        <w:t xml:space="preserve"> and stamped-"Final Design-Not released for construction;" per </w:t>
      </w:r>
      <w:hyperlink r:id="rId25" w:history="1">
        <w:r w:rsidRPr="00CB771E">
          <w:rPr>
            <w:rStyle w:val="Hyperlink"/>
            <w:rFonts w:ascii="Times New Roman" w:hAnsi="Times New Roman"/>
            <w:sz w:val="22"/>
            <w:szCs w:val="22"/>
          </w:rPr>
          <w:t>15A NCAC 02H .0139</w:t>
        </w:r>
      </w:hyperlink>
      <w:r w:rsidRPr="00CB771E">
        <w:rPr>
          <w:rFonts w:ascii="Times New Roman" w:hAnsi="Times New Roman"/>
          <w:sz w:val="22"/>
          <w:szCs w:val="22"/>
        </w:rPr>
        <w:t>.</w:t>
      </w:r>
    </w:p>
    <w:p w14:paraId="36FD9074" w14:textId="77777777" w:rsidR="00CB771E" w:rsidRDefault="00CB771E" w:rsidP="00C41A07">
      <w:pPr>
        <w:tabs>
          <w:tab w:val="center" w:pos="4725"/>
          <w:tab w:val="left" w:pos="8760"/>
        </w:tabs>
        <w:spacing w:before="120" w:line="300" w:lineRule="exact"/>
        <w:rPr>
          <w:rFonts w:ascii="Helvetica" w:hAnsi="Helvetica"/>
          <w:b/>
          <w:sz w:val="22"/>
          <w:szCs w:val="22"/>
        </w:rPr>
      </w:pPr>
    </w:p>
    <w:p w14:paraId="001AECD7" w14:textId="77777777" w:rsidR="00B70E35" w:rsidRDefault="00B70E35">
      <w:pPr>
        <w:rPr>
          <w:rFonts w:ascii="Times New Roman" w:hAnsi="Times New Roman"/>
          <w:b/>
          <w:szCs w:val="24"/>
        </w:rPr>
      </w:pPr>
      <w:r>
        <w:rPr>
          <w:rFonts w:ascii="Times New Roman" w:hAnsi="Times New Roman"/>
          <w:b/>
          <w:szCs w:val="24"/>
        </w:rPr>
        <w:br w:type="page"/>
      </w:r>
    </w:p>
    <w:p w14:paraId="5199B660" w14:textId="28026CF6" w:rsidR="000A33EE" w:rsidRPr="00B273A5" w:rsidRDefault="000A33EE" w:rsidP="00CB771E">
      <w:pPr>
        <w:tabs>
          <w:tab w:val="center" w:pos="4725"/>
          <w:tab w:val="left" w:pos="8760"/>
        </w:tabs>
        <w:spacing w:before="120" w:line="300" w:lineRule="exact"/>
        <w:jc w:val="center"/>
        <w:rPr>
          <w:rFonts w:ascii="Times New Roman" w:hAnsi="Times New Roman"/>
          <w:b/>
          <w:szCs w:val="24"/>
        </w:rPr>
      </w:pPr>
      <w:r w:rsidRPr="00B273A5">
        <w:rPr>
          <w:rFonts w:ascii="Times New Roman" w:hAnsi="Times New Roman"/>
          <w:b/>
          <w:szCs w:val="24"/>
        </w:rPr>
        <w:lastRenderedPageBreak/>
        <w:t>CERTIFICATION</w:t>
      </w:r>
    </w:p>
    <w:p w14:paraId="10F6650F" w14:textId="77777777" w:rsidR="00360C32" w:rsidRPr="00B273A5" w:rsidRDefault="00360C32" w:rsidP="000A33EE">
      <w:pPr>
        <w:spacing w:before="120" w:line="300" w:lineRule="exact"/>
        <w:rPr>
          <w:rFonts w:ascii="Times New Roman" w:hAnsi="Times New Roman"/>
          <w:sz w:val="22"/>
          <w:szCs w:val="22"/>
        </w:rPr>
      </w:pPr>
      <w:r w:rsidRPr="00B273A5">
        <w:rPr>
          <w:rFonts w:ascii="Times New Roman" w:hAnsi="Times New Roman"/>
          <w:sz w:val="22"/>
          <w:szCs w:val="22"/>
        </w:rPr>
        <w:t>I certify that I am familiar with the information contained in this application and that to the best of my knowledge and belief such information i</w:t>
      </w:r>
      <w:r w:rsidR="000A33EE" w:rsidRPr="00B273A5">
        <w:rPr>
          <w:rFonts w:ascii="Times New Roman" w:hAnsi="Times New Roman"/>
          <w:sz w:val="22"/>
          <w:szCs w:val="22"/>
        </w:rPr>
        <w:t>s true, complete, and accurate.</w:t>
      </w:r>
    </w:p>
    <w:p w14:paraId="578F9E4E" w14:textId="77777777" w:rsidR="00360C32" w:rsidRPr="00B273A5" w:rsidRDefault="00360C32" w:rsidP="000A33EE">
      <w:pPr>
        <w:spacing w:line="300" w:lineRule="exact"/>
        <w:rPr>
          <w:rFonts w:ascii="Times New Roman" w:hAnsi="Times New Roman"/>
          <w:b/>
          <w:sz w:val="22"/>
          <w:szCs w:val="22"/>
        </w:rPr>
      </w:pPr>
    </w:p>
    <w:p w14:paraId="4FCDFDB0" w14:textId="77777777" w:rsidR="00E75307" w:rsidRDefault="00360C32" w:rsidP="000A33EE">
      <w:pPr>
        <w:tabs>
          <w:tab w:val="left" w:leader="underscore" w:pos="9360"/>
        </w:tabs>
        <w:spacing w:line="300" w:lineRule="exact"/>
        <w:rPr>
          <w:rFonts w:ascii="Times New Roman" w:hAnsi="Times New Roman"/>
          <w:sz w:val="22"/>
          <w:szCs w:val="22"/>
        </w:rPr>
      </w:pPr>
      <w:r w:rsidRPr="00B273A5">
        <w:rPr>
          <w:rFonts w:ascii="Times New Roman" w:hAnsi="Times New Roman"/>
          <w:sz w:val="22"/>
          <w:szCs w:val="22"/>
        </w:rPr>
        <w:t xml:space="preserve">Printed Name of Person Signing: </w:t>
      </w:r>
      <w:r w:rsidRPr="00B273A5">
        <w:rPr>
          <w:rFonts w:ascii="Times New Roman" w:hAnsi="Times New Roman"/>
          <w:sz w:val="22"/>
          <w:szCs w:val="22"/>
        </w:rPr>
        <w:tab/>
      </w:r>
      <w:r w:rsidRPr="00B273A5">
        <w:rPr>
          <w:rFonts w:ascii="Times New Roman" w:hAnsi="Times New Roman"/>
          <w:sz w:val="22"/>
          <w:szCs w:val="22"/>
        </w:rPr>
        <w:br/>
      </w:r>
    </w:p>
    <w:p w14:paraId="3BB8F678" w14:textId="62BB96A7" w:rsidR="00360C32" w:rsidRPr="00B273A5" w:rsidRDefault="00360C32" w:rsidP="000A33EE">
      <w:pPr>
        <w:tabs>
          <w:tab w:val="left" w:leader="underscore" w:pos="9360"/>
        </w:tabs>
        <w:spacing w:line="300" w:lineRule="exact"/>
        <w:rPr>
          <w:rFonts w:ascii="Times New Roman" w:hAnsi="Times New Roman"/>
          <w:sz w:val="22"/>
          <w:szCs w:val="22"/>
        </w:rPr>
      </w:pPr>
      <w:r w:rsidRPr="00B273A5">
        <w:rPr>
          <w:rFonts w:ascii="Times New Roman" w:hAnsi="Times New Roman"/>
          <w:sz w:val="22"/>
          <w:szCs w:val="22"/>
        </w:rPr>
        <w:t xml:space="preserve">Title: </w:t>
      </w:r>
      <w:r w:rsidRPr="00B273A5">
        <w:rPr>
          <w:rFonts w:ascii="Times New Roman" w:hAnsi="Times New Roman"/>
          <w:sz w:val="22"/>
          <w:szCs w:val="22"/>
        </w:rPr>
        <w:tab/>
      </w:r>
      <w:r w:rsidRPr="00B273A5">
        <w:rPr>
          <w:rFonts w:ascii="Times New Roman" w:hAnsi="Times New Roman"/>
          <w:sz w:val="22"/>
          <w:szCs w:val="22"/>
        </w:rPr>
        <w:br/>
      </w:r>
      <w:r w:rsidR="006A2888" w:rsidRPr="00B273A5">
        <w:rPr>
          <w:rFonts w:ascii="Times New Roman" w:hAnsi="Times New Roman"/>
          <w:sz w:val="22"/>
          <w:szCs w:val="22"/>
        </w:rPr>
        <w:t xml:space="preserve">(Please review </w:t>
      </w:r>
      <w:hyperlink r:id="rId26" w:history="1">
        <w:r w:rsidR="006A2888" w:rsidRPr="00B273A5">
          <w:rPr>
            <w:rStyle w:val="Hyperlink"/>
            <w:rFonts w:ascii="Times New Roman" w:hAnsi="Times New Roman"/>
            <w:sz w:val="22"/>
            <w:szCs w:val="22"/>
          </w:rPr>
          <w:t>15A NCAC 02H .0106(e)</w:t>
        </w:r>
      </w:hyperlink>
      <w:r w:rsidR="006A2888" w:rsidRPr="00B273A5">
        <w:rPr>
          <w:rFonts w:ascii="Times New Roman" w:hAnsi="Times New Roman"/>
          <w:sz w:val="22"/>
          <w:szCs w:val="22"/>
        </w:rPr>
        <w:t xml:space="preserve"> for authorized signing officials)</w:t>
      </w:r>
    </w:p>
    <w:p w14:paraId="41D43528" w14:textId="77777777" w:rsidR="006A2888" w:rsidRPr="00B273A5" w:rsidRDefault="006A2888" w:rsidP="000A33EE">
      <w:pPr>
        <w:tabs>
          <w:tab w:val="left" w:leader="underscore" w:pos="9360"/>
        </w:tabs>
        <w:spacing w:line="300" w:lineRule="exact"/>
        <w:rPr>
          <w:rFonts w:ascii="Times New Roman" w:hAnsi="Times New Roman"/>
          <w:sz w:val="22"/>
          <w:szCs w:val="22"/>
        </w:rPr>
      </w:pPr>
    </w:p>
    <w:p w14:paraId="05081807" w14:textId="77777777" w:rsidR="00360C32" w:rsidRPr="00B273A5" w:rsidRDefault="00360C32" w:rsidP="000A33EE">
      <w:pPr>
        <w:tabs>
          <w:tab w:val="left" w:leader="underscore" w:pos="6480"/>
          <w:tab w:val="left" w:pos="6840"/>
          <w:tab w:val="left" w:leader="underscore" w:pos="9360"/>
        </w:tabs>
        <w:spacing w:line="300" w:lineRule="exact"/>
        <w:rPr>
          <w:rFonts w:ascii="Times New Roman" w:hAnsi="Times New Roman"/>
          <w:sz w:val="22"/>
          <w:szCs w:val="22"/>
        </w:rPr>
      </w:pPr>
      <w:r w:rsidRPr="00B273A5">
        <w:rPr>
          <w:rFonts w:ascii="Times New Roman" w:hAnsi="Times New Roman"/>
          <w:sz w:val="22"/>
          <w:szCs w:val="22"/>
        </w:rPr>
        <w:tab/>
      </w:r>
      <w:r w:rsidRPr="00B273A5">
        <w:rPr>
          <w:rFonts w:ascii="Times New Roman" w:hAnsi="Times New Roman"/>
          <w:sz w:val="22"/>
          <w:szCs w:val="22"/>
        </w:rPr>
        <w:tab/>
      </w:r>
      <w:r w:rsidRPr="00B273A5">
        <w:rPr>
          <w:rFonts w:ascii="Times New Roman" w:hAnsi="Times New Roman"/>
          <w:sz w:val="22"/>
          <w:szCs w:val="22"/>
        </w:rPr>
        <w:tab/>
      </w:r>
    </w:p>
    <w:p w14:paraId="228E6583" w14:textId="77777777" w:rsidR="00360C32" w:rsidRPr="00B273A5" w:rsidRDefault="00360C32" w:rsidP="000A33EE">
      <w:pPr>
        <w:tabs>
          <w:tab w:val="left" w:pos="720"/>
          <w:tab w:val="left" w:pos="6930"/>
        </w:tabs>
        <w:spacing w:line="300" w:lineRule="exact"/>
        <w:rPr>
          <w:rFonts w:ascii="Times New Roman" w:hAnsi="Times New Roman"/>
          <w:i/>
          <w:sz w:val="22"/>
          <w:szCs w:val="22"/>
        </w:rPr>
      </w:pPr>
      <w:r w:rsidRPr="00B273A5">
        <w:rPr>
          <w:rFonts w:ascii="Times New Roman" w:hAnsi="Times New Roman"/>
          <w:i/>
          <w:sz w:val="22"/>
          <w:szCs w:val="22"/>
        </w:rPr>
        <w:t>(Signature of Applicant)</w:t>
      </w:r>
      <w:r w:rsidRPr="00B273A5">
        <w:rPr>
          <w:rFonts w:ascii="Times New Roman" w:hAnsi="Times New Roman"/>
          <w:i/>
          <w:sz w:val="22"/>
          <w:szCs w:val="22"/>
        </w:rPr>
        <w:tab/>
        <w:t>(Date Signed)</w:t>
      </w:r>
    </w:p>
    <w:p w14:paraId="4BD9296E" w14:textId="0AB6F077" w:rsidR="00360C32" w:rsidRPr="008004B5" w:rsidRDefault="00360C32" w:rsidP="000A33EE">
      <w:pPr>
        <w:tabs>
          <w:tab w:val="left" w:pos="1080"/>
          <w:tab w:val="left" w:pos="1440"/>
        </w:tabs>
        <w:spacing w:before="120" w:line="300" w:lineRule="exact"/>
        <w:rPr>
          <w:rFonts w:ascii="Times New Roman" w:hAnsi="Times New Roman"/>
          <w:b/>
          <w:sz w:val="22"/>
          <w:szCs w:val="22"/>
        </w:rPr>
      </w:pPr>
      <w:r w:rsidRPr="008004B5">
        <w:rPr>
          <w:rFonts w:ascii="Times New Roman" w:hAnsi="Times New Roman"/>
          <w:b/>
          <w:sz w:val="22"/>
          <w:szCs w:val="22"/>
        </w:rPr>
        <w:t xml:space="preserve">North Carolina General Statute </w:t>
      </w:r>
      <w:hyperlink r:id="rId27" w:history="1">
        <w:r w:rsidR="006A2888" w:rsidRPr="008004B5">
          <w:rPr>
            <w:rStyle w:val="Hyperlink"/>
            <w:rFonts w:ascii="Times New Roman" w:hAnsi="Times New Roman"/>
            <w:b/>
            <w:sz w:val="22"/>
            <w:szCs w:val="22"/>
          </w:rPr>
          <w:t>§ 143-215.6B</w:t>
        </w:r>
      </w:hyperlink>
      <w:r w:rsidRPr="008004B5">
        <w:rPr>
          <w:rFonts w:ascii="Times New Roman" w:hAnsi="Times New Roman"/>
          <w:b/>
          <w:sz w:val="22"/>
          <w:szCs w:val="22"/>
        </w:rPr>
        <w:t xml:space="preserve"> provides that:</w:t>
      </w:r>
    </w:p>
    <w:p w14:paraId="65174ECE" w14:textId="2A59B0C8" w:rsidR="00360C32" w:rsidRPr="00B273A5" w:rsidRDefault="006A2888" w:rsidP="000A33EE">
      <w:pPr>
        <w:tabs>
          <w:tab w:val="left" w:pos="1080"/>
          <w:tab w:val="left" w:pos="1440"/>
        </w:tabs>
        <w:spacing w:before="120" w:line="240" w:lineRule="exact"/>
        <w:jc w:val="both"/>
        <w:rPr>
          <w:rFonts w:ascii="Times New Roman" w:hAnsi="Times New Roman"/>
          <w:sz w:val="22"/>
          <w:szCs w:val="22"/>
        </w:rPr>
      </w:pPr>
      <w:r w:rsidRPr="008004B5">
        <w:rPr>
          <w:rFonts w:ascii="Times New Roman" w:hAnsi="Times New Roman"/>
          <w:sz w:val="22"/>
          <w:szCs w:val="22"/>
        </w:rPr>
        <w:t xml:space="preserve">Any person who knowingly makes any false statement representation, or certification in any application, record, report, plan, or other document filed or required to be maintained under this Article or a rule implementing this Article; or who knowingly makes a false statement of a material fact in a rulemaking proceeding or contested case under this Article; or who falsifies, tampers with, or knowingly renders inaccurate any recording or monitoring device or method required to be operated or maintained under this Article or rules of the Commission implementing this Article, shall be guilty of a  Class 2 misdemeanor which may include a fine not to exceed ten thousand dollars ($10,000).  </w:t>
      </w:r>
      <w:r w:rsidRPr="00FD52EC">
        <w:rPr>
          <w:rFonts w:ascii="Times New Roman" w:hAnsi="Times New Roman"/>
          <w:sz w:val="22"/>
          <w:szCs w:val="22"/>
        </w:rPr>
        <w:t>18 U.S.C. Section 1001</w:t>
      </w:r>
      <w:r w:rsidRPr="008004B5">
        <w:rPr>
          <w:rFonts w:ascii="Times New Roman" w:hAnsi="Times New Roman"/>
          <w:sz w:val="22"/>
          <w:szCs w:val="22"/>
        </w:rPr>
        <w:t xml:space="preserve"> provides a punishment by a fine or imprisonment not more than 5 years, or both, for a similar offense.</w:t>
      </w:r>
    </w:p>
    <w:p w14:paraId="4A37199D" w14:textId="77777777" w:rsidR="00360C32" w:rsidRPr="00B273A5" w:rsidRDefault="00360C32" w:rsidP="000A33EE">
      <w:pPr>
        <w:tabs>
          <w:tab w:val="right" w:pos="8460"/>
        </w:tabs>
        <w:spacing w:line="300" w:lineRule="exact"/>
        <w:rPr>
          <w:rFonts w:ascii="Times New Roman" w:hAnsi="Times New Roman"/>
          <w:sz w:val="22"/>
          <w:szCs w:val="22"/>
        </w:rPr>
      </w:pPr>
    </w:p>
    <w:p w14:paraId="3F4B60E2" w14:textId="49C152E9" w:rsidR="00B273A5" w:rsidRPr="00B273A5" w:rsidRDefault="006A2888" w:rsidP="00B273A5">
      <w:pPr>
        <w:tabs>
          <w:tab w:val="left" w:pos="1080"/>
          <w:tab w:val="left" w:pos="1440"/>
        </w:tabs>
        <w:spacing w:before="120" w:line="300" w:lineRule="exact"/>
        <w:jc w:val="center"/>
        <w:rPr>
          <w:rFonts w:ascii="Times New Roman" w:hAnsi="Times New Roman"/>
          <w:b/>
          <w:sz w:val="22"/>
          <w:szCs w:val="22"/>
        </w:rPr>
      </w:pPr>
      <w:r w:rsidRPr="00B273A5">
        <w:rPr>
          <w:rFonts w:ascii="Times New Roman" w:hAnsi="Times New Roman"/>
          <w:sz w:val="22"/>
          <w:szCs w:val="22"/>
        </w:rPr>
        <w:t>Notice of Intent must be accompanied by a check or money order for</w:t>
      </w:r>
      <w:r w:rsidRPr="00B273A5">
        <w:rPr>
          <w:rFonts w:ascii="Times New Roman" w:hAnsi="Times New Roman"/>
          <w:b/>
          <w:sz w:val="22"/>
          <w:szCs w:val="22"/>
        </w:rPr>
        <w:t xml:space="preserve"> $</w:t>
      </w:r>
      <w:r w:rsidRPr="00B273A5">
        <w:rPr>
          <w:rFonts w:ascii="Times New Roman" w:hAnsi="Times New Roman"/>
          <w:b/>
          <w:sz w:val="22"/>
          <w:szCs w:val="22"/>
          <w:u w:val="single"/>
        </w:rPr>
        <w:t>1</w:t>
      </w:r>
      <w:r w:rsidR="00437657">
        <w:rPr>
          <w:rFonts w:ascii="Times New Roman" w:hAnsi="Times New Roman"/>
          <w:b/>
          <w:sz w:val="22"/>
          <w:szCs w:val="22"/>
          <w:u w:val="single"/>
        </w:rPr>
        <w:t>19</w:t>
      </w:r>
      <w:r w:rsidRPr="00B273A5">
        <w:rPr>
          <w:rFonts w:ascii="Times New Roman" w:hAnsi="Times New Roman"/>
          <w:b/>
          <w:sz w:val="22"/>
          <w:szCs w:val="22"/>
          <w:u w:val="single"/>
        </w:rPr>
        <w:t>.00</w:t>
      </w:r>
      <w:r w:rsidRPr="00B273A5">
        <w:rPr>
          <w:rFonts w:ascii="Times New Roman" w:hAnsi="Times New Roman"/>
          <w:b/>
          <w:sz w:val="22"/>
          <w:szCs w:val="22"/>
        </w:rPr>
        <w:t xml:space="preserve"> </w:t>
      </w:r>
      <w:r w:rsidRPr="00B273A5">
        <w:rPr>
          <w:rFonts w:ascii="Times New Roman" w:hAnsi="Times New Roman"/>
          <w:sz w:val="22"/>
          <w:szCs w:val="22"/>
        </w:rPr>
        <w:t xml:space="preserve">[per </w:t>
      </w:r>
      <w:hyperlink r:id="rId28" w:history="1">
        <w:r w:rsidRPr="00B273A5">
          <w:rPr>
            <w:rStyle w:val="Hyperlink"/>
            <w:rFonts w:ascii="Times New Roman" w:hAnsi="Times New Roman"/>
            <w:sz w:val="22"/>
            <w:szCs w:val="22"/>
          </w:rPr>
          <w:t>G.S. § 143-215.3(a)(1b)</w:t>
        </w:r>
      </w:hyperlink>
      <w:r w:rsidRPr="00B273A5">
        <w:rPr>
          <w:rFonts w:ascii="Times New Roman" w:hAnsi="Times New Roman"/>
          <w:sz w:val="22"/>
          <w:szCs w:val="22"/>
        </w:rPr>
        <w:t>]</w:t>
      </w:r>
      <w:r w:rsidRPr="00B273A5">
        <w:rPr>
          <w:rFonts w:ascii="Times New Roman" w:hAnsi="Times New Roman"/>
          <w:b/>
          <w:sz w:val="22"/>
          <w:szCs w:val="22"/>
        </w:rPr>
        <w:t xml:space="preserve"> </w:t>
      </w:r>
      <w:r w:rsidR="000A33EE" w:rsidRPr="00B273A5">
        <w:rPr>
          <w:rFonts w:ascii="Times New Roman" w:hAnsi="Times New Roman"/>
          <w:sz w:val="22"/>
          <w:szCs w:val="22"/>
        </w:rPr>
        <w:t>made payable to:</w:t>
      </w:r>
      <w:r w:rsidR="00B273A5">
        <w:rPr>
          <w:rFonts w:ascii="Times New Roman" w:hAnsi="Times New Roman"/>
          <w:sz w:val="22"/>
          <w:szCs w:val="22"/>
        </w:rPr>
        <w:t xml:space="preserve">  </w:t>
      </w:r>
      <w:r w:rsidR="00B273A5" w:rsidRPr="00B273A5">
        <w:rPr>
          <w:rFonts w:ascii="Times New Roman" w:hAnsi="Times New Roman"/>
          <w:b/>
          <w:sz w:val="22"/>
          <w:szCs w:val="22"/>
        </w:rPr>
        <w:t>NC</w:t>
      </w:r>
      <w:r w:rsidR="00B6632F">
        <w:rPr>
          <w:rFonts w:ascii="Times New Roman" w:hAnsi="Times New Roman"/>
          <w:b/>
          <w:sz w:val="22"/>
          <w:szCs w:val="22"/>
        </w:rPr>
        <w:t xml:space="preserve"> </w:t>
      </w:r>
      <w:r w:rsidR="00B273A5" w:rsidRPr="00B273A5">
        <w:rPr>
          <w:rFonts w:ascii="Times New Roman" w:hAnsi="Times New Roman"/>
          <w:b/>
          <w:sz w:val="22"/>
          <w:szCs w:val="22"/>
        </w:rPr>
        <w:t>DE</w:t>
      </w:r>
      <w:r w:rsidR="00B6632F">
        <w:rPr>
          <w:rFonts w:ascii="Times New Roman" w:hAnsi="Times New Roman"/>
          <w:b/>
          <w:sz w:val="22"/>
          <w:szCs w:val="22"/>
        </w:rPr>
        <w:t>Q</w:t>
      </w:r>
    </w:p>
    <w:p w14:paraId="0A09B8F7" w14:textId="77777777" w:rsidR="00360C32" w:rsidRPr="00B273A5" w:rsidRDefault="00360C32" w:rsidP="00B273A5">
      <w:pPr>
        <w:tabs>
          <w:tab w:val="left" w:pos="1080"/>
          <w:tab w:val="left" w:pos="1440"/>
        </w:tabs>
        <w:spacing w:line="300" w:lineRule="exact"/>
        <w:rPr>
          <w:rFonts w:ascii="Times New Roman" w:hAnsi="Times New Roman"/>
          <w:b/>
          <w:sz w:val="22"/>
          <w:szCs w:val="22"/>
        </w:rPr>
      </w:pPr>
    </w:p>
    <w:p w14:paraId="32097F3F" w14:textId="7B1AAA71" w:rsidR="00360C32" w:rsidRPr="00B273A5" w:rsidRDefault="00360C32" w:rsidP="000A33EE">
      <w:pPr>
        <w:tabs>
          <w:tab w:val="left" w:pos="1080"/>
          <w:tab w:val="left" w:pos="1440"/>
        </w:tabs>
        <w:spacing w:line="300" w:lineRule="exact"/>
        <w:jc w:val="center"/>
        <w:rPr>
          <w:rFonts w:ascii="Times New Roman" w:hAnsi="Times New Roman"/>
          <w:sz w:val="22"/>
          <w:szCs w:val="22"/>
        </w:rPr>
      </w:pPr>
      <w:r w:rsidRPr="00B273A5">
        <w:rPr>
          <w:rFonts w:ascii="Times New Roman" w:hAnsi="Times New Roman"/>
          <w:b/>
          <w:sz w:val="22"/>
          <w:szCs w:val="22"/>
        </w:rPr>
        <w:t xml:space="preserve">Mail </w:t>
      </w:r>
      <w:r w:rsidR="00C60892">
        <w:rPr>
          <w:rFonts w:ascii="Times New Roman" w:hAnsi="Times New Roman"/>
          <w:b/>
          <w:sz w:val="22"/>
          <w:szCs w:val="22"/>
        </w:rPr>
        <w:t xml:space="preserve">one </w:t>
      </w:r>
      <w:r w:rsidR="00344562">
        <w:rPr>
          <w:rFonts w:ascii="Times New Roman" w:hAnsi="Times New Roman"/>
          <w:b/>
          <w:sz w:val="22"/>
          <w:szCs w:val="22"/>
        </w:rPr>
        <w:t xml:space="preserve">copy </w:t>
      </w:r>
      <w:r w:rsidRPr="00B273A5">
        <w:rPr>
          <w:rFonts w:ascii="Times New Roman" w:hAnsi="Times New Roman"/>
          <w:b/>
          <w:sz w:val="22"/>
          <w:szCs w:val="22"/>
        </w:rPr>
        <w:t>of the entire package to:</w:t>
      </w:r>
    </w:p>
    <w:p w14:paraId="31637179" w14:textId="77777777" w:rsidR="00360C32" w:rsidRPr="00B273A5" w:rsidRDefault="00360C32" w:rsidP="000A33EE">
      <w:pPr>
        <w:tabs>
          <w:tab w:val="left" w:pos="1080"/>
          <w:tab w:val="left" w:pos="1440"/>
        </w:tabs>
        <w:jc w:val="center"/>
        <w:rPr>
          <w:rFonts w:ascii="Times New Roman" w:hAnsi="Times New Roman"/>
          <w:sz w:val="22"/>
          <w:szCs w:val="22"/>
        </w:rPr>
      </w:pPr>
    </w:p>
    <w:p w14:paraId="4F0503C6" w14:textId="77777777" w:rsidR="00360C32" w:rsidRPr="00B273A5" w:rsidRDefault="00360C32" w:rsidP="000A33EE">
      <w:pPr>
        <w:spacing w:line="300" w:lineRule="exact"/>
        <w:jc w:val="center"/>
        <w:rPr>
          <w:rFonts w:ascii="Times New Roman" w:hAnsi="Times New Roman"/>
          <w:sz w:val="22"/>
          <w:szCs w:val="22"/>
        </w:rPr>
      </w:pPr>
      <w:r w:rsidRPr="00B273A5">
        <w:rPr>
          <w:rFonts w:ascii="Times New Roman" w:hAnsi="Times New Roman"/>
          <w:sz w:val="22"/>
          <w:szCs w:val="22"/>
        </w:rPr>
        <w:t xml:space="preserve">Division of Water </w:t>
      </w:r>
      <w:r w:rsidR="000A33EE" w:rsidRPr="00B273A5">
        <w:rPr>
          <w:rFonts w:ascii="Times New Roman" w:hAnsi="Times New Roman"/>
          <w:sz w:val="22"/>
          <w:szCs w:val="22"/>
        </w:rPr>
        <w:t>Resources</w:t>
      </w:r>
    </w:p>
    <w:p w14:paraId="0E6EB473" w14:textId="3C2CAE69" w:rsidR="000A33EE" w:rsidRPr="00B273A5" w:rsidRDefault="00B273A5" w:rsidP="000A33EE">
      <w:pPr>
        <w:spacing w:line="300" w:lineRule="exact"/>
        <w:jc w:val="center"/>
        <w:rPr>
          <w:rFonts w:ascii="Times New Roman" w:hAnsi="Times New Roman"/>
          <w:sz w:val="22"/>
          <w:szCs w:val="22"/>
        </w:rPr>
      </w:pPr>
      <w:r>
        <w:rPr>
          <w:rFonts w:ascii="Times New Roman" w:hAnsi="Times New Roman"/>
          <w:sz w:val="22"/>
          <w:szCs w:val="22"/>
        </w:rPr>
        <w:t>NPDES</w:t>
      </w:r>
      <w:r w:rsidR="000A33EE" w:rsidRPr="00B273A5">
        <w:rPr>
          <w:rFonts w:ascii="Times New Roman" w:hAnsi="Times New Roman"/>
          <w:sz w:val="22"/>
          <w:szCs w:val="22"/>
        </w:rPr>
        <w:t xml:space="preserve"> Permitting Section</w:t>
      </w:r>
    </w:p>
    <w:p w14:paraId="480D5A5F" w14:textId="77777777" w:rsidR="00360C32" w:rsidRPr="00B273A5" w:rsidRDefault="00360C32" w:rsidP="000A33EE">
      <w:pPr>
        <w:spacing w:line="300" w:lineRule="exact"/>
        <w:jc w:val="center"/>
        <w:rPr>
          <w:rFonts w:ascii="Times New Roman" w:hAnsi="Times New Roman"/>
          <w:sz w:val="22"/>
          <w:szCs w:val="22"/>
        </w:rPr>
      </w:pPr>
      <w:r w:rsidRPr="00B273A5">
        <w:rPr>
          <w:rFonts w:ascii="Times New Roman" w:hAnsi="Times New Roman"/>
          <w:sz w:val="22"/>
          <w:szCs w:val="22"/>
        </w:rPr>
        <w:t>1617 Mail Service Center</w:t>
      </w:r>
    </w:p>
    <w:p w14:paraId="4350CA00" w14:textId="77777777" w:rsidR="00360C32" w:rsidRPr="00B273A5" w:rsidRDefault="00360C32" w:rsidP="000A33EE">
      <w:pPr>
        <w:spacing w:line="300" w:lineRule="exact"/>
        <w:jc w:val="center"/>
        <w:rPr>
          <w:rFonts w:ascii="Times New Roman" w:hAnsi="Times New Roman"/>
          <w:sz w:val="22"/>
          <w:szCs w:val="22"/>
        </w:rPr>
      </w:pPr>
      <w:r w:rsidRPr="00B273A5">
        <w:rPr>
          <w:rFonts w:ascii="Times New Roman" w:hAnsi="Times New Roman"/>
          <w:sz w:val="22"/>
          <w:szCs w:val="22"/>
        </w:rPr>
        <w:t>Raleigh, North Carolina 27699-1617</w:t>
      </w:r>
    </w:p>
    <w:p w14:paraId="0D623387" w14:textId="77777777" w:rsidR="00360C32" w:rsidRPr="00B273A5" w:rsidRDefault="00360C32" w:rsidP="000A33EE">
      <w:pPr>
        <w:spacing w:line="300" w:lineRule="exact"/>
        <w:jc w:val="center"/>
        <w:rPr>
          <w:rFonts w:ascii="Times New Roman" w:hAnsi="Times New Roman"/>
          <w:b/>
          <w:sz w:val="22"/>
          <w:szCs w:val="22"/>
          <w:u w:val="single"/>
        </w:rPr>
      </w:pPr>
    </w:p>
    <w:p w14:paraId="2BC33518" w14:textId="77777777" w:rsidR="00AD27AC" w:rsidRDefault="00AD27AC" w:rsidP="000A33EE">
      <w:pPr>
        <w:spacing w:line="300" w:lineRule="exact"/>
        <w:rPr>
          <w:rFonts w:ascii="Times New Roman" w:hAnsi="Times New Roman"/>
          <w:b/>
          <w:sz w:val="22"/>
          <w:szCs w:val="22"/>
          <w:u w:val="single"/>
        </w:rPr>
      </w:pPr>
    </w:p>
    <w:p w14:paraId="0B5F6723" w14:textId="33B116C4" w:rsidR="00360C32" w:rsidRPr="00B273A5" w:rsidRDefault="00360C32" w:rsidP="000A33EE">
      <w:pPr>
        <w:spacing w:line="300" w:lineRule="exact"/>
        <w:rPr>
          <w:rFonts w:ascii="Times New Roman" w:hAnsi="Times New Roman"/>
          <w:b/>
          <w:sz w:val="22"/>
          <w:szCs w:val="22"/>
        </w:rPr>
      </w:pPr>
      <w:r w:rsidRPr="00B273A5">
        <w:rPr>
          <w:rFonts w:ascii="Times New Roman" w:hAnsi="Times New Roman"/>
          <w:b/>
          <w:sz w:val="22"/>
          <w:szCs w:val="22"/>
          <w:u w:val="single"/>
        </w:rPr>
        <w:t>Final Checklist</w:t>
      </w:r>
    </w:p>
    <w:p w14:paraId="660459D1" w14:textId="7167747C" w:rsidR="00360C32" w:rsidRPr="00B273A5" w:rsidRDefault="006A2888" w:rsidP="000A33EE">
      <w:pPr>
        <w:spacing w:before="120" w:line="300" w:lineRule="exact"/>
        <w:rPr>
          <w:rFonts w:ascii="Times New Roman" w:hAnsi="Times New Roman"/>
          <w:b/>
          <w:sz w:val="22"/>
          <w:szCs w:val="22"/>
        </w:rPr>
      </w:pPr>
      <w:r w:rsidRPr="00B273A5">
        <w:rPr>
          <w:rFonts w:ascii="Times New Roman" w:hAnsi="Times New Roman"/>
          <w:b/>
          <w:sz w:val="22"/>
          <w:szCs w:val="22"/>
        </w:rPr>
        <w:t xml:space="preserve">This application will be returned as incomplete, as allowed by </w:t>
      </w:r>
      <w:hyperlink r:id="rId29" w:history="1">
        <w:r w:rsidRPr="00B273A5">
          <w:rPr>
            <w:rStyle w:val="Hyperlink"/>
            <w:rFonts w:ascii="Times New Roman" w:hAnsi="Times New Roman"/>
            <w:b/>
            <w:sz w:val="22"/>
            <w:szCs w:val="22"/>
          </w:rPr>
          <w:t>15A NCAC 02H .0107(b)</w:t>
        </w:r>
      </w:hyperlink>
      <w:r w:rsidRPr="00B273A5">
        <w:rPr>
          <w:rFonts w:ascii="Times New Roman" w:hAnsi="Times New Roman"/>
          <w:b/>
          <w:sz w:val="22"/>
          <w:szCs w:val="22"/>
        </w:rPr>
        <w:t>, unless all of the following items have been included:</w:t>
      </w:r>
    </w:p>
    <w:p w14:paraId="4FF6984B" w14:textId="0158DE86" w:rsidR="00360C32" w:rsidRPr="00B273A5" w:rsidRDefault="00360C32" w:rsidP="000A33EE">
      <w:pPr>
        <w:spacing w:before="120" w:line="300" w:lineRule="exact"/>
        <w:rPr>
          <w:rFonts w:ascii="Times New Roman" w:hAnsi="Times New Roman"/>
          <w:sz w:val="22"/>
          <w:szCs w:val="22"/>
        </w:rPr>
      </w:pPr>
      <w:r w:rsidRPr="00B273A5">
        <w:rPr>
          <w:rFonts w:ascii="Times New Roman" w:hAnsi="Times New Roman"/>
          <w:sz w:val="22"/>
          <w:szCs w:val="22"/>
        </w:rPr>
        <w:t>□</w:t>
      </w:r>
      <w:r w:rsidR="000A33EE" w:rsidRPr="00B273A5">
        <w:rPr>
          <w:rFonts w:ascii="Times New Roman" w:hAnsi="Times New Roman"/>
          <w:sz w:val="22"/>
          <w:szCs w:val="22"/>
        </w:rPr>
        <w:t xml:space="preserve"> </w:t>
      </w:r>
      <w:r w:rsidRPr="00B273A5">
        <w:rPr>
          <w:rFonts w:ascii="Times New Roman" w:hAnsi="Times New Roman"/>
          <w:sz w:val="22"/>
          <w:szCs w:val="22"/>
        </w:rPr>
        <w:t xml:space="preserve"> Check for $</w:t>
      </w:r>
      <w:r w:rsidRPr="00B273A5">
        <w:rPr>
          <w:rFonts w:ascii="Times New Roman" w:hAnsi="Times New Roman"/>
          <w:b/>
          <w:sz w:val="22"/>
          <w:szCs w:val="22"/>
          <w:u w:val="single"/>
        </w:rPr>
        <w:t>1</w:t>
      </w:r>
      <w:r w:rsidR="00EF5A11">
        <w:rPr>
          <w:rFonts w:ascii="Times New Roman" w:hAnsi="Times New Roman"/>
          <w:b/>
          <w:sz w:val="22"/>
          <w:szCs w:val="22"/>
          <w:u w:val="single"/>
        </w:rPr>
        <w:t>19</w:t>
      </w:r>
      <w:r w:rsidR="000A33EE" w:rsidRPr="00B273A5">
        <w:rPr>
          <w:rFonts w:ascii="Times New Roman" w:hAnsi="Times New Roman"/>
          <w:b/>
          <w:sz w:val="22"/>
          <w:szCs w:val="22"/>
          <w:u w:val="single"/>
        </w:rPr>
        <w:t>.00</w:t>
      </w:r>
      <w:r w:rsidRPr="00B273A5">
        <w:rPr>
          <w:rFonts w:ascii="Times New Roman" w:hAnsi="Times New Roman"/>
          <w:sz w:val="22"/>
          <w:szCs w:val="22"/>
        </w:rPr>
        <w:t xml:space="preserve"> made payable to NC</w:t>
      </w:r>
      <w:r w:rsidR="007D6A5B">
        <w:rPr>
          <w:rFonts w:ascii="Times New Roman" w:hAnsi="Times New Roman"/>
          <w:sz w:val="22"/>
          <w:szCs w:val="22"/>
        </w:rPr>
        <w:t xml:space="preserve"> </w:t>
      </w:r>
      <w:r w:rsidRPr="00B273A5">
        <w:rPr>
          <w:rFonts w:ascii="Times New Roman" w:hAnsi="Times New Roman"/>
          <w:sz w:val="22"/>
          <w:szCs w:val="22"/>
        </w:rPr>
        <w:t>D</w:t>
      </w:r>
      <w:r w:rsidR="007D6A5B">
        <w:rPr>
          <w:rFonts w:ascii="Times New Roman" w:hAnsi="Times New Roman"/>
          <w:sz w:val="22"/>
          <w:szCs w:val="22"/>
        </w:rPr>
        <w:t>EQ</w:t>
      </w:r>
    </w:p>
    <w:p w14:paraId="423D4844" w14:textId="119E0198" w:rsidR="00360C32" w:rsidRPr="00B273A5" w:rsidRDefault="00360C32" w:rsidP="000A33EE">
      <w:pPr>
        <w:spacing w:line="300" w:lineRule="exact"/>
        <w:rPr>
          <w:rFonts w:ascii="Times New Roman" w:hAnsi="Times New Roman"/>
          <w:sz w:val="22"/>
          <w:szCs w:val="22"/>
        </w:rPr>
      </w:pPr>
      <w:r w:rsidRPr="00B273A5">
        <w:rPr>
          <w:rFonts w:ascii="Times New Roman" w:hAnsi="Times New Roman"/>
          <w:sz w:val="22"/>
          <w:szCs w:val="22"/>
        </w:rPr>
        <w:t xml:space="preserve">□ </w:t>
      </w:r>
      <w:r w:rsidR="000A33EE" w:rsidRPr="00B273A5">
        <w:rPr>
          <w:rFonts w:ascii="Times New Roman" w:hAnsi="Times New Roman"/>
          <w:sz w:val="22"/>
          <w:szCs w:val="22"/>
        </w:rPr>
        <w:t xml:space="preserve"> </w:t>
      </w:r>
      <w:r w:rsidR="00A45E79">
        <w:rPr>
          <w:rFonts w:ascii="Times New Roman" w:hAnsi="Times New Roman"/>
          <w:sz w:val="22"/>
          <w:szCs w:val="22"/>
        </w:rPr>
        <w:t>C</w:t>
      </w:r>
      <w:r w:rsidRPr="00B273A5">
        <w:rPr>
          <w:rFonts w:ascii="Times New Roman" w:hAnsi="Times New Roman"/>
          <w:sz w:val="22"/>
          <w:szCs w:val="22"/>
        </w:rPr>
        <w:t>ounty map or USGS quad sheet with location of facility clearly marked on map</w:t>
      </w:r>
    </w:p>
    <w:p w14:paraId="57BD3F19" w14:textId="28AB9675" w:rsidR="00360C32" w:rsidRPr="00B273A5" w:rsidRDefault="00360C32" w:rsidP="000A33EE">
      <w:pPr>
        <w:spacing w:line="300" w:lineRule="exact"/>
        <w:rPr>
          <w:rFonts w:ascii="Times New Roman" w:hAnsi="Times New Roman"/>
          <w:sz w:val="22"/>
          <w:szCs w:val="22"/>
        </w:rPr>
      </w:pPr>
      <w:r w:rsidRPr="00B273A5">
        <w:rPr>
          <w:rFonts w:ascii="Times New Roman" w:hAnsi="Times New Roman"/>
          <w:sz w:val="22"/>
          <w:szCs w:val="22"/>
        </w:rPr>
        <w:t xml:space="preserve">□ </w:t>
      </w:r>
      <w:r w:rsidR="000A33EE" w:rsidRPr="00B273A5">
        <w:rPr>
          <w:rFonts w:ascii="Times New Roman" w:hAnsi="Times New Roman"/>
          <w:sz w:val="22"/>
          <w:szCs w:val="22"/>
        </w:rPr>
        <w:t xml:space="preserve"> </w:t>
      </w:r>
      <w:r w:rsidR="00DE3736">
        <w:rPr>
          <w:rFonts w:ascii="Times New Roman" w:hAnsi="Times New Roman"/>
          <w:sz w:val="22"/>
          <w:szCs w:val="22"/>
        </w:rPr>
        <w:t>T</w:t>
      </w:r>
      <w:r w:rsidRPr="00B273A5">
        <w:rPr>
          <w:rFonts w:ascii="Times New Roman" w:hAnsi="Times New Roman"/>
          <w:sz w:val="22"/>
          <w:szCs w:val="22"/>
        </w:rPr>
        <w:t>his completed application and all supporting documents</w:t>
      </w:r>
    </w:p>
    <w:p w14:paraId="122A7495" w14:textId="77777777" w:rsidR="00360C32" w:rsidRPr="00B273A5" w:rsidRDefault="00360C32" w:rsidP="000A33EE">
      <w:pPr>
        <w:spacing w:line="300" w:lineRule="exact"/>
        <w:rPr>
          <w:rFonts w:ascii="Times New Roman" w:hAnsi="Times New Roman"/>
          <w:sz w:val="22"/>
          <w:szCs w:val="22"/>
        </w:rPr>
      </w:pPr>
      <w:r w:rsidRPr="00B273A5">
        <w:rPr>
          <w:rFonts w:ascii="Times New Roman" w:hAnsi="Times New Roman"/>
          <w:sz w:val="22"/>
          <w:szCs w:val="22"/>
        </w:rPr>
        <w:t xml:space="preserve">□ </w:t>
      </w:r>
      <w:r w:rsidR="000A33EE" w:rsidRPr="00B273A5">
        <w:rPr>
          <w:rFonts w:ascii="Times New Roman" w:hAnsi="Times New Roman"/>
          <w:sz w:val="22"/>
          <w:szCs w:val="22"/>
        </w:rPr>
        <w:t xml:space="preserve"> </w:t>
      </w:r>
      <w:r w:rsidRPr="00B273A5">
        <w:rPr>
          <w:rFonts w:ascii="Times New Roman" w:hAnsi="Times New Roman"/>
          <w:sz w:val="22"/>
          <w:szCs w:val="22"/>
        </w:rPr>
        <w:t>Thorough responses to items 1-10 on this application</w:t>
      </w:r>
    </w:p>
    <w:p w14:paraId="01C72B16" w14:textId="77777777" w:rsidR="00360C32" w:rsidRPr="00B273A5" w:rsidRDefault="00360C32" w:rsidP="000A33EE">
      <w:pPr>
        <w:spacing w:line="300" w:lineRule="exact"/>
        <w:rPr>
          <w:rFonts w:ascii="Times New Roman" w:hAnsi="Times New Roman"/>
          <w:sz w:val="22"/>
          <w:szCs w:val="22"/>
        </w:rPr>
      </w:pPr>
      <w:r w:rsidRPr="00B273A5">
        <w:rPr>
          <w:rFonts w:ascii="Times New Roman" w:hAnsi="Times New Roman"/>
          <w:sz w:val="22"/>
          <w:szCs w:val="22"/>
        </w:rPr>
        <w:t xml:space="preserve">□ </w:t>
      </w:r>
      <w:r w:rsidR="000A33EE" w:rsidRPr="00B273A5">
        <w:rPr>
          <w:rFonts w:ascii="Times New Roman" w:hAnsi="Times New Roman"/>
          <w:sz w:val="22"/>
          <w:szCs w:val="22"/>
        </w:rPr>
        <w:t xml:space="preserve"> </w:t>
      </w:r>
      <w:r w:rsidRPr="00B273A5">
        <w:rPr>
          <w:rFonts w:ascii="Times New Roman" w:hAnsi="Times New Roman"/>
          <w:sz w:val="22"/>
          <w:szCs w:val="22"/>
        </w:rPr>
        <w:t>Alternatives analysis including present value of costs for all alternatives</w:t>
      </w:r>
    </w:p>
    <w:p w14:paraId="50CC8BE3" w14:textId="77777777" w:rsidR="00360C32" w:rsidRPr="00B273A5" w:rsidRDefault="00360C32" w:rsidP="000A33EE">
      <w:pPr>
        <w:tabs>
          <w:tab w:val="left" w:pos="540"/>
        </w:tabs>
        <w:spacing w:line="300" w:lineRule="exact"/>
        <w:rPr>
          <w:rFonts w:ascii="Times New Roman" w:hAnsi="Times New Roman"/>
          <w:sz w:val="22"/>
          <w:szCs w:val="22"/>
          <w:u w:val="single"/>
        </w:rPr>
      </w:pPr>
    </w:p>
    <w:p w14:paraId="521F5357" w14:textId="77777777" w:rsidR="00360C32" w:rsidRPr="00CB771E" w:rsidRDefault="000A33EE" w:rsidP="000A33EE">
      <w:pPr>
        <w:spacing w:line="260" w:lineRule="exact"/>
        <w:rPr>
          <w:rFonts w:ascii="Times New Roman" w:hAnsi="Times New Roman"/>
          <w:b/>
          <w:i/>
          <w:iCs/>
          <w:sz w:val="22"/>
          <w:szCs w:val="22"/>
        </w:rPr>
      </w:pPr>
      <w:r w:rsidRPr="00CB771E">
        <w:rPr>
          <w:rFonts w:ascii="Times New Roman" w:hAnsi="Times New Roman"/>
          <w:b/>
          <w:i/>
          <w:iCs/>
          <w:sz w:val="22"/>
          <w:szCs w:val="22"/>
        </w:rPr>
        <w:t xml:space="preserve">Note:  </w:t>
      </w:r>
      <w:r w:rsidR="00360C32" w:rsidRPr="00CB771E">
        <w:rPr>
          <w:rFonts w:ascii="Times New Roman" w:hAnsi="Times New Roman"/>
          <w:b/>
          <w:i/>
          <w:iCs/>
          <w:sz w:val="22"/>
          <w:szCs w:val="22"/>
        </w:rPr>
        <w:t>The submission of this document does not guarantee the issuance of an NPDES permit</w:t>
      </w:r>
    </w:p>
    <w:sectPr w:rsidR="00360C32" w:rsidRPr="00CB771E" w:rsidSect="00F7174C">
      <w:headerReference w:type="default" r:id="rId30"/>
      <w:footerReference w:type="default" r:id="rId31"/>
      <w:headerReference w:type="first" r:id="rId32"/>
      <w:footerReference w:type="first" r:id="rId33"/>
      <w:type w:val="continuous"/>
      <w:pgSz w:w="12240" w:h="15840" w:code="1"/>
      <w:pgMar w:top="720" w:right="1350" w:bottom="806" w:left="1440" w:header="720" w:footer="3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C0A7" w14:textId="77777777" w:rsidR="00350F2C" w:rsidRDefault="00350F2C">
      <w:r>
        <w:separator/>
      </w:r>
    </w:p>
  </w:endnote>
  <w:endnote w:type="continuationSeparator" w:id="0">
    <w:p w14:paraId="43B150DA" w14:textId="77777777" w:rsidR="00350F2C" w:rsidRDefault="0035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008339"/>
      <w:docPartObj>
        <w:docPartGallery w:val="Page Numbers (Bottom of Page)"/>
        <w:docPartUnique/>
      </w:docPartObj>
    </w:sdtPr>
    <w:sdtEndPr/>
    <w:sdtContent>
      <w:sdt>
        <w:sdtPr>
          <w:id w:val="1728636285"/>
          <w:docPartObj>
            <w:docPartGallery w:val="Page Numbers (Top of Page)"/>
            <w:docPartUnique/>
          </w:docPartObj>
        </w:sdtPr>
        <w:sdtEndPr/>
        <w:sdtContent>
          <w:p w14:paraId="46DF8A87" w14:textId="62D05B88" w:rsidR="00A14E76" w:rsidRDefault="00A14E76">
            <w:pPr>
              <w:pStyle w:val="Footer"/>
              <w:jc w:val="center"/>
            </w:pPr>
            <w:r w:rsidRPr="00502AC4">
              <w:rPr>
                <w:sz w:val="22"/>
                <w:szCs w:val="18"/>
              </w:rPr>
              <w:t xml:space="preserve">Page </w:t>
            </w:r>
            <w:r w:rsidRPr="00502AC4">
              <w:rPr>
                <w:b/>
                <w:bCs/>
                <w:sz w:val="22"/>
                <w:szCs w:val="22"/>
              </w:rPr>
              <w:fldChar w:fldCharType="begin"/>
            </w:r>
            <w:r w:rsidRPr="00502AC4">
              <w:rPr>
                <w:b/>
                <w:bCs/>
                <w:sz w:val="22"/>
                <w:szCs w:val="18"/>
              </w:rPr>
              <w:instrText xml:space="preserve"> PAGE </w:instrText>
            </w:r>
            <w:r w:rsidRPr="00502AC4">
              <w:rPr>
                <w:b/>
                <w:bCs/>
                <w:sz w:val="22"/>
                <w:szCs w:val="22"/>
              </w:rPr>
              <w:fldChar w:fldCharType="separate"/>
            </w:r>
            <w:r w:rsidRPr="00502AC4">
              <w:rPr>
                <w:b/>
                <w:bCs/>
                <w:noProof/>
                <w:sz w:val="22"/>
                <w:szCs w:val="18"/>
              </w:rPr>
              <w:t>2</w:t>
            </w:r>
            <w:r w:rsidRPr="00502AC4">
              <w:rPr>
                <w:b/>
                <w:bCs/>
                <w:sz w:val="22"/>
                <w:szCs w:val="22"/>
              </w:rPr>
              <w:fldChar w:fldCharType="end"/>
            </w:r>
            <w:r w:rsidRPr="00502AC4">
              <w:rPr>
                <w:sz w:val="22"/>
                <w:szCs w:val="18"/>
              </w:rPr>
              <w:t xml:space="preserve"> of </w:t>
            </w:r>
            <w:r w:rsidRPr="00502AC4">
              <w:rPr>
                <w:b/>
                <w:bCs/>
                <w:sz w:val="22"/>
                <w:szCs w:val="22"/>
              </w:rPr>
              <w:fldChar w:fldCharType="begin"/>
            </w:r>
            <w:r w:rsidRPr="00502AC4">
              <w:rPr>
                <w:b/>
                <w:bCs/>
                <w:sz w:val="22"/>
                <w:szCs w:val="18"/>
              </w:rPr>
              <w:instrText xml:space="preserve"> NUMPAGES  </w:instrText>
            </w:r>
            <w:r w:rsidRPr="00502AC4">
              <w:rPr>
                <w:b/>
                <w:bCs/>
                <w:sz w:val="22"/>
                <w:szCs w:val="22"/>
              </w:rPr>
              <w:fldChar w:fldCharType="separate"/>
            </w:r>
            <w:r w:rsidRPr="00502AC4">
              <w:rPr>
                <w:b/>
                <w:bCs/>
                <w:noProof/>
                <w:sz w:val="22"/>
                <w:szCs w:val="18"/>
              </w:rPr>
              <w:t>2</w:t>
            </w:r>
            <w:r w:rsidRPr="00502AC4">
              <w:rPr>
                <w:b/>
                <w:bCs/>
                <w:sz w:val="22"/>
                <w:szCs w:val="22"/>
              </w:rPr>
              <w:fldChar w:fldCharType="end"/>
            </w:r>
          </w:p>
        </w:sdtContent>
      </w:sdt>
    </w:sdtContent>
  </w:sdt>
  <w:p w14:paraId="7E5CB82A" w14:textId="5347AD40" w:rsidR="00360C32" w:rsidRPr="004D608E" w:rsidRDefault="00360C32" w:rsidP="004D6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22BD" w14:textId="77777777" w:rsidR="00A14E76" w:rsidRPr="00A14E76" w:rsidRDefault="00A14E76">
    <w:pPr>
      <w:pStyle w:val="Footer"/>
      <w:jc w:val="center"/>
      <w:rPr>
        <w:sz w:val="22"/>
        <w:szCs w:val="18"/>
      </w:rPr>
    </w:pPr>
    <w:r w:rsidRPr="00A14E76">
      <w:rPr>
        <w:sz w:val="22"/>
        <w:szCs w:val="18"/>
      </w:rPr>
      <w:t xml:space="preserve">Page </w:t>
    </w:r>
    <w:r w:rsidRPr="00502AC4">
      <w:rPr>
        <w:b/>
        <w:bCs/>
        <w:sz w:val="22"/>
        <w:szCs w:val="18"/>
      </w:rPr>
      <w:fldChar w:fldCharType="begin"/>
    </w:r>
    <w:r w:rsidRPr="00502AC4">
      <w:rPr>
        <w:b/>
        <w:bCs/>
        <w:sz w:val="22"/>
        <w:szCs w:val="18"/>
      </w:rPr>
      <w:instrText xml:space="preserve"> PAGE  \* Arabic  \* MERGEFORMAT </w:instrText>
    </w:r>
    <w:r w:rsidRPr="00502AC4">
      <w:rPr>
        <w:b/>
        <w:bCs/>
        <w:sz w:val="22"/>
        <w:szCs w:val="18"/>
      </w:rPr>
      <w:fldChar w:fldCharType="separate"/>
    </w:r>
    <w:r w:rsidRPr="00502AC4">
      <w:rPr>
        <w:b/>
        <w:bCs/>
        <w:noProof/>
        <w:sz w:val="22"/>
        <w:szCs w:val="18"/>
      </w:rPr>
      <w:t>2</w:t>
    </w:r>
    <w:r w:rsidRPr="00502AC4">
      <w:rPr>
        <w:b/>
        <w:bCs/>
        <w:sz w:val="22"/>
        <w:szCs w:val="18"/>
      </w:rPr>
      <w:fldChar w:fldCharType="end"/>
    </w:r>
    <w:r w:rsidRPr="00A14E76">
      <w:rPr>
        <w:sz w:val="22"/>
        <w:szCs w:val="18"/>
      </w:rPr>
      <w:t xml:space="preserve"> of </w:t>
    </w:r>
    <w:r w:rsidRPr="00502AC4">
      <w:rPr>
        <w:b/>
        <w:bCs/>
        <w:sz w:val="22"/>
        <w:szCs w:val="18"/>
      </w:rPr>
      <w:fldChar w:fldCharType="begin"/>
    </w:r>
    <w:r w:rsidRPr="00502AC4">
      <w:rPr>
        <w:b/>
        <w:bCs/>
        <w:sz w:val="22"/>
        <w:szCs w:val="18"/>
      </w:rPr>
      <w:instrText xml:space="preserve"> NUMPAGES  \* Arabic  \* MERGEFORMAT </w:instrText>
    </w:r>
    <w:r w:rsidRPr="00502AC4">
      <w:rPr>
        <w:b/>
        <w:bCs/>
        <w:sz w:val="22"/>
        <w:szCs w:val="18"/>
      </w:rPr>
      <w:fldChar w:fldCharType="separate"/>
    </w:r>
    <w:r w:rsidRPr="00502AC4">
      <w:rPr>
        <w:b/>
        <w:bCs/>
        <w:noProof/>
        <w:sz w:val="22"/>
        <w:szCs w:val="18"/>
      </w:rPr>
      <w:t>2</w:t>
    </w:r>
    <w:r w:rsidRPr="00502AC4">
      <w:rPr>
        <w:b/>
        <w:bCs/>
        <w:sz w:val="22"/>
        <w:szCs w:val="18"/>
      </w:rPr>
      <w:fldChar w:fldCharType="end"/>
    </w:r>
  </w:p>
  <w:p w14:paraId="622BECA8" w14:textId="1E816C58" w:rsidR="00360C32" w:rsidRPr="00905BB2" w:rsidRDefault="00360C32" w:rsidP="00C41A07">
    <w:pPr>
      <w:pStyle w:val="Footer"/>
      <w:tabs>
        <w:tab w:val="clear" w:pos="8640"/>
        <w:tab w:val="left" w:pos="4320"/>
        <w:tab w:val="left" w:pos="8100"/>
      </w:tabs>
      <w:ind w:right="-270"/>
      <w:jc w:val="center"/>
      <w:rPr>
        <w:rFonts w:ascii="Times New Roman" w:hAnsi="Times New Roman"/>
        <w:snapToGrid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9C6FF" w14:textId="77777777" w:rsidR="00350F2C" w:rsidRDefault="00350F2C">
      <w:r>
        <w:separator/>
      </w:r>
    </w:p>
  </w:footnote>
  <w:footnote w:type="continuationSeparator" w:id="0">
    <w:p w14:paraId="12A7F541" w14:textId="77777777" w:rsidR="00350F2C" w:rsidRDefault="00350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4EAE" w14:textId="77777777" w:rsidR="00360C32" w:rsidRDefault="00360C32" w:rsidP="00905BB2">
    <w:pPr>
      <w:pStyle w:val="Header"/>
      <w:tabs>
        <w:tab w:val="clear" w:pos="4320"/>
        <w:tab w:val="center" w:pos="2520"/>
      </w:tabs>
      <w:jc w:val="right"/>
      <w:rPr>
        <w:rFonts w:ascii="Times New Roman" w:hAnsi="Times New Roman"/>
        <w:bCs/>
        <w:sz w:val="20"/>
      </w:rPr>
    </w:pPr>
    <w:r w:rsidRPr="006F2C5C">
      <w:rPr>
        <w:rFonts w:ascii="Times New Roman" w:hAnsi="Times New Roman"/>
        <w:bCs/>
        <w:sz w:val="20"/>
      </w:rPr>
      <w:t>NCG520000</w:t>
    </w:r>
    <w:r w:rsidR="00905BB2" w:rsidRPr="006F2C5C">
      <w:rPr>
        <w:rFonts w:ascii="Times New Roman" w:hAnsi="Times New Roman"/>
        <w:bCs/>
        <w:sz w:val="20"/>
      </w:rPr>
      <w:t xml:space="preserve"> New Application</w:t>
    </w:r>
  </w:p>
  <w:p w14:paraId="650C9B1A" w14:textId="77777777" w:rsidR="0059792E" w:rsidRPr="006F2C5C" w:rsidRDefault="0059792E" w:rsidP="00905BB2">
    <w:pPr>
      <w:pStyle w:val="Header"/>
      <w:tabs>
        <w:tab w:val="clear" w:pos="4320"/>
        <w:tab w:val="center" w:pos="2520"/>
      </w:tabs>
      <w:jc w:val="right"/>
      <w:rPr>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DE03" w14:textId="3A8A0B50" w:rsidR="00CA66A1" w:rsidRDefault="00CA66A1" w:rsidP="00D72595">
    <w:pPr>
      <w:tabs>
        <w:tab w:val="left" w:pos="7200"/>
      </w:tabs>
      <w:ind w:left="1800" w:right="2250"/>
      <w:jc w:val="center"/>
      <w:rPr>
        <w:rFonts w:ascii="Times New Roman" w:hAnsi="Times New Roman"/>
        <w:b/>
        <w:bCs/>
        <w:color w:val="000000"/>
        <w:sz w:val="26"/>
        <w:szCs w:val="26"/>
      </w:rPr>
    </w:pPr>
    <w:bookmarkStart w:id="2" w:name="_Hlk37930819"/>
    <w:r>
      <w:rPr>
        <w:rFonts w:ascii="Times New Roman" w:hAnsi="Times New Roman"/>
        <w:b/>
        <w:bCs/>
        <w:noProof/>
        <w:color w:val="000000"/>
        <w:sz w:val="26"/>
        <w:szCs w:val="26"/>
      </w:rPr>
      <w:drawing>
        <wp:inline distT="0" distB="0" distL="0" distR="0" wp14:anchorId="5B5CE3CE" wp14:editId="45DADE29">
          <wp:extent cx="1305107" cy="1495634"/>
          <wp:effectExtent l="0" t="0" r="9525" b="9525"/>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 logo.png"/>
                  <pic:cNvPicPr/>
                </pic:nvPicPr>
                <pic:blipFill>
                  <a:blip r:embed="rId1">
                    <a:extLst>
                      <a:ext uri="{28A0092B-C50C-407E-A947-70E740481C1C}">
                        <a14:useLocalDpi xmlns:a14="http://schemas.microsoft.com/office/drawing/2010/main" val="0"/>
                      </a:ext>
                    </a:extLst>
                  </a:blip>
                  <a:stretch>
                    <a:fillRect/>
                  </a:stretch>
                </pic:blipFill>
                <pic:spPr>
                  <a:xfrm>
                    <a:off x="0" y="0"/>
                    <a:ext cx="1305107" cy="1495634"/>
                  </a:xfrm>
                  <a:prstGeom prst="rect">
                    <a:avLst/>
                  </a:prstGeom>
                </pic:spPr>
              </pic:pic>
            </a:graphicData>
          </a:graphic>
        </wp:inline>
      </w:drawing>
    </w:r>
  </w:p>
  <w:p w14:paraId="5D0304E8" w14:textId="5F8D7177" w:rsidR="00391BED" w:rsidRPr="0018478A" w:rsidRDefault="00A11698" w:rsidP="00D412CA">
    <w:pPr>
      <w:tabs>
        <w:tab w:val="left" w:pos="7200"/>
      </w:tabs>
      <w:ind w:left="1800" w:right="2250"/>
      <w:jc w:val="center"/>
      <w:rPr>
        <w:rFonts w:ascii="Times New Roman" w:hAnsi="Times New Roman"/>
        <w:b/>
        <w:bCs/>
        <w:color w:val="000000"/>
        <w:sz w:val="26"/>
        <w:szCs w:val="26"/>
      </w:rPr>
    </w:pPr>
    <w:r w:rsidRPr="00B273A5">
      <w:rPr>
        <w:rFonts w:ascii="Times New Roman" w:hAnsi="Times New Roman"/>
        <w:b/>
        <w:bCs/>
        <w:color w:val="000000"/>
        <w:sz w:val="26"/>
        <w:szCs w:val="26"/>
      </w:rPr>
      <w:t xml:space="preserve">NCDEQ / </w:t>
    </w:r>
    <w:r w:rsidR="004A2EF0" w:rsidRPr="00B273A5">
      <w:rPr>
        <w:rFonts w:ascii="Times New Roman" w:hAnsi="Times New Roman"/>
        <w:b/>
        <w:bCs/>
        <w:color w:val="000000"/>
        <w:sz w:val="26"/>
        <w:szCs w:val="26"/>
      </w:rPr>
      <w:t>Division of Water Resources</w:t>
    </w:r>
  </w:p>
  <w:p w14:paraId="06E0119C" w14:textId="1E08F2E0" w:rsidR="004A2EF0" w:rsidRPr="00B273A5" w:rsidRDefault="006043A7" w:rsidP="00AF5350">
    <w:pPr>
      <w:tabs>
        <w:tab w:val="left" w:pos="7200"/>
      </w:tabs>
      <w:ind w:left="1800" w:right="2250"/>
      <w:jc w:val="both"/>
      <w:rPr>
        <w:rFonts w:ascii="Times New Roman" w:hAnsi="Times New Roman"/>
        <w:color w:val="000000"/>
        <w:sz w:val="26"/>
        <w:szCs w:val="26"/>
      </w:rPr>
    </w:pPr>
    <w:r>
      <w:rPr>
        <w:rFonts w:ascii="Times New Roman" w:hAnsi="Times New Roman"/>
        <w:color w:val="000000"/>
        <w:sz w:val="26"/>
        <w:szCs w:val="26"/>
      </w:rPr>
      <w:t xml:space="preserve">   </w:t>
    </w:r>
    <w:r w:rsidR="004A2EF0" w:rsidRPr="00B273A5">
      <w:rPr>
        <w:rFonts w:ascii="Times New Roman" w:hAnsi="Times New Roman"/>
        <w:color w:val="000000"/>
        <w:sz w:val="26"/>
        <w:szCs w:val="26"/>
      </w:rPr>
      <w:t>National Pollutant Discharge Elimination System</w:t>
    </w:r>
  </w:p>
  <w:p w14:paraId="55D946DE" w14:textId="29B9DB27" w:rsidR="004A2EF0" w:rsidRPr="00B273A5" w:rsidRDefault="002208E1" w:rsidP="002208E1">
    <w:pPr>
      <w:tabs>
        <w:tab w:val="left" w:pos="7200"/>
      </w:tabs>
      <w:ind w:right="2070"/>
      <w:jc w:val="center"/>
      <w:rPr>
        <w:rFonts w:ascii="Times New Roman" w:hAnsi="Times New Roman"/>
        <w:b/>
        <w:sz w:val="26"/>
        <w:szCs w:val="26"/>
      </w:rPr>
    </w:pPr>
    <w:r>
      <w:rPr>
        <w:rFonts w:ascii="Times New Roman" w:hAnsi="Times New Roman"/>
        <w:b/>
        <w:color w:val="000000"/>
        <w:sz w:val="26"/>
        <w:szCs w:val="26"/>
      </w:rPr>
      <w:t xml:space="preserve">                          </w:t>
    </w:r>
    <w:bookmarkStart w:id="3" w:name="_Hlk37931694"/>
    <w:r w:rsidR="004A2EF0" w:rsidRPr="00B273A5">
      <w:rPr>
        <w:rFonts w:ascii="Times New Roman" w:hAnsi="Times New Roman"/>
        <w:b/>
        <w:color w:val="000000"/>
        <w:sz w:val="26"/>
        <w:szCs w:val="26"/>
      </w:rPr>
      <w:t>Application for</w:t>
    </w:r>
    <w:r w:rsidR="006C6D83">
      <w:rPr>
        <w:rFonts w:ascii="Times New Roman" w:hAnsi="Times New Roman"/>
        <w:b/>
        <w:color w:val="000000"/>
        <w:sz w:val="26"/>
        <w:szCs w:val="26"/>
      </w:rPr>
      <w:t xml:space="preserve"> </w:t>
    </w:r>
    <w:r w:rsidR="004A2EF0" w:rsidRPr="00B273A5">
      <w:rPr>
        <w:rFonts w:ascii="Times New Roman" w:hAnsi="Times New Roman"/>
        <w:b/>
        <w:color w:val="000000"/>
        <w:sz w:val="26"/>
        <w:szCs w:val="26"/>
      </w:rPr>
      <w:t xml:space="preserve">Coverage Under </w:t>
    </w:r>
    <w:hyperlink r:id="rId2" w:anchor="page=3" w:history="1">
      <w:r w:rsidR="004A2EF0" w:rsidRPr="00B273A5">
        <w:rPr>
          <w:rStyle w:val="Hyperlink"/>
          <w:rFonts w:ascii="Times New Roman" w:hAnsi="Times New Roman"/>
          <w:b/>
          <w:color w:val="auto"/>
          <w:sz w:val="26"/>
          <w:szCs w:val="26"/>
          <w:u w:val="none"/>
        </w:rPr>
        <w:t>General Permit</w:t>
      </w:r>
    </w:hyperlink>
    <w:bookmarkEnd w:id="3"/>
  </w:p>
  <w:p w14:paraId="0B80A811" w14:textId="77777777" w:rsidR="004A2EF0" w:rsidRPr="00B273A5" w:rsidRDefault="004A2EF0" w:rsidP="002208E1">
    <w:pPr>
      <w:tabs>
        <w:tab w:val="left" w:pos="7200"/>
      </w:tabs>
      <w:spacing w:before="120"/>
      <w:ind w:left="1800" w:right="2246"/>
      <w:jc w:val="center"/>
      <w:rPr>
        <w:rFonts w:ascii="Times New Roman" w:hAnsi="Times New Roman"/>
        <w:b/>
        <w:color w:val="000000"/>
        <w:sz w:val="32"/>
        <w:szCs w:val="32"/>
      </w:rPr>
    </w:pPr>
    <w:r w:rsidRPr="00B273A5">
      <w:rPr>
        <w:rFonts w:ascii="Times New Roman" w:hAnsi="Times New Roman"/>
        <w:b/>
        <w:color w:val="000000"/>
        <w:sz w:val="32"/>
        <w:szCs w:val="32"/>
      </w:rPr>
      <w:t>NCG520000</w:t>
    </w:r>
  </w:p>
  <w:bookmarkStart w:id="4" w:name="_Hlk37931187"/>
  <w:bookmarkStart w:id="5" w:name="_Hlk37931188"/>
  <w:bookmarkStart w:id="6" w:name="_Hlk37931189"/>
  <w:bookmarkStart w:id="7" w:name="_Hlk37931190"/>
  <w:bookmarkEnd w:id="2"/>
  <w:p w14:paraId="61BC397D" w14:textId="77777777" w:rsidR="00360C32" w:rsidRPr="00B273A5" w:rsidRDefault="00B5701A" w:rsidP="002208E1">
    <w:pPr>
      <w:widowControl w:val="0"/>
      <w:tabs>
        <w:tab w:val="left" w:pos="7200"/>
      </w:tabs>
      <w:spacing w:line="300" w:lineRule="exact"/>
      <w:ind w:left="1800" w:right="2250"/>
      <w:jc w:val="center"/>
      <w:rPr>
        <w:rFonts w:ascii="Times New Roman" w:hAnsi="Times New Roman"/>
        <w:i/>
        <w:sz w:val="20"/>
      </w:rPr>
    </w:pPr>
    <w:r>
      <w:fldChar w:fldCharType="begin"/>
    </w:r>
    <w:r>
      <w:instrText xml:space="preserve"> HYPERLINK "http://portal.ncdenr.org/c/document_library/get_file?folderId=285750&amp;name=DLFE-8519.pdf" \l "page=4" </w:instrText>
    </w:r>
    <w:r>
      <w:fldChar w:fldCharType="separate"/>
    </w:r>
    <w:r w:rsidR="004A2EF0" w:rsidRPr="00B273A5">
      <w:rPr>
        <w:rStyle w:val="Hyperlink"/>
        <w:rFonts w:ascii="Times New Roman" w:hAnsi="Times New Roman"/>
        <w:i/>
        <w:color w:val="auto"/>
        <w:sz w:val="20"/>
        <w:u w:val="none"/>
      </w:rPr>
      <w:t>Sand Dredging</w:t>
    </w:r>
    <w:r>
      <w:rPr>
        <w:rStyle w:val="Hyperlink"/>
        <w:rFonts w:ascii="Times New Roman" w:hAnsi="Times New Roman"/>
        <w:i/>
        <w:color w:val="auto"/>
        <w:sz w:val="20"/>
        <w:u w:val="none"/>
      </w:rPr>
      <w:fldChar w:fldCharType="end"/>
    </w:r>
    <w:r w:rsidR="004A2EF0" w:rsidRPr="00B273A5">
      <w:rPr>
        <w:rFonts w:ascii="Times New Roman" w:hAnsi="Times New Roman"/>
        <w:i/>
        <w:sz w:val="20"/>
      </w:rPr>
      <w:t xml:space="preserve"> operations and similar point source discharges</w:t>
    </w:r>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1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E17264"/>
    <w:multiLevelType w:val="singleLevel"/>
    <w:tmpl w:val="65D8A4DC"/>
    <w:lvl w:ilvl="0">
      <w:start w:val="3"/>
      <w:numFmt w:val="decimal"/>
      <w:lvlText w:val="%1."/>
      <w:lvlJc w:val="left"/>
      <w:pPr>
        <w:tabs>
          <w:tab w:val="num" w:pos="900"/>
        </w:tabs>
        <w:ind w:left="900" w:hanging="540"/>
      </w:pPr>
      <w:rPr>
        <w:rFonts w:hint="default"/>
      </w:rPr>
    </w:lvl>
  </w:abstractNum>
  <w:abstractNum w:abstractNumId="2" w15:restartNumberingAfterBreak="0">
    <w:nsid w:val="0B987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EBD1CE7"/>
    <w:multiLevelType w:val="singleLevel"/>
    <w:tmpl w:val="04090017"/>
    <w:lvl w:ilvl="0">
      <w:start w:val="1"/>
      <w:numFmt w:val="lowerLetter"/>
      <w:lvlText w:val="%1)"/>
      <w:lvlJc w:val="left"/>
      <w:pPr>
        <w:tabs>
          <w:tab w:val="num" w:pos="360"/>
        </w:tabs>
        <w:ind w:left="360" w:hanging="360"/>
      </w:pPr>
    </w:lvl>
  </w:abstractNum>
  <w:abstractNum w:abstractNumId="4" w15:restartNumberingAfterBreak="0">
    <w:nsid w:val="10617BD6"/>
    <w:multiLevelType w:val="multilevel"/>
    <w:tmpl w:val="93081F54"/>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1DC5E21"/>
    <w:multiLevelType w:val="singleLevel"/>
    <w:tmpl w:val="E132FA26"/>
    <w:lvl w:ilvl="0">
      <w:numFmt w:val="bullet"/>
      <w:lvlText w:val=""/>
      <w:lvlJc w:val="left"/>
      <w:pPr>
        <w:tabs>
          <w:tab w:val="num" w:pos="1080"/>
        </w:tabs>
        <w:ind w:left="1080" w:hanging="360"/>
      </w:pPr>
      <w:rPr>
        <w:rFonts w:ascii="Symbol" w:hAnsi="Symbol" w:hint="default"/>
      </w:rPr>
    </w:lvl>
  </w:abstractNum>
  <w:abstractNum w:abstractNumId="6" w15:restartNumberingAfterBreak="0">
    <w:nsid w:val="15877FC7"/>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1719FA"/>
    <w:multiLevelType w:val="singleLevel"/>
    <w:tmpl w:val="6FDA6446"/>
    <w:lvl w:ilvl="0">
      <w:start w:val="1"/>
      <w:numFmt w:val="lowerLetter"/>
      <w:lvlText w:val="%1."/>
      <w:lvlJc w:val="left"/>
      <w:pPr>
        <w:tabs>
          <w:tab w:val="num" w:pos="900"/>
        </w:tabs>
        <w:ind w:left="900" w:hanging="540"/>
      </w:pPr>
      <w:rPr>
        <w:rFonts w:hint="default"/>
      </w:rPr>
    </w:lvl>
  </w:abstractNum>
  <w:abstractNum w:abstractNumId="8" w15:restartNumberingAfterBreak="0">
    <w:nsid w:val="1A1C60FA"/>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2BBF0B82"/>
    <w:multiLevelType w:val="singleLevel"/>
    <w:tmpl w:val="4342C750"/>
    <w:lvl w:ilvl="0">
      <w:start w:val="1"/>
      <w:numFmt w:val="decimal"/>
      <w:lvlText w:val="%1."/>
      <w:lvlJc w:val="left"/>
      <w:pPr>
        <w:tabs>
          <w:tab w:val="num" w:pos="360"/>
        </w:tabs>
        <w:ind w:left="360" w:hanging="360"/>
      </w:pPr>
      <w:rPr>
        <w:rFonts w:hint="default"/>
        <w:b/>
      </w:rPr>
    </w:lvl>
  </w:abstractNum>
  <w:abstractNum w:abstractNumId="10" w15:restartNumberingAfterBreak="0">
    <w:nsid w:val="32D8385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9BE31BB"/>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4B1522ED"/>
    <w:multiLevelType w:val="singleLevel"/>
    <w:tmpl w:val="04090015"/>
    <w:lvl w:ilvl="0">
      <w:start w:val="6"/>
      <w:numFmt w:val="upperLetter"/>
      <w:lvlText w:val="%1."/>
      <w:lvlJc w:val="left"/>
      <w:pPr>
        <w:tabs>
          <w:tab w:val="num" w:pos="360"/>
        </w:tabs>
        <w:ind w:left="360" w:hanging="360"/>
      </w:pPr>
      <w:rPr>
        <w:rFonts w:hint="default"/>
      </w:rPr>
    </w:lvl>
  </w:abstractNum>
  <w:abstractNum w:abstractNumId="13" w15:restartNumberingAfterBreak="0">
    <w:nsid w:val="6377135A"/>
    <w:multiLevelType w:val="singleLevel"/>
    <w:tmpl w:val="1AD49EE2"/>
    <w:lvl w:ilvl="0">
      <w:start w:val="4"/>
      <w:numFmt w:val="lowerLetter"/>
      <w:lvlText w:val="%1."/>
      <w:lvlJc w:val="left"/>
      <w:pPr>
        <w:tabs>
          <w:tab w:val="num" w:pos="360"/>
        </w:tabs>
        <w:ind w:left="360" w:hanging="360"/>
      </w:pPr>
      <w:rPr>
        <w:rFonts w:hint="default"/>
      </w:rPr>
    </w:lvl>
  </w:abstractNum>
  <w:abstractNum w:abstractNumId="14" w15:restartNumberingAfterBreak="0">
    <w:nsid w:val="685833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964EE9"/>
    <w:multiLevelType w:val="multilevel"/>
    <w:tmpl w:val="7610C286"/>
    <w:lvl w:ilvl="0">
      <w:start w:val="1"/>
      <w:numFmt w:val="decimal"/>
      <w:lvlText w:val="%1)"/>
      <w:lvlJc w:val="left"/>
      <w:pPr>
        <w:tabs>
          <w:tab w:val="num" w:pos="360"/>
        </w:tabs>
        <w:ind w:left="360" w:hanging="360"/>
      </w:pPr>
      <w:rPr>
        <w:b/>
        <w:bCs/>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D463453"/>
    <w:multiLevelType w:val="singleLevel"/>
    <w:tmpl w:val="092C40D0"/>
    <w:lvl w:ilvl="0">
      <w:start w:val="1"/>
      <w:numFmt w:val="lowerLetter"/>
      <w:lvlText w:val="%1."/>
      <w:lvlJc w:val="left"/>
      <w:pPr>
        <w:tabs>
          <w:tab w:val="num" w:pos="360"/>
        </w:tabs>
        <w:ind w:left="360" w:hanging="360"/>
      </w:pPr>
      <w:rPr>
        <w:rFonts w:hint="default"/>
      </w:rPr>
    </w:lvl>
  </w:abstractNum>
  <w:num w:numId="1" w16cid:durableId="1135683305">
    <w:abstractNumId w:val="8"/>
  </w:num>
  <w:num w:numId="2" w16cid:durableId="1839540377">
    <w:abstractNumId w:val="7"/>
  </w:num>
  <w:num w:numId="3" w16cid:durableId="428241027">
    <w:abstractNumId w:val="6"/>
  </w:num>
  <w:num w:numId="4" w16cid:durableId="2033724491">
    <w:abstractNumId w:val="11"/>
  </w:num>
  <w:num w:numId="5" w16cid:durableId="1682782890">
    <w:abstractNumId w:val="3"/>
  </w:num>
  <w:num w:numId="6" w16cid:durableId="1738745924">
    <w:abstractNumId w:val="16"/>
  </w:num>
  <w:num w:numId="7" w16cid:durableId="78333771">
    <w:abstractNumId w:val="13"/>
  </w:num>
  <w:num w:numId="8" w16cid:durableId="1135560750">
    <w:abstractNumId w:val="10"/>
  </w:num>
  <w:num w:numId="9" w16cid:durableId="861362102">
    <w:abstractNumId w:val="9"/>
  </w:num>
  <w:num w:numId="10" w16cid:durableId="299575581">
    <w:abstractNumId w:val="14"/>
  </w:num>
  <w:num w:numId="11" w16cid:durableId="1829247690">
    <w:abstractNumId w:val="2"/>
  </w:num>
  <w:num w:numId="12" w16cid:durableId="618607880">
    <w:abstractNumId w:val="12"/>
  </w:num>
  <w:num w:numId="13" w16cid:durableId="1964118996">
    <w:abstractNumId w:val="1"/>
  </w:num>
  <w:num w:numId="14" w16cid:durableId="982849827">
    <w:abstractNumId w:val="0"/>
  </w:num>
  <w:num w:numId="15" w16cid:durableId="726802086">
    <w:abstractNumId w:val="15"/>
  </w:num>
  <w:num w:numId="16" w16cid:durableId="307783278">
    <w:abstractNumId w:val="5"/>
  </w:num>
  <w:num w:numId="17" w16cid:durableId="1603881170">
    <w:abstractNumId w:val="4"/>
  </w:num>
  <w:num w:numId="18" w16cid:durableId="19822686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EF0"/>
    <w:rsid w:val="0002163F"/>
    <w:rsid w:val="00021F81"/>
    <w:rsid w:val="00023612"/>
    <w:rsid w:val="000257FF"/>
    <w:rsid w:val="000643B0"/>
    <w:rsid w:val="000710B9"/>
    <w:rsid w:val="000740CC"/>
    <w:rsid w:val="0008273E"/>
    <w:rsid w:val="00092D15"/>
    <w:rsid w:val="000969D1"/>
    <w:rsid w:val="000A1B00"/>
    <w:rsid w:val="000A33EE"/>
    <w:rsid w:val="000B0F73"/>
    <w:rsid w:val="000B10A2"/>
    <w:rsid w:val="000B75FC"/>
    <w:rsid w:val="000C3F0C"/>
    <w:rsid w:val="000F3467"/>
    <w:rsid w:val="00112929"/>
    <w:rsid w:val="0011315F"/>
    <w:rsid w:val="00120C8E"/>
    <w:rsid w:val="00146D2F"/>
    <w:rsid w:val="0018478A"/>
    <w:rsid w:val="001940CA"/>
    <w:rsid w:val="001B1A26"/>
    <w:rsid w:val="001D6A4A"/>
    <w:rsid w:val="001D6CBE"/>
    <w:rsid w:val="00202CE7"/>
    <w:rsid w:val="002208E1"/>
    <w:rsid w:val="00222EA6"/>
    <w:rsid w:val="002376D1"/>
    <w:rsid w:val="00265AB7"/>
    <w:rsid w:val="00291A6D"/>
    <w:rsid w:val="00295344"/>
    <w:rsid w:val="002B07E1"/>
    <w:rsid w:val="002C28A8"/>
    <w:rsid w:val="002F66DF"/>
    <w:rsid w:val="0031323C"/>
    <w:rsid w:val="00322D05"/>
    <w:rsid w:val="0033170A"/>
    <w:rsid w:val="00337E33"/>
    <w:rsid w:val="00344562"/>
    <w:rsid w:val="00350F2C"/>
    <w:rsid w:val="0035773D"/>
    <w:rsid w:val="00360C32"/>
    <w:rsid w:val="00362FB1"/>
    <w:rsid w:val="00381D36"/>
    <w:rsid w:val="00391BED"/>
    <w:rsid w:val="00391DAF"/>
    <w:rsid w:val="003939B5"/>
    <w:rsid w:val="003A1E77"/>
    <w:rsid w:val="003B0424"/>
    <w:rsid w:val="003C2611"/>
    <w:rsid w:val="003E7F57"/>
    <w:rsid w:val="00406CFF"/>
    <w:rsid w:val="00430C8C"/>
    <w:rsid w:val="00437657"/>
    <w:rsid w:val="00455F6E"/>
    <w:rsid w:val="00456B4F"/>
    <w:rsid w:val="00465B86"/>
    <w:rsid w:val="0047103B"/>
    <w:rsid w:val="0047684D"/>
    <w:rsid w:val="00481BF1"/>
    <w:rsid w:val="004A2EF0"/>
    <w:rsid w:val="004B5203"/>
    <w:rsid w:val="004D608E"/>
    <w:rsid w:val="004F1261"/>
    <w:rsid w:val="004F2768"/>
    <w:rsid w:val="00502AC4"/>
    <w:rsid w:val="00507D79"/>
    <w:rsid w:val="00512B95"/>
    <w:rsid w:val="00522925"/>
    <w:rsid w:val="005466A0"/>
    <w:rsid w:val="005538F0"/>
    <w:rsid w:val="00556334"/>
    <w:rsid w:val="0059792E"/>
    <w:rsid w:val="005A75D8"/>
    <w:rsid w:val="005B7E01"/>
    <w:rsid w:val="005C0C2B"/>
    <w:rsid w:val="005E1D34"/>
    <w:rsid w:val="005F66E7"/>
    <w:rsid w:val="006043A7"/>
    <w:rsid w:val="006109AE"/>
    <w:rsid w:val="00636BBA"/>
    <w:rsid w:val="00642B9C"/>
    <w:rsid w:val="006744CF"/>
    <w:rsid w:val="00675F99"/>
    <w:rsid w:val="006A2888"/>
    <w:rsid w:val="006A4B87"/>
    <w:rsid w:val="006C6D83"/>
    <w:rsid w:val="006E39CC"/>
    <w:rsid w:val="006E3E4D"/>
    <w:rsid w:val="006F19D2"/>
    <w:rsid w:val="006F2C5C"/>
    <w:rsid w:val="006F4830"/>
    <w:rsid w:val="006F59DA"/>
    <w:rsid w:val="006F694E"/>
    <w:rsid w:val="0070008E"/>
    <w:rsid w:val="00723B4E"/>
    <w:rsid w:val="007302AC"/>
    <w:rsid w:val="00776EC2"/>
    <w:rsid w:val="00786C8B"/>
    <w:rsid w:val="007D21A4"/>
    <w:rsid w:val="007D6A5B"/>
    <w:rsid w:val="007E6E48"/>
    <w:rsid w:val="007F72E0"/>
    <w:rsid w:val="008004B5"/>
    <w:rsid w:val="008164B1"/>
    <w:rsid w:val="008231F1"/>
    <w:rsid w:val="0082627A"/>
    <w:rsid w:val="008434B4"/>
    <w:rsid w:val="00856156"/>
    <w:rsid w:val="0087082B"/>
    <w:rsid w:val="008A6835"/>
    <w:rsid w:val="00905BB2"/>
    <w:rsid w:val="00917FF4"/>
    <w:rsid w:val="0094621B"/>
    <w:rsid w:val="00965859"/>
    <w:rsid w:val="009C444F"/>
    <w:rsid w:val="009C5350"/>
    <w:rsid w:val="009D26D6"/>
    <w:rsid w:val="009F04EA"/>
    <w:rsid w:val="00A11698"/>
    <w:rsid w:val="00A134A3"/>
    <w:rsid w:val="00A14E76"/>
    <w:rsid w:val="00A17E53"/>
    <w:rsid w:val="00A23ABC"/>
    <w:rsid w:val="00A45E79"/>
    <w:rsid w:val="00A63897"/>
    <w:rsid w:val="00A66214"/>
    <w:rsid w:val="00A91F0C"/>
    <w:rsid w:val="00AA382A"/>
    <w:rsid w:val="00AC74DC"/>
    <w:rsid w:val="00AD27AC"/>
    <w:rsid w:val="00AD6C6A"/>
    <w:rsid w:val="00AD7116"/>
    <w:rsid w:val="00AF5350"/>
    <w:rsid w:val="00B25C37"/>
    <w:rsid w:val="00B273A5"/>
    <w:rsid w:val="00B5701A"/>
    <w:rsid w:val="00B65E8F"/>
    <w:rsid w:val="00B66208"/>
    <w:rsid w:val="00B6632F"/>
    <w:rsid w:val="00B70E35"/>
    <w:rsid w:val="00B9257E"/>
    <w:rsid w:val="00B97391"/>
    <w:rsid w:val="00BD43A7"/>
    <w:rsid w:val="00BE71F8"/>
    <w:rsid w:val="00BF2DFB"/>
    <w:rsid w:val="00C13F00"/>
    <w:rsid w:val="00C150DC"/>
    <w:rsid w:val="00C31B79"/>
    <w:rsid w:val="00C41A07"/>
    <w:rsid w:val="00C4402B"/>
    <w:rsid w:val="00C46D75"/>
    <w:rsid w:val="00C57C4A"/>
    <w:rsid w:val="00C60892"/>
    <w:rsid w:val="00C7443B"/>
    <w:rsid w:val="00C859D2"/>
    <w:rsid w:val="00CA66A1"/>
    <w:rsid w:val="00CA7E08"/>
    <w:rsid w:val="00CB4881"/>
    <w:rsid w:val="00CB771E"/>
    <w:rsid w:val="00D000E4"/>
    <w:rsid w:val="00D048B3"/>
    <w:rsid w:val="00D1616D"/>
    <w:rsid w:val="00D2740F"/>
    <w:rsid w:val="00D318DA"/>
    <w:rsid w:val="00D412CA"/>
    <w:rsid w:val="00D6119C"/>
    <w:rsid w:val="00D72595"/>
    <w:rsid w:val="00D81E65"/>
    <w:rsid w:val="00D82A4E"/>
    <w:rsid w:val="00D83577"/>
    <w:rsid w:val="00D845D4"/>
    <w:rsid w:val="00D86B83"/>
    <w:rsid w:val="00DA65FF"/>
    <w:rsid w:val="00DC0B08"/>
    <w:rsid w:val="00DC1311"/>
    <w:rsid w:val="00DE3736"/>
    <w:rsid w:val="00E17133"/>
    <w:rsid w:val="00E23C1B"/>
    <w:rsid w:val="00E338FC"/>
    <w:rsid w:val="00E56839"/>
    <w:rsid w:val="00E614FB"/>
    <w:rsid w:val="00E75307"/>
    <w:rsid w:val="00EB3140"/>
    <w:rsid w:val="00EF48EC"/>
    <w:rsid w:val="00EF5A11"/>
    <w:rsid w:val="00F05CF8"/>
    <w:rsid w:val="00F3291A"/>
    <w:rsid w:val="00F41C37"/>
    <w:rsid w:val="00F7174C"/>
    <w:rsid w:val="00F80CCE"/>
    <w:rsid w:val="00FA2134"/>
    <w:rsid w:val="00FA33B9"/>
    <w:rsid w:val="00FD24BB"/>
    <w:rsid w:val="00FD5136"/>
    <w:rsid w:val="00FD52EC"/>
    <w:rsid w:val="00FF42BE"/>
    <w:rsid w:val="00FF5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EDA5D"/>
  <w15:chartTrackingRefBased/>
  <w15:docId w15:val="{78627744-3061-4D50-A18B-6AAB89C1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uiPriority w:val="99"/>
    <w:unhideWhenUsed/>
    <w:rsid w:val="004A2EF0"/>
    <w:rPr>
      <w:color w:val="0000FF"/>
      <w:u w:val="single"/>
    </w:rPr>
  </w:style>
  <w:style w:type="paragraph" w:styleId="ListParagraph">
    <w:name w:val="List Paragraph"/>
    <w:basedOn w:val="Normal"/>
    <w:uiPriority w:val="34"/>
    <w:qFormat/>
    <w:rsid w:val="000969D1"/>
    <w:pPr>
      <w:ind w:left="720"/>
      <w:contextualSpacing/>
    </w:pPr>
  </w:style>
  <w:style w:type="character" w:customStyle="1" w:styleId="FooterChar">
    <w:name w:val="Footer Char"/>
    <w:basedOn w:val="DefaultParagraphFont"/>
    <w:link w:val="Footer"/>
    <w:uiPriority w:val="99"/>
    <w:rsid w:val="0035773D"/>
    <w:rPr>
      <w:sz w:val="24"/>
    </w:rPr>
  </w:style>
  <w:style w:type="character" w:styleId="FollowedHyperlink">
    <w:name w:val="FollowedHyperlink"/>
    <w:basedOn w:val="DefaultParagraphFont"/>
    <w:uiPriority w:val="99"/>
    <w:semiHidden/>
    <w:unhideWhenUsed/>
    <w:rsid w:val="00DC0B08"/>
    <w:rPr>
      <w:color w:val="954F72" w:themeColor="followedHyperlink"/>
      <w:u w:val="single"/>
    </w:rPr>
  </w:style>
  <w:style w:type="character" w:styleId="CommentReference">
    <w:name w:val="annotation reference"/>
    <w:basedOn w:val="DefaultParagraphFont"/>
    <w:uiPriority w:val="99"/>
    <w:semiHidden/>
    <w:unhideWhenUsed/>
    <w:rsid w:val="00481BF1"/>
    <w:rPr>
      <w:sz w:val="16"/>
      <w:szCs w:val="16"/>
    </w:rPr>
  </w:style>
  <w:style w:type="paragraph" w:styleId="CommentText">
    <w:name w:val="annotation text"/>
    <w:basedOn w:val="Normal"/>
    <w:link w:val="CommentTextChar"/>
    <w:uiPriority w:val="99"/>
    <w:unhideWhenUsed/>
    <w:rsid w:val="00481BF1"/>
    <w:rPr>
      <w:sz w:val="20"/>
    </w:rPr>
  </w:style>
  <w:style w:type="character" w:customStyle="1" w:styleId="CommentTextChar">
    <w:name w:val="Comment Text Char"/>
    <w:basedOn w:val="DefaultParagraphFont"/>
    <w:link w:val="CommentText"/>
    <w:uiPriority w:val="99"/>
    <w:rsid w:val="00481BF1"/>
  </w:style>
  <w:style w:type="paragraph" w:styleId="CommentSubject">
    <w:name w:val="annotation subject"/>
    <w:basedOn w:val="CommentText"/>
    <w:next w:val="CommentText"/>
    <w:link w:val="CommentSubjectChar"/>
    <w:uiPriority w:val="99"/>
    <w:semiHidden/>
    <w:unhideWhenUsed/>
    <w:rsid w:val="00481BF1"/>
    <w:rPr>
      <w:b/>
      <w:bCs/>
    </w:rPr>
  </w:style>
  <w:style w:type="character" w:customStyle="1" w:styleId="CommentSubjectChar">
    <w:name w:val="Comment Subject Char"/>
    <w:basedOn w:val="CommentTextChar"/>
    <w:link w:val="CommentSubject"/>
    <w:uiPriority w:val="99"/>
    <w:semiHidden/>
    <w:rsid w:val="00481BF1"/>
    <w:rPr>
      <w:b/>
      <w:bCs/>
    </w:rPr>
  </w:style>
  <w:style w:type="character" w:styleId="UnresolvedMention">
    <w:name w:val="Unresolved Mention"/>
    <w:basedOn w:val="DefaultParagraphFont"/>
    <w:uiPriority w:val="99"/>
    <w:semiHidden/>
    <w:unhideWhenUsed/>
    <w:rsid w:val="00C150DC"/>
    <w:rPr>
      <w:color w:val="605E5C"/>
      <w:shd w:val="clear" w:color="auto" w:fill="E1DFDD"/>
    </w:rPr>
  </w:style>
  <w:style w:type="character" w:styleId="PlaceholderText">
    <w:name w:val="Placeholder Text"/>
    <w:basedOn w:val="DefaultParagraphFont"/>
    <w:uiPriority w:val="99"/>
    <w:semiHidden/>
    <w:rsid w:val="00E61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ports.oah.state.nc.us/ncac/title%2015a%20-%20environmental%20quality/chapter%2002%20-%20environmental%20management/subchapter%20h/15a%20ncac%2002h%20.0105.pdf" TargetMode="External"/><Relationship Id="rId18" Type="http://schemas.openxmlformats.org/officeDocument/2006/relationships/hyperlink" Target="http://reports.oah.state.nc.us/ncac/title%2015a%20-%20environmental%20quality/chapter%2002%20-%20environmental%20management/subchapter%20h/15a%20ncac%2002h%20.0127.pdf" TargetMode="External"/><Relationship Id="rId26" Type="http://schemas.openxmlformats.org/officeDocument/2006/relationships/hyperlink" Target="http://reports.oah.state.nc.us/ncac/title%2015a%20-%20environmental%20quality/chapter%2002%20-%20environmental%20management/subchapter%20h/15a%20ncac%2002h%20.0106.pdf" TargetMode="External"/><Relationship Id="rId3" Type="http://schemas.openxmlformats.org/officeDocument/2006/relationships/styles" Target="styles.xml"/><Relationship Id="rId21" Type="http://schemas.openxmlformats.org/officeDocument/2006/relationships/hyperlink" Target="https://www.deq.nc.gov/engineering-alternatives-analysis-eaa-guidance-document/download?attachmen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eports.oah.state.nc.us/ncac/title%2015a%20-%20environmental%20quality/chapter%2002%20-%20environmental%20management/subchapter%20h/15a%20ncac%2002h%20.0103.pdf" TargetMode="External"/><Relationship Id="rId17" Type="http://schemas.openxmlformats.org/officeDocument/2006/relationships/hyperlink" Target="http://reports.oah.state.nc.us/ncac/title%2015a%20-%20environmental%20quality/chapter%2002%20-%20environmental%20management/subchapter%20h/15a%20ncac%2002h%20.0105.pdf" TargetMode="External"/><Relationship Id="rId25" Type="http://schemas.openxmlformats.org/officeDocument/2006/relationships/hyperlink" Target="http://reports.oah.state.nc.us/ncac/title%2015a%20-%20environmental%20quality/chapter%2002%20-%20environmental%20management/subchapter%20h/15a%20ncac%2002h%20.0139.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reports.oah.state.nc.us/ncac/title%2015a%20-%20environmental%20quality/chapter%2002%20-%20environmental%20management/subchapter%20h/15a%20ncac%2002h%20.0105.pdf" TargetMode="External"/><Relationship Id="rId20" Type="http://schemas.openxmlformats.org/officeDocument/2006/relationships/hyperlink" Target="http://reports.oah.state.nc.us/ncac/title%2015a%20-%20environmental%20quality/chapter%2002%20-%20environmental%20management/subchapter%20h/15a%20ncac%2002h%20.0105.pdf" TargetMode="External"/><Relationship Id="rId29" Type="http://schemas.openxmlformats.org/officeDocument/2006/relationships/hyperlink" Target="http://reports.oah.state.nc.us/ncac/title%2015a%20-%20environmental%20quality/chapter%2002%20-%20environmental%20management/subchapter%20h/subchapter%20h%20rul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q.nc.gov/contact/regional-offices" TargetMode="External"/><Relationship Id="rId24" Type="http://schemas.openxmlformats.org/officeDocument/2006/relationships/hyperlink" Target="http://reports.oah.state.nc.us/ncac/title%2015a%20-%20environmental%20quality/chapter%2002%20-%20environmental%20management/subchapter%20h/15a%20ncac%2002h%20.0138.pdf"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reports.oah.state.nc.us/ncac/title%2015a%20-%20environmental%20quality/chapter%2002%20-%20environmental%20management/subchapter%20h/15a%20ncac%2002h%20.0127.pdf" TargetMode="External"/><Relationship Id="rId23" Type="http://schemas.openxmlformats.org/officeDocument/2006/relationships/hyperlink" Target="http://reports.oah.state.nc.us/ncac/title%2015a%20-%20environmental%20quality/chapter%2002%20-%20environmental%20management/subchapter%20h/15a%20ncac%2002h%20.0127.pdf" TargetMode="External"/><Relationship Id="rId28" Type="http://schemas.openxmlformats.org/officeDocument/2006/relationships/hyperlink" Target="https://www.ncleg.net/EnactedLegislation/Statutes/PDF/BySection/Chapter_143/GS_143-215.3.pdf" TargetMode="External"/><Relationship Id="rId10" Type="http://schemas.openxmlformats.org/officeDocument/2006/relationships/hyperlink" Target="https://deq.nc.gov/about/divisions/water-resources/water-resources-permits/wastewater-branch/npdes-wastewater-permits" TargetMode="External"/><Relationship Id="rId19" Type="http://schemas.openxmlformats.org/officeDocument/2006/relationships/hyperlink" Target="https://www.ncleg.gov/EnactedLegislation/Statutes/PDF/BySection/Chapter_143/GS_143-215.1.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ortal.ncdenr.org/c/document_library/get_file?folderId=285750&amp;name=DLFE-8519.pdf" TargetMode="External"/><Relationship Id="rId14" Type="http://schemas.openxmlformats.org/officeDocument/2006/relationships/hyperlink" Target="https://www.deq.nc.gov/about/divisions/water-resources/permitting/npdes-wastewater/npdes-permitting-process/npdes-general-permits" TargetMode="External"/><Relationship Id="rId22" Type="http://schemas.openxmlformats.org/officeDocument/2006/relationships/hyperlink" Target="http://reports.oah.state.nc.us/ncac/title%2015a%20-%20environmental%20quality/chapter%2002%20-%20environmental%20management/subchapter%20h/15a%20ncac%2002h%20.0105.pdf" TargetMode="External"/><Relationship Id="rId27" Type="http://schemas.openxmlformats.org/officeDocument/2006/relationships/hyperlink" Target="https://www.ncleg.net/EnactedLegislation/Statutes/HTML/BySection/Chapter_143/GS_143-215.6B.html"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portal.ncdenr.org/c/document_library/get_file?folderId=285750&amp;name=DLFE-8519.pdf"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portal.ncdenr.org/c/document_library/get_file?folderId=285750&amp;name=DLFE-8519.pd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E3C53-9B4D-4287-B316-45BEA643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1286</Words>
  <Characters>10711</Characters>
  <Application>Microsoft Office Word</Application>
  <DocSecurity>0</DocSecurity>
  <Lines>89</Lines>
  <Paragraphs>23</Paragraphs>
  <ScaleCrop>false</ScaleCrop>
  <HeadingPairs>
    <vt:vector size="2" baseType="variant">
      <vt:variant>
        <vt:lpstr>Title</vt:lpstr>
      </vt:variant>
      <vt:variant>
        <vt:i4>1</vt:i4>
      </vt:variant>
    </vt:vector>
  </HeadingPairs>
  <TitlesOfParts>
    <vt:vector size="1" baseType="lpstr">
      <vt:lpstr>NORTH CAROLINA DEPARTMENT OF ENVIRONMENT, HEALTH, AND NATURAL RESOURCES</vt:lpstr>
    </vt:vector>
  </TitlesOfParts>
  <Company>DWQ</Company>
  <LinksUpToDate>false</LinksUpToDate>
  <CharactersWithSpaces>11974</CharactersWithSpaces>
  <SharedDoc>false</SharedDoc>
  <HLinks>
    <vt:vector size="162" baseType="variant">
      <vt:variant>
        <vt:i4>2031625</vt:i4>
      </vt:variant>
      <vt:variant>
        <vt:i4>72</vt:i4>
      </vt:variant>
      <vt:variant>
        <vt:i4>0</vt:i4>
      </vt:variant>
      <vt:variant>
        <vt:i4>5</vt:i4>
      </vt:variant>
      <vt:variant>
        <vt:lpwstr>http://portal.ncdenr.org/c/document_library/get_file?folderId=285750&amp;name=DLFE-8519.pdf</vt:lpwstr>
      </vt:variant>
      <vt:variant>
        <vt:lpwstr>page=9</vt:lpwstr>
      </vt:variant>
      <vt:variant>
        <vt:i4>917594</vt:i4>
      </vt:variant>
      <vt:variant>
        <vt:i4>69</vt:i4>
      </vt:variant>
      <vt:variant>
        <vt:i4>0</vt:i4>
      </vt:variant>
      <vt:variant>
        <vt:i4>5</vt:i4>
      </vt:variant>
      <vt:variant>
        <vt:lpwstr>http://portal.ncdenr.org/c/document_library/get_file?uuid=4521ad12-2f58-4027-b51a-83d6feb14dcd&amp;groupId=38364</vt:lpwstr>
      </vt:variant>
      <vt:variant>
        <vt:lpwstr>page=425</vt:lpwstr>
      </vt:variant>
      <vt:variant>
        <vt:i4>196681</vt:i4>
      </vt:variant>
      <vt:variant>
        <vt:i4>66</vt:i4>
      </vt:variant>
      <vt:variant>
        <vt:i4>0</vt:i4>
      </vt:variant>
      <vt:variant>
        <vt:i4>5</vt:i4>
      </vt:variant>
      <vt:variant>
        <vt:lpwstr>http://uscode.house.gov/uscode-cgi/fastweb.exe?getdoc+uscview+t17t20+584+0++%28%29%20%20AND%20%28%2818%29%20ADJ%20USC%29%3ACITE%20AND%20%28USC%20w%2F10%20%281001%29%29%3ACITE%20%20%20%20%20%20%20%20%20</vt:lpwstr>
      </vt:variant>
      <vt:variant>
        <vt:lpwstr/>
      </vt:variant>
      <vt:variant>
        <vt:i4>7471216</vt:i4>
      </vt:variant>
      <vt:variant>
        <vt:i4>63</vt:i4>
      </vt:variant>
      <vt:variant>
        <vt:i4>0</vt:i4>
      </vt:variant>
      <vt:variant>
        <vt:i4>5</vt:i4>
      </vt:variant>
      <vt:variant>
        <vt:lpwstr>http://www.ncga.state.nc.us/EnactedLegislation/Statutes/HTML/BySection/Chapter_143/GS_143-215.6B.html</vt:lpwstr>
      </vt:variant>
      <vt:variant>
        <vt:lpwstr/>
      </vt:variant>
      <vt:variant>
        <vt:i4>2031625</vt:i4>
      </vt:variant>
      <vt:variant>
        <vt:i4>60</vt:i4>
      </vt:variant>
      <vt:variant>
        <vt:i4>0</vt:i4>
      </vt:variant>
      <vt:variant>
        <vt:i4>5</vt:i4>
      </vt:variant>
      <vt:variant>
        <vt:lpwstr>http://portal.ncdenr.org/c/document_library/get_file?folderId=285750&amp;name=DLFE-8519.pdf</vt:lpwstr>
      </vt:variant>
      <vt:variant>
        <vt:lpwstr>page=9</vt:lpwstr>
      </vt:variant>
      <vt:variant>
        <vt:i4>1310729</vt:i4>
      </vt:variant>
      <vt:variant>
        <vt:i4>57</vt:i4>
      </vt:variant>
      <vt:variant>
        <vt:i4>0</vt:i4>
      </vt:variant>
      <vt:variant>
        <vt:i4>5</vt:i4>
      </vt:variant>
      <vt:variant>
        <vt:lpwstr>http://portal.ncdenr.org/c/document_library/get_file?folderId=285750&amp;name=DLFE-8519.pdf</vt:lpwstr>
      </vt:variant>
      <vt:variant>
        <vt:lpwstr>page=22</vt:lpwstr>
      </vt:variant>
      <vt:variant>
        <vt:i4>1179657</vt:i4>
      </vt:variant>
      <vt:variant>
        <vt:i4>54</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51</vt:i4>
      </vt:variant>
      <vt:variant>
        <vt:i4>0</vt:i4>
      </vt:variant>
      <vt:variant>
        <vt:i4>5</vt:i4>
      </vt:variant>
      <vt:variant>
        <vt:lpwstr>http://portal.ncdenr.org/c/document_library/get_file?folderId=285750&amp;name=DLFE-8519.pdf</vt:lpwstr>
      </vt:variant>
      <vt:variant>
        <vt:lpwstr>page=22</vt:lpwstr>
      </vt:variant>
      <vt:variant>
        <vt:i4>1179657</vt:i4>
      </vt:variant>
      <vt:variant>
        <vt:i4>48</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45</vt:i4>
      </vt:variant>
      <vt:variant>
        <vt:i4>0</vt:i4>
      </vt:variant>
      <vt:variant>
        <vt:i4>5</vt:i4>
      </vt:variant>
      <vt:variant>
        <vt:lpwstr>http://portal.ncdenr.org/c/document_library/get_file?folderId=285750&amp;name=DLFE-8519.pdf</vt:lpwstr>
      </vt:variant>
      <vt:variant>
        <vt:lpwstr>page=21</vt:lpwstr>
      </vt:variant>
      <vt:variant>
        <vt:i4>1245193</vt:i4>
      </vt:variant>
      <vt:variant>
        <vt:i4>42</vt:i4>
      </vt:variant>
      <vt:variant>
        <vt:i4>0</vt:i4>
      </vt:variant>
      <vt:variant>
        <vt:i4>5</vt:i4>
      </vt:variant>
      <vt:variant>
        <vt:lpwstr>http://portal.ncdenr.org/c/document_library/get_file?folderId=285750&amp;name=DLFE-8519.pdf</vt:lpwstr>
      </vt:variant>
      <vt:variant>
        <vt:lpwstr>page=5</vt:lpwstr>
      </vt:variant>
      <vt:variant>
        <vt:i4>589899</vt:i4>
      </vt:variant>
      <vt:variant>
        <vt:i4>39</vt:i4>
      </vt:variant>
      <vt:variant>
        <vt:i4>0</vt:i4>
      </vt:variant>
      <vt:variant>
        <vt:i4>5</vt:i4>
      </vt:variant>
      <vt:variant>
        <vt:lpwstr>http://portal.ncdenr.org/web/wq/swp/ps/npdes/guidance</vt:lpwstr>
      </vt:variant>
      <vt:variant>
        <vt:lpwstr/>
      </vt:variant>
      <vt:variant>
        <vt:i4>1179657</vt:i4>
      </vt:variant>
      <vt:variant>
        <vt:i4>36</vt:i4>
      </vt:variant>
      <vt:variant>
        <vt:i4>0</vt:i4>
      </vt:variant>
      <vt:variant>
        <vt:i4>5</vt:i4>
      </vt:variant>
      <vt:variant>
        <vt:lpwstr>http://portal.ncdenr.org/c/document_library/get_file?folderId=285750&amp;name=DLFE-8519.pdf</vt:lpwstr>
      </vt:variant>
      <vt:variant>
        <vt:lpwstr>page=4</vt:lpwstr>
      </vt:variant>
      <vt:variant>
        <vt:i4>1245193</vt:i4>
      </vt:variant>
      <vt:variant>
        <vt:i4>33</vt:i4>
      </vt:variant>
      <vt:variant>
        <vt:i4>0</vt:i4>
      </vt:variant>
      <vt:variant>
        <vt:i4>5</vt:i4>
      </vt:variant>
      <vt:variant>
        <vt:lpwstr>http://portal.ncdenr.org/c/document_library/get_file?folderId=285750&amp;name=DLFE-8519.pdf</vt:lpwstr>
      </vt:variant>
      <vt:variant>
        <vt:lpwstr>page=5</vt:lpwstr>
      </vt:variant>
      <vt:variant>
        <vt:i4>524377</vt:i4>
      </vt:variant>
      <vt:variant>
        <vt:i4>30</vt:i4>
      </vt:variant>
      <vt:variant>
        <vt:i4>0</vt:i4>
      </vt:variant>
      <vt:variant>
        <vt:i4>5</vt:i4>
      </vt:variant>
      <vt:variant>
        <vt:lpwstr>http://portal.ncdenr.org/c/document_library/get_file?uuid=4521ad12-2f58-4027-b51a-83d6feb14dcd&amp;groupId=38364</vt:lpwstr>
      </vt:variant>
      <vt:variant>
        <vt:lpwstr>page=413</vt:lpwstr>
      </vt:variant>
      <vt:variant>
        <vt:i4>1245193</vt:i4>
      </vt:variant>
      <vt:variant>
        <vt:i4>27</vt:i4>
      </vt:variant>
      <vt:variant>
        <vt:i4>0</vt:i4>
      </vt:variant>
      <vt:variant>
        <vt:i4>5</vt:i4>
      </vt:variant>
      <vt:variant>
        <vt:lpwstr>http://portal.ncdenr.org/c/document_library/get_file?folderId=285750&amp;name=DLFE-8519.pdf</vt:lpwstr>
      </vt:variant>
      <vt:variant>
        <vt:lpwstr>page=5</vt:lpwstr>
      </vt:variant>
      <vt:variant>
        <vt:i4>1245193</vt:i4>
      </vt:variant>
      <vt:variant>
        <vt:i4>24</vt:i4>
      </vt:variant>
      <vt:variant>
        <vt:i4>0</vt:i4>
      </vt:variant>
      <vt:variant>
        <vt:i4>5</vt:i4>
      </vt:variant>
      <vt:variant>
        <vt:lpwstr>http://portal.ncdenr.org/c/document_library/get_file?folderId=285750&amp;name=DLFE-8519.pdf</vt:lpwstr>
      </vt:variant>
      <vt:variant>
        <vt:lpwstr>page=5</vt:lpwstr>
      </vt:variant>
      <vt:variant>
        <vt:i4>1310729</vt:i4>
      </vt:variant>
      <vt:variant>
        <vt:i4>21</vt:i4>
      </vt:variant>
      <vt:variant>
        <vt:i4>0</vt:i4>
      </vt:variant>
      <vt:variant>
        <vt:i4>5</vt:i4>
      </vt:variant>
      <vt:variant>
        <vt:lpwstr>http://portal.ncdenr.org/c/document_library/get_file?folderId=285750&amp;name=DLFE-8519.pdf</vt:lpwstr>
      </vt:variant>
      <vt:variant>
        <vt:lpwstr>page=21</vt:lpwstr>
      </vt:variant>
      <vt:variant>
        <vt:i4>1507337</vt:i4>
      </vt:variant>
      <vt:variant>
        <vt:i4>18</vt:i4>
      </vt:variant>
      <vt:variant>
        <vt:i4>0</vt:i4>
      </vt:variant>
      <vt:variant>
        <vt:i4>5</vt:i4>
      </vt:variant>
      <vt:variant>
        <vt:lpwstr>http://portal.ncdenr.org/c/document_library/get_file?folderId=285750&amp;name=DLFE-8519.pdf</vt:lpwstr>
      </vt:variant>
      <vt:variant>
        <vt:lpwstr>page=19</vt:lpwstr>
      </vt:variant>
      <vt:variant>
        <vt:i4>1376265</vt:i4>
      </vt:variant>
      <vt:variant>
        <vt:i4>15</vt:i4>
      </vt:variant>
      <vt:variant>
        <vt:i4>0</vt:i4>
      </vt:variant>
      <vt:variant>
        <vt:i4>5</vt:i4>
      </vt:variant>
      <vt:variant>
        <vt:lpwstr>http://portal.ncdenr.org/c/document_library/get_file?folderId=285750&amp;name=DLFE-8519.pdf</vt:lpwstr>
      </vt:variant>
      <vt:variant>
        <vt:lpwstr>page=3</vt:lpwstr>
      </vt:variant>
      <vt:variant>
        <vt:i4>1245193</vt:i4>
      </vt:variant>
      <vt:variant>
        <vt:i4>12</vt:i4>
      </vt:variant>
      <vt:variant>
        <vt:i4>0</vt:i4>
      </vt:variant>
      <vt:variant>
        <vt:i4>5</vt:i4>
      </vt:variant>
      <vt:variant>
        <vt:lpwstr>http://portal.ncdenr.org/c/document_library/get_file?folderId=285750&amp;name=DLFE-8519.pdf</vt:lpwstr>
      </vt:variant>
      <vt:variant>
        <vt:lpwstr>page=5</vt:lpwstr>
      </vt:variant>
      <vt:variant>
        <vt:i4>1376265</vt:i4>
      </vt:variant>
      <vt:variant>
        <vt:i4>9</vt:i4>
      </vt:variant>
      <vt:variant>
        <vt:i4>0</vt:i4>
      </vt:variant>
      <vt:variant>
        <vt:i4>5</vt:i4>
      </vt:variant>
      <vt:variant>
        <vt:lpwstr>http://portal.ncdenr.org/c/document_library/get_file?folderId=285750&amp;name=DLFE-8519.pdf</vt:lpwstr>
      </vt:variant>
      <vt:variant>
        <vt:lpwstr>page=3</vt:lpwstr>
      </vt:variant>
      <vt:variant>
        <vt:i4>1376265</vt:i4>
      </vt:variant>
      <vt:variant>
        <vt:i4>6</vt:i4>
      </vt:variant>
      <vt:variant>
        <vt:i4>0</vt:i4>
      </vt:variant>
      <vt:variant>
        <vt:i4>5</vt:i4>
      </vt:variant>
      <vt:variant>
        <vt:lpwstr>http://portal.ncdenr.org/c/document_library/get_file?folderId=285750&amp;name=DLFE-8519.pdf</vt:lpwstr>
      </vt:variant>
      <vt:variant>
        <vt:lpwstr>page=3</vt:lpwstr>
      </vt:variant>
      <vt:variant>
        <vt:i4>1179657</vt:i4>
      </vt:variant>
      <vt:variant>
        <vt:i4>3</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0</vt:i4>
      </vt:variant>
      <vt:variant>
        <vt:i4>0</vt:i4>
      </vt:variant>
      <vt:variant>
        <vt:i4>5</vt:i4>
      </vt:variant>
      <vt:variant>
        <vt:lpwstr>http://portal.ncdenr.org/c/document_library/get_file?folderId=285750&amp;name=DLFE-8519.pdf</vt:lpwstr>
      </vt:variant>
      <vt:variant>
        <vt:lpwstr>page=20</vt:lpwstr>
      </vt:variant>
      <vt:variant>
        <vt:i4>1179657</vt:i4>
      </vt:variant>
      <vt:variant>
        <vt:i4>6</vt:i4>
      </vt:variant>
      <vt:variant>
        <vt:i4>0</vt:i4>
      </vt:variant>
      <vt:variant>
        <vt:i4>5</vt:i4>
      </vt:variant>
      <vt:variant>
        <vt:lpwstr>http://portal.ncdenr.org/c/document_library/get_file?folderId=285750&amp;name=DLFE-8519.pdf</vt:lpwstr>
      </vt:variant>
      <vt:variant>
        <vt:lpwstr>page=4</vt:lpwstr>
      </vt:variant>
      <vt:variant>
        <vt:i4>1376265</vt:i4>
      </vt:variant>
      <vt:variant>
        <vt:i4>3</vt:i4>
      </vt:variant>
      <vt:variant>
        <vt:i4>0</vt:i4>
      </vt:variant>
      <vt:variant>
        <vt:i4>5</vt:i4>
      </vt:variant>
      <vt:variant>
        <vt:lpwstr>http://portal.ncdenr.org/c/document_library/get_file?folderId=285750&amp;name=DLFE-8519.pdf</vt:lpwstr>
      </vt:variant>
      <vt:variant>
        <vt:lpwstr>page=3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ENVIRONMENT, HEALTH, AND NATURAL RESOURCES</dc:title>
  <dc:subject/>
  <dc:creator>DWQ User</dc:creator>
  <cp:keywords/>
  <cp:lastModifiedBy>Shires, Cassilyn</cp:lastModifiedBy>
  <cp:revision>32</cp:revision>
  <cp:lastPrinted>2013-09-19T12:57:00Z</cp:lastPrinted>
  <dcterms:created xsi:type="dcterms:W3CDTF">2025-07-01T18:30:00Z</dcterms:created>
  <dcterms:modified xsi:type="dcterms:W3CDTF">2025-08-13T21:39:00Z</dcterms:modified>
</cp:coreProperties>
</file>